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BC7005" w14:textId="77777777" w:rsidR="00521332" w:rsidRDefault="00521332" w:rsidP="00521332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sz w:val="28"/>
          <w:szCs w:val="28"/>
          <w:highlight w:val="green"/>
          <w:lang w:eastAsia="en-US"/>
        </w:rPr>
      </w:pPr>
    </w:p>
    <w:p w14:paraId="212269E0" w14:textId="77777777" w:rsidR="00521332" w:rsidRPr="002F4E23" w:rsidRDefault="00521332" w:rsidP="00521332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2F4E2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Уведомление</w:t>
      </w:r>
    </w:p>
    <w:p w14:paraId="650AA312" w14:textId="68EC2CC4" w:rsidR="00521332" w:rsidRPr="00F07024" w:rsidRDefault="00521332" w:rsidP="00F07024">
      <w:pPr>
        <w:widowControl w:val="0"/>
        <w:autoSpaceDE w:val="0"/>
        <w:autoSpaceDN w:val="0"/>
        <w:ind w:left="110" w:right="85"/>
        <w:jc w:val="both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подготовке проекта </w:t>
      </w:r>
      <w:r w:rsidR="00EA42C0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муниципального нормативного правового акта городского округа Красногорск Московской области</w:t>
      </w:r>
      <w:r w:rsidR="0040495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07024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F07024" w:rsidRPr="00F07024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Об утверждении программы профилактики рисков</w:t>
      </w:r>
      <w:r w:rsidR="00F07024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 </w:t>
      </w:r>
      <w:r w:rsidR="00F07024" w:rsidRPr="00F07024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причинения вреда (ущерб</w:t>
      </w:r>
      <w:r w:rsidR="00F07024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а) охраняемым законом ценностям </w:t>
      </w:r>
      <w:r w:rsidR="00F07024" w:rsidRPr="00F07024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при осущес</w:t>
      </w:r>
      <w:r w:rsidR="00F07024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твлении муниципального контроля </w:t>
      </w:r>
      <w:r w:rsidR="00F07024" w:rsidRPr="00F07024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на автомобильном транспорте, г</w:t>
      </w:r>
      <w:r w:rsidR="00F07024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ородском наземном электрическом </w:t>
      </w:r>
      <w:r w:rsidR="00F07024" w:rsidRPr="00F07024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транспорте и в д</w:t>
      </w:r>
      <w:r w:rsidR="00F07024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орожном хозяйстве на территории </w:t>
      </w:r>
      <w:r w:rsidR="00F07024" w:rsidRPr="00F07024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городского округа Красногорск Московской области на 2027 год</w:t>
      </w:r>
      <w:r w:rsidR="00F07024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» </w:t>
      </w: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>в рамках проведения</w:t>
      </w:r>
      <w:r w:rsidR="0040495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A42C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предварительной </w:t>
      </w: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оценки регулирующего воздействия</w:t>
      </w:r>
      <w:r w:rsidR="00404959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641EC985" w14:textId="77777777" w:rsidR="00521332" w:rsidRPr="002F4E23" w:rsidRDefault="00521332" w:rsidP="00521332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0C25E74F" w14:textId="501ED4A8" w:rsidR="00521332" w:rsidRPr="00521332" w:rsidRDefault="00521332" w:rsidP="00F07024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Настоящим </w:t>
      </w:r>
      <w:r w:rsidR="00FB0F8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отдел транспорта и связи </w:t>
      </w:r>
      <w:r w:rsidR="00692A2B">
        <w:rPr>
          <w:rFonts w:ascii="Times New Roman" w:eastAsiaTheme="minorHAnsi" w:hAnsi="Times New Roman" w:cs="Times New Roman"/>
          <w:sz w:val="28"/>
          <w:szCs w:val="28"/>
          <w:lang w:eastAsia="en-US"/>
        </w:rPr>
        <w:t>у</w:t>
      </w:r>
      <w:r w:rsidR="00FB0F8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правления</w:t>
      </w:r>
      <w:r w:rsidR="00692A2B" w:rsidRPr="00692A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транспорта</w:t>
      </w:r>
      <w:r w:rsidR="0074787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92A2B" w:rsidRPr="00692A2B">
        <w:rPr>
          <w:rFonts w:ascii="Times New Roman" w:eastAsiaTheme="minorHAnsi" w:hAnsi="Times New Roman" w:cs="Times New Roman"/>
          <w:sz w:val="28"/>
          <w:szCs w:val="28"/>
          <w:lang w:eastAsia="en-US"/>
        </w:rPr>
        <w:t>и дорожной деятельности</w:t>
      </w:r>
      <w:r w:rsidR="00692A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городского округа Красногорск Московской области извещает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проведении оценки регулирующего воздействия </w:t>
      </w:r>
      <w:r w:rsidR="00404959" w:rsidRPr="0040495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проекта </w:t>
      </w:r>
      <w:r w:rsidR="00EA42C0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муниципального акта</w:t>
      </w:r>
      <w:r w:rsidR="00404959" w:rsidRPr="0040495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92A2B" w:rsidRPr="00692A2B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F07024" w:rsidRPr="00F07024">
        <w:rPr>
          <w:rFonts w:ascii="Times New Roman" w:eastAsiaTheme="minorHAnsi" w:hAnsi="Times New Roman" w:cs="Times New Roman"/>
          <w:sz w:val="28"/>
          <w:szCs w:val="28"/>
          <w:lang w:eastAsia="en-US"/>
        </w:rPr>
        <w:t>Об утверждени</w:t>
      </w:r>
      <w:r w:rsidR="00F0702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программы профилактики рисков </w:t>
      </w:r>
      <w:r w:rsidR="00F07024" w:rsidRPr="00F07024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причинения вреда (ущерб</w:t>
      </w:r>
      <w:r w:rsidR="00F0702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а) охраняемым законом ценностям </w:t>
      </w:r>
      <w:r w:rsidR="00F07024" w:rsidRPr="00F07024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осущес</w:t>
      </w:r>
      <w:r w:rsidR="00F0702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твлении муниципального контроля </w:t>
      </w:r>
      <w:r w:rsidR="00F07024" w:rsidRPr="00F07024">
        <w:rPr>
          <w:rFonts w:ascii="Times New Roman" w:eastAsiaTheme="minorHAnsi" w:hAnsi="Times New Roman" w:cs="Times New Roman"/>
          <w:sz w:val="28"/>
          <w:szCs w:val="28"/>
          <w:lang w:eastAsia="en-US"/>
        </w:rPr>
        <w:t>на автомобильном транспорте, г</w:t>
      </w:r>
      <w:r w:rsidR="00F0702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ородском наземном электрическом </w:t>
      </w:r>
      <w:r w:rsidR="00F07024" w:rsidRPr="00F07024">
        <w:rPr>
          <w:rFonts w:ascii="Times New Roman" w:eastAsiaTheme="minorHAnsi" w:hAnsi="Times New Roman" w:cs="Times New Roman"/>
          <w:sz w:val="28"/>
          <w:szCs w:val="28"/>
          <w:lang w:eastAsia="en-US"/>
        </w:rPr>
        <w:t>транспорте и в д</w:t>
      </w:r>
      <w:r w:rsidR="00F0702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орожном хозяйстве на территории </w:t>
      </w:r>
      <w:r w:rsidR="00F07024" w:rsidRPr="00F07024">
        <w:rPr>
          <w:rFonts w:ascii="Times New Roman" w:eastAsiaTheme="minorHAnsi" w:hAnsi="Times New Roman" w:cs="Times New Roman"/>
          <w:sz w:val="28"/>
          <w:szCs w:val="28"/>
          <w:lang w:eastAsia="en-US"/>
        </w:rPr>
        <w:t>городского округа Красногорск Московской области на 2027 год</w:t>
      </w:r>
      <w:r w:rsidR="00F07024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692A2B" w:rsidRPr="00692A2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>и сборе предложений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>заинтересованных лиц.</w:t>
      </w:r>
    </w:p>
    <w:p w14:paraId="25277C12" w14:textId="123C4B75" w:rsidR="00521332" w:rsidRPr="00404959" w:rsidRDefault="00521332" w:rsidP="00521332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Предложения принимаются по адресу: Московская область,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Красногорск, ул. Ленина, д. 4 (</w:t>
      </w: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>с пометкой «Оценка регулирующего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>воздействия»), а также по адресу электронной почты:</w:t>
      </w:r>
      <w:r w:rsidR="00974AC2" w:rsidRPr="00974AC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692A2B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otd</w:t>
      </w:r>
      <w:proofErr w:type="spellEnd"/>
      <w:r w:rsidR="00692A2B" w:rsidRPr="00F150E7">
        <w:rPr>
          <w:rFonts w:ascii="Times New Roman" w:eastAsiaTheme="minorHAnsi" w:hAnsi="Times New Roman" w:cs="Times New Roman"/>
          <w:sz w:val="28"/>
          <w:szCs w:val="28"/>
          <w:lang w:eastAsia="en-US"/>
        </w:rPr>
        <w:t>212@</w:t>
      </w:r>
      <w:proofErr w:type="spellStart"/>
      <w:r w:rsidR="00692A2B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yandex</w:t>
      </w:r>
      <w:proofErr w:type="spellEnd"/>
      <w:r w:rsidR="00692A2B" w:rsidRPr="00F150E7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proofErr w:type="spellStart"/>
      <w:r w:rsidR="00692A2B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ru</w:t>
      </w:r>
      <w:proofErr w:type="spellEnd"/>
      <w:r w:rsidR="0040495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</w:p>
    <w:p w14:paraId="76CF851E" w14:textId="479EA521" w:rsidR="00521332" w:rsidRPr="00D14529" w:rsidRDefault="00521332" w:rsidP="00521332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>Сроки приема предложений</w:t>
      </w:r>
      <w:r w:rsidRPr="00D145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: </w:t>
      </w:r>
      <w:r w:rsidR="005B52C4">
        <w:rPr>
          <w:rFonts w:ascii="Times New Roman" w:eastAsiaTheme="minorHAnsi" w:hAnsi="Times New Roman" w:cs="Times New Roman"/>
          <w:sz w:val="28"/>
          <w:szCs w:val="28"/>
          <w:lang w:eastAsia="en-US"/>
        </w:rPr>
        <w:t>03.09.2026 по 09</w:t>
      </w:r>
      <w:r w:rsidR="0053103D" w:rsidRPr="00571E6E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571E6E" w:rsidRPr="00571E6E">
        <w:rPr>
          <w:rFonts w:ascii="Times New Roman" w:eastAsiaTheme="minorHAnsi" w:hAnsi="Times New Roman" w:cs="Times New Roman"/>
          <w:sz w:val="28"/>
          <w:szCs w:val="28"/>
          <w:lang w:eastAsia="en-US"/>
        </w:rPr>
        <w:t>09.2026</w:t>
      </w:r>
    </w:p>
    <w:p w14:paraId="7C5A21C2" w14:textId="08A849C8" w:rsidR="00404959" w:rsidRPr="00D14529" w:rsidRDefault="00521332" w:rsidP="00404959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14529">
        <w:rPr>
          <w:rFonts w:ascii="Times New Roman" w:eastAsiaTheme="minorHAnsi" w:hAnsi="Times New Roman" w:cs="Times New Roman"/>
          <w:sz w:val="28"/>
          <w:szCs w:val="28"/>
          <w:lang w:eastAsia="en-US"/>
        </w:rPr>
        <w:t>Место размещения уведомления на официальном сайте администрации городского округа Красногорск</w:t>
      </w:r>
      <w:r w:rsidR="00AC487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Московской области</w:t>
      </w:r>
      <w:r w:rsidRPr="00D145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информационно-телекоммуникационной сети Интернет:</w:t>
      </w:r>
      <w:r w:rsidR="007A71C5" w:rsidRPr="00D145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hyperlink r:id="rId4" w:history="1">
        <w:r w:rsidRPr="00D14529">
          <w:rPr>
            <w:rStyle w:val="a3"/>
            <w:rFonts w:ascii="Times New Roman" w:eastAsiaTheme="minorHAnsi" w:hAnsi="Times New Roman" w:cs="Times New Roman"/>
            <w:color w:val="auto"/>
            <w:sz w:val="28"/>
            <w:szCs w:val="28"/>
            <w:u w:val="none"/>
            <w:lang w:eastAsia="en-US"/>
          </w:rPr>
          <w:t>https://krasnogorsk-adm.ru/adm/deyatelnost/otsenkaregнliiuyuschego-vozdeystviya.html</w:t>
        </w:r>
      </w:hyperlink>
      <w:r w:rsidR="00404959" w:rsidRPr="00D145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</w:p>
    <w:p w14:paraId="43018035" w14:textId="0DA13D1D" w:rsidR="00521332" w:rsidRPr="00521332" w:rsidRDefault="00521332" w:rsidP="00404959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145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Все поступившие предложения будут рассмотрены. Сводка предложений будет размещена на официальном сайте https://krasnogorskadm.ru/deyatelnost/reg-voz/svod/ не </w:t>
      </w:r>
      <w:r w:rsidRPr="007E1383">
        <w:rPr>
          <w:rFonts w:ascii="Times New Roman" w:eastAsiaTheme="minorHAnsi" w:hAnsi="Times New Roman" w:cs="Times New Roman"/>
          <w:sz w:val="28"/>
          <w:szCs w:val="28"/>
          <w:lang w:eastAsia="en-US"/>
        </w:rPr>
        <w:t>позднее</w:t>
      </w:r>
      <w:r w:rsidR="00485886" w:rsidRPr="007E138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B52C4">
        <w:rPr>
          <w:rFonts w:ascii="Times New Roman" w:eastAsiaTheme="minorHAnsi" w:hAnsi="Times New Roman" w:cs="Times New Roman"/>
          <w:sz w:val="28"/>
          <w:szCs w:val="28"/>
          <w:lang w:eastAsia="en-US"/>
        </w:rPr>
        <w:t>11</w:t>
      </w:r>
      <w:r w:rsidR="005F7817" w:rsidRPr="007E138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7E1383" w:rsidRPr="007E1383">
        <w:rPr>
          <w:rFonts w:ascii="Times New Roman" w:eastAsiaTheme="minorHAnsi" w:hAnsi="Times New Roman" w:cs="Times New Roman"/>
          <w:sz w:val="28"/>
          <w:szCs w:val="28"/>
          <w:lang w:eastAsia="en-US"/>
        </w:rPr>
        <w:t>09.2026</w:t>
      </w:r>
    </w:p>
    <w:p w14:paraId="2BA05942" w14:textId="6F920186" w:rsidR="00521332" w:rsidRPr="00521332" w:rsidRDefault="00521332" w:rsidP="005F7817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A71C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Перечень лиц, на которых будет распространено регулирование: </w:t>
      </w:r>
      <w:r w:rsidR="005F781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физические лица – </w:t>
      </w:r>
      <w:r w:rsidR="001D5BB2">
        <w:rPr>
          <w:rFonts w:ascii="Times New Roman" w:eastAsiaTheme="minorHAnsi" w:hAnsi="Times New Roman" w:cs="Times New Roman"/>
          <w:sz w:val="28"/>
          <w:szCs w:val="28"/>
          <w:lang w:eastAsia="en-US"/>
        </w:rPr>
        <w:t>индивидуальные</w:t>
      </w:r>
      <w:r w:rsidR="001D5BB2" w:rsidRPr="001D5B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предп</w:t>
      </w:r>
      <w:r w:rsidR="00F07024">
        <w:rPr>
          <w:rFonts w:ascii="Times New Roman" w:eastAsiaTheme="minorHAnsi" w:hAnsi="Times New Roman" w:cs="Times New Roman"/>
          <w:sz w:val="28"/>
          <w:szCs w:val="28"/>
          <w:lang w:eastAsia="en-US"/>
        </w:rPr>
        <w:t>риниматели, юридические лица, ведущие деятельность на территории городского округа Красногорск Московской области,</w:t>
      </w:r>
      <w:r w:rsidR="00D34B0B" w:rsidRPr="00D34B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включая органы местного самоуправления </w:t>
      </w: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>городского округа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1332">
        <w:rPr>
          <w:rFonts w:ascii="Times New Roman" w:eastAsiaTheme="minorHAnsi" w:hAnsi="Times New Roman" w:cs="Times New Roman"/>
          <w:sz w:val="28"/>
          <w:szCs w:val="28"/>
          <w:lang w:eastAsia="en-US"/>
        </w:rPr>
        <w:t>Красногорск Московской области.</w:t>
      </w:r>
    </w:p>
    <w:p w14:paraId="418CF0F3" w14:textId="77777777" w:rsidR="00521332" w:rsidRPr="00FB0F86" w:rsidRDefault="00521332" w:rsidP="00521332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FB0F8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Информация о муниципальном нормативном правовом акте, планируемом к разработке.</w:t>
      </w:r>
    </w:p>
    <w:p w14:paraId="6501CCF7" w14:textId="18BB36DC" w:rsidR="00CD60AF" w:rsidRDefault="007A71C5" w:rsidP="00CD60A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1. Описание проблемы, на решение которой направлено </w:t>
      </w:r>
      <w:r w:rsidR="00521332"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предлагаемое</w:t>
      </w:r>
      <w:r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521332"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правовое регулирование:</w:t>
      </w:r>
      <w:r w:rsidR="00EC3CA3" w:rsidRPr="00EC3CA3">
        <w:t xml:space="preserve"> </w:t>
      </w:r>
      <w:r w:rsidR="005F7817">
        <w:rPr>
          <w:rFonts w:ascii="Times New Roman" w:hAnsi="Times New Roman" w:cs="Times New Roman"/>
          <w:sz w:val="28"/>
          <w:szCs w:val="28"/>
        </w:rPr>
        <w:t xml:space="preserve">в </w:t>
      </w:r>
      <w:r w:rsidR="005F7817" w:rsidRPr="00785D05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785D05" w:rsidRPr="00785D05">
        <w:rPr>
          <w:rFonts w:ascii="Times New Roman" w:hAnsi="Times New Roman" w:cs="Times New Roman"/>
          <w:sz w:val="28"/>
          <w:szCs w:val="28"/>
        </w:rPr>
        <w:t xml:space="preserve">письмом </w:t>
      </w:r>
      <w:r w:rsidR="001D5BB2" w:rsidRPr="001D5BB2">
        <w:rPr>
          <w:rFonts w:ascii="Times New Roman" w:hAnsi="Times New Roman" w:cs="Times New Roman"/>
          <w:sz w:val="28"/>
          <w:szCs w:val="28"/>
        </w:rPr>
        <w:t xml:space="preserve">Министерства транспорта и дорожной инфраструктуры Московской области от </w:t>
      </w:r>
      <w:r w:rsidR="0074787B">
        <w:rPr>
          <w:rFonts w:ascii="Times New Roman" w:hAnsi="Times New Roman" w:cs="Times New Roman"/>
          <w:sz w:val="28"/>
          <w:szCs w:val="28"/>
        </w:rPr>
        <w:t>07</w:t>
      </w:r>
      <w:r w:rsidR="001D5BB2" w:rsidRPr="001D5BB2">
        <w:rPr>
          <w:rFonts w:ascii="Times New Roman" w:hAnsi="Times New Roman" w:cs="Times New Roman"/>
          <w:sz w:val="28"/>
          <w:szCs w:val="28"/>
        </w:rPr>
        <w:t>.</w:t>
      </w:r>
      <w:r w:rsidR="0074787B">
        <w:rPr>
          <w:rFonts w:ascii="Times New Roman" w:hAnsi="Times New Roman" w:cs="Times New Roman"/>
          <w:sz w:val="28"/>
          <w:szCs w:val="28"/>
        </w:rPr>
        <w:t>09</w:t>
      </w:r>
      <w:r w:rsidR="001D5BB2" w:rsidRPr="001D5BB2">
        <w:rPr>
          <w:rFonts w:ascii="Times New Roman" w:hAnsi="Times New Roman" w:cs="Times New Roman"/>
          <w:sz w:val="28"/>
          <w:szCs w:val="28"/>
        </w:rPr>
        <w:t>.202</w:t>
      </w:r>
      <w:r w:rsidR="0074787B">
        <w:rPr>
          <w:rFonts w:ascii="Times New Roman" w:hAnsi="Times New Roman" w:cs="Times New Roman"/>
          <w:sz w:val="28"/>
          <w:szCs w:val="28"/>
        </w:rPr>
        <w:t>6</w:t>
      </w:r>
      <w:r w:rsidR="001D5BB2" w:rsidRPr="001D5BB2">
        <w:rPr>
          <w:rFonts w:ascii="Times New Roman" w:hAnsi="Times New Roman" w:cs="Times New Roman"/>
          <w:sz w:val="28"/>
          <w:szCs w:val="28"/>
        </w:rPr>
        <w:t xml:space="preserve"> № 22ИСХ-</w:t>
      </w:r>
      <w:r w:rsidR="0074787B">
        <w:rPr>
          <w:rFonts w:ascii="Times New Roman" w:hAnsi="Times New Roman" w:cs="Times New Roman"/>
          <w:sz w:val="28"/>
          <w:szCs w:val="28"/>
        </w:rPr>
        <w:t>16127</w:t>
      </w:r>
      <w:r w:rsidR="001D5BB2" w:rsidRPr="001D5BB2">
        <w:rPr>
          <w:rFonts w:ascii="Times New Roman" w:hAnsi="Times New Roman" w:cs="Times New Roman"/>
          <w:sz w:val="28"/>
          <w:szCs w:val="28"/>
        </w:rPr>
        <w:t xml:space="preserve"> </w:t>
      </w:r>
      <w:r w:rsidR="00A34508" w:rsidRPr="00785D05">
        <w:rPr>
          <w:rFonts w:ascii="Times New Roman" w:hAnsi="Times New Roman" w:cs="Times New Roman"/>
          <w:sz w:val="28"/>
          <w:szCs w:val="28"/>
        </w:rPr>
        <w:t>и</w:t>
      </w:r>
      <w:r w:rsidR="00A34508">
        <w:rPr>
          <w:rFonts w:ascii="Times New Roman" w:hAnsi="Times New Roman" w:cs="Times New Roman"/>
          <w:sz w:val="28"/>
          <w:szCs w:val="28"/>
        </w:rPr>
        <w:t xml:space="preserve"> в целях приведения нормативно-правовых актов в соответствие законодательству Российской Федерации, </w:t>
      </w:r>
      <w:r w:rsidR="00863C00">
        <w:rPr>
          <w:rFonts w:ascii="Times New Roman" w:hAnsi="Times New Roman" w:cs="Times New Roman"/>
          <w:sz w:val="28"/>
          <w:szCs w:val="28"/>
        </w:rPr>
        <w:t>разработана и утверждена</w:t>
      </w:r>
      <w:r w:rsidR="00863C00" w:rsidRPr="00863C00">
        <w:rPr>
          <w:rFonts w:ascii="Times New Roman" w:hAnsi="Times New Roman" w:cs="Times New Roman"/>
          <w:sz w:val="28"/>
          <w:szCs w:val="28"/>
        </w:rPr>
        <w:t xml:space="preserve"> </w:t>
      </w:r>
      <w:r w:rsidR="00863C00">
        <w:rPr>
          <w:rFonts w:ascii="Times New Roman" w:hAnsi="Times New Roman" w:cs="Times New Roman"/>
          <w:sz w:val="28"/>
          <w:szCs w:val="28"/>
        </w:rPr>
        <w:t xml:space="preserve">типовая форма </w:t>
      </w:r>
      <w:r w:rsidR="00B22FB6">
        <w:rPr>
          <w:rFonts w:ascii="Times New Roman" w:hAnsi="Times New Roman" w:cs="Times New Roman"/>
          <w:sz w:val="28"/>
          <w:szCs w:val="28"/>
        </w:rPr>
        <w:t>Программа</w:t>
      </w:r>
      <w:r w:rsidR="00B22FB6" w:rsidRPr="00B22FB6">
        <w:rPr>
          <w:rFonts w:ascii="Times New Roman" w:hAnsi="Times New Roman" w:cs="Times New Roman"/>
          <w:sz w:val="28"/>
          <w:szCs w:val="28"/>
        </w:rPr>
        <w:t xml:space="preserve"> профилактики рисков причинения вреда (ущерба) охраняемым законом ценностям при осуществлении </w:t>
      </w:r>
      <w:r w:rsidR="00B22FB6" w:rsidRPr="00B22FB6">
        <w:rPr>
          <w:rFonts w:ascii="Times New Roman" w:hAnsi="Times New Roman" w:cs="Times New Roman"/>
          <w:sz w:val="28"/>
          <w:szCs w:val="28"/>
        </w:rPr>
        <w:lastRenderedPageBreak/>
        <w:t>муниципального контроля на автомобильном транспорте, городском наземном электрическом транспорте и в дорожном хозяйстве на территории городского округа Красногорск Московской области на 2027 год</w:t>
      </w:r>
      <w:r w:rsidR="00B22FB6">
        <w:rPr>
          <w:rFonts w:ascii="Times New Roman" w:hAnsi="Times New Roman" w:cs="Times New Roman"/>
          <w:sz w:val="28"/>
          <w:szCs w:val="28"/>
        </w:rPr>
        <w:t xml:space="preserve">. </w:t>
      </w:r>
      <w:r w:rsidR="00953CDA">
        <w:rPr>
          <w:rFonts w:ascii="Times New Roman" w:hAnsi="Times New Roman" w:cs="Times New Roman"/>
          <w:sz w:val="28"/>
          <w:szCs w:val="28"/>
        </w:rPr>
        <w:t>В связи с этим</w:t>
      </w:r>
      <w:r w:rsidR="00FB0F86">
        <w:rPr>
          <w:rFonts w:ascii="Times New Roman" w:hAnsi="Times New Roman" w:cs="Times New Roman"/>
          <w:sz w:val="28"/>
          <w:szCs w:val="28"/>
        </w:rPr>
        <w:t xml:space="preserve"> </w:t>
      </w:r>
      <w:r w:rsidR="00FB0F86">
        <w:rPr>
          <w:rFonts w:ascii="Times New Roman" w:eastAsiaTheme="minorHAnsi" w:hAnsi="Times New Roman" w:cs="Times New Roman"/>
          <w:sz w:val="28"/>
          <w:szCs w:val="28"/>
          <w:lang w:eastAsia="en-US"/>
        </w:rPr>
        <w:t>отделу транспорта и связи</w:t>
      </w:r>
      <w:r w:rsidR="00953CDA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FB0F86">
        <w:rPr>
          <w:rFonts w:ascii="Times New Roman" w:hAnsi="Times New Roman" w:cs="Times New Roman"/>
          <w:sz w:val="28"/>
          <w:szCs w:val="28"/>
        </w:rPr>
        <w:t>я</w:t>
      </w:r>
      <w:r w:rsidR="000A2BDE">
        <w:rPr>
          <w:rFonts w:ascii="Times New Roman" w:hAnsi="Times New Roman" w:cs="Times New Roman"/>
          <w:sz w:val="28"/>
          <w:szCs w:val="28"/>
        </w:rPr>
        <w:t xml:space="preserve"> </w:t>
      </w:r>
      <w:r w:rsidR="001D5BB2" w:rsidRPr="001D5BB2">
        <w:rPr>
          <w:rFonts w:ascii="Times New Roman" w:hAnsi="Times New Roman" w:cs="Times New Roman"/>
          <w:sz w:val="28"/>
          <w:szCs w:val="28"/>
        </w:rPr>
        <w:t xml:space="preserve">транспорта и дорожной деятельности </w:t>
      </w:r>
      <w:r w:rsidR="00953CDA"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Красногорск Московской области необходимо утвердить  </w:t>
      </w:r>
      <w:r w:rsidR="00B22FB6" w:rsidRPr="00B22FB6">
        <w:rPr>
          <w:rFonts w:ascii="Times New Roman" w:hAnsi="Times New Roman" w:cs="Times New Roman"/>
          <w:sz w:val="28"/>
          <w:szCs w:val="28"/>
        </w:rPr>
        <w:t>Программ</w:t>
      </w:r>
      <w:r w:rsidR="00B22FB6">
        <w:rPr>
          <w:rFonts w:ascii="Times New Roman" w:hAnsi="Times New Roman" w:cs="Times New Roman"/>
          <w:sz w:val="28"/>
          <w:szCs w:val="28"/>
        </w:rPr>
        <w:t>у</w:t>
      </w:r>
      <w:r w:rsidR="00B22FB6" w:rsidRPr="00B22FB6">
        <w:rPr>
          <w:rFonts w:ascii="Times New Roman" w:hAnsi="Times New Roman" w:cs="Times New Roman"/>
          <w:sz w:val="28"/>
          <w:szCs w:val="28"/>
        </w:rPr>
        <w:t xml:space="preserve">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городского округа Красногорск Московской области на 2027 год</w:t>
      </w:r>
      <w:r w:rsidR="00B22FB6">
        <w:rPr>
          <w:rFonts w:ascii="Times New Roman" w:hAnsi="Times New Roman" w:cs="Times New Roman"/>
          <w:sz w:val="28"/>
          <w:szCs w:val="28"/>
        </w:rPr>
        <w:t xml:space="preserve"> </w:t>
      </w:r>
      <w:r w:rsidR="00953CDA">
        <w:rPr>
          <w:rFonts w:ascii="Times New Roman" w:hAnsi="Times New Roman" w:cs="Times New Roman"/>
          <w:sz w:val="28"/>
          <w:szCs w:val="28"/>
        </w:rPr>
        <w:t>на основе данной типовой формы.</w:t>
      </w:r>
    </w:p>
    <w:p w14:paraId="7B433A4A" w14:textId="312D016F" w:rsidR="00CD60AF" w:rsidRDefault="00521332" w:rsidP="00CD60A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2. Цели предлагаемого правов</w:t>
      </w:r>
      <w:r w:rsidR="00D34B0B"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ого регулирования</w:t>
      </w:r>
      <w:r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:</w:t>
      </w:r>
      <w:r w:rsidR="00EC3CA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22FB6" w:rsidRPr="00B22FB6">
        <w:rPr>
          <w:rFonts w:ascii="Times New Roman" w:eastAsiaTheme="minorHAnsi" w:hAnsi="Times New Roman" w:cs="Times New Roman"/>
          <w:sz w:val="28"/>
          <w:szCs w:val="28"/>
          <w:lang w:eastAsia="en-US"/>
        </w:rPr>
        <w:t>Стимулирование добросовестного соблюдения обязательных требований всеми контролируемыми лицами</w:t>
      </w:r>
      <w:r w:rsidR="00B22FB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3761EB">
        <w:rPr>
          <w:rFonts w:ascii="Times New Roman" w:eastAsiaTheme="minorHAnsi" w:hAnsi="Times New Roman" w:cs="Times New Roman"/>
          <w:sz w:val="28"/>
          <w:szCs w:val="28"/>
          <w:lang w:eastAsia="en-US"/>
        </w:rPr>
        <w:t>у</w:t>
      </w:r>
      <w:r w:rsidR="00B22FB6" w:rsidRPr="00B22FB6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странение условий, причин и факторов, способных привести к нарушениям обязательных требований             и (или) причинению вреда (ущерба) охраняемым законом ценностям</w:t>
      </w:r>
      <w:r w:rsidR="00B22FB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3761EB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="00B22FB6" w:rsidRPr="00B22FB6">
        <w:rPr>
          <w:rFonts w:ascii="Times New Roman" w:eastAsiaTheme="minorHAnsi" w:hAnsi="Times New Roman" w:cs="Times New Roman"/>
          <w:sz w:val="28"/>
          <w:szCs w:val="28"/>
          <w:lang w:eastAsia="en-US"/>
        </w:rPr>
        <w:t>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023D015F" w14:textId="640EF2D3" w:rsidR="00404959" w:rsidRDefault="00EC3CA3" w:rsidP="00CD60AF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3. </w:t>
      </w:r>
      <w:r w:rsidR="00D34B0B"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Ожидаемый результат </w:t>
      </w:r>
      <w:r w:rsidR="00521332"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предлагаемого</w:t>
      </w:r>
      <w:r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521332"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правового регулирования:</w:t>
      </w:r>
      <w:r w:rsidR="00521332" w:rsidRPr="002F4E2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14:paraId="2C86729A" w14:textId="6DB0172B" w:rsidR="00B22FB6" w:rsidRPr="00CD60AF" w:rsidRDefault="00B22FB6" w:rsidP="00CD60A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B22FB6">
        <w:rPr>
          <w:rFonts w:ascii="Times New Roman" w:hAnsi="Times New Roman" w:cs="Times New Roman"/>
          <w:sz w:val="28"/>
          <w:szCs w:val="28"/>
        </w:rPr>
        <w:t>Снижение рисков причинения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>, у</w:t>
      </w:r>
      <w:r w:rsidRPr="00B22FB6">
        <w:rPr>
          <w:rFonts w:ascii="Times New Roman" w:hAnsi="Times New Roman" w:cs="Times New Roman"/>
          <w:sz w:val="28"/>
          <w:szCs w:val="28"/>
        </w:rPr>
        <w:t>величение доли законопослушных контролируемых лиц – развитие системы профилактических мероприятий контрольного органа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761EB">
        <w:rPr>
          <w:rFonts w:ascii="Times New Roman" w:hAnsi="Times New Roman" w:cs="Times New Roman"/>
          <w:sz w:val="28"/>
          <w:szCs w:val="28"/>
        </w:rPr>
        <w:t>в</w:t>
      </w:r>
      <w:r w:rsidR="00DF0132" w:rsidRPr="00DF0132">
        <w:rPr>
          <w:rFonts w:ascii="Times New Roman" w:hAnsi="Times New Roman" w:cs="Times New Roman"/>
          <w:sz w:val="28"/>
          <w:szCs w:val="28"/>
        </w:rPr>
        <w:t>недрение различных способов профилактики</w:t>
      </w:r>
      <w:r w:rsidR="00DF0132">
        <w:rPr>
          <w:rFonts w:ascii="Times New Roman" w:hAnsi="Times New Roman" w:cs="Times New Roman"/>
          <w:sz w:val="28"/>
          <w:szCs w:val="28"/>
        </w:rPr>
        <w:t>, р</w:t>
      </w:r>
      <w:r w:rsidR="00DF0132" w:rsidRPr="00DF0132">
        <w:rPr>
          <w:rFonts w:ascii="Times New Roman" w:hAnsi="Times New Roman" w:cs="Times New Roman"/>
          <w:sz w:val="28"/>
          <w:szCs w:val="28"/>
        </w:rPr>
        <w:t>азработка и внедрение технологий профилактической работы внутри контрольного органа</w:t>
      </w:r>
      <w:r w:rsidR="00DF0132">
        <w:rPr>
          <w:rFonts w:ascii="Times New Roman" w:hAnsi="Times New Roman" w:cs="Times New Roman"/>
          <w:sz w:val="28"/>
          <w:szCs w:val="28"/>
        </w:rPr>
        <w:t xml:space="preserve">, </w:t>
      </w:r>
      <w:r w:rsidR="003761EB">
        <w:rPr>
          <w:rFonts w:ascii="Times New Roman" w:hAnsi="Times New Roman" w:cs="Times New Roman"/>
          <w:sz w:val="28"/>
          <w:szCs w:val="28"/>
        </w:rPr>
        <w:t>р</w:t>
      </w:r>
      <w:r w:rsidR="00DF0132" w:rsidRPr="00DF0132">
        <w:rPr>
          <w:rFonts w:ascii="Times New Roman" w:hAnsi="Times New Roman" w:cs="Times New Roman"/>
          <w:sz w:val="28"/>
          <w:szCs w:val="28"/>
        </w:rPr>
        <w:t>азработка образцов эффективного, законопослушного поведения контролируемых лиц</w:t>
      </w:r>
      <w:r w:rsidR="00DF0132">
        <w:rPr>
          <w:rFonts w:ascii="Times New Roman" w:hAnsi="Times New Roman" w:cs="Times New Roman"/>
          <w:sz w:val="28"/>
          <w:szCs w:val="28"/>
        </w:rPr>
        <w:t>, о</w:t>
      </w:r>
      <w:r w:rsidR="00DF0132" w:rsidRPr="00DF0132">
        <w:rPr>
          <w:rFonts w:ascii="Times New Roman" w:hAnsi="Times New Roman" w:cs="Times New Roman"/>
          <w:sz w:val="28"/>
          <w:szCs w:val="28"/>
        </w:rPr>
        <w:t>беспечение квалифицированной профилактической работы должностных лиц контрольного органа</w:t>
      </w:r>
      <w:r w:rsidR="00DF0132">
        <w:rPr>
          <w:rFonts w:ascii="Times New Roman" w:hAnsi="Times New Roman" w:cs="Times New Roman"/>
          <w:sz w:val="28"/>
          <w:szCs w:val="28"/>
        </w:rPr>
        <w:t>, п</w:t>
      </w:r>
      <w:r w:rsidR="00DF0132" w:rsidRPr="00DF0132">
        <w:rPr>
          <w:rFonts w:ascii="Times New Roman" w:hAnsi="Times New Roman" w:cs="Times New Roman"/>
          <w:sz w:val="28"/>
          <w:szCs w:val="28"/>
        </w:rPr>
        <w:t>овышение прозрачности деятельности контрольного органа</w:t>
      </w:r>
      <w:r w:rsidR="00DF0132">
        <w:rPr>
          <w:rFonts w:ascii="Times New Roman" w:hAnsi="Times New Roman" w:cs="Times New Roman"/>
          <w:sz w:val="28"/>
          <w:szCs w:val="28"/>
        </w:rPr>
        <w:t>, у</w:t>
      </w:r>
      <w:r w:rsidR="00DF0132" w:rsidRPr="00DF0132">
        <w:rPr>
          <w:rFonts w:ascii="Times New Roman" w:hAnsi="Times New Roman" w:cs="Times New Roman"/>
          <w:sz w:val="28"/>
          <w:szCs w:val="28"/>
        </w:rPr>
        <w:t>меньшение административной нагрузки                           на контролируемых лиц</w:t>
      </w:r>
      <w:r w:rsidR="00DF0132">
        <w:rPr>
          <w:rFonts w:ascii="Times New Roman" w:hAnsi="Times New Roman" w:cs="Times New Roman"/>
          <w:sz w:val="28"/>
          <w:szCs w:val="28"/>
        </w:rPr>
        <w:t>, п</w:t>
      </w:r>
      <w:r w:rsidR="00DF0132" w:rsidRPr="00DF0132">
        <w:rPr>
          <w:rFonts w:ascii="Times New Roman" w:hAnsi="Times New Roman" w:cs="Times New Roman"/>
          <w:sz w:val="28"/>
          <w:szCs w:val="28"/>
        </w:rPr>
        <w:t>овышение уровня правовой грамотности контролируемых лиц</w:t>
      </w:r>
      <w:r w:rsidR="00DF0132">
        <w:rPr>
          <w:rFonts w:ascii="Times New Roman" w:hAnsi="Times New Roman" w:cs="Times New Roman"/>
          <w:sz w:val="28"/>
          <w:szCs w:val="28"/>
        </w:rPr>
        <w:t>, о</w:t>
      </w:r>
      <w:r w:rsidR="00DF0132" w:rsidRPr="00DF0132">
        <w:rPr>
          <w:rFonts w:ascii="Times New Roman" w:hAnsi="Times New Roman" w:cs="Times New Roman"/>
          <w:sz w:val="28"/>
          <w:szCs w:val="28"/>
        </w:rPr>
        <w:t>беспечение единообразия понимания предмета контроля контролируемыми лицами</w:t>
      </w:r>
      <w:r w:rsidR="00DF0132">
        <w:rPr>
          <w:rFonts w:ascii="Times New Roman" w:hAnsi="Times New Roman" w:cs="Times New Roman"/>
          <w:sz w:val="28"/>
          <w:szCs w:val="28"/>
        </w:rPr>
        <w:t>, м</w:t>
      </w:r>
      <w:r w:rsidR="00DF0132" w:rsidRPr="00DF0132">
        <w:rPr>
          <w:rFonts w:ascii="Times New Roman" w:hAnsi="Times New Roman" w:cs="Times New Roman"/>
          <w:sz w:val="28"/>
          <w:szCs w:val="28"/>
        </w:rPr>
        <w:t>отивация контролируемых лиц                                 к добросовестному поведению</w:t>
      </w:r>
      <w:r w:rsidR="00DF0132">
        <w:rPr>
          <w:rFonts w:ascii="Times New Roman" w:hAnsi="Times New Roman" w:cs="Times New Roman"/>
          <w:sz w:val="28"/>
          <w:szCs w:val="28"/>
        </w:rPr>
        <w:t>.</w:t>
      </w:r>
    </w:p>
    <w:p w14:paraId="33D568D8" w14:textId="796A5514" w:rsidR="00060D6A" w:rsidRDefault="00EC3CA3" w:rsidP="00EC3CA3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4. </w:t>
      </w:r>
      <w:r w:rsidR="00521332"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Действующие нормативные правовые акты, поручения, решения, из</w:t>
      </w:r>
      <w:r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521332"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которых вытекает необходимость разработки предлагаемого правового</w:t>
      </w:r>
      <w:r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521332"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регулирования в данной области:</w:t>
      </w:r>
      <w:r w:rsidR="00521332" w:rsidRPr="002F4E2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14:paraId="16284E3D" w14:textId="7DC4D0F6" w:rsidR="003761EB" w:rsidRDefault="003761EB" w:rsidP="00EC3CA3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 Конституция Российской Федерации;</w:t>
      </w:r>
    </w:p>
    <w:p w14:paraId="4E228C0C" w14:textId="385CBFC9" w:rsidR="00DF0132" w:rsidRDefault="003761EB" w:rsidP="00DF0132">
      <w:pPr>
        <w:autoSpaceDE w:val="0"/>
        <w:autoSpaceDN w:val="0"/>
        <w:adjustRightInd w:val="0"/>
        <w:rPr>
          <w:rFonts w:ascii="Times New Roman" w:hAnsi="Times New Roman" w:cs="Times New Roman"/>
          <w:color w:val="0A0C0D"/>
          <w:sz w:val="28"/>
          <w:szCs w:val="28"/>
        </w:rPr>
      </w:pPr>
      <w:r>
        <w:rPr>
          <w:rFonts w:ascii="Times New Roman" w:hAnsi="Times New Roman" w:cs="Times New Roman"/>
          <w:color w:val="0A0C0D"/>
          <w:sz w:val="28"/>
          <w:szCs w:val="28"/>
        </w:rPr>
        <w:t>2</w:t>
      </w:r>
      <w:r w:rsidR="00BF31E7" w:rsidRPr="00E0289B">
        <w:rPr>
          <w:rFonts w:ascii="Times New Roman" w:hAnsi="Times New Roman" w:cs="Times New Roman"/>
          <w:color w:val="0A0C0D"/>
          <w:sz w:val="28"/>
          <w:szCs w:val="28"/>
        </w:rPr>
        <w:t xml:space="preserve">. </w:t>
      </w:r>
      <w:r w:rsidR="00DF0132" w:rsidRPr="00DF0132">
        <w:rPr>
          <w:rFonts w:ascii="Times New Roman" w:hAnsi="Times New Roman" w:cs="Times New Roman"/>
          <w:color w:val="0A0C0D"/>
          <w:sz w:val="28"/>
          <w:szCs w:val="28"/>
        </w:rPr>
        <w:t>Федеральный закон от 31.07.2020 № 248-ФЗ «О государственном контроле (над</w:t>
      </w:r>
      <w:r>
        <w:rPr>
          <w:rFonts w:ascii="Times New Roman" w:hAnsi="Times New Roman" w:cs="Times New Roman"/>
          <w:color w:val="0A0C0D"/>
          <w:sz w:val="28"/>
          <w:szCs w:val="28"/>
        </w:rPr>
        <w:t>зоре) и муниципальном контроле в Российской Федерации»;</w:t>
      </w:r>
    </w:p>
    <w:p w14:paraId="43DFE6E1" w14:textId="72F0A602" w:rsidR="00863C00" w:rsidRDefault="003761EB" w:rsidP="003761E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A0C0D"/>
          <w:sz w:val="28"/>
          <w:szCs w:val="28"/>
        </w:rPr>
      </w:pPr>
      <w:r>
        <w:rPr>
          <w:rFonts w:ascii="Times New Roman" w:hAnsi="Times New Roman" w:cs="Times New Roman"/>
          <w:color w:val="0A0C0D"/>
          <w:sz w:val="28"/>
          <w:szCs w:val="28"/>
        </w:rPr>
        <w:t>3</w:t>
      </w:r>
      <w:r w:rsidR="00DF0132">
        <w:rPr>
          <w:rFonts w:ascii="Times New Roman" w:hAnsi="Times New Roman" w:cs="Times New Roman"/>
          <w:color w:val="0A0C0D"/>
          <w:sz w:val="28"/>
          <w:szCs w:val="28"/>
        </w:rPr>
        <w:t xml:space="preserve">. Постановление </w:t>
      </w:r>
      <w:r w:rsidR="00DF0132" w:rsidRPr="00DF0132">
        <w:rPr>
          <w:rFonts w:ascii="Times New Roman" w:hAnsi="Times New Roman" w:cs="Times New Roman"/>
          <w:color w:val="0A0C0D"/>
          <w:sz w:val="28"/>
          <w:szCs w:val="28"/>
        </w:rPr>
        <w:t>Правительства Российской Федерации от 25.06.2021 № 990 «Об</w:t>
      </w:r>
      <w:r>
        <w:rPr>
          <w:rFonts w:ascii="Times New Roman" w:hAnsi="Times New Roman" w:cs="Times New Roman"/>
          <w:color w:val="0A0C0D"/>
          <w:sz w:val="28"/>
          <w:szCs w:val="28"/>
        </w:rPr>
        <w:t xml:space="preserve"> утверждении Правил разработки </w:t>
      </w:r>
      <w:r w:rsidR="00DF0132" w:rsidRPr="00DF0132">
        <w:rPr>
          <w:rFonts w:ascii="Times New Roman" w:hAnsi="Times New Roman" w:cs="Times New Roman"/>
          <w:color w:val="0A0C0D"/>
          <w:sz w:val="28"/>
          <w:szCs w:val="28"/>
        </w:rPr>
        <w:t>и утверждения контр</w:t>
      </w:r>
      <w:r>
        <w:rPr>
          <w:rFonts w:ascii="Times New Roman" w:hAnsi="Times New Roman" w:cs="Times New Roman"/>
          <w:color w:val="0A0C0D"/>
          <w:sz w:val="28"/>
          <w:szCs w:val="28"/>
        </w:rPr>
        <w:t xml:space="preserve">ольными </w:t>
      </w:r>
      <w:r w:rsidR="00DF0132">
        <w:rPr>
          <w:rFonts w:ascii="Times New Roman" w:hAnsi="Times New Roman" w:cs="Times New Roman"/>
          <w:color w:val="0A0C0D"/>
          <w:sz w:val="28"/>
          <w:szCs w:val="28"/>
        </w:rPr>
        <w:t>(</w:t>
      </w:r>
      <w:r w:rsidR="00DF0132" w:rsidRPr="00DF0132">
        <w:rPr>
          <w:rFonts w:ascii="Times New Roman" w:hAnsi="Times New Roman" w:cs="Times New Roman"/>
          <w:color w:val="0A0C0D"/>
          <w:sz w:val="28"/>
          <w:szCs w:val="28"/>
        </w:rPr>
        <w:t>надзорными) органами программы профилактики рисков причинения вреда (ущерба) охраняемым законом ценностям»</w:t>
      </w:r>
      <w:r>
        <w:rPr>
          <w:rFonts w:ascii="Times New Roman" w:hAnsi="Times New Roman" w:cs="Times New Roman"/>
          <w:color w:val="0A0C0D"/>
          <w:sz w:val="28"/>
          <w:szCs w:val="28"/>
        </w:rPr>
        <w:t>;</w:t>
      </w:r>
    </w:p>
    <w:p w14:paraId="0073BB9A" w14:textId="55001A3F" w:rsidR="003761EB" w:rsidRDefault="003761EB" w:rsidP="003761E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A0C0D"/>
          <w:sz w:val="28"/>
          <w:szCs w:val="28"/>
        </w:rPr>
      </w:pPr>
      <w:r>
        <w:rPr>
          <w:rFonts w:ascii="Times New Roman" w:hAnsi="Times New Roman" w:cs="Times New Roman"/>
          <w:color w:val="0A0C0D"/>
          <w:sz w:val="28"/>
          <w:szCs w:val="28"/>
        </w:rPr>
        <w:t>4. Технический регламент</w:t>
      </w:r>
      <w:r w:rsidRPr="003761EB">
        <w:rPr>
          <w:rFonts w:ascii="Times New Roman" w:hAnsi="Times New Roman" w:cs="Times New Roman"/>
          <w:color w:val="0A0C0D"/>
          <w:sz w:val="28"/>
          <w:szCs w:val="28"/>
        </w:rPr>
        <w:t xml:space="preserve"> Таможенного союза «Безопасность автомобильных дорог»</w:t>
      </w:r>
      <w:r>
        <w:rPr>
          <w:rFonts w:ascii="Times New Roman" w:hAnsi="Times New Roman" w:cs="Times New Roman"/>
          <w:color w:val="0A0C0D"/>
          <w:sz w:val="28"/>
          <w:szCs w:val="28"/>
        </w:rPr>
        <w:t>;</w:t>
      </w:r>
    </w:p>
    <w:p w14:paraId="0B263D08" w14:textId="01C69C3D" w:rsidR="003761EB" w:rsidRDefault="003761EB" w:rsidP="003761E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A0C0D"/>
          <w:sz w:val="28"/>
          <w:szCs w:val="28"/>
        </w:rPr>
      </w:pPr>
      <w:r>
        <w:rPr>
          <w:rFonts w:ascii="Times New Roman" w:hAnsi="Times New Roman" w:cs="Times New Roman"/>
          <w:color w:val="0A0C0D"/>
          <w:sz w:val="28"/>
          <w:szCs w:val="28"/>
        </w:rPr>
        <w:lastRenderedPageBreak/>
        <w:t>5. Постановление</w:t>
      </w:r>
      <w:r w:rsidRPr="003761EB">
        <w:rPr>
          <w:rFonts w:ascii="Times New Roman" w:hAnsi="Times New Roman" w:cs="Times New Roman"/>
          <w:color w:val="0A0C0D"/>
          <w:sz w:val="28"/>
          <w:szCs w:val="28"/>
        </w:rPr>
        <w:t xml:space="preserve"> Правительства РФ от 10 марта 2022 г. N 336 "Об особенностях организации и осуществления государственного контроля (надзора), муниципального контроля" (с изменениями и дополнениями)</w:t>
      </w:r>
      <w:r>
        <w:rPr>
          <w:rFonts w:ascii="Times New Roman" w:hAnsi="Times New Roman" w:cs="Times New Roman"/>
          <w:color w:val="0A0C0D"/>
          <w:sz w:val="28"/>
          <w:szCs w:val="28"/>
        </w:rPr>
        <w:t>;</w:t>
      </w:r>
    </w:p>
    <w:p w14:paraId="47C6A905" w14:textId="6FF64C90" w:rsidR="003761EB" w:rsidRDefault="003761EB" w:rsidP="0052133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A0C0D"/>
          <w:sz w:val="28"/>
          <w:szCs w:val="28"/>
        </w:rPr>
      </w:pPr>
      <w:r>
        <w:rPr>
          <w:rFonts w:ascii="Times New Roman" w:hAnsi="Times New Roman" w:cs="Times New Roman"/>
          <w:color w:val="0A0C0D"/>
          <w:sz w:val="28"/>
          <w:szCs w:val="28"/>
        </w:rPr>
        <w:t xml:space="preserve">6. </w:t>
      </w:r>
      <w:r w:rsidRPr="003761EB">
        <w:rPr>
          <w:rFonts w:ascii="Times New Roman" w:hAnsi="Times New Roman" w:cs="Times New Roman"/>
          <w:color w:val="0A0C0D"/>
          <w:sz w:val="28"/>
          <w:szCs w:val="28"/>
        </w:rPr>
        <w:t>Федеральным законом от 31 июля 2020 года № 247-ФЗ «Об обязательных требованиях в Российской Федерации»</w:t>
      </w:r>
      <w:r>
        <w:rPr>
          <w:rFonts w:ascii="Times New Roman" w:hAnsi="Times New Roman" w:cs="Times New Roman"/>
          <w:color w:val="0A0C0D"/>
          <w:sz w:val="28"/>
          <w:szCs w:val="28"/>
        </w:rPr>
        <w:t>;</w:t>
      </w:r>
    </w:p>
    <w:p w14:paraId="1201F3E5" w14:textId="40E74538" w:rsidR="003761EB" w:rsidRDefault="003761EB" w:rsidP="0052133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A0C0D"/>
          <w:sz w:val="28"/>
          <w:szCs w:val="28"/>
        </w:rPr>
      </w:pPr>
      <w:r>
        <w:rPr>
          <w:rFonts w:ascii="Times New Roman" w:hAnsi="Times New Roman" w:cs="Times New Roman"/>
          <w:color w:val="0A0C0D"/>
          <w:sz w:val="28"/>
          <w:szCs w:val="28"/>
        </w:rPr>
        <w:t xml:space="preserve">7. </w:t>
      </w:r>
      <w:r w:rsidRPr="003761EB">
        <w:rPr>
          <w:rFonts w:ascii="Times New Roman" w:hAnsi="Times New Roman" w:cs="Times New Roman"/>
          <w:color w:val="0A0C0D"/>
          <w:sz w:val="28"/>
          <w:szCs w:val="28"/>
        </w:rPr>
        <w:t>Федеральный закон от 20.03.2025 № 33-ФЗ «Об общих принципах организации местного самоуправления в единой системе публичной власти»;</w:t>
      </w:r>
    </w:p>
    <w:p w14:paraId="035745BF" w14:textId="76BA58DD" w:rsidR="003761EB" w:rsidRDefault="003761EB" w:rsidP="0052133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A0C0D"/>
          <w:sz w:val="28"/>
          <w:szCs w:val="28"/>
        </w:rPr>
      </w:pPr>
      <w:r>
        <w:rPr>
          <w:rFonts w:ascii="Times New Roman" w:hAnsi="Times New Roman" w:cs="Times New Roman"/>
          <w:color w:val="0A0C0D"/>
          <w:sz w:val="28"/>
          <w:szCs w:val="28"/>
        </w:rPr>
        <w:t xml:space="preserve">8. </w:t>
      </w:r>
      <w:r w:rsidR="00AC487D" w:rsidRPr="00AC487D">
        <w:rPr>
          <w:rFonts w:ascii="Times New Roman" w:hAnsi="Times New Roman" w:cs="Times New Roman"/>
          <w:color w:val="0A0C0D"/>
          <w:sz w:val="28"/>
          <w:szCs w:val="28"/>
        </w:rPr>
        <w:t>Кодекс Российской Федерации об административных правонарушениях;</w:t>
      </w:r>
    </w:p>
    <w:p w14:paraId="65F00ADF" w14:textId="3880DDB5" w:rsidR="00AC487D" w:rsidRDefault="00AC487D" w:rsidP="0052133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A0C0D"/>
          <w:sz w:val="28"/>
          <w:szCs w:val="28"/>
        </w:rPr>
      </w:pPr>
      <w:r>
        <w:rPr>
          <w:rFonts w:ascii="Times New Roman" w:hAnsi="Times New Roman" w:cs="Times New Roman"/>
          <w:color w:val="0A0C0D"/>
          <w:sz w:val="28"/>
          <w:szCs w:val="28"/>
        </w:rPr>
        <w:t xml:space="preserve">9. </w:t>
      </w:r>
      <w:r w:rsidRPr="00AC487D">
        <w:rPr>
          <w:rFonts w:ascii="Times New Roman" w:hAnsi="Times New Roman" w:cs="Times New Roman"/>
          <w:color w:val="0A0C0D"/>
          <w:sz w:val="28"/>
          <w:szCs w:val="28"/>
        </w:rPr>
        <w:t>Федеральный закон от 27.07.2010 № 210</w:t>
      </w:r>
      <w:r w:rsidRPr="00AC487D">
        <w:rPr>
          <w:rFonts w:ascii="Segoe UI Symbol" w:hAnsi="Segoe UI Symbol" w:cs="Segoe UI Symbol"/>
          <w:color w:val="0A0C0D"/>
          <w:sz w:val="28"/>
          <w:szCs w:val="28"/>
        </w:rPr>
        <w:t>⁠</w:t>
      </w:r>
      <w:r w:rsidRPr="00AC487D">
        <w:rPr>
          <w:rFonts w:ascii="Times New Roman" w:hAnsi="Times New Roman" w:cs="Times New Roman"/>
          <w:color w:val="0A0C0D"/>
          <w:sz w:val="28"/>
          <w:szCs w:val="28"/>
        </w:rPr>
        <w:t>-</w:t>
      </w:r>
      <w:r w:rsidRPr="00AC487D">
        <w:rPr>
          <w:rFonts w:ascii="Segoe UI Symbol" w:hAnsi="Segoe UI Symbol" w:cs="Segoe UI Symbol"/>
          <w:color w:val="0A0C0D"/>
          <w:sz w:val="28"/>
          <w:szCs w:val="28"/>
        </w:rPr>
        <w:t>⁠</w:t>
      </w:r>
      <w:r w:rsidRPr="00AC487D">
        <w:rPr>
          <w:rFonts w:ascii="Times New Roman" w:hAnsi="Times New Roman" w:cs="Times New Roman"/>
          <w:color w:val="0A0C0D"/>
          <w:sz w:val="28"/>
          <w:szCs w:val="28"/>
        </w:rPr>
        <w:t>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color w:val="0A0C0D"/>
          <w:sz w:val="28"/>
          <w:szCs w:val="28"/>
        </w:rPr>
        <w:t>;</w:t>
      </w:r>
    </w:p>
    <w:p w14:paraId="5522F0E8" w14:textId="48344CA8" w:rsidR="00AC487D" w:rsidRDefault="00AC487D" w:rsidP="0052133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A0C0D"/>
          <w:sz w:val="28"/>
          <w:szCs w:val="28"/>
        </w:rPr>
      </w:pPr>
      <w:r>
        <w:rPr>
          <w:rFonts w:ascii="Times New Roman" w:hAnsi="Times New Roman" w:cs="Times New Roman"/>
          <w:color w:val="0A0C0D"/>
          <w:sz w:val="28"/>
          <w:szCs w:val="28"/>
        </w:rPr>
        <w:t xml:space="preserve">10. </w:t>
      </w:r>
      <w:r w:rsidRPr="00AC487D">
        <w:rPr>
          <w:rFonts w:ascii="Times New Roman" w:hAnsi="Times New Roman" w:cs="Times New Roman"/>
          <w:color w:val="0A0C0D"/>
          <w:sz w:val="28"/>
          <w:szCs w:val="28"/>
        </w:rPr>
        <w:t>Постановление Правительства Московской области от 25.04.2011 № 365/15 «Об утверждении Порядка разработки и утверждения административных регламентов предоставления государственных услуг центральными исполнительными органами государственной власти Московской области, государственными органами Московской области»</w:t>
      </w:r>
      <w:r>
        <w:rPr>
          <w:rFonts w:ascii="Times New Roman" w:hAnsi="Times New Roman" w:cs="Times New Roman"/>
          <w:color w:val="0A0C0D"/>
          <w:sz w:val="28"/>
          <w:szCs w:val="28"/>
        </w:rPr>
        <w:t>;</w:t>
      </w:r>
    </w:p>
    <w:p w14:paraId="2B53C834" w14:textId="247F50D9" w:rsidR="00AC487D" w:rsidRDefault="00AC487D" w:rsidP="0052133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A0C0D"/>
          <w:sz w:val="28"/>
          <w:szCs w:val="28"/>
        </w:rPr>
      </w:pPr>
      <w:r>
        <w:rPr>
          <w:rFonts w:ascii="Times New Roman" w:hAnsi="Times New Roman" w:cs="Times New Roman"/>
          <w:color w:val="0A0C0D"/>
          <w:sz w:val="28"/>
          <w:szCs w:val="28"/>
        </w:rPr>
        <w:t xml:space="preserve">11. </w:t>
      </w:r>
      <w:r w:rsidRPr="00AC487D">
        <w:rPr>
          <w:rFonts w:ascii="Times New Roman" w:hAnsi="Times New Roman" w:cs="Times New Roman"/>
          <w:color w:val="0A0C0D"/>
          <w:sz w:val="28"/>
          <w:szCs w:val="28"/>
        </w:rPr>
        <w:t>Постановление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</w:t>
      </w:r>
      <w:r>
        <w:rPr>
          <w:rFonts w:ascii="Times New Roman" w:hAnsi="Times New Roman" w:cs="Times New Roman"/>
          <w:color w:val="0A0C0D"/>
          <w:sz w:val="28"/>
          <w:szCs w:val="28"/>
        </w:rPr>
        <w:t>ственных и муниципальных услуг»;</w:t>
      </w:r>
    </w:p>
    <w:p w14:paraId="07DF81B2" w14:textId="649174F2" w:rsidR="00AC487D" w:rsidRDefault="00AC487D" w:rsidP="0052133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A0C0D"/>
          <w:sz w:val="28"/>
          <w:szCs w:val="28"/>
        </w:rPr>
      </w:pPr>
      <w:r>
        <w:rPr>
          <w:rFonts w:ascii="Times New Roman" w:hAnsi="Times New Roman" w:cs="Times New Roman"/>
          <w:color w:val="0A0C0D"/>
          <w:sz w:val="28"/>
          <w:szCs w:val="28"/>
        </w:rPr>
        <w:t xml:space="preserve">12. </w:t>
      </w:r>
      <w:r w:rsidRPr="00AC487D">
        <w:rPr>
          <w:rFonts w:ascii="Times New Roman" w:hAnsi="Times New Roman" w:cs="Times New Roman"/>
          <w:color w:val="0A0C0D"/>
          <w:sz w:val="28"/>
          <w:szCs w:val="28"/>
        </w:rPr>
        <w:t>Устав городского округа Красногорск Московской области (принят решением Совета депутатов городского округа Красногорск Московской</w:t>
      </w:r>
      <w:r>
        <w:rPr>
          <w:rFonts w:ascii="Times New Roman" w:hAnsi="Times New Roman" w:cs="Times New Roman"/>
          <w:color w:val="0A0C0D"/>
          <w:sz w:val="28"/>
          <w:szCs w:val="28"/>
        </w:rPr>
        <w:t xml:space="preserve"> области от 08.09.2017 №247/16);</w:t>
      </w:r>
    </w:p>
    <w:p w14:paraId="7165AC57" w14:textId="3DEC1516" w:rsidR="00AC487D" w:rsidRDefault="00AC487D" w:rsidP="0052133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A0C0D"/>
          <w:sz w:val="28"/>
          <w:szCs w:val="28"/>
        </w:rPr>
      </w:pPr>
      <w:r>
        <w:rPr>
          <w:rFonts w:ascii="Times New Roman" w:hAnsi="Times New Roman" w:cs="Times New Roman"/>
          <w:color w:val="0A0C0D"/>
          <w:sz w:val="28"/>
          <w:szCs w:val="28"/>
        </w:rPr>
        <w:t>13. Письмо</w:t>
      </w:r>
      <w:r w:rsidRPr="00AC487D">
        <w:rPr>
          <w:rFonts w:ascii="Times New Roman" w:hAnsi="Times New Roman" w:cs="Times New Roman"/>
          <w:color w:val="0A0C0D"/>
          <w:sz w:val="28"/>
          <w:szCs w:val="28"/>
        </w:rPr>
        <w:t xml:space="preserve"> Министерства транспорта и дорожной инфраструктуры Московской области от 07.09.2026 № 22ИСХ-16127</w:t>
      </w:r>
      <w:r>
        <w:rPr>
          <w:rFonts w:ascii="Times New Roman" w:hAnsi="Times New Roman" w:cs="Times New Roman"/>
          <w:color w:val="0A0C0D"/>
          <w:sz w:val="28"/>
          <w:szCs w:val="28"/>
        </w:rPr>
        <w:t>.</w:t>
      </w:r>
    </w:p>
    <w:p w14:paraId="17D295D8" w14:textId="76432F66" w:rsidR="00521332" w:rsidRPr="00FA375F" w:rsidRDefault="00CB577F" w:rsidP="0052133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5.</w:t>
      </w:r>
      <w:r w:rsidR="00521332"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Планируемый срок вступления в силу проекта муниципального</w:t>
      </w:r>
      <w:r w:rsidR="00D34B0B"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521332"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нормативного правового акта городского округа Красногорск</w:t>
      </w:r>
      <w:r w:rsidR="00AC487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Московской области</w:t>
      </w:r>
      <w:r w:rsidR="00FA375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: </w:t>
      </w:r>
      <w:r w:rsidR="00FA375F" w:rsidRPr="00FA375F">
        <w:rPr>
          <w:rFonts w:ascii="Times New Roman" w:eastAsiaTheme="minorHAnsi" w:hAnsi="Times New Roman" w:cs="Times New Roman"/>
          <w:sz w:val="28"/>
          <w:szCs w:val="28"/>
          <w:lang w:eastAsia="en-US"/>
        </w:rPr>
        <w:t>октябрь 2026 года</w:t>
      </w:r>
    </w:p>
    <w:p w14:paraId="04346B28" w14:textId="76146B55" w:rsidR="00521332" w:rsidRPr="00060D6A" w:rsidRDefault="00CB577F" w:rsidP="0052133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6.</w:t>
      </w:r>
      <w:r w:rsidR="00521332"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Сведения о необходимости или отсутствии необходимости установления</w:t>
      </w:r>
      <w:r w:rsid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521332"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переходного периода:</w:t>
      </w:r>
      <w:r w:rsidR="00521332" w:rsidRPr="002F4E2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D396D">
        <w:rPr>
          <w:rFonts w:ascii="Times New Roman" w:eastAsiaTheme="minorHAnsi" w:hAnsi="Times New Roman" w:cs="Times New Roman"/>
          <w:sz w:val="28"/>
          <w:szCs w:val="28"/>
          <w:lang w:eastAsia="en-US"/>
        </w:rPr>
        <w:t>необходимость установления переходного периода отсутствует.</w:t>
      </w:r>
    </w:p>
    <w:p w14:paraId="69FF919B" w14:textId="0E41C34C" w:rsidR="00521332" w:rsidRPr="00060D6A" w:rsidRDefault="00521332" w:rsidP="0052133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7. Сравнение возможных вариантов решения проблемы:</w:t>
      </w:r>
    </w:p>
    <w:p w14:paraId="0C81CA5E" w14:textId="77777777" w:rsidR="00521332" w:rsidRPr="00060D6A" w:rsidRDefault="00521332" w:rsidP="0052133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97"/>
        <w:gridCol w:w="2977"/>
        <w:gridCol w:w="2977"/>
      </w:tblGrid>
      <w:tr w:rsidR="00D34B0B" w:rsidRPr="002F4E23" w14:paraId="0200C31D" w14:textId="77777777" w:rsidTr="00D34B0B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3091" w14:textId="77777777" w:rsidR="00D34B0B" w:rsidRPr="00CB577F" w:rsidRDefault="00D34B0B" w:rsidP="0007452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2243" w14:textId="77777777" w:rsidR="00D34B0B" w:rsidRPr="00CB577F" w:rsidRDefault="00D34B0B" w:rsidP="006D396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B577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Вариант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3A49" w14:textId="77777777" w:rsidR="00D34B0B" w:rsidRPr="00CB577F" w:rsidRDefault="00D34B0B" w:rsidP="006D396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B577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Вариант 2</w:t>
            </w:r>
          </w:p>
        </w:tc>
      </w:tr>
      <w:tr w:rsidR="00D34B0B" w:rsidRPr="002F4E23" w14:paraId="3EEB0EA0" w14:textId="77777777" w:rsidTr="00D34B0B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9D2AC" w14:textId="77777777" w:rsidR="00D34B0B" w:rsidRPr="00CB577F" w:rsidRDefault="00D34B0B" w:rsidP="00D34B0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B577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7.1. Содержание варианта решения выявленной проблемы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17F6" w14:textId="0C00AD8E" w:rsidR="00D34B0B" w:rsidRPr="00CB577F" w:rsidRDefault="00EF3AFB" w:rsidP="00AC487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577F">
              <w:rPr>
                <w:rFonts w:ascii="Times New Roman" w:hAnsi="Times New Roman" w:cs="Times New Roman"/>
                <w:sz w:val="24"/>
                <w:szCs w:val="24"/>
              </w:rPr>
              <w:t xml:space="preserve">Проект </w:t>
            </w:r>
            <w:r w:rsidR="00EA42C0" w:rsidRPr="00EA42C0">
              <w:rPr>
                <w:rFonts w:ascii="Times New Roman" w:hAnsi="Times New Roman" w:cs="Times New Roman"/>
                <w:sz w:val="24"/>
                <w:szCs w:val="24"/>
              </w:rPr>
              <w:t>муниципального акта</w:t>
            </w:r>
            <w:r w:rsidRPr="00CB577F">
              <w:rPr>
                <w:rFonts w:ascii="Times New Roman" w:hAnsi="Times New Roman" w:cs="Times New Roman"/>
                <w:sz w:val="24"/>
                <w:szCs w:val="24"/>
              </w:rPr>
              <w:t xml:space="preserve"> принят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EC25" w14:textId="60AE8949" w:rsidR="00D34B0B" w:rsidRPr="00CB577F" w:rsidRDefault="00EF3AFB" w:rsidP="00AC487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577F">
              <w:rPr>
                <w:rFonts w:ascii="Times New Roman" w:hAnsi="Times New Roman" w:cs="Times New Roman"/>
                <w:sz w:val="24"/>
                <w:szCs w:val="24"/>
              </w:rPr>
              <w:t xml:space="preserve">Проект </w:t>
            </w:r>
            <w:r w:rsidR="00EA42C0" w:rsidRPr="00EA42C0">
              <w:rPr>
                <w:rFonts w:ascii="Times New Roman" w:hAnsi="Times New Roman" w:cs="Times New Roman"/>
                <w:sz w:val="24"/>
                <w:szCs w:val="24"/>
              </w:rPr>
              <w:t>муниципального акта</w:t>
            </w:r>
            <w:r w:rsidR="00AC4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577F">
              <w:rPr>
                <w:rFonts w:ascii="Times New Roman" w:hAnsi="Times New Roman" w:cs="Times New Roman"/>
                <w:sz w:val="24"/>
                <w:szCs w:val="24"/>
              </w:rPr>
              <w:t>не принят</w:t>
            </w:r>
          </w:p>
        </w:tc>
      </w:tr>
      <w:tr w:rsidR="00D34B0B" w:rsidRPr="002F4E23" w14:paraId="333CF79A" w14:textId="77777777" w:rsidTr="00D34B0B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D907" w14:textId="77777777" w:rsidR="00D34B0B" w:rsidRPr="00CB577F" w:rsidRDefault="00D34B0B" w:rsidP="00D34B0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B577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7.2. Качественная характеристика и оценка численности потенциальных адресатов предлагаемого правового регулирования в среднесрочном периоде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5F01" w14:textId="77EEF6D0" w:rsidR="00CB577F" w:rsidRPr="00CB577F" w:rsidRDefault="00A814C9" w:rsidP="00A814C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Регулирование отношений, возникающих в связи с количеством</w:t>
            </w:r>
            <w:r w:rsidRPr="00A814C9">
              <w:rPr>
                <w:rFonts w:ascii="Times New Roman" w:hAnsi="Times New Roman" w:cs="Times New Roman"/>
                <w:sz w:val="24"/>
                <w:szCs w:val="24"/>
              </w:rPr>
              <w:t xml:space="preserve"> охвата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нтролируемых лиц при проведении </w:t>
            </w:r>
            <w:r w:rsidRPr="00A814C9">
              <w:rPr>
                <w:rFonts w:ascii="Times New Roman" w:hAnsi="Times New Roman" w:cs="Times New Roman"/>
                <w:sz w:val="24"/>
                <w:szCs w:val="24"/>
              </w:rPr>
              <w:t>профилактических мероприятий</w:t>
            </w:r>
            <w:r w:rsidR="00EA42C0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CB577F" w:rsidRPr="00CB577F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дминистрацией городского округа </w:t>
            </w:r>
            <w:r w:rsidR="00CB577F" w:rsidRPr="00CB57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Красногорск Московской области</w:t>
            </w:r>
            <w:r w:rsidR="00CB577F" w:rsidRPr="00CB577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4E3ED7A1" w14:textId="02690188" w:rsidR="00D34B0B" w:rsidRPr="00CB577F" w:rsidRDefault="00D34B0B" w:rsidP="00D34B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DF65" w14:textId="5458C17B" w:rsidR="00CB577F" w:rsidRPr="00CB577F" w:rsidRDefault="00CB577F" w:rsidP="00CB577F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B57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Отношения</w:t>
            </w:r>
            <w:r w:rsidR="00A814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B577F">
              <w:rPr>
                <w:rFonts w:ascii="Times New Roman" w:hAnsi="Times New Roman" w:cs="Times New Roman"/>
                <w:sz w:val="24"/>
                <w:szCs w:val="24"/>
              </w:rPr>
              <w:t xml:space="preserve">возникающие в связи </w:t>
            </w:r>
            <w:r w:rsidR="00A814C9" w:rsidRPr="00A814C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A814C9">
              <w:rPr>
                <w:rFonts w:ascii="Times New Roman" w:hAnsi="Times New Roman" w:cs="Times New Roman"/>
                <w:sz w:val="24"/>
                <w:szCs w:val="24"/>
              </w:rPr>
              <w:t>количеством</w:t>
            </w:r>
            <w:r w:rsidR="00A814C9" w:rsidRPr="00A814C9">
              <w:rPr>
                <w:rFonts w:ascii="Times New Roman" w:hAnsi="Times New Roman" w:cs="Times New Roman"/>
                <w:sz w:val="24"/>
                <w:szCs w:val="24"/>
              </w:rPr>
              <w:t xml:space="preserve"> охвата контролируемых лиц при проведении профилактических мероприятий</w:t>
            </w:r>
            <w:r w:rsidR="00EA42C0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CB577F">
              <w:rPr>
                <w:rFonts w:ascii="Times New Roman" w:hAnsi="Times New Roman" w:cs="Times New Roman"/>
                <w:sz w:val="24"/>
                <w:szCs w:val="24"/>
              </w:rPr>
              <w:t>дминистрацие</w:t>
            </w:r>
            <w:r w:rsidR="00EA42C0">
              <w:rPr>
                <w:rFonts w:ascii="Times New Roman" w:hAnsi="Times New Roman" w:cs="Times New Roman"/>
                <w:sz w:val="24"/>
                <w:szCs w:val="24"/>
              </w:rPr>
              <w:t xml:space="preserve">й городского округа </w:t>
            </w:r>
            <w:proofErr w:type="gramStart"/>
            <w:r w:rsidR="00EA42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Красногорск </w:t>
            </w:r>
            <w:r w:rsidRPr="00CB577F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  <w:proofErr w:type="gramEnd"/>
            <w:r w:rsidRPr="00CB577F">
              <w:rPr>
                <w:rFonts w:ascii="Times New Roman" w:hAnsi="Times New Roman" w:cs="Times New Roman"/>
                <w:sz w:val="24"/>
                <w:szCs w:val="24"/>
              </w:rPr>
              <w:t xml:space="preserve"> не регулируются</w:t>
            </w:r>
            <w:r w:rsidRPr="00CB577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5BE31F84" w14:textId="414999DF" w:rsidR="00D34B0B" w:rsidRPr="00CB577F" w:rsidRDefault="00D34B0B" w:rsidP="00D34B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485886" w:rsidRPr="002F4E23" w14:paraId="7BABEF0B" w14:textId="77777777" w:rsidTr="00D34B0B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90F5" w14:textId="049D7F54" w:rsidR="00485886" w:rsidRPr="00CB577F" w:rsidRDefault="00485886" w:rsidP="0048588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B577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7.3. Оценка дополнительных расходов (доходов) потенциальных адресатов предлагаемого проекта муниципального нормативного правового акта городского округа Красногорск</w:t>
            </w:r>
            <w:r w:rsidR="00A814C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Московской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E1D1" w14:textId="1A0F4D7F" w:rsidR="00485886" w:rsidRPr="00CB577F" w:rsidRDefault="00CB577F" w:rsidP="0048588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577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A5647">
              <w:rPr>
                <w:rFonts w:ascii="Times New Roman" w:hAnsi="Times New Roman" w:cs="Times New Roman"/>
                <w:sz w:val="24"/>
                <w:szCs w:val="24"/>
              </w:rPr>
              <w:t xml:space="preserve">оличество расходов и доходов не </w:t>
            </w:r>
            <w:r w:rsidRPr="00CB577F">
              <w:rPr>
                <w:rFonts w:ascii="Times New Roman" w:hAnsi="Times New Roman" w:cs="Times New Roman"/>
                <w:sz w:val="24"/>
                <w:szCs w:val="24"/>
              </w:rPr>
              <w:t>изменится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EE76" w14:textId="3D8271AD" w:rsidR="00485886" w:rsidRPr="00CB577F" w:rsidRDefault="00485886" w:rsidP="0048588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577F">
              <w:rPr>
                <w:rFonts w:ascii="Times New Roman" w:hAnsi="Times New Roman" w:cs="Times New Roman"/>
                <w:sz w:val="24"/>
                <w:szCs w:val="24"/>
              </w:rPr>
              <w:t>Количество расходов и доходов не изменится</w:t>
            </w:r>
          </w:p>
        </w:tc>
      </w:tr>
      <w:tr w:rsidR="00D34B0B" w:rsidRPr="002F4E23" w14:paraId="26795F54" w14:textId="77777777" w:rsidTr="00D34B0B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7275" w14:textId="6C0363DF" w:rsidR="00D34B0B" w:rsidRPr="00CB577F" w:rsidRDefault="00D34B0B" w:rsidP="00D34B0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B577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7.4. Оценка расходов (доходов) бюджета городского округа Красногорск</w:t>
            </w:r>
            <w:r w:rsidR="00EA42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Московской области</w:t>
            </w:r>
            <w:r w:rsidRPr="00CB577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связанных с принятием проекта муниципального нормативного правового акта городского округа Красногорск</w:t>
            </w:r>
            <w:r w:rsidR="00A814C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Московской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02A0" w14:textId="6E1A43FC" w:rsidR="00D34B0B" w:rsidRPr="00CB577F" w:rsidRDefault="00EF3AFB" w:rsidP="00D34B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B577F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A93C" w14:textId="5A61709A" w:rsidR="00D34B0B" w:rsidRPr="00CB577F" w:rsidRDefault="00EF3AFB" w:rsidP="00D34B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577F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D34B0B" w:rsidRPr="002F4E23" w14:paraId="0212891A" w14:textId="77777777" w:rsidTr="00D34B0B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EF29" w14:textId="663BA09B" w:rsidR="00D34B0B" w:rsidRPr="00CB577F" w:rsidRDefault="00D34B0B" w:rsidP="00D34B0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B577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7.5. Оценка возможности достижения заявленных целей принятия проекта муниципального нормативного правового акта городского округа Красногорск </w:t>
            </w:r>
            <w:r w:rsidR="00A814C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Московской области</w:t>
            </w:r>
            <w:r w:rsidR="00822CB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CB577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C2F8" w14:textId="3B0C1A83" w:rsidR="00D34B0B" w:rsidRPr="00CB577F" w:rsidRDefault="00EF3AFB" w:rsidP="00D34B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577F">
              <w:rPr>
                <w:rFonts w:ascii="Times New Roman" w:hAnsi="Times New Roman" w:cs="Times New Roman"/>
                <w:sz w:val="24"/>
                <w:szCs w:val="24"/>
              </w:rPr>
              <w:t>Оценка положительная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A472" w14:textId="337DF7C3" w:rsidR="00D34B0B" w:rsidRPr="00CB577F" w:rsidRDefault="00EF3AFB" w:rsidP="00D34B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577F">
              <w:rPr>
                <w:rFonts w:ascii="Times New Roman" w:hAnsi="Times New Roman" w:cs="Times New Roman"/>
                <w:sz w:val="24"/>
                <w:szCs w:val="24"/>
              </w:rPr>
              <w:t>Оценка отрицательная</w:t>
            </w:r>
          </w:p>
        </w:tc>
      </w:tr>
      <w:tr w:rsidR="00D34B0B" w:rsidRPr="002F4E23" w14:paraId="6D54B4EA" w14:textId="77777777" w:rsidTr="00FB3491">
        <w:trPr>
          <w:trHeight w:val="456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5C33" w14:textId="77777777" w:rsidR="00D34B0B" w:rsidRPr="00CB577F" w:rsidRDefault="00D34B0B" w:rsidP="00D34B0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B577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7.6. Оценка рисков неблагоприятных последствий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DB61" w14:textId="31CE24F1" w:rsidR="00D34B0B" w:rsidRPr="00CB577F" w:rsidRDefault="00EF3AFB" w:rsidP="00D34B0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577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Риски отсутствуют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1AB1" w14:textId="3060283B" w:rsidR="00D34B0B" w:rsidRPr="00CB577F" w:rsidRDefault="00485886" w:rsidP="00B0003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577F">
              <w:rPr>
                <w:rFonts w:ascii="Times New Roman" w:hAnsi="Times New Roman" w:cs="Times New Roman"/>
                <w:sz w:val="24"/>
                <w:szCs w:val="24"/>
              </w:rPr>
              <w:t xml:space="preserve">Риски </w:t>
            </w:r>
            <w:r w:rsidR="00B0003C">
              <w:rPr>
                <w:rFonts w:ascii="Times New Roman" w:hAnsi="Times New Roman" w:cs="Times New Roman"/>
                <w:sz w:val="24"/>
                <w:szCs w:val="24"/>
              </w:rPr>
              <w:t>понижения</w:t>
            </w:r>
            <w:r w:rsidR="00B0003C" w:rsidRPr="00B0003C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эффективности предупреждения нарушений обязательных требований и </w:t>
            </w:r>
            <w:r w:rsidR="00B0003C">
              <w:rPr>
                <w:rFonts w:ascii="Times New Roman" w:hAnsi="Times New Roman" w:cs="Times New Roman"/>
                <w:sz w:val="24"/>
                <w:szCs w:val="24"/>
              </w:rPr>
              <w:t>понижение</w:t>
            </w:r>
            <w:r w:rsidR="00B0003C" w:rsidRPr="00B0003C">
              <w:rPr>
                <w:rFonts w:ascii="Times New Roman" w:hAnsi="Times New Roman" w:cs="Times New Roman"/>
                <w:sz w:val="24"/>
                <w:szCs w:val="24"/>
              </w:rPr>
              <w:t xml:space="preserve"> правовой грамотности контролируемых лиц</w:t>
            </w:r>
            <w:r w:rsidR="00B000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5AD732F" w14:textId="77777777" w:rsidR="00521332" w:rsidRPr="002F4E23" w:rsidRDefault="00521332" w:rsidP="0052133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4A28CDC8" w14:textId="1E05FA25" w:rsidR="00521332" w:rsidRPr="00CC49D1" w:rsidRDefault="00CB577F" w:rsidP="0052133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8.</w:t>
      </w:r>
      <w:r w:rsidR="00521332"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Иная информация по решению разработчика, относящаяся к сведениям о</w:t>
      </w:r>
      <w:r w:rsidR="00CC49D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521332" w:rsidRPr="00060D6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подготовке идеи (концепции) предлагаемого правового регулирования:</w:t>
      </w:r>
      <w:r w:rsidR="0003681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отсутствует.</w:t>
      </w:r>
    </w:p>
    <w:p w14:paraId="1A6B473A" w14:textId="77777777" w:rsidR="00036817" w:rsidRPr="002F4E23" w:rsidRDefault="00036817" w:rsidP="0052133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0BE302D3" w14:textId="665A2E96" w:rsidR="00521332" w:rsidRPr="002F4E23" w:rsidRDefault="00521332" w:rsidP="0052133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F4E23">
        <w:rPr>
          <w:rFonts w:ascii="Times New Roman" w:eastAsiaTheme="minorHAnsi" w:hAnsi="Times New Roman" w:cs="Times New Roman"/>
          <w:sz w:val="28"/>
          <w:szCs w:val="28"/>
          <w:lang w:eastAsia="en-US"/>
        </w:rPr>
        <w:t>К уведомлению прилагаются: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7"/>
        <w:gridCol w:w="7427"/>
        <w:gridCol w:w="1210"/>
      </w:tblGrid>
      <w:tr w:rsidR="00521332" w:rsidRPr="002F4E23" w14:paraId="47F75DCA" w14:textId="77777777" w:rsidTr="0007452A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1186" w14:textId="77777777" w:rsidR="00521332" w:rsidRPr="002F4E23" w:rsidRDefault="00521332" w:rsidP="0007452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F4E2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D1658" w14:textId="77777777" w:rsidR="00521332" w:rsidRPr="00394533" w:rsidRDefault="00521332" w:rsidP="0007452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394533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Перечень вопросов для участников публичных консультаций:</w:t>
            </w:r>
          </w:p>
          <w:p w14:paraId="0EAF37EA" w14:textId="73194E71" w:rsidR="00521332" w:rsidRPr="00711EE0" w:rsidRDefault="00521332" w:rsidP="0007452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711EE0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lastRenderedPageBreak/>
              <w:t xml:space="preserve">- является ли принятие проекта </w:t>
            </w:r>
            <w:r w:rsidR="00711EE0" w:rsidRPr="00711EE0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муниципального</w:t>
            </w:r>
            <w:r w:rsidR="00711EE0" w:rsidRPr="00711EE0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 нормативного правового</w:t>
            </w:r>
            <w:r w:rsidR="00711EE0" w:rsidRPr="00711EE0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 акта</w:t>
            </w:r>
            <w:r w:rsidR="00711EE0" w:rsidRPr="00711EE0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 городского округа Красногорск Московской области</w:t>
            </w:r>
            <w:r w:rsidR="00CB577F" w:rsidRPr="00711EE0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 </w:t>
            </w:r>
            <w:r w:rsidRPr="00711EE0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оптимальным способом решения проблемы?</w:t>
            </w:r>
          </w:p>
          <w:p w14:paraId="7300CEEA" w14:textId="2A0FA52E" w:rsidR="00521332" w:rsidRPr="00394533" w:rsidRDefault="00521332" w:rsidP="0007452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394533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- какие риски и негативные последствия могут возникнуть в случае принятия </w:t>
            </w:r>
            <w:r w:rsidR="00711EE0" w:rsidRPr="00711EE0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проекта муниципального нормативного правового акта городского округа Красногорск Московской области</w:t>
            </w:r>
            <w:r w:rsidRPr="00394533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?</w:t>
            </w:r>
          </w:p>
          <w:p w14:paraId="010EEF15" w14:textId="661D9BE2" w:rsidR="00521332" w:rsidRPr="00394533" w:rsidRDefault="00521332" w:rsidP="0007452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394533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- какие выводы и преимущества могут возникнуть в случае принятия </w:t>
            </w:r>
            <w:r w:rsidR="00711EE0" w:rsidRPr="00711EE0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проекта муниципального нормативного правового акта городского округа Красногорск Московской области</w:t>
            </w:r>
            <w:r w:rsidRPr="00394533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?</w:t>
            </w:r>
          </w:p>
          <w:p w14:paraId="34F6A6B6" w14:textId="77777777" w:rsidR="00521332" w:rsidRPr="00394533" w:rsidRDefault="00521332" w:rsidP="0007452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394533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- существуют ли альтернативные (менее затратные и (или) более эффективные) способы решения проблемы?</w:t>
            </w:r>
          </w:p>
          <w:p w14:paraId="756662CA" w14:textId="5A946C43" w:rsidR="00521332" w:rsidRPr="00394533" w:rsidRDefault="00521332" w:rsidP="0007452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394533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- ваше общее мнение по </w:t>
            </w:r>
            <w:r w:rsidR="00AC61E8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проекту</w:t>
            </w:r>
            <w:r w:rsidR="00AC61E8" w:rsidRPr="00AC61E8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 </w:t>
            </w:r>
            <w:r w:rsidR="00711EE0" w:rsidRPr="00711EE0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проекта муниципального нормативного правового акта городского округа Красногорск Московской области</w:t>
            </w:r>
            <w:r w:rsidRPr="00394533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?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E072" w14:textId="77777777" w:rsidR="00521332" w:rsidRPr="002F4E23" w:rsidRDefault="00521332" w:rsidP="0007452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21332" w:rsidRPr="00B553F7" w14:paraId="0BEEAF8E" w14:textId="77777777" w:rsidTr="0007452A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E945" w14:textId="77777777" w:rsidR="00521332" w:rsidRPr="002F4E23" w:rsidRDefault="00521332" w:rsidP="0007452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F4E2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E291" w14:textId="3847A9F7" w:rsidR="00521332" w:rsidRPr="00394533" w:rsidRDefault="00521332" w:rsidP="0007452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</w:pPr>
            <w:r w:rsidRPr="00394533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Иные материалы, к</w:t>
            </w:r>
            <w:r w:rsidR="00AC61E8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оторые, по мнению разработчика, </w:t>
            </w:r>
            <w:r w:rsidRPr="00394533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позволяют оценить необходимость принятия </w:t>
            </w:r>
            <w:r w:rsidR="00711EE0" w:rsidRPr="00711EE0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проекта муниципального нормативного правового акта городского округа Красногорск Московской области</w:t>
            </w:r>
            <w:bookmarkStart w:id="0" w:name="_GoBack"/>
            <w:bookmarkEnd w:id="0"/>
            <w:r w:rsidR="00AC61E8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.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C119" w14:textId="77777777" w:rsidR="00521332" w:rsidRPr="00B553F7" w:rsidRDefault="00521332" w:rsidP="0007452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5ED19B66" w14:textId="77777777" w:rsidR="0095515B" w:rsidRPr="00521332" w:rsidRDefault="0095515B">
      <w:pPr>
        <w:rPr>
          <w:rFonts w:ascii="Times New Roman" w:hAnsi="Times New Roman" w:cs="Times New Roman"/>
          <w:sz w:val="28"/>
          <w:szCs w:val="28"/>
        </w:rPr>
      </w:pPr>
    </w:p>
    <w:sectPr w:rsidR="0095515B" w:rsidRPr="00521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D63"/>
    <w:rsid w:val="00005EB7"/>
    <w:rsid w:val="00036817"/>
    <w:rsid w:val="00060D6A"/>
    <w:rsid w:val="0007452A"/>
    <w:rsid w:val="00091D7E"/>
    <w:rsid w:val="000A2BDE"/>
    <w:rsid w:val="001247A8"/>
    <w:rsid w:val="001A1AF8"/>
    <w:rsid w:val="001C723F"/>
    <w:rsid w:val="001D5BB2"/>
    <w:rsid w:val="00200082"/>
    <w:rsid w:val="002675D4"/>
    <w:rsid w:val="0031437A"/>
    <w:rsid w:val="00321BBE"/>
    <w:rsid w:val="003761EB"/>
    <w:rsid w:val="00394533"/>
    <w:rsid w:val="003C16E9"/>
    <w:rsid w:val="00401CDC"/>
    <w:rsid w:val="00404959"/>
    <w:rsid w:val="004619B4"/>
    <w:rsid w:val="00484471"/>
    <w:rsid w:val="00485886"/>
    <w:rsid w:val="00496D63"/>
    <w:rsid w:val="004D42B9"/>
    <w:rsid w:val="00521332"/>
    <w:rsid w:val="0053103D"/>
    <w:rsid w:val="00571E6E"/>
    <w:rsid w:val="005B52C4"/>
    <w:rsid w:val="005F7817"/>
    <w:rsid w:val="00692A2B"/>
    <w:rsid w:val="006D396D"/>
    <w:rsid w:val="00711EE0"/>
    <w:rsid w:val="0074787B"/>
    <w:rsid w:val="00785D05"/>
    <w:rsid w:val="007A71C5"/>
    <w:rsid w:val="007E1383"/>
    <w:rsid w:val="00822CBF"/>
    <w:rsid w:val="00863C00"/>
    <w:rsid w:val="00953CDA"/>
    <w:rsid w:val="0095515B"/>
    <w:rsid w:val="00974AC2"/>
    <w:rsid w:val="00992A08"/>
    <w:rsid w:val="009A004D"/>
    <w:rsid w:val="009C1D31"/>
    <w:rsid w:val="00A34508"/>
    <w:rsid w:val="00A814C9"/>
    <w:rsid w:val="00AA1B77"/>
    <w:rsid w:val="00AC487D"/>
    <w:rsid w:val="00AC61E8"/>
    <w:rsid w:val="00AE117E"/>
    <w:rsid w:val="00B0003C"/>
    <w:rsid w:val="00B22FB6"/>
    <w:rsid w:val="00BF31E7"/>
    <w:rsid w:val="00C857D0"/>
    <w:rsid w:val="00CA24DF"/>
    <w:rsid w:val="00CB577F"/>
    <w:rsid w:val="00CC49D1"/>
    <w:rsid w:val="00CD60AF"/>
    <w:rsid w:val="00D14529"/>
    <w:rsid w:val="00D30191"/>
    <w:rsid w:val="00D34B0B"/>
    <w:rsid w:val="00D461DA"/>
    <w:rsid w:val="00DE762E"/>
    <w:rsid w:val="00DF0132"/>
    <w:rsid w:val="00E774FE"/>
    <w:rsid w:val="00EA42C0"/>
    <w:rsid w:val="00EA5647"/>
    <w:rsid w:val="00EC1A48"/>
    <w:rsid w:val="00EC3CA3"/>
    <w:rsid w:val="00EF32B1"/>
    <w:rsid w:val="00EF3AFB"/>
    <w:rsid w:val="00F07024"/>
    <w:rsid w:val="00F3794D"/>
    <w:rsid w:val="00F971A5"/>
    <w:rsid w:val="00FA375F"/>
    <w:rsid w:val="00FB0F86"/>
    <w:rsid w:val="00FB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14602"/>
  <w15:chartTrackingRefBased/>
  <w15:docId w15:val="{37CFF757-9B0C-400D-9F08-1A6A25C32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332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1332"/>
    <w:rPr>
      <w:color w:val="0563C1" w:themeColor="hyperlink"/>
      <w:u w:val="single"/>
    </w:rPr>
  </w:style>
  <w:style w:type="paragraph" w:customStyle="1" w:styleId="ConsPlusNormal">
    <w:name w:val="ConsPlusNormal"/>
    <w:rsid w:val="00D34B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E117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E117E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74AC2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974A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rasnogorsk-adm.ru/adm/deyatelnost/otsenkareg&#1085;liiuyuschego-vozdeystviy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1501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Александровна Доренская</dc:creator>
  <cp:keywords/>
  <dc:description/>
  <cp:lastModifiedBy>215_3</cp:lastModifiedBy>
  <cp:revision>10</cp:revision>
  <cp:lastPrinted>2026-10-14T07:23:00Z</cp:lastPrinted>
  <dcterms:created xsi:type="dcterms:W3CDTF">2026-10-09T07:10:00Z</dcterms:created>
  <dcterms:modified xsi:type="dcterms:W3CDTF">2026-10-14T07:26:00Z</dcterms:modified>
</cp:coreProperties>
</file>