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BF569" w14:textId="77777777" w:rsidR="00521332" w:rsidRDefault="00521332" w:rsidP="00453F92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highlight w:val="green"/>
          <w:lang w:eastAsia="en-US"/>
        </w:rPr>
      </w:pPr>
    </w:p>
    <w:p w14:paraId="32F2BDA6" w14:textId="77777777" w:rsidR="00521332" w:rsidRPr="002F4E23" w:rsidRDefault="00521332" w:rsidP="00521332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F4E2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Уведомление</w:t>
      </w:r>
    </w:p>
    <w:p w14:paraId="25625090" w14:textId="77777777" w:rsidR="00521332" w:rsidRPr="002165ED" w:rsidRDefault="00521332" w:rsidP="00521332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65ED">
        <w:rPr>
          <w:rFonts w:ascii="Times New Roman" w:eastAsiaTheme="minorHAnsi" w:hAnsi="Times New Roman" w:cs="Times New Roman"/>
          <w:sz w:val="28"/>
          <w:szCs w:val="28"/>
          <w:lang w:eastAsia="en-US"/>
        </w:rPr>
        <w:t>о подготовке проекта решения Совета депутатов</w:t>
      </w:r>
    </w:p>
    <w:p w14:paraId="30AB210B" w14:textId="08B2DA3A" w:rsidR="00521332" w:rsidRPr="002165ED" w:rsidRDefault="00521332" w:rsidP="002165ED">
      <w:pPr>
        <w:keepLine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65ED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городского округа Красногорск</w:t>
      </w:r>
      <w:r w:rsidR="008B5126" w:rsidRPr="002165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B5126" w:rsidRPr="002A350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</w:t>
      </w:r>
      <w:r w:rsidR="00CE790E" w:rsidRPr="002A3508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решение Совета депутатов городского округа Красногорск Московской области от 24.12.2020 №470/37 «Об утверждении порядка определения размера арендной платы за земельные участки, находящиеся в собственности городского округа Красногорск Московской области, предоставленные в аренду без торгов</w:t>
      </w:r>
      <w:r w:rsidR="008B5126" w:rsidRPr="002A350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»</w:t>
      </w:r>
      <w:r w:rsidRPr="002165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B5126" w:rsidRPr="002165E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2165ED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рамках проведения</w:t>
      </w:r>
      <w:r w:rsidR="008B5126" w:rsidRPr="002165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165ED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оценки регулирующего воздействия</w:t>
      </w:r>
    </w:p>
    <w:p w14:paraId="301F610A" w14:textId="77777777" w:rsidR="00521332" w:rsidRPr="002165ED" w:rsidRDefault="00521332" w:rsidP="00521332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EDA7F65" w14:textId="55162F1A" w:rsidR="00521332" w:rsidRPr="00521332" w:rsidRDefault="00521332" w:rsidP="002165E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Настоящим управление </w:t>
      </w:r>
      <w:r w:rsidR="008B5126">
        <w:rPr>
          <w:rFonts w:ascii="Times New Roman" w:eastAsiaTheme="minorHAnsi" w:hAnsi="Times New Roman" w:cs="Times New Roman"/>
          <w:sz w:val="28"/>
          <w:szCs w:val="28"/>
          <w:lang w:eastAsia="en-US"/>
        </w:rPr>
        <w:t>земельно-имущественных отношений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 городского округа Красногорск Московской области извещает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проведении оценки регулирующего воздействия проекта решения Совета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депутатов городского округа Красногорск Московской области «</w:t>
      </w:r>
      <w:r w:rsidR="00CE790E" w:rsidRPr="00CE790E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внесении изменений в решение Совета депутатов городского округа Красногорск Московской области от 24.12.2020 №470/37 «Об утверждении порядка определения размера арендной платы за земельные участки, находящиеся в собственности городского округа Красногорск Московской области, предоставленные в аренду без торгов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» и сборе предложений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заинтересованных лиц.</w:t>
      </w:r>
    </w:p>
    <w:p w14:paraId="5F561976" w14:textId="32641954" w:rsidR="00521332" w:rsidRPr="00521332" w:rsidRDefault="00521332" w:rsidP="0052133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Предложения принимаются по адресу: Московская область,</w:t>
      </w:r>
      <w:r w:rsidR="002D1D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Красногорск, </w:t>
      </w:r>
      <w:r w:rsidR="00D636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ул. Жуковского, д. 25, </w:t>
      </w:r>
      <w:proofErr w:type="spellStart"/>
      <w:r w:rsidR="00D6363A">
        <w:rPr>
          <w:rFonts w:ascii="Times New Roman" w:eastAsiaTheme="minorHAnsi" w:hAnsi="Times New Roman" w:cs="Times New Roman"/>
          <w:sz w:val="28"/>
          <w:szCs w:val="28"/>
          <w:lang w:eastAsia="en-US"/>
        </w:rPr>
        <w:t>каб</w:t>
      </w:r>
      <w:proofErr w:type="spellEnd"/>
      <w:r w:rsidR="00D6363A">
        <w:rPr>
          <w:rFonts w:ascii="Times New Roman" w:eastAsiaTheme="minorHAnsi" w:hAnsi="Times New Roman" w:cs="Times New Roman"/>
          <w:sz w:val="28"/>
          <w:szCs w:val="28"/>
          <w:lang w:eastAsia="en-US"/>
        </w:rPr>
        <w:t>. 24</w:t>
      </w:r>
      <w:r w:rsidR="002D1DFA" w:rsidRPr="002D1D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с пометкой «Оценка регулирующего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воздействия»), а также по адресу электронной почты</w:t>
      </w:r>
      <w:r w:rsidR="002D1D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  <w:r w:rsidR="00CE790E" w:rsidRPr="00CE790E">
        <w:rPr>
          <w:rFonts w:ascii="Times New Roman" w:eastAsiaTheme="minorHAnsi" w:hAnsi="Times New Roman" w:cs="Times New Roman"/>
          <w:sz w:val="28"/>
          <w:szCs w:val="28"/>
          <w:lang w:eastAsia="en-US"/>
        </w:rPr>
        <w:t>kalashnikov@kradm.ru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51BA08F" w14:textId="72CD0650" w:rsidR="00521332" w:rsidRPr="00521332" w:rsidRDefault="00521332" w:rsidP="0052133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Сроки приема предложений: </w:t>
      </w:r>
      <w:r w:rsidR="00390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</w:t>
      </w:r>
      <w:r w:rsidR="002D1DFA">
        <w:rPr>
          <w:rFonts w:ascii="Times New Roman" w:eastAsiaTheme="minorHAnsi" w:hAnsi="Times New Roman" w:cs="Times New Roman"/>
          <w:sz w:val="28"/>
          <w:szCs w:val="28"/>
          <w:lang w:eastAsia="en-US"/>
        </w:rPr>
        <w:t>26</w:t>
      </w:r>
      <w:r w:rsidR="002165ED" w:rsidRPr="0013723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CE790E">
        <w:rPr>
          <w:rFonts w:ascii="Times New Roman" w:eastAsiaTheme="minorHAnsi" w:hAnsi="Times New Roman" w:cs="Times New Roman"/>
          <w:sz w:val="28"/>
          <w:szCs w:val="28"/>
          <w:lang w:eastAsia="en-US"/>
        </w:rPr>
        <w:t>12</w:t>
      </w:r>
      <w:r w:rsidR="002165ED" w:rsidRPr="00137234">
        <w:rPr>
          <w:rFonts w:ascii="Times New Roman" w:eastAsiaTheme="minorHAnsi" w:hAnsi="Times New Roman" w:cs="Times New Roman"/>
          <w:sz w:val="28"/>
          <w:szCs w:val="28"/>
          <w:lang w:eastAsia="en-US"/>
        </w:rPr>
        <w:t>.2025</w:t>
      </w:r>
      <w:r w:rsidRPr="001372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</w:t>
      </w:r>
      <w:r w:rsidR="002D1DFA">
        <w:rPr>
          <w:rFonts w:ascii="Times New Roman" w:eastAsiaTheme="minorHAnsi" w:hAnsi="Times New Roman" w:cs="Times New Roman"/>
          <w:sz w:val="28"/>
          <w:szCs w:val="28"/>
          <w:lang w:eastAsia="en-US"/>
        </w:rPr>
        <w:t>30</w:t>
      </w:r>
      <w:r w:rsidR="00CE790E">
        <w:rPr>
          <w:rFonts w:ascii="Times New Roman" w:eastAsiaTheme="minorHAnsi" w:hAnsi="Times New Roman" w:cs="Times New Roman"/>
          <w:sz w:val="28"/>
          <w:szCs w:val="28"/>
          <w:lang w:eastAsia="en-US"/>
        </w:rPr>
        <w:t>.12</w:t>
      </w:r>
      <w:r w:rsidR="002165ED" w:rsidRPr="00137234">
        <w:rPr>
          <w:rFonts w:ascii="Times New Roman" w:eastAsiaTheme="minorHAnsi" w:hAnsi="Times New Roman" w:cs="Times New Roman"/>
          <w:sz w:val="28"/>
          <w:szCs w:val="28"/>
          <w:lang w:eastAsia="en-US"/>
        </w:rPr>
        <w:t>.2025</w:t>
      </w:r>
      <w:r w:rsidRPr="0013723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FEB3584" w14:textId="77777777" w:rsidR="00521332" w:rsidRPr="00521332" w:rsidRDefault="00521332" w:rsidP="0052133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Место размещения уведомления на официальном сайте администрации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городского округа Красногорск в информационно-телекоммуникационной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сети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Интернет:</w:t>
      </w:r>
      <w:r w:rsidR="007A71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4" w:history="1">
        <w:r w:rsidRPr="007A71C5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https://krasnogorsk-adm.ru/adm/deyatelnost/otsenkaregнliiuyuschego-vozdeystviya.html</w:t>
        </w:r>
      </w:hyperlink>
      <w:r w:rsidRPr="007A71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14:paraId="4D70B8D5" w14:textId="3D71C53E" w:rsidR="00521332" w:rsidRPr="00521332" w:rsidRDefault="00521332" w:rsidP="0052133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 поступившие предложения будут рассмотрены. Сводка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предложений будет размещена на официальном сайте https://krasnogorskadm.ru/deyatelnost/reg-voz/svod/ не позднее </w:t>
      </w:r>
      <w:r w:rsidR="002D1DFA">
        <w:rPr>
          <w:rFonts w:ascii="Times New Roman" w:eastAsiaTheme="minorHAnsi" w:hAnsi="Times New Roman" w:cs="Times New Roman"/>
          <w:sz w:val="28"/>
          <w:szCs w:val="28"/>
          <w:lang w:eastAsia="en-US"/>
        </w:rPr>
        <w:t>02.01.2026</w:t>
      </w:r>
      <w:r w:rsidRPr="0013723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86F9FD6" w14:textId="77777777" w:rsidR="00521332" w:rsidRPr="00521332" w:rsidRDefault="00521332" w:rsidP="0052133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A71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Перечень лиц, на которых будет распространено регулирование: </w:t>
      </w:r>
      <w:r w:rsidR="00D34B0B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D34B0B" w:rsidRPr="00D34B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сновные группы субъектов предпринимательской и инвестиционной деятельности, физические лица, иные субъекты, включая органы местного самоуправления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городского округа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Красногорск Московской области.</w:t>
      </w:r>
    </w:p>
    <w:p w14:paraId="6D53DA7D" w14:textId="77777777" w:rsidR="00521332" w:rsidRPr="002F4E23" w:rsidRDefault="00521332" w:rsidP="0052133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о муниципальном нормативном правовом акте,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планируемом к разработке.</w:t>
      </w:r>
    </w:p>
    <w:p w14:paraId="44F1D017" w14:textId="38E8DB0E" w:rsidR="00521332" w:rsidRPr="008B5126" w:rsidRDefault="007A71C5" w:rsidP="008B51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1. Описание проблемы, на решение которой направлено </w:t>
      </w:r>
      <w:r w:rsidR="00521332"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предлагаемое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21332"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правовое регулирование:</w:t>
      </w:r>
      <w:r w:rsidR="00EC3CA3" w:rsidRPr="00EC3CA3">
        <w:t xml:space="preserve"> </w:t>
      </w:r>
      <w:r w:rsidR="00CE790E">
        <w:rPr>
          <w:rFonts w:ascii="Times New Roman" w:hAnsi="Times New Roman" w:cs="Times New Roman"/>
          <w:sz w:val="28"/>
          <w:szCs w:val="28"/>
        </w:rPr>
        <w:t>внесение изменений</w:t>
      </w:r>
      <w:r w:rsidR="00CE790E" w:rsidRPr="00CE790E">
        <w:rPr>
          <w:rFonts w:ascii="Times New Roman" w:hAnsi="Times New Roman" w:cs="Times New Roman"/>
          <w:sz w:val="28"/>
          <w:szCs w:val="28"/>
        </w:rPr>
        <w:t xml:space="preserve"> </w:t>
      </w:r>
      <w:r w:rsidR="00CE790E">
        <w:rPr>
          <w:rFonts w:ascii="Times New Roman" w:hAnsi="Times New Roman" w:cs="Times New Roman"/>
          <w:sz w:val="28"/>
          <w:szCs w:val="28"/>
        </w:rPr>
        <w:t>в порядок</w:t>
      </w:r>
      <w:r w:rsidR="00CE790E" w:rsidRPr="00CE790E">
        <w:rPr>
          <w:rFonts w:ascii="Times New Roman" w:hAnsi="Times New Roman" w:cs="Times New Roman"/>
          <w:sz w:val="28"/>
          <w:szCs w:val="28"/>
        </w:rPr>
        <w:t xml:space="preserve"> определения размера арендной платы за земельные участки, находящиеся в собственности городского округа Красногорск Московской области, предоставленные в аренду без торгов</w:t>
      </w:r>
      <w:r w:rsidR="0063476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407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407BE" w:rsidRPr="001407BE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Расчет арендной платы является обязательным приложением к договору аренды земельного участка.</w:t>
      </w:r>
      <w:bookmarkStart w:id="0" w:name="_GoBack"/>
      <w:bookmarkEnd w:id="0"/>
    </w:p>
    <w:p w14:paraId="00322C6C" w14:textId="35E49C9B" w:rsidR="00634766" w:rsidRPr="008B5126" w:rsidRDefault="00521332" w:rsidP="006347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   2. Цели предлагаемого правов</w:t>
      </w:r>
      <w:r w:rsidR="00D34B0B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 регулирования</w:t>
      </w:r>
      <w:r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r w:rsidR="00634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E1B41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определение р</w:t>
      </w:r>
      <w:r w:rsidR="007E1B41" w:rsidRPr="007E1B41">
        <w:rPr>
          <w:rFonts w:ascii="Times New Roman" w:eastAsiaTheme="minorHAnsi" w:hAnsi="Times New Roman" w:cs="Times New Roman"/>
          <w:sz w:val="28"/>
          <w:szCs w:val="28"/>
          <w:lang w:eastAsia="en-US"/>
        </w:rPr>
        <w:t>азмер</w:t>
      </w:r>
      <w:r w:rsidR="007E1B41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7E1B41" w:rsidRPr="007E1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арендной платы за земельный участок, находящихся в собственности городского округа Красногорск, на основании кадастровой стоимости земельного участка, за исключением случаев, указанных в пунктах 2 и 6 статьи 39.7 Земельного кодекса Российской Федерации, а также в иных случаях, предусмотренных федеральными законами</w:t>
      </w:r>
      <w:r w:rsidR="007E1B41">
        <w:rPr>
          <w:rFonts w:ascii="Times New Roman" w:eastAsiaTheme="minorHAnsi" w:hAnsi="Times New Roman" w:cs="Times New Roman"/>
          <w:sz w:val="28"/>
          <w:szCs w:val="28"/>
          <w:lang w:eastAsia="en-US"/>
        </w:rPr>
        <w:t>. Внесение</w:t>
      </w:r>
      <w:r w:rsidR="00CE79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E1B41">
        <w:rPr>
          <w:rFonts w:ascii="Times New Roman" w:hAnsi="Times New Roman" w:cs="Times New Roman"/>
          <w:sz w:val="28"/>
          <w:szCs w:val="28"/>
        </w:rPr>
        <w:t xml:space="preserve">изменений в порядок </w:t>
      </w:r>
      <w:r w:rsidR="00CE790E" w:rsidRPr="00CE790E">
        <w:rPr>
          <w:rFonts w:ascii="Times New Roman" w:hAnsi="Times New Roman" w:cs="Times New Roman"/>
          <w:sz w:val="28"/>
          <w:szCs w:val="28"/>
        </w:rPr>
        <w:t>определения размера арендной платы за земельные участки, находящиеся в собственности городского округа Красногорск Московской области, предоставленные в аренду без торгов</w:t>
      </w:r>
      <w:r w:rsidR="00653681"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4FBED18" w14:textId="7AB9F65B" w:rsidR="00521332" w:rsidRPr="002F4E23" w:rsidRDefault="00521332" w:rsidP="008B5126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="00EC3C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</w:t>
      </w:r>
      <w:r w:rsidR="00D34B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Ожидаемый результат </w:t>
      </w:r>
      <w:r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предлагаемого</w:t>
      </w:r>
      <w:r w:rsidR="00EC3C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53F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правового регулирования: </w:t>
      </w:r>
      <w:r w:rsidR="00CE79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приведение </w:t>
      </w:r>
      <w:r w:rsidR="00F05B0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F05B01" w:rsidRPr="00CE790E"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 городского округа Красногорск Московской области от 24.12.2020 №470/37 «Об утверждении порядка определения размера арендной платы за земельные участки, находящиеся в собственности городского округа Красногорск Московской области, предоставленные в аренду без торгов</w:t>
      </w:r>
      <w:r w:rsidR="00F05B01" w:rsidRPr="002165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 w:rsidR="00CE79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соответствие </w:t>
      </w:r>
      <w:r w:rsidR="00F05B01">
        <w:rPr>
          <w:rFonts w:ascii="Times New Roman" w:eastAsiaTheme="minorHAnsi" w:hAnsi="Times New Roman" w:cs="Times New Roman"/>
          <w:sz w:val="28"/>
          <w:szCs w:val="28"/>
          <w:lang w:eastAsia="en-US"/>
        </w:rPr>
        <w:t>с действующим законодательством.</w:t>
      </w:r>
      <w:r w:rsidR="005D75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Внесение дополнительных условий</w:t>
      </w:r>
      <w:r w:rsidR="005D7535" w:rsidRPr="005D75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</w:t>
      </w:r>
      <w:r w:rsidR="001407BE">
        <w:rPr>
          <w:rFonts w:ascii="Times New Roman" w:eastAsiaTheme="minorHAnsi" w:hAnsi="Times New Roman" w:cs="Times New Roman"/>
          <w:sz w:val="28"/>
          <w:szCs w:val="28"/>
          <w:lang w:eastAsia="en-US"/>
        </w:rPr>
        <w:t>арендной плате</w:t>
      </w:r>
      <w:r w:rsidR="005D7535" w:rsidRPr="005D75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</w:t>
      </w:r>
      <w:r w:rsidR="005D7535">
        <w:rPr>
          <w:rFonts w:ascii="Times New Roman" w:eastAsiaTheme="minorHAnsi" w:hAnsi="Times New Roman" w:cs="Times New Roman"/>
          <w:sz w:val="28"/>
          <w:szCs w:val="28"/>
          <w:lang w:eastAsia="en-US"/>
        </w:rPr>
        <w:t>а земельный участок устанавливае</w:t>
      </w:r>
      <w:r w:rsidR="005D7535" w:rsidRPr="005D7535">
        <w:rPr>
          <w:rFonts w:ascii="Times New Roman" w:eastAsiaTheme="minorHAnsi" w:hAnsi="Times New Roman" w:cs="Times New Roman"/>
          <w:sz w:val="28"/>
          <w:szCs w:val="28"/>
          <w:lang w:eastAsia="en-US"/>
        </w:rPr>
        <w:t>тся договором аренды земельного участка</w:t>
      </w:r>
      <w:r w:rsidR="001407B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F1B0974" w14:textId="77777777" w:rsidR="005D7535" w:rsidRDefault="00521332" w:rsidP="00EC3CA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="00EC3C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Действующие нормативные </w:t>
      </w:r>
      <w:r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ые акты, поручения, решения, </w:t>
      </w:r>
      <w:r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>из</w:t>
      </w:r>
      <w:r w:rsidR="00EC3C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которых вытекает необходимость разработки предлагаемого </w:t>
      </w:r>
      <w:r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правового</w:t>
      </w:r>
      <w:r w:rsidR="00EC3C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536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регулирования в данной области: </w:t>
      </w:r>
    </w:p>
    <w:p w14:paraId="4C8A641F" w14:textId="5CD3B64F" w:rsidR="005D7535" w:rsidRDefault="005D7535" w:rsidP="00EC3CA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 Конституция Российской Федерации;</w:t>
      </w:r>
    </w:p>
    <w:p w14:paraId="4C2B4B37" w14:textId="77777777" w:rsidR="005D7535" w:rsidRDefault="005D7535" w:rsidP="00EC3CA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 w:rsidR="00F05B01">
        <w:rPr>
          <w:rFonts w:ascii="Times New Roman" w:eastAsiaTheme="minorHAnsi" w:hAnsi="Times New Roman" w:cs="Times New Roman"/>
          <w:sz w:val="28"/>
          <w:szCs w:val="28"/>
          <w:lang w:eastAsia="en-US"/>
        </w:rPr>
        <w:t>Земельный</w:t>
      </w:r>
      <w:r w:rsidR="00F05B01" w:rsidRPr="00F05B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кодек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 Российской Федерации;</w:t>
      </w:r>
    </w:p>
    <w:p w14:paraId="3FC381AB" w14:textId="7BCC7FF5" w:rsidR="00521332" w:rsidRDefault="005D7535" w:rsidP="00EC3CA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</w:t>
      </w:r>
      <w:r w:rsidR="00F05B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 </w:t>
      </w:r>
      <w:r w:rsidR="00F05B01" w:rsidRPr="00F05B01">
        <w:rPr>
          <w:rFonts w:ascii="Times New Roman" w:eastAsiaTheme="minorHAnsi" w:hAnsi="Times New Roman" w:cs="Times New Roman"/>
          <w:sz w:val="28"/>
          <w:szCs w:val="28"/>
          <w:lang w:eastAsia="en-US"/>
        </w:rPr>
        <w:t>Московской области от 07.06.1996 № 23/96-ОЗ «О регулировании земельных отношений в Московской области»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064E101B" w14:textId="6676B7C7" w:rsidR="005D7535" w:rsidRDefault="005D7535" w:rsidP="00EC3CA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 Федеральный закон</w:t>
      </w:r>
      <w:r w:rsidRPr="005D75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20.03.2025 № 33-ФЗ «Об общих принципах организации местного самоуправления в 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диной системе публичной власти»;</w:t>
      </w:r>
      <w:r w:rsidRPr="005D75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D46B3">
        <w:rPr>
          <w:rFonts w:ascii="Times New Roman" w:eastAsiaTheme="minorHAnsi" w:hAnsi="Times New Roman" w:cs="Times New Roman"/>
          <w:sz w:val="28"/>
          <w:szCs w:val="28"/>
          <w:lang w:eastAsia="en-US"/>
        </w:rPr>
        <w:t>5. Федеральный закон</w:t>
      </w:r>
      <w:r w:rsidRPr="005D75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25.10.2001 № 137-ФЗ «О введении в действие Земельного</w:t>
      </w:r>
      <w:r w:rsidR="00AD46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кодекса Российской Федерации»;</w:t>
      </w:r>
    </w:p>
    <w:p w14:paraId="33CCDDFA" w14:textId="1F7E978B" w:rsidR="00AD46B3" w:rsidRDefault="00AD46B3" w:rsidP="00EC3CA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6. Устав</w:t>
      </w:r>
      <w:r w:rsidRPr="00AD46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городского округа Красногорск Московской области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(принят решением Совета депутатов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г.о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 Красногорск Московской области 08.09.2017 №247/16);</w:t>
      </w:r>
    </w:p>
    <w:p w14:paraId="413B6AD7" w14:textId="7EC04F52" w:rsidR="00AD46B3" w:rsidRDefault="00AD46B3" w:rsidP="00EC3CA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7. Федеральный закон</w:t>
      </w:r>
      <w:r w:rsidRPr="00AD46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29 июля 2017 года № 218-ФЗ «О публично-правовой компании «Фонд развития территорий»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527C1F0E" w14:textId="67A53BE6" w:rsidR="00AD46B3" w:rsidRDefault="00AD46B3" w:rsidP="00EC3CA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8. Федеральный закон</w:t>
      </w:r>
      <w:r w:rsidRPr="00AD46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26 октября 2002 года № 127-ФЗ «О несостоятельности (банкротстве)»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ст.</w:t>
      </w:r>
      <w:r w:rsidRPr="00AD46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201.15-1, 201.15-2 и 201.15-2-1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583440C2" w14:textId="4FBE7646" w:rsidR="00AD46B3" w:rsidRDefault="00AD46B3" w:rsidP="00EC3CA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9. Федеральный закон</w:t>
      </w:r>
      <w:r w:rsidRPr="00AD46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21 декабря 2001 года № 178-ФЗ «О приватизации государственного и муниципального имущества»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36FAD4B2" w14:textId="5CA92E96" w:rsidR="00AD46B3" w:rsidRDefault="00AD46B3" w:rsidP="00EC3CA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10. Градостроительный кодекс</w:t>
      </w:r>
      <w:r w:rsidRPr="00AD46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663364A6" w14:textId="12686994" w:rsidR="00AD46B3" w:rsidRDefault="00AD46B3" w:rsidP="00EC3CA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11. Федеральный закон</w:t>
      </w:r>
      <w:r w:rsidRPr="00AD46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67CBD99E" w14:textId="5CC70CE9" w:rsidR="00AD46B3" w:rsidRDefault="00AD46B3" w:rsidP="00EC3CA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12. Федеральный закон</w:t>
      </w:r>
      <w:r w:rsidRPr="00AD46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3 июля 2016 года № 237-ФЗ «О государственной кадастровой оценке»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F6EA220" w14:textId="73752F39" w:rsidR="00AD46B3" w:rsidRPr="002F4E23" w:rsidRDefault="00AD46B3" w:rsidP="00EC3CA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A524FB1" w14:textId="297CEFBA" w:rsidR="00521332" w:rsidRPr="002F4E23" w:rsidRDefault="00521332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   5.   Плани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руемый срок вступления в силу проекта </w:t>
      </w:r>
      <w:r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 w:rsidR="00D34B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>нормативного правового акта городского округа Красногорск:</w:t>
      </w:r>
      <w:r w:rsidR="006D39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05B01">
        <w:rPr>
          <w:rFonts w:ascii="Times New Roman" w:eastAsiaTheme="minorHAnsi" w:hAnsi="Times New Roman" w:cs="Times New Roman"/>
          <w:sz w:val="28"/>
          <w:szCs w:val="28"/>
          <w:lang w:eastAsia="en-US"/>
        </w:rPr>
        <w:t>01.02.2026</w:t>
      </w:r>
      <w:r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2C81995" w14:textId="77777777" w:rsidR="00521332" w:rsidRPr="002F4E23" w:rsidRDefault="00521332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6.  Сведения</w:t>
      </w:r>
      <w:r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необходимости или отсутствии необходимости установления</w:t>
      </w:r>
    </w:p>
    <w:p w14:paraId="618A52A0" w14:textId="77777777" w:rsidR="00521332" w:rsidRPr="002F4E23" w:rsidRDefault="00521332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переходного периода: </w:t>
      </w:r>
      <w:r w:rsidR="006D396D"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необходимость установления переходного периода отсутствует.</w:t>
      </w:r>
    </w:p>
    <w:p w14:paraId="1290BABD" w14:textId="77777777" w:rsidR="00521332" w:rsidRPr="002F4E23" w:rsidRDefault="00521332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7. Сравнение возможных вариантов решения проблемы:</w:t>
      </w:r>
    </w:p>
    <w:p w14:paraId="5558ACBD" w14:textId="77777777" w:rsidR="00521332" w:rsidRPr="002F4E23" w:rsidRDefault="00521332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2977"/>
        <w:gridCol w:w="2977"/>
      </w:tblGrid>
      <w:tr w:rsidR="00D34B0B" w:rsidRPr="002F4E23" w14:paraId="6F85F2BE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C4D2" w14:textId="77777777" w:rsidR="00D34B0B" w:rsidRPr="002F4E23" w:rsidRDefault="00D34B0B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9749" w14:textId="77777777" w:rsidR="00D34B0B" w:rsidRPr="002F4E23" w:rsidRDefault="00D34B0B" w:rsidP="006D396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F4E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Вариант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B40B" w14:textId="77777777" w:rsidR="00D34B0B" w:rsidRPr="002F4E23" w:rsidRDefault="00D34B0B" w:rsidP="006D396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Вариант 2</w:t>
            </w:r>
          </w:p>
        </w:tc>
      </w:tr>
      <w:tr w:rsidR="00D34B0B" w:rsidRPr="002F4E23" w14:paraId="165C4A3C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60AF" w14:textId="77777777" w:rsidR="00D34B0B" w:rsidRPr="002F4E23" w:rsidRDefault="00D34B0B" w:rsidP="00D34B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F4E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7.1. Содержание варианта решения выявленной проблемы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BE37" w14:textId="502F81DD" w:rsidR="00D34B0B" w:rsidRPr="0059637B" w:rsidRDefault="00D34B0B" w:rsidP="001407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r w:rsidRPr="0059637B">
              <w:rPr>
                <w:rFonts w:ascii="Times New Roman" w:hAnsi="Times New Roman" w:cs="Times New Roman"/>
                <w:sz w:val="27"/>
                <w:szCs w:val="27"/>
              </w:rPr>
              <w:t>Принять проект нормативного акт</w:t>
            </w:r>
            <w:r w:rsidR="00F05B01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="00653681">
              <w:rPr>
                <w:rFonts w:ascii="Times New Roman" w:hAnsi="Times New Roman" w:cs="Times New Roman"/>
                <w:sz w:val="27"/>
                <w:szCs w:val="27"/>
              </w:rPr>
              <w:t xml:space="preserve">. Проект акта разработан в целях регулирования </w:t>
            </w:r>
            <w:r w:rsidR="001407BE">
              <w:rPr>
                <w:rFonts w:ascii="Times New Roman" w:hAnsi="Times New Roman" w:cs="Times New Roman"/>
                <w:sz w:val="27"/>
                <w:szCs w:val="27"/>
              </w:rPr>
              <w:t>исполнения ранее установленных требований</w:t>
            </w:r>
            <w:r w:rsidR="00653681">
              <w:rPr>
                <w:rFonts w:ascii="Times New Roman" w:hAnsi="Times New Roman" w:cs="Times New Roman"/>
                <w:sz w:val="27"/>
                <w:szCs w:val="27"/>
              </w:rPr>
              <w:t xml:space="preserve"> и не предусматривает установления новых условий, ограничений, запретов, обязанностей.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1700" w14:textId="39057B67" w:rsidR="00D34B0B" w:rsidRPr="0059637B" w:rsidRDefault="00D34B0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r w:rsidRPr="0059637B">
              <w:rPr>
                <w:rFonts w:ascii="Times New Roman" w:hAnsi="Times New Roman" w:cs="Times New Roman"/>
                <w:sz w:val="27"/>
                <w:szCs w:val="27"/>
              </w:rPr>
              <w:t>Отказаться от принятия проекта нормативного акта</w:t>
            </w:r>
            <w:r w:rsidR="00F05B01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D34B0B" w:rsidRPr="002F4E23" w14:paraId="52965B1E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98F7" w14:textId="77777777" w:rsidR="00D34B0B" w:rsidRPr="002F4E23" w:rsidRDefault="00D34B0B" w:rsidP="00D34B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F4E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7.2. Качественная характеристика и оценка численности потенциальных адресатов предлагаемого правового регулирования в среднесрочном периоде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2C47" w14:textId="1E4715DF" w:rsidR="00D34B0B" w:rsidRPr="0059637B" w:rsidRDefault="00D34B0B" w:rsidP="005E4F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r w:rsidRPr="0059637B">
              <w:rPr>
                <w:rFonts w:ascii="Times New Roman" w:hAnsi="Times New Roman" w:cs="Times New Roman"/>
                <w:sz w:val="27"/>
                <w:szCs w:val="27"/>
              </w:rPr>
              <w:t>Количество потенциальных адресатов предлагаемого правового регулирования увеличится</w:t>
            </w:r>
            <w:r w:rsidR="0097153E">
              <w:rPr>
                <w:rFonts w:ascii="Times New Roman" w:hAnsi="Times New Roman" w:cs="Times New Roman"/>
                <w:sz w:val="27"/>
                <w:szCs w:val="27"/>
              </w:rPr>
              <w:t xml:space="preserve"> до </w:t>
            </w:r>
            <w:r w:rsidR="005E4F76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  <w:r w:rsidR="0097153E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4CAE" w14:textId="241C538F" w:rsidR="00D34B0B" w:rsidRPr="0059637B" w:rsidRDefault="00D34B0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r w:rsidRPr="0059637B">
              <w:rPr>
                <w:rFonts w:ascii="Times New Roman" w:hAnsi="Times New Roman" w:cs="Times New Roman"/>
                <w:sz w:val="27"/>
                <w:szCs w:val="27"/>
              </w:rPr>
              <w:t>Не повлияет на динамику численности потенциальных адресатов предлагаемого правового регулирования в среднесрочном периоде</w:t>
            </w:r>
            <w:r w:rsidR="00F05B01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D34B0B" w:rsidRPr="002F4E23" w14:paraId="1F5AB81E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78AB" w14:textId="77777777" w:rsidR="00D34B0B" w:rsidRPr="002F4E23" w:rsidRDefault="00D34B0B" w:rsidP="00D34B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F4E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7.3. Оценка дополнительных расходов (доходов) потенциальных адресатов предлагаемого проекта муниципального нормативного правового акта городского округа Красногорск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321B" w14:textId="0C088A31" w:rsidR="00D34B0B" w:rsidRPr="0059637B" w:rsidRDefault="00AD46B3" w:rsidP="005E4F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r w:rsidRPr="0059637B">
              <w:rPr>
                <w:rFonts w:ascii="Times New Roman" w:hAnsi="Times New Roman" w:cs="Times New Roman"/>
                <w:sz w:val="27"/>
                <w:szCs w:val="27"/>
              </w:rPr>
              <w:t>Количество расходов и доходов не изменится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048F" w14:textId="5584BD45" w:rsidR="00D34B0B" w:rsidRPr="0059637B" w:rsidRDefault="00D34B0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r w:rsidRPr="0059637B">
              <w:rPr>
                <w:rFonts w:ascii="Times New Roman" w:hAnsi="Times New Roman" w:cs="Times New Roman"/>
                <w:sz w:val="27"/>
                <w:szCs w:val="27"/>
              </w:rPr>
              <w:t>Количество расходов и доходов не изменится</w:t>
            </w:r>
            <w:r w:rsidR="00F05B01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D34B0B" w:rsidRPr="002F4E23" w14:paraId="17FD58C0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2C63" w14:textId="77777777" w:rsidR="00D34B0B" w:rsidRPr="002F4E23" w:rsidRDefault="00D34B0B" w:rsidP="00D34B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F4E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7.4. Оценка расходов (доходов) бюджета городского округа Красногорск, связанных с принятием проекта муниципального нормативного правового </w:t>
            </w:r>
            <w:r w:rsidRPr="002F4E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акта городского округа Красногорск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5C9B" w14:textId="5D0AB502" w:rsidR="00D34B0B" w:rsidRPr="0059637B" w:rsidRDefault="00453F92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Количество доходов увеличит</w:t>
            </w:r>
            <w:r w:rsidR="008B5126">
              <w:rPr>
                <w:rFonts w:ascii="Times New Roman" w:hAnsi="Times New Roman" w:cs="Times New Roman"/>
                <w:sz w:val="27"/>
                <w:szCs w:val="27"/>
              </w:rPr>
              <w:t>ся.</w:t>
            </w:r>
            <w:r w:rsidR="00D34B0B" w:rsidRPr="0059637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AB88" w14:textId="74A41349" w:rsidR="00D34B0B" w:rsidRPr="0059637B" w:rsidRDefault="00D34B0B" w:rsidP="00F05B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r w:rsidRPr="0059637B">
              <w:rPr>
                <w:rFonts w:ascii="Times New Roman" w:hAnsi="Times New Roman" w:cs="Times New Roman"/>
                <w:sz w:val="27"/>
                <w:szCs w:val="27"/>
              </w:rPr>
              <w:t>Количество расходов и доходов не изменится</w:t>
            </w:r>
            <w:r w:rsidR="00F05B01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D34B0B" w:rsidRPr="002F4E23" w14:paraId="704C619F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7725" w14:textId="77777777" w:rsidR="00D34B0B" w:rsidRPr="002F4E23" w:rsidRDefault="00D34B0B" w:rsidP="00D34B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F4E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7.5. Оценка возможности достижения заявленных целей принятия проекта муниципального нормативного правового акта городского округа Красногорск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A587" w14:textId="605DF3AE" w:rsidR="00D34B0B" w:rsidRPr="0059637B" w:rsidRDefault="00D34B0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r w:rsidRPr="0059637B">
              <w:rPr>
                <w:rFonts w:ascii="Times New Roman" w:hAnsi="Times New Roman" w:cs="Times New Roman"/>
                <w:sz w:val="27"/>
                <w:szCs w:val="27"/>
              </w:rPr>
              <w:t>Цель будет достигнута</w:t>
            </w:r>
            <w:r w:rsidR="00F05B01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F2D9" w14:textId="0F5A3E78" w:rsidR="00D34B0B" w:rsidRPr="0059637B" w:rsidRDefault="00D34B0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r w:rsidRPr="0059637B">
              <w:rPr>
                <w:rFonts w:ascii="Times New Roman" w:hAnsi="Times New Roman" w:cs="Times New Roman"/>
                <w:sz w:val="27"/>
                <w:szCs w:val="27"/>
              </w:rPr>
              <w:t>Цель достигнута не будет</w:t>
            </w:r>
            <w:r w:rsidR="00F05B01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D34B0B" w:rsidRPr="002F4E23" w14:paraId="18D766E3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F517" w14:textId="77777777" w:rsidR="00D34B0B" w:rsidRPr="002F4E23" w:rsidRDefault="00D34B0B" w:rsidP="00D34B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F4E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7.6. Оценка рисков неблагоприятных последствий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5596" w14:textId="3728C71B" w:rsidR="00D34B0B" w:rsidRPr="0059637B" w:rsidRDefault="009C1D31" w:rsidP="00D34B0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C1D31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Предоставление заявителем недостоверных документов</w:t>
            </w:r>
            <w:r w:rsidR="0097153E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 для заключения договора аренды.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3A5A" w14:textId="141B366C" w:rsidR="00D34B0B" w:rsidRPr="0059637B" w:rsidRDefault="0097153E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Риски отсутствуют</w:t>
            </w:r>
            <w:r w:rsidR="00F05B01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</w:tbl>
    <w:p w14:paraId="1A92E44A" w14:textId="77777777" w:rsidR="00521332" w:rsidRPr="002F4E23" w:rsidRDefault="00521332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04CABD9" w14:textId="77777777" w:rsidR="00521332" w:rsidRPr="002F4E23" w:rsidRDefault="00521332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8.  Иная </w:t>
      </w:r>
      <w:r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по решению разработчика, относящаяся к сведениям о</w:t>
      </w:r>
    </w:p>
    <w:p w14:paraId="686969D0" w14:textId="77777777" w:rsidR="00521332" w:rsidRDefault="00521332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подготовке идеи (концепции) предлагаемого правового регулирования:</w:t>
      </w:r>
      <w:r w:rsidR="000368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отсутствует.</w:t>
      </w:r>
    </w:p>
    <w:p w14:paraId="2F0D436E" w14:textId="77777777" w:rsidR="00036817" w:rsidRPr="002F4E23" w:rsidRDefault="00036817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AE097E6" w14:textId="77777777" w:rsidR="00521332" w:rsidRPr="002F4E23" w:rsidRDefault="00521332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К уведомлению прилагаются:</w:t>
      </w:r>
    </w:p>
    <w:p w14:paraId="05300A3B" w14:textId="77777777" w:rsidR="00521332" w:rsidRPr="002F4E23" w:rsidRDefault="00521332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7"/>
        <w:gridCol w:w="7427"/>
        <w:gridCol w:w="1210"/>
      </w:tblGrid>
      <w:tr w:rsidR="00521332" w:rsidRPr="002F4E23" w14:paraId="2292C135" w14:textId="77777777" w:rsidTr="0007452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2B57" w14:textId="77777777" w:rsidR="00521332" w:rsidRPr="002F4E2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F4E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5B09" w14:textId="77777777" w:rsidR="00521332" w:rsidRPr="002F4E2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F4E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Перечень вопросов для участников публичных консультаций:</w:t>
            </w:r>
          </w:p>
          <w:p w14:paraId="061D251D" w14:textId="77777777" w:rsidR="00521332" w:rsidRPr="002F4E2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F4E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является ли принятие проекта муниципального нормативного правового акта городского округа Красногорск оптимальным способом решения проблемы?</w:t>
            </w:r>
          </w:p>
          <w:p w14:paraId="27258FE5" w14:textId="77777777" w:rsidR="00521332" w:rsidRPr="002F4E2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F4E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какие риски и негативные последствия могут возникнуть в случае принятия проекта муниципального нормативного правового акта городского округа Красногорск?</w:t>
            </w:r>
          </w:p>
          <w:p w14:paraId="670E0D2B" w14:textId="77777777" w:rsidR="00521332" w:rsidRPr="002F4E2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F4E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какие выводы и преимущества могут возникнуть в случае принятия проекта муниципального нормативного правового акта городского округа Красногорск?</w:t>
            </w:r>
          </w:p>
          <w:p w14:paraId="211C27AE" w14:textId="77777777" w:rsidR="00521332" w:rsidRPr="002F4E2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F4E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существуют ли альтернативные (менее затратные и (или) более эффективные) способы решения проблемы?</w:t>
            </w:r>
          </w:p>
          <w:p w14:paraId="502AF7C1" w14:textId="77777777" w:rsidR="00521332" w:rsidRPr="002F4E2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F4E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ваше общее мнение по проекту муниципального нормативного правового акта городского округа Красногорск?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9423" w14:textId="77777777" w:rsidR="00521332" w:rsidRPr="002F4E2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1332" w:rsidRPr="00B553F7" w14:paraId="26646EF2" w14:textId="77777777" w:rsidTr="0007452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D475" w14:textId="77777777" w:rsidR="00521332" w:rsidRPr="002F4E2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F4E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9447" w14:textId="77777777" w:rsidR="00521332" w:rsidRPr="00B553F7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F4E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Иные материалы, которые, по мнению разработчика, позволяют оценить необходимость принятия проекта муниципального нормативного правового акта городского округа Красногорск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205C" w14:textId="77777777" w:rsidR="00521332" w:rsidRPr="00B553F7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76011327" w14:textId="77777777" w:rsidR="0095515B" w:rsidRPr="00521332" w:rsidRDefault="0095515B" w:rsidP="00453F92">
      <w:pPr>
        <w:rPr>
          <w:rFonts w:ascii="Times New Roman" w:hAnsi="Times New Roman" w:cs="Times New Roman"/>
          <w:sz w:val="28"/>
          <w:szCs w:val="28"/>
        </w:rPr>
      </w:pPr>
    </w:p>
    <w:sectPr w:rsidR="0095515B" w:rsidRPr="00521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63"/>
    <w:rsid w:val="00036817"/>
    <w:rsid w:val="0007452A"/>
    <w:rsid w:val="00091D7E"/>
    <w:rsid w:val="000F40FA"/>
    <w:rsid w:val="00137234"/>
    <w:rsid w:val="001407BE"/>
    <w:rsid w:val="001C723F"/>
    <w:rsid w:val="002165ED"/>
    <w:rsid w:val="002A3508"/>
    <w:rsid w:val="002D1DFA"/>
    <w:rsid w:val="00355F55"/>
    <w:rsid w:val="00390347"/>
    <w:rsid w:val="003C16E9"/>
    <w:rsid w:val="00445C0E"/>
    <w:rsid w:val="00453F92"/>
    <w:rsid w:val="00460D90"/>
    <w:rsid w:val="004619B4"/>
    <w:rsid w:val="00496D63"/>
    <w:rsid w:val="00521332"/>
    <w:rsid w:val="005D7535"/>
    <w:rsid w:val="005E4F76"/>
    <w:rsid w:val="00634766"/>
    <w:rsid w:val="00653681"/>
    <w:rsid w:val="006D396D"/>
    <w:rsid w:val="007A71C5"/>
    <w:rsid w:val="007E1B41"/>
    <w:rsid w:val="00847956"/>
    <w:rsid w:val="008B5126"/>
    <w:rsid w:val="0095515B"/>
    <w:rsid w:val="0097153E"/>
    <w:rsid w:val="009C1D31"/>
    <w:rsid w:val="00AC732B"/>
    <w:rsid w:val="00AD46B3"/>
    <w:rsid w:val="00CD00D6"/>
    <w:rsid w:val="00CE790E"/>
    <w:rsid w:val="00D34B0B"/>
    <w:rsid w:val="00D6363A"/>
    <w:rsid w:val="00EC3CA3"/>
    <w:rsid w:val="00EF32B1"/>
    <w:rsid w:val="00F05B01"/>
    <w:rsid w:val="00F63E99"/>
    <w:rsid w:val="00F9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7A47D"/>
  <w15:chartTrackingRefBased/>
  <w15:docId w15:val="{37CFF757-9B0C-400D-9F08-1A6A25C3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332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1332"/>
    <w:rPr>
      <w:color w:val="0563C1" w:themeColor="hyperlink"/>
      <w:u w:val="single"/>
    </w:rPr>
  </w:style>
  <w:style w:type="paragraph" w:customStyle="1" w:styleId="ConsPlusNormal">
    <w:name w:val="ConsPlusNormal"/>
    <w:rsid w:val="00D34B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034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034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rasnogorsk-adm.ru/adm/deyatelnost/otsenkareg&#1085;liiuyuschego-vozdeystv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Доренская</dc:creator>
  <cp:keywords/>
  <dc:description/>
  <cp:lastModifiedBy>215_3</cp:lastModifiedBy>
  <cp:revision>8</cp:revision>
  <cp:lastPrinted>2026-01-27T07:02:00Z</cp:lastPrinted>
  <dcterms:created xsi:type="dcterms:W3CDTF">2026-01-22T16:36:00Z</dcterms:created>
  <dcterms:modified xsi:type="dcterms:W3CDTF">2026-01-27T10:01:00Z</dcterms:modified>
</cp:coreProperties>
</file>