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C7005" w14:textId="77777777" w:rsidR="00521332" w:rsidRDefault="00521332" w:rsidP="00521332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</w:pPr>
    </w:p>
    <w:p w14:paraId="212269E0" w14:textId="77777777" w:rsidR="00521332" w:rsidRPr="002F4E23" w:rsidRDefault="00521332" w:rsidP="00521332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F4E2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Уведомление</w:t>
      </w:r>
    </w:p>
    <w:p w14:paraId="650AA312" w14:textId="613E41B1" w:rsidR="00521332" w:rsidRPr="00CA24DF" w:rsidRDefault="00521332" w:rsidP="00CD60AF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подготовке проекта </w:t>
      </w:r>
      <w:r w:rsid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постановления </w:t>
      </w:r>
      <w:r w:rsidR="005F7817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5F7817" w:rsidRPr="005F781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</w:t>
      </w:r>
      <w:r w:rsidR="00404959" w:rsidRPr="005F781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б утверждении административного регламента предоставления муниципальной услуги </w:t>
      </w:r>
      <w:r w:rsidR="00CD60AF" w:rsidRPr="005F781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«Согласование схем информационного и информационно-рекламного</w:t>
      </w:r>
      <w:r w:rsidR="00CD60AF" w:rsidRPr="00CD60A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оформления здания</w:t>
      </w:r>
      <w:r w:rsidR="00CD60A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, строения, сооружения, а также </w:t>
      </w:r>
      <w:r w:rsidR="00CD60AF" w:rsidRPr="00CD60A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информационного оформления</w:t>
      </w:r>
      <w:r w:rsidR="00CD60A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прилегающей к ним на основании </w:t>
      </w:r>
      <w:r w:rsidR="00CD60AF" w:rsidRPr="00CD60A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правоустанавливающих документов территории городского округа Красн</w:t>
      </w:r>
      <w:r w:rsidR="00CD60A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огорск </w:t>
      </w:r>
      <w:r w:rsidR="00CD60AF" w:rsidRPr="00CD60A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Московской области»</w:t>
      </w:r>
      <w:r w:rsidR="00CD60A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рамках проведения</w:t>
      </w:r>
      <w:r w:rsid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оценки регулирующего воздействия</w:t>
      </w:r>
      <w:r w:rsid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41EC985" w14:textId="77777777" w:rsidR="00521332" w:rsidRPr="002F4E23" w:rsidRDefault="00521332" w:rsidP="00521332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C25E74F" w14:textId="2BBB7D51" w:rsidR="00521332" w:rsidRPr="00521332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Настоящим </w:t>
      </w:r>
      <w:r w:rsidR="002675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отдел </w:t>
      </w:r>
      <w:r w:rsid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>рекламы управления по экономике и инвестициям</w:t>
      </w:r>
      <w:r w:rsidR="002675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городского округа Красногорск Московской области извещает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проведении оценки регулирующего воздействия </w:t>
      </w:r>
      <w:r w:rsidR="00404959" w:rsidRP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проекта постановления </w:t>
      </w:r>
      <w:r w:rsidR="005F7817">
        <w:rPr>
          <w:rFonts w:ascii="Times New Roman" w:eastAsiaTheme="minorHAnsi" w:hAnsi="Times New Roman" w:cs="Times New Roman"/>
          <w:sz w:val="28"/>
          <w:szCs w:val="28"/>
          <w:lang w:eastAsia="en-US"/>
        </w:rPr>
        <w:t>«О</w:t>
      </w:r>
      <w:r w:rsidR="00404959" w:rsidRP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 утверждении административного регламента предоставления муниципальной услуги </w:t>
      </w:r>
      <w:r w:rsidR="00CD60AF" w:rsidRPr="00CD60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 городского округа Красногорск Московской области»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и сборе предложений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заинтересованных лиц.</w:t>
      </w:r>
    </w:p>
    <w:p w14:paraId="25277C12" w14:textId="522CBA7B" w:rsidR="00521332" w:rsidRPr="00404959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Предложения принимаются по адресу: Московская область,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Красногорск, ул. Ленина, д. 4 (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с пометкой «Оценка регулирующего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воздействия»), а также по адресу электронной почты: </w:t>
      </w:r>
      <w:hyperlink r:id="rId4" w:history="1"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reklama</w:t>
        </w:r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/>
          </w:rPr>
          <w:t>-</w:t>
        </w:r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krasnogorsk</w:t>
        </w:r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/>
          </w:rPr>
          <w:t>@</w:t>
        </w:r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mail</w:t>
        </w:r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/>
          </w:rPr>
          <w:t>.</w:t>
        </w:r>
        <w:proofErr w:type="spellStart"/>
        <w:r w:rsidR="00404959" w:rsidRPr="00A16150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ru</w:t>
        </w:r>
        <w:proofErr w:type="spellEnd"/>
      </w:hyperlink>
      <w:r w:rsid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76CF851E" w14:textId="4BFE07E0" w:rsidR="00521332" w:rsidRPr="00521332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Сроки приема предложений: </w:t>
      </w:r>
      <w:r w:rsidR="00516DA3">
        <w:rPr>
          <w:rFonts w:ascii="Times New Roman" w:eastAsiaTheme="minorHAnsi" w:hAnsi="Times New Roman" w:cs="Times New Roman"/>
          <w:sz w:val="28"/>
          <w:szCs w:val="28"/>
          <w:lang w:eastAsia="en-US"/>
        </w:rPr>
        <w:t>24.11.2025 по 28.11</w:t>
      </w:r>
      <w:r w:rsidR="005F7817">
        <w:rPr>
          <w:rFonts w:ascii="Times New Roman" w:eastAsiaTheme="minorHAnsi" w:hAnsi="Times New Roman" w:cs="Times New Roman"/>
          <w:sz w:val="28"/>
          <w:szCs w:val="28"/>
          <w:lang w:eastAsia="en-US"/>
        </w:rPr>
        <w:t>.2025</w:t>
      </w:r>
    </w:p>
    <w:p w14:paraId="7C5A21C2" w14:textId="77777777" w:rsidR="00404959" w:rsidRDefault="00521332" w:rsidP="0040495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Место размещения уведомления на официальном сайте администрации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 Красногорск в информационно-телекоммуникационной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сети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Интернет:</w:t>
      </w:r>
      <w:r w:rsidR="007A71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5" w:history="1">
        <w:r w:rsidRPr="007A71C5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https://krasnogorsk-adm.ru/adm/deyatelnost/otsenkaregнliiuyuschego-vozdeystviya.html</w:t>
        </w:r>
      </w:hyperlink>
      <w:r w:rsid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43018035" w14:textId="5E85A706" w:rsidR="00521332" w:rsidRPr="00521332" w:rsidRDefault="00521332" w:rsidP="0040495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поступившие предложения будут рассмотрены. Сводка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предложений будет размещена на официальном сайте https://krasnogorskadm.ru/deyatelnost/reg-voz/svod/ не позднее</w:t>
      </w:r>
      <w:r w:rsidR="004858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16DA3">
        <w:rPr>
          <w:rFonts w:ascii="Times New Roman" w:eastAsiaTheme="minorHAnsi" w:hAnsi="Times New Roman" w:cs="Times New Roman"/>
          <w:sz w:val="28"/>
          <w:szCs w:val="28"/>
          <w:lang w:eastAsia="en-US"/>
        </w:rPr>
        <w:t>03.12</w:t>
      </w:r>
      <w:bookmarkStart w:id="0" w:name="_GoBack"/>
      <w:bookmarkEnd w:id="0"/>
      <w:r w:rsidR="005F7817">
        <w:rPr>
          <w:rFonts w:ascii="Times New Roman" w:eastAsiaTheme="minorHAnsi" w:hAnsi="Times New Roman" w:cs="Times New Roman"/>
          <w:sz w:val="28"/>
          <w:szCs w:val="28"/>
          <w:lang w:eastAsia="en-US"/>
        </w:rPr>
        <w:t>.2025</w:t>
      </w:r>
    </w:p>
    <w:p w14:paraId="2BA05942" w14:textId="33C75096" w:rsidR="00521332" w:rsidRPr="00521332" w:rsidRDefault="00521332" w:rsidP="005F781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A71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Перечень лиц, на которых будет распространено регулирование: </w:t>
      </w:r>
      <w:r w:rsidR="005F7817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физические лица – граждане Российской Федерации, иностранные граждане, лица без гражданства, юридические лица, индивидуальные предприниматели либо их уполномоченные представители, обратившиеся</w:t>
      </w:r>
      <w:r w:rsidR="005F7817" w:rsidRPr="005F78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Администрацию с запросом</w:t>
      </w:r>
      <w:r w:rsidR="00D34B0B" w:rsidRPr="00D34B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включая органы местного самоуправления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Красногорск Московской области.</w:t>
      </w:r>
    </w:p>
    <w:p w14:paraId="418CF0F3" w14:textId="77777777" w:rsidR="00521332" w:rsidRPr="002F4E23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 муниципальном нормативном правовом акте,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планируемом к разработке.</w:t>
      </w:r>
    </w:p>
    <w:p w14:paraId="6501CCF7" w14:textId="2E8D5438" w:rsidR="00CD60AF" w:rsidRDefault="007A71C5" w:rsidP="00CD60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1. Описание проблемы, на решение которой направлено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предлагаемое</w:t>
      </w: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правовое регулирование:</w:t>
      </w:r>
      <w:r w:rsidR="00EC3CA3" w:rsidRPr="00EC3CA3">
        <w:t xml:space="preserve"> </w:t>
      </w:r>
      <w:r w:rsidR="005F7817">
        <w:rPr>
          <w:rFonts w:ascii="Times New Roman" w:hAnsi="Times New Roman" w:cs="Times New Roman"/>
          <w:sz w:val="28"/>
          <w:szCs w:val="28"/>
        </w:rPr>
        <w:t xml:space="preserve">в соответствии с письмом </w:t>
      </w:r>
      <w:r w:rsidR="00A34508">
        <w:rPr>
          <w:rFonts w:ascii="Times New Roman" w:hAnsi="Times New Roman" w:cs="Times New Roman"/>
          <w:sz w:val="28"/>
          <w:szCs w:val="28"/>
        </w:rPr>
        <w:t xml:space="preserve">Комитета по архитектуре и градостроительству Московской области от 23.04.2025 № 33 Исх-4776/17-01 и в целях приведения нормативно-правовых актов в соответствие законодательству Российской Федерации, разработан и одобрен на заседании Комиссии по проведению административной реформы в Московской области </w:t>
      </w:r>
      <w:r w:rsidR="00A34508">
        <w:rPr>
          <w:rFonts w:ascii="Times New Roman" w:hAnsi="Times New Roman" w:cs="Times New Roman"/>
          <w:sz w:val="28"/>
          <w:szCs w:val="28"/>
        </w:rPr>
        <w:lastRenderedPageBreak/>
        <w:t>(протокол от 18.04.2025 №5) проект типового административного регламента предоставления муниципальной услуги «С</w:t>
      </w:r>
      <w:r w:rsidR="00A34508" w:rsidRPr="00CD60AF">
        <w:rPr>
          <w:rFonts w:ascii="Times New Roman" w:hAnsi="Times New Roman" w:cs="Times New Roman"/>
          <w:sz w:val="28"/>
          <w:szCs w:val="28"/>
        </w:rPr>
        <w:t>о</w:t>
      </w:r>
      <w:r w:rsidR="00A34508">
        <w:rPr>
          <w:rFonts w:ascii="Times New Roman" w:hAnsi="Times New Roman" w:cs="Times New Roman"/>
          <w:sz w:val="28"/>
          <w:szCs w:val="28"/>
        </w:rPr>
        <w:t xml:space="preserve">гласование схем информационного </w:t>
      </w:r>
      <w:r w:rsidR="00A34508" w:rsidRPr="00CD60AF">
        <w:rPr>
          <w:rFonts w:ascii="Times New Roman" w:hAnsi="Times New Roman" w:cs="Times New Roman"/>
          <w:sz w:val="28"/>
          <w:szCs w:val="28"/>
        </w:rPr>
        <w:t>и информационно-рекламного оформления здания</w:t>
      </w:r>
      <w:r w:rsidR="00A34508">
        <w:rPr>
          <w:rFonts w:ascii="Times New Roman" w:hAnsi="Times New Roman" w:cs="Times New Roman"/>
          <w:sz w:val="28"/>
          <w:szCs w:val="28"/>
        </w:rPr>
        <w:t xml:space="preserve">, строения, сооружения, а также </w:t>
      </w:r>
      <w:r w:rsidR="00A34508" w:rsidRPr="00CD60AF">
        <w:rPr>
          <w:rFonts w:ascii="Times New Roman" w:hAnsi="Times New Roman" w:cs="Times New Roman"/>
          <w:sz w:val="28"/>
          <w:szCs w:val="28"/>
        </w:rPr>
        <w:t>информационного оформления</w:t>
      </w:r>
      <w:r w:rsidR="00A34508">
        <w:rPr>
          <w:rFonts w:ascii="Times New Roman" w:hAnsi="Times New Roman" w:cs="Times New Roman"/>
          <w:sz w:val="28"/>
          <w:szCs w:val="28"/>
        </w:rPr>
        <w:t xml:space="preserve"> прилегающей к ним на основании </w:t>
      </w:r>
      <w:r w:rsidR="00A34508" w:rsidRPr="00CD60AF">
        <w:rPr>
          <w:rFonts w:ascii="Times New Roman" w:hAnsi="Times New Roman" w:cs="Times New Roman"/>
          <w:sz w:val="28"/>
          <w:szCs w:val="28"/>
        </w:rPr>
        <w:t>правоустана</w:t>
      </w:r>
      <w:r w:rsidR="00953CDA">
        <w:rPr>
          <w:rFonts w:ascii="Times New Roman" w:hAnsi="Times New Roman" w:cs="Times New Roman"/>
          <w:sz w:val="28"/>
          <w:szCs w:val="28"/>
        </w:rPr>
        <w:t xml:space="preserve">вливающих документов территории». В связи с этим отделу рекламы управления по экономике и инвестициям администрации городского округа Красногорск Московской области необходимо утвердить административный регламент </w:t>
      </w:r>
      <w:r w:rsidR="00953CDA" w:rsidRPr="00953CDA">
        <w:rPr>
          <w:rFonts w:ascii="Times New Roman" w:hAnsi="Times New Roman" w:cs="Times New Roman"/>
          <w:sz w:val="28"/>
          <w:szCs w:val="28"/>
        </w:rPr>
        <w:t>предоставления муниципальной услуги 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 городского округа Красногорск Московской области»</w:t>
      </w:r>
      <w:r w:rsidR="00953CDA">
        <w:rPr>
          <w:rFonts w:ascii="Times New Roman" w:hAnsi="Times New Roman" w:cs="Times New Roman"/>
          <w:sz w:val="28"/>
          <w:szCs w:val="28"/>
        </w:rPr>
        <w:t xml:space="preserve"> на основе данной типовой формы.</w:t>
      </w:r>
    </w:p>
    <w:p w14:paraId="7B433A4A" w14:textId="4F8DE884" w:rsidR="00CD60AF" w:rsidRDefault="00521332" w:rsidP="00CD60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 Цели предлагаемого правов</w:t>
      </w:r>
      <w:r w:rsidR="00D34B0B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ого регулирования</w:t>
      </w: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:</w:t>
      </w:r>
      <w:r w:rsidR="00EC3C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53C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реализация гражданами, а также юридическими лицами, осуществляющими деятельность на территории </w:t>
      </w:r>
      <w:proofErr w:type="spellStart"/>
      <w:r w:rsidR="00953CDA">
        <w:rPr>
          <w:rFonts w:ascii="Times New Roman" w:eastAsiaTheme="minorHAnsi" w:hAnsi="Times New Roman" w:cs="Times New Roman"/>
          <w:sz w:val="28"/>
          <w:szCs w:val="28"/>
          <w:lang w:eastAsia="en-US"/>
        </w:rPr>
        <w:t>г.о</w:t>
      </w:r>
      <w:proofErr w:type="spellEnd"/>
      <w:r w:rsidR="00953C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Красногорск Московской области, прав в рамках получения </w:t>
      </w:r>
      <w:r w:rsidR="00953CDA" w:rsidRPr="00953C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муниципальной услуги «Согласование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 городского округа </w:t>
      </w:r>
      <w:r w:rsidR="00953CDA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Красногорск Московской области»</w:t>
      </w:r>
      <w:r w:rsidR="00CD60AF">
        <w:rPr>
          <w:rFonts w:ascii="Times New Roman" w:hAnsi="Times New Roman" w:cs="Times New Roman"/>
          <w:sz w:val="28"/>
          <w:szCs w:val="28"/>
        </w:rPr>
        <w:t>.</w:t>
      </w:r>
    </w:p>
    <w:p w14:paraId="023D015F" w14:textId="75DC0707" w:rsidR="00404959" w:rsidRPr="00CD60AF" w:rsidRDefault="00EC3CA3" w:rsidP="00CD60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3. </w:t>
      </w:r>
      <w:r w:rsidR="00D34B0B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Ожидаемый результат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предлагаемого</w:t>
      </w: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правового регулирования:</w:t>
      </w:r>
      <w:r w:rsidR="00521332"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404959" w:rsidRP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ешение о предоставлении </w:t>
      </w:r>
      <w:r w:rsid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 решение об отказе в предоставлении </w:t>
      </w:r>
      <w:r w:rsidR="00404959" w:rsidRP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Услуги в виде документа «</w:t>
      </w:r>
      <w:r w:rsidR="00CD60AF">
        <w:rPr>
          <w:rFonts w:ascii="Times New Roman" w:hAnsi="Times New Roman" w:cs="Times New Roman"/>
          <w:sz w:val="28"/>
          <w:szCs w:val="28"/>
        </w:rPr>
        <w:t>С</w:t>
      </w:r>
      <w:r w:rsidR="00CD60AF" w:rsidRPr="00CD60AF">
        <w:rPr>
          <w:rFonts w:ascii="Times New Roman" w:hAnsi="Times New Roman" w:cs="Times New Roman"/>
          <w:sz w:val="28"/>
          <w:szCs w:val="28"/>
        </w:rPr>
        <w:t>о</w:t>
      </w:r>
      <w:r w:rsidR="00CD60AF">
        <w:rPr>
          <w:rFonts w:ascii="Times New Roman" w:hAnsi="Times New Roman" w:cs="Times New Roman"/>
          <w:sz w:val="28"/>
          <w:szCs w:val="28"/>
        </w:rPr>
        <w:t xml:space="preserve">гласование схем информационного </w:t>
      </w:r>
      <w:r w:rsidR="00CD60AF" w:rsidRPr="00CD60AF">
        <w:rPr>
          <w:rFonts w:ascii="Times New Roman" w:hAnsi="Times New Roman" w:cs="Times New Roman"/>
          <w:sz w:val="28"/>
          <w:szCs w:val="28"/>
        </w:rPr>
        <w:t>и информационно-рекламного оформления здания</w:t>
      </w:r>
      <w:r w:rsidR="00CD60AF">
        <w:rPr>
          <w:rFonts w:ascii="Times New Roman" w:hAnsi="Times New Roman" w:cs="Times New Roman"/>
          <w:sz w:val="28"/>
          <w:szCs w:val="28"/>
        </w:rPr>
        <w:t xml:space="preserve">, строения, сооружения, а также </w:t>
      </w:r>
      <w:r w:rsidR="00CD60AF" w:rsidRPr="00CD60AF">
        <w:rPr>
          <w:rFonts w:ascii="Times New Roman" w:hAnsi="Times New Roman" w:cs="Times New Roman"/>
          <w:sz w:val="28"/>
          <w:szCs w:val="28"/>
        </w:rPr>
        <w:t>информационного оформления</w:t>
      </w:r>
      <w:r w:rsidR="00CD60AF">
        <w:rPr>
          <w:rFonts w:ascii="Times New Roman" w:hAnsi="Times New Roman" w:cs="Times New Roman"/>
          <w:sz w:val="28"/>
          <w:szCs w:val="28"/>
        </w:rPr>
        <w:t xml:space="preserve"> прилегающей к ним на основании </w:t>
      </w:r>
      <w:r w:rsidR="00CD60AF" w:rsidRPr="00CD60AF">
        <w:rPr>
          <w:rFonts w:ascii="Times New Roman" w:hAnsi="Times New Roman" w:cs="Times New Roman"/>
          <w:sz w:val="28"/>
          <w:szCs w:val="28"/>
        </w:rPr>
        <w:t>правоустанавливающих документов территории городск</w:t>
      </w:r>
      <w:r w:rsidR="00CD60AF">
        <w:rPr>
          <w:rFonts w:ascii="Times New Roman" w:hAnsi="Times New Roman" w:cs="Times New Roman"/>
          <w:sz w:val="28"/>
          <w:szCs w:val="28"/>
        </w:rPr>
        <w:t xml:space="preserve">ого округа Красногорск </w:t>
      </w:r>
      <w:r w:rsidR="00CD60AF" w:rsidRPr="00CD60AF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404959" w:rsidRPr="0040495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CD60A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3D568D8" w14:textId="796A5514" w:rsidR="00060D6A" w:rsidRDefault="00EC3CA3" w:rsidP="00EC3C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4.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Действующие нормативные правовые акты, поручения, решения, из</w:t>
      </w: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которых вытекает необходимость разработки предлагаемого правового</w:t>
      </w: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регулирования в данной области:</w:t>
      </w:r>
      <w:r w:rsidR="00521332"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038F91E4" w14:textId="21799D2A" w:rsidR="00CB577F" w:rsidRPr="00CB577F" w:rsidRDefault="00CB577F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Конституция Российской Федерации.</w:t>
      </w:r>
    </w:p>
    <w:p w14:paraId="6AECC915" w14:textId="72573EE0" w:rsidR="00CB577F" w:rsidRPr="00CB577F" w:rsidRDefault="00CB577F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2. Федера</w:t>
      </w:r>
      <w:r w:rsidR="00953CDA">
        <w:rPr>
          <w:rFonts w:ascii="Times New Roman" w:eastAsiaTheme="minorHAnsi" w:hAnsi="Times New Roman" w:cs="Times New Roman"/>
          <w:sz w:val="28"/>
          <w:szCs w:val="28"/>
          <w:lang w:eastAsia="en-US"/>
        </w:rPr>
        <w:t>льный закон от 06.10.2003 № 131-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ФЗ «Об общих принципах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организации местного самоуправления в Российской Федерации».</w:t>
      </w:r>
    </w:p>
    <w:p w14:paraId="0BC0D9CA" w14:textId="4FD69C86" w:rsidR="00CB577F" w:rsidRPr="00CB577F" w:rsidRDefault="00CB577F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3. Федера</w:t>
      </w:r>
      <w:r w:rsidR="00953CDA">
        <w:rPr>
          <w:rFonts w:ascii="Times New Roman" w:eastAsiaTheme="minorHAnsi" w:hAnsi="Times New Roman" w:cs="Times New Roman"/>
          <w:sz w:val="28"/>
          <w:szCs w:val="28"/>
          <w:lang w:eastAsia="en-US"/>
        </w:rPr>
        <w:t>льный закон от 27.07.2010 № 210-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ФЗ «Об организации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государственных и муниципальных услуг».</w:t>
      </w:r>
    </w:p>
    <w:p w14:paraId="710C931A" w14:textId="1C1E1561" w:rsidR="00CB577F" w:rsidRPr="00CB577F" w:rsidRDefault="00CB577F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4. Постановление Правительства Рос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сийской Федерации от 20.11.2012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№ 1198 «О федеральной государс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твенной информационной системе,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обеспечивающей процесс досудебного (вн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есудебного) обжалования решений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и действий (бездействия), совершенных при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предоставлении государственных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и муниципальных услуг».</w:t>
      </w:r>
    </w:p>
    <w:p w14:paraId="0A74374C" w14:textId="77777777" w:rsidR="00CB577F" w:rsidRPr="00CB577F" w:rsidRDefault="00CB577F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5. Постановление Правительства Российской Федерации от 26.03.2016 № 236</w:t>
      </w:r>
    </w:p>
    <w:p w14:paraId="1137261E" w14:textId="10CDC6FD" w:rsidR="00CB577F" w:rsidRPr="00CB577F" w:rsidRDefault="00CB577F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«О требованиях к предоставлению в эл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ектронной форме государственных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и муниципальных услуг».</w:t>
      </w:r>
    </w:p>
    <w:p w14:paraId="11668877" w14:textId="33C95291" w:rsidR="00CB577F" w:rsidRPr="00CB577F" w:rsidRDefault="00CB577F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6. Закон Московской области от 30.12.2014 №191/2014⁠-⁠ОЗ «О регулировании</w:t>
      </w:r>
      <w:r w:rsidR="001A1A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дополнительных вопросов в сфере благоустройства в Московской области».</w:t>
      </w:r>
    </w:p>
    <w:p w14:paraId="58448E49" w14:textId="0EE175C3" w:rsidR="00CB577F" w:rsidRPr="00CB577F" w:rsidRDefault="00CB577F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7. Закон Московской области № 121/2009⁠-⁠ОЗ «Об обеспечении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беспрепятственного доступа инвалидов и маломобильных гру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пп населения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к объектам социальной, транспор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тной и инженерной инфраструктур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в Московской области».</w:t>
      </w:r>
    </w:p>
    <w:p w14:paraId="5B35CF1F" w14:textId="1E89AC22" w:rsidR="00CB577F" w:rsidRPr="00CB577F" w:rsidRDefault="00CB577F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8. Закон Московской области № 37/2016⁠-⁠ОЗ «Кодекс Московской области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административных правонарушениях».</w:t>
      </w:r>
    </w:p>
    <w:p w14:paraId="32AA933D" w14:textId="0EDC9B4E" w:rsidR="00CB577F" w:rsidRPr="00CB577F" w:rsidRDefault="00CB577F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9. Постановление Правительства Московской области от 08.08.2013</w:t>
      </w:r>
      <w:r w:rsidR="001A1A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№ 601/33 «Об утверждении Положения об осо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бенностях подачи и рассмотрения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жалоб на решения и действия (безд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ействие) исполнительных органов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государственной власти Московской области,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предоставляющих государственные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услуги, и их должностных лиц, госуд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арственных гражданских служащих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исполнительных органов государственной вла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сти Московской области, а также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многофункциональных центров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предоставления государственных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и муниципальных услуг Московской области и их работников».</w:t>
      </w:r>
    </w:p>
    <w:p w14:paraId="59A4AAC6" w14:textId="403C28C9" w:rsidR="00CB577F" w:rsidRPr="00CB577F" w:rsidRDefault="00CB577F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10. Постановление Правительства Московской области от 16.04.2015</w:t>
      </w:r>
      <w:r w:rsidR="001A1A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№ 253/14 «Об утверждении Порядка осуществле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ния контроля за предоставлением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государственных и муниципальных услуг 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территории Московской области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и внесении изменений в Положение о Министерст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 государственного управления,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информационных технологий и связи Московской области».</w:t>
      </w:r>
    </w:p>
    <w:p w14:paraId="0C4F4371" w14:textId="2B86ED65" w:rsidR="00CB577F" w:rsidRPr="00CB577F" w:rsidRDefault="00CB577F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11. Постановление Правительства Московской области от 31.10.2018</w:t>
      </w:r>
      <w:r w:rsidR="001A1A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№ 792/37 «Об утверждении требований к формат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ам заявлений и иных документов,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представляемых в форме электронных документов, необходимых</w:t>
      </w:r>
      <w:r w:rsidR="001A1A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предоставления государственных и муниципальных услуг на территории</w:t>
      </w:r>
      <w:r w:rsidR="001A1A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Московской области».</w:t>
      </w:r>
    </w:p>
    <w:p w14:paraId="4446D947" w14:textId="33898E89" w:rsidR="00CB577F" w:rsidRPr="00CB577F" w:rsidRDefault="00CB577F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12. Постановление Правительства Московской области от 25.04.2011</w:t>
      </w:r>
      <w:r w:rsidR="001A1A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№ 365/15 «Об утверждении Порядка разработки и утверждения админис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тративных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регламентов предоставления гос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ударственных услуг центральными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исполнительными органами государстве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нной власти Московской области,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государственными органами Московской области».</w:t>
      </w:r>
    </w:p>
    <w:p w14:paraId="49C70BEF" w14:textId="3A068AE0" w:rsidR="00CB577F" w:rsidRPr="00CB577F" w:rsidRDefault="00CB577F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13. Распоряжение Министерст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ва государственного управления,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информационных технологий и связи 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осковской области от 21.07.2016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№ 10⁠-⁠57/РВ «О региональном стандарте организации деятельности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многофункциональных центров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предоставления государственных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и муниципальных услуг в Московской области».</w:t>
      </w:r>
    </w:p>
    <w:p w14:paraId="1C02C387" w14:textId="5EE60B59" w:rsidR="00CB577F" w:rsidRPr="00CB577F" w:rsidRDefault="00CB577F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14. Распоряжение Министерства государственного управления,</w:t>
      </w:r>
      <w:r w:rsidR="001A1A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информационных технологий и связи 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осковской области от 30.10.2018 №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10⁠-⁠121/РВ «Об утверждении Положения об осуществлении контроля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порядком предоставления госуда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рственных и муниципальных услуг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территории Московской области».</w:t>
      </w:r>
    </w:p>
    <w:p w14:paraId="631BFB19" w14:textId="63F0429A" w:rsidR="00CB577F" w:rsidRPr="00CB577F" w:rsidRDefault="00CB577F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15. Распоряжение Главного управления архитектуры и градостроительства</w:t>
      </w:r>
      <w:r w:rsidR="001A1A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Московской области от 14.07.2015 № 31РВ⁠-⁠72 «Об утверждении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Архитектурно⁠-⁠художественного регламента информационного и рекламного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оформления зданий, строений, сооруж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ений и объектов благоустройства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Московской области».</w:t>
      </w:r>
    </w:p>
    <w:p w14:paraId="6E444ABA" w14:textId="681C1E21" w:rsidR="00CB577F" w:rsidRDefault="00CB577F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16. Устав городского округа Красногорск Московской области (принят</w:t>
      </w:r>
      <w:r w:rsidR="001A1A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решением Совета депутатов городского округа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Красногорск Московской области </w:t>
      </w:r>
      <w:r w:rsidRPr="00CB577F">
        <w:rPr>
          <w:rFonts w:ascii="Times New Roman" w:eastAsiaTheme="minorHAnsi" w:hAnsi="Times New Roman" w:cs="Times New Roman"/>
          <w:sz w:val="28"/>
          <w:szCs w:val="28"/>
          <w:lang w:eastAsia="en-US"/>
        </w:rPr>
        <w:t>от 08.09.2017 №247/16).</w:t>
      </w:r>
    </w:p>
    <w:p w14:paraId="49483636" w14:textId="2FF87AEA" w:rsidR="00D30191" w:rsidRDefault="00D30191" w:rsidP="00D30191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17. </w:t>
      </w:r>
      <w:r w:rsidRPr="00D30191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Распоряжение Комитета по 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рхитектуре и градостроительству </w:t>
      </w:r>
      <w:r w:rsidRPr="00D30191">
        <w:rPr>
          <w:rFonts w:ascii="Times New Roman" w:eastAsiaTheme="minorHAnsi" w:hAnsi="Times New Roman" w:cs="Times New Roman"/>
          <w:sz w:val="28"/>
          <w:szCs w:val="28"/>
          <w:lang w:eastAsia="en-US"/>
        </w:rPr>
        <w:t>Московской области от 21.01.2020 № 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8РВ-13 «О Художественном совете </w:t>
      </w:r>
      <w:r w:rsidRPr="00D3019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Комитета по архитектуре и градостроительству Московской области».</w:t>
      </w:r>
    </w:p>
    <w:p w14:paraId="06E1A5D5" w14:textId="3761C633" w:rsidR="00A34508" w:rsidRDefault="00D30191" w:rsidP="00CB577F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18</w:t>
      </w:r>
      <w:r w:rsidR="00A345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1A1AF8">
        <w:rPr>
          <w:rFonts w:ascii="Times New Roman" w:eastAsiaTheme="minorHAnsi" w:hAnsi="Times New Roman" w:cs="Times New Roman"/>
          <w:sz w:val="28"/>
          <w:szCs w:val="28"/>
          <w:lang w:eastAsia="en-US"/>
        </w:rPr>
        <w:t>Письмо</w:t>
      </w:r>
      <w:r w:rsidR="001A1AF8" w:rsidRPr="001A1A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Комитета по архитектуре и градостроительству Московской области от 23.04.2025 № 33 Исх-4776/17-01</w:t>
      </w:r>
      <w:r w:rsidR="001A1AF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7D295D8" w14:textId="2AD32474" w:rsidR="00521332" w:rsidRPr="002F4E23" w:rsidRDefault="00CB577F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5.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Планируемый срок вступления в силу проекта муниципального</w:t>
      </w:r>
      <w:r w:rsidR="00D34B0B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нормативного правового акта городского округа Красногорск: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16DA3">
        <w:rPr>
          <w:rFonts w:ascii="Times New Roman" w:eastAsiaTheme="minorHAnsi" w:hAnsi="Times New Roman" w:cs="Times New Roman"/>
          <w:sz w:val="28"/>
          <w:szCs w:val="28"/>
          <w:lang w:eastAsia="en-US"/>
        </w:rPr>
        <w:t>декабр</w:t>
      </w:r>
      <w:r w:rsidR="001A1AF8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CA24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D396D">
        <w:rPr>
          <w:rFonts w:ascii="Times New Roman" w:eastAsiaTheme="minorHAnsi" w:hAnsi="Times New Roman" w:cs="Times New Roman"/>
          <w:sz w:val="28"/>
          <w:szCs w:val="28"/>
          <w:lang w:eastAsia="en-US"/>
        </w:rPr>
        <w:t>202</w:t>
      </w:r>
      <w:r w:rsidR="00EF3AFB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6D39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</w:t>
      </w:r>
      <w:r w:rsidR="00521332"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4CB3EC9" w14:textId="1E8C29CC" w:rsidR="00060D6A" w:rsidRDefault="00CB577F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6.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Сведения о необходимости или отсутствии необходимости установления</w:t>
      </w:r>
      <w:r w:rsid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переходного периода:</w:t>
      </w:r>
      <w:r w:rsidR="00521332"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04346B28" w14:textId="77777777" w:rsidR="00521332" w:rsidRPr="00060D6A" w:rsidRDefault="006D396D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необходимость установления переходного периода отсутствует.</w:t>
      </w:r>
    </w:p>
    <w:p w14:paraId="69FF919B" w14:textId="0E41C34C" w:rsidR="00521332" w:rsidRPr="00060D6A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7. Сравнение возможных вариантов решения проблемы:</w:t>
      </w:r>
    </w:p>
    <w:p w14:paraId="0C81CA5E" w14:textId="77777777" w:rsidR="00521332" w:rsidRPr="00060D6A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2977"/>
        <w:gridCol w:w="2977"/>
      </w:tblGrid>
      <w:tr w:rsidR="00D34B0B" w:rsidRPr="002F4E23" w14:paraId="0200C31D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3091" w14:textId="77777777" w:rsidR="00D34B0B" w:rsidRPr="00CB577F" w:rsidRDefault="00D34B0B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2243" w14:textId="77777777" w:rsidR="00D34B0B" w:rsidRPr="00CB577F" w:rsidRDefault="00D34B0B" w:rsidP="006D396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Вариант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3A49" w14:textId="77777777" w:rsidR="00D34B0B" w:rsidRPr="00CB577F" w:rsidRDefault="00D34B0B" w:rsidP="006D396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Вариант 2</w:t>
            </w:r>
          </w:p>
        </w:tc>
      </w:tr>
      <w:tr w:rsidR="00D34B0B" w:rsidRPr="002F4E23" w14:paraId="3EEB0EA0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D2AC" w14:textId="77777777" w:rsidR="00D34B0B" w:rsidRPr="00CB577F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7.1. Содержание варианта решения выявленной проблемы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17F6" w14:textId="14534218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Проект Решения принят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C25" w14:textId="6A8BB504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Проект Решения не принят</w:t>
            </w:r>
          </w:p>
        </w:tc>
      </w:tr>
      <w:tr w:rsidR="00D34B0B" w:rsidRPr="002F4E23" w14:paraId="333CF79A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D907" w14:textId="77777777" w:rsidR="00D34B0B" w:rsidRPr="00CB577F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5F01" w14:textId="1B1EF8F6" w:rsidR="00CB577F" w:rsidRPr="00CB577F" w:rsidRDefault="00CB577F" w:rsidP="00CB577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Регулирование отношений, возникающих в связи с предоставление Услуги Администрацией городского округа Красногорск Московской области</w:t>
            </w: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4E3ED7A1" w14:textId="02690188" w:rsidR="00D34B0B" w:rsidRPr="00CB577F" w:rsidRDefault="00D34B0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DF65" w14:textId="5AF473C4" w:rsidR="00CB577F" w:rsidRPr="00CB577F" w:rsidRDefault="00CB577F" w:rsidP="00CB577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Отношения возникающие в связи с предоставление Услуги Администрацией городского округа Красногорск Московской области не регулируются</w:t>
            </w: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5BE31F84" w14:textId="414999DF" w:rsidR="00D34B0B" w:rsidRPr="00CB577F" w:rsidRDefault="00D34B0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85886" w:rsidRPr="002F4E23" w14:paraId="7BABEF0B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90F5" w14:textId="77777777" w:rsidR="00485886" w:rsidRPr="00CB577F" w:rsidRDefault="00485886" w:rsidP="0048588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7.3. Оценка дополнительных расходов (доходов) потенциальных адресатов предлагаемого проекта муниципального нормативного правового акта городского округа Красногорск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E1D1" w14:textId="1A0F4D7F" w:rsidR="00485886" w:rsidRPr="00CB577F" w:rsidRDefault="00CB577F" w:rsidP="004858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A5647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расходов и доходов не </w:t>
            </w: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изменится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EE76" w14:textId="3D8271AD" w:rsidR="00485886" w:rsidRPr="00CB577F" w:rsidRDefault="00485886" w:rsidP="004858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Количество расходов и доходов не изменится</w:t>
            </w:r>
          </w:p>
        </w:tc>
      </w:tr>
      <w:tr w:rsidR="00D34B0B" w:rsidRPr="002F4E23" w14:paraId="26795F54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7275" w14:textId="77777777" w:rsidR="00D34B0B" w:rsidRPr="00CB577F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7.4. Оценка расходов (доходов) бюджета городского округа Красногорск, связанных с принятием проекта муниципального нормативного правового акта городского округа Красногорск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02A0" w14:textId="6E1A43FC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A93C" w14:textId="5A61709A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D34B0B" w:rsidRPr="002F4E23" w14:paraId="0212891A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EF29" w14:textId="77777777" w:rsidR="00D34B0B" w:rsidRPr="00CB577F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7.5. Оценка возможности достижения заявленных целей принятия проекта муниципального нормативного правового акта городского округа Красногорск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C2F8" w14:textId="3B0C1A83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Оценка положительная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A472" w14:textId="337DF7C3" w:rsidR="00D34B0B" w:rsidRPr="00CB577F" w:rsidRDefault="00EF3AF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>Оценка отрицательная</w:t>
            </w:r>
          </w:p>
        </w:tc>
      </w:tr>
      <w:tr w:rsidR="00D34B0B" w:rsidRPr="002F4E23" w14:paraId="6D54B4EA" w14:textId="77777777" w:rsidTr="00FB3491">
        <w:trPr>
          <w:trHeight w:val="45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5C33" w14:textId="77777777" w:rsidR="00D34B0B" w:rsidRPr="00CB577F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7.6. Оценка рисков неблагоприятных последствий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DB61" w14:textId="31CE24F1" w:rsidR="00D34B0B" w:rsidRPr="00CB577F" w:rsidRDefault="00EF3AFB" w:rsidP="00D34B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Риски отсутствуют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AB1" w14:textId="5627751F" w:rsidR="00D34B0B" w:rsidRPr="00CB577F" w:rsidRDefault="00485886" w:rsidP="00CB57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577F">
              <w:rPr>
                <w:rFonts w:ascii="Times New Roman" w:hAnsi="Times New Roman" w:cs="Times New Roman"/>
                <w:sz w:val="24"/>
                <w:szCs w:val="24"/>
              </w:rPr>
              <w:t xml:space="preserve">Риски отказа </w:t>
            </w:r>
            <w:r w:rsidR="00CB577F" w:rsidRPr="00CB57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предоставлении Услуги в виде документа </w:t>
            </w:r>
            <w:r w:rsidR="00CA24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r w:rsidR="00FB34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="00FB3491" w:rsidRPr="00FB34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огласование схем информационного и информационно-рекламного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 городского округа Красногорск Московской </w:t>
            </w:r>
            <w:r w:rsidR="00FB349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области</w:t>
            </w:r>
            <w:r w:rsidR="00CA24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</w:tr>
    </w:tbl>
    <w:p w14:paraId="65AD732F" w14:textId="77777777" w:rsidR="00521332" w:rsidRPr="002F4E23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A28CDC8" w14:textId="1E05FA25" w:rsidR="00521332" w:rsidRPr="00CC49D1" w:rsidRDefault="00CB577F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8.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Иная информация по решению разработчика, относящаяся к сведениям о</w:t>
      </w:r>
      <w:r w:rsidR="00CC49D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21332" w:rsidRPr="00060D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подготовке идеи (концепции) предлагаемого правового регулирования:</w:t>
      </w:r>
      <w:r w:rsidR="000368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отсутствует.</w:t>
      </w:r>
    </w:p>
    <w:p w14:paraId="1A6B473A" w14:textId="77777777" w:rsidR="00036817" w:rsidRPr="002F4E23" w:rsidRDefault="00036817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BE302D3" w14:textId="665A2E96" w:rsidR="00521332" w:rsidRPr="002F4E23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К уведомлению прилагаются: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7427"/>
        <w:gridCol w:w="1210"/>
      </w:tblGrid>
      <w:tr w:rsidR="00521332" w:rsidRPr="002F4E23" w14:paraId="47F75DCA" w14:textId="77777777" w:rsidTr="000745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1186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1658" w14:textId="77777777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Перечень вопросов для участников публичных консультаций:</w:t>
            </w:r>
          </w:p>
          <w:p w14:paraId="0EAF37EA" w14:textId="3638C664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- является ли принятие проекта </w:t>
            </w:r>
            <w:r w:rsidR="00CB577F" w:rsidRPr="00CB577F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постановления </w:t>
            </w:r>
            <w:r w:rsid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об </w:t>
            </w:r>
            <w:r w:rsidR="00CB577F" w:rsidRPr="00CB577F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утверждении административного регламента предоставления муниципальной услуги</w:t>
            </w: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оптимальным способом решения проблемы?</w:t>
            </w:r>
          </w:p>
          <w:p w14:paraId="7300CEEA" w14:textId="32F57FC2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- какие риски и негативные последствия могут возникнуть в случае принятия проекта </w:t>
            </w:r>
            <w:r w:rsidR="00AC61E8" w:rsidRP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постановления об утверждении административного регламента предоставления муниципальной услуги</w:t>
            </w: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?</w:t>
            </w:r>
          </w:p>
          <w:p w14:paraId="010EEF15" w14:textId="7C1AE98E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- какие выводы и преимущества могут возникнуть в случае принятия </w:t>
            </w:r>
            <w:r w:rsidR="00AC61E8" w:rsidRP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проекта постановления об утверждении административного регламента предоставления муниципальной услуги</w:t>
            </w: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?</w:t>
            </w:r>
          </w:p>
          <w:p w14:paraId="34F6A6B6" w14:textId="77777777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lastRenderedPageBreak/>
              <w:t>- существуют ли альтернативные (менее затратные и (или) более эффективные) способы решения проблемы?</w:t>
            </w:r>
          </w:p>
          <w:p w14:paraId="756662CA" w14:textId="6979BA72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- ваше общее мнение по </w:t>
            </w:r>
            <w:r w:rsid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проекту</w:t>
            </w:r>
            <w:r w:rsidR="00AC61E8" w:rsidRP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постановления об утверждении административного регламента предоставления муниципальной услуги</w:t>
            </w: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?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E072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1332" w:rsidRPr="00B553F7" w14:paraId="0BEEAF8E" w14:textId="77777777" w:rsidTr="000745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E945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E291" w14:textId="3A77F775" w:rsidR="00521332" w:rsidRPr="0039453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Иные материалы, к</w:t>
            </w:r>
            <w:r w:rsid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оторые, по мнению разработчика, </w:t>
            </w:r>
            <w:r w:rsidRPr="00394533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позволяют оценить необходимость принятия </w:t>
            </w:r>
            <w:r w:rsidR="00AC61E8" w:rsidRP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проекта постановления об утверждении административного регламента предоставления муниципальной услуги</w:t>
            </w:r>
            <w:r w:rsidR="00AC61E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C119" w14:textId="77777777" w:rsidR="00521332" w:rsidRPr="00B553F7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5ED19B66" w14:textId="77777777" w:rsidR="0095515B" w:rsidRPr="00521332" w:rsidRDefault="0095515B">
      <w:pPr>
        <w:rPr>
          <w:rFonts w:ascii="Times New Roman" w:hAnsi="Times New Roman" w:cs="Times New Roman"/>
          <w:sz w:val="28"/>
          <w:szCs w:val="28"/>
        </w:rPr>
      </w:pPr>
    </w:p>
    <w:sectPr w:rsidR="0095515B" w:rsidRPr="00521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63"/>
    <w:rsid w:val="00036817"/>
    <w:rsid w:val="00060D6A"/>
    <w:rsid w:val="0007452A"/>
    <w:rsid w:val="00091D7E"/>
    <w:rsid w:val="001247A8"/>
    <w:rsid w:val="001A1AF8"/>
    <w:rsid w:val="001C723F"/>
    <w:rsid w:val="002675D4"/>
    <w:rsid w:val="0031437A"/>
    <w:rsid w:val="00394533"/>
    <w:rsid w:val="003C16E9"/>
    <w:rsid w:val="00401CDC"/>
    <w:rsid w:val="00404959"/>
    <w:rsid w:val="004619B4"/>
    <w:rsid w:val="00485886"/>
    <w:rsid w:val="00496D63"/>
    <w:rsid w:val="00516DA3"/>
    <w:rsid w:val="00521332"/>
    <w:rsid w:val="005F7817"/>
    <w:rsid w:val="006D396D"/>
    <w:rsid w:val="007A71C5"/>
    <w:rsid w:val="00953CDA"/>
    <w:rsid w:val="0095515B"/>
    <w:rsid w:val="009A004D"/>
    <w:rsid w:val="009C1D31"/>
    <w:rsid w:val="00A34508"/>
    <w:rsid w:val="00AC61E8"/>
    <w:rsid w:val="00AE117E"/>
    <w:rsid w:val="00C857D0"/>
    <w:rsid w:val="00CA24DF"/>
    <w:rsid w:val="00CB577F"/>
    <w:rsid w:val="00CC49D1"/>
    <w:rsid w:val="00CD60AF"/>
    <w:rsid w:val="00D30191"/>
    <w:rsid w:val="00D34B0B"/>
    <w:rsid w:val="00D461DA"/>
    <w:rsid w:val="00DE762E"/>
    <w:rsid w:val="00EA5647"/>
    <w:rsid w:val="00EC1A48"/>
    <w:rsid w:val="00EC3CA3"/>
    <w:rsid w:val="00EF32B1"/>
    <w:rsid w:val="00EF3AFB"/>
    <w:rsid w:val="00F3794D"/>
    <w:rsid w:val="00F971A5"/>
    <w:rsid w:val="00FB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4602"/>
  <w15:chartTrackingRefBased/>
  <w15:docId w15:val="{37CFF757-9B0C-400D-9F08-1A6A25C3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332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332"/>
    <w:rPr>
      <w:color w:val="0563C1" w:themeColor="hyperlink"/>
      <w:u w:val="single"/>
    </w:rPr>
  </w:style>
  <w:style w:type="paragraph" w:customStyle="1" w:styleId="ConsPlusNormal">
    <w:name w:val="ConsPlusNormal"/>
    <w:rsid w:val="00D34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11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117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rasnogorsk-adm.ru/adm/deyatelnost/otsenkareg&#1085;liiuyuschego-vozdeystviya.html" TargetMode="External"/><Relationship Id="rId4" Type="http://schemas.openxmlformats.org/officeDocument/2006/relationships/hyperlink" Target="mailto:reklama-krasnogor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Доренская</dc:creator>
  <cp:keywords/>
  <dc:description/>
  <cp:lastModifiedBy>215_3</cp:lastModifiedBy>
  <cp:revision>6</cp:revision>
  <cp:lastPrinted>2025-10-15T08:26:00Z</cp:lastPrinted>
  <dcterms:created xsi:type="dcterms:W3CDTF">2025-09-30T14:36:00Z</dcterms:created>
  <dcterms:modified xsi:type="dcterms:W3CDTF">2025-12-23T08:32:00Z</dcterms:modified>
</cp:coreProperties>
</file>