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2B" w:rsidRPr="00BE6F04" w:rsidRDefault="0018472B" w:rsidP="001847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6F04">
        <w:rPr>
          <w:rFonts w:ascii="Times New Roman" w:hAnsi="Times New Roman" w:cs="Times New Roman"/>
          <w:sz w:val="24"/>
          <w:szCs w:val="24"/>
        </w:rPr>
        <w:t>Оповещение</w:t>
      </w:r>
    </w:p>
    <w:p w:rsidR="00B90795" w:rsidRPr="00BE6F04" w:rsidRDefault="0018472B" w:rsidP="001847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6F04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101D00" w:rsidRDefault="00FF6908" w:rsidP="00B907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1D00" w:rsidRPr="00BE6F0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оекта муниципальной программы </w:t>
      </w:r>
    </w:p>
    <w:p w:rsidR="00FF6908" w:rsidRPr="00BE6F04" w:rsidRDefault="00FF6908" w:rsidP="00B907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="000466C9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>
        <w:rPr>
          <w:rFonts w:ascii="Times New Roman" w:hAnsi="Times New Roman" w:cs="Times New Roman"/>
          <w:sz w:val="24"/>
          <w:szCs w:val="24"/>
        </w:rPr>
        <w:t>комфортной городской среды»</w:t>
      </w:r>
    </w:p>
    <w:p w:rsidR="00101D00" w:rsidRPr="00BE6F04" w:rsidRDefault="00101D00" w:rsidP="001847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6F04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</w:p>
    <w:p w:rsidR="00101D00" w:rsidRPr="00BE6F04" w:rsidRDefault="00101D00" w:rsidP="001847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6F0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8472B" w:rsidRPr="00BE6F04" w:rsidRDefault="0018472B" w:rsidP="0018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368" w:rsidRPr="00BE6F04" w:rsidRDefault="00574368" w:rsidP="0018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72B" w:rsidRPr="00BE6F04" w:rsidRDefault="0018472B" w:rsidP="00FF69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F04">
        <w:rPr>
          <w:rFonts w:ascii="Times New Roman" w:hAnsi="Times New Roman" w:cs="Times New Roman"/>
          <w:sz w:val="24"/>
          <w:szCs w:val="24"/>
        </w:rPr>
        <w:t xml:space="preserve">На общественные обсуждения </w:t>
      </w:r>
      <w:r w:rsidR="0055459F">
        <w:rPr>
          <w:rFonts w:ascii="Times New Roman" w:hAnsi="Times New Roman" w:cs="Times New Roman"/>
          <w:sz w:val="24"/>
          <w:szCs w:val="24"/>
        </w:rPr>
        <w:t>представля</w:t>
      </w:r>
      <w:r w:rsidR="00C97431">
        <w:rPr>
          <w:rFonts w:ascii="Times New Roman" w:hAnsi="Times New Roman" w:cs="Times New Roman"/>
          <w:sz w:val="24"/>
          <w:szCs w:val="24"/>
        </w:rPr>
        <w:t>ю</w:t>
      </w:r>
      <w:r w:rsidR="0055459F">
        <w:rPr>
          <w:rFonts w:ascii="Times New Roman" w:hAnsi="Times New Roman" w:cs="Times New Roman"/>
          <w:sz w:val="24"/>
          <w:szCs w:val="24"/>
        </w:rPr>
        <w:t xml:space="preserve">тся </w:t>
      </w:r>
      <w:r w:rsidR="00C97431">
        <w:rPr>
          <w:rFonts w:ascii="Times New Roman" w:hAnsi="Times New Roman" w:cs="Times New Roman"/>
          <w:sz w:val="24"/>
          <w:szCs w:val="24"/>
        </w:rPr>
        <w:t>изменения в проект</w:t>
      </w:r>
      <w:r w:rsidR="00E34FDB" w:rsidRPr="00BE6F04">
        <w:rPr>
          <w:rFonts w:ascii="Times New Roman" w:hAnsi="Times New Roman" w:cs="Times New Roman"/>
          <w:sz w:val="24"/>
          <w:szCs w:val="24"/>
        </w:rPr>
        <w:t xml:space="preserve"> </w:t>
      </w:r>
      <w:r w:rsidR="00FF6908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  <w:r w:rsidR="000466C9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FF6908">
        <w:rPr>
          <w:rFonts w:ascii="Times New Roman" w:hAnsi="Times New Roman" w:cs="Times New Roman"/>
          <w:sz w:val="24"/>
          <w:szCs w:val="24"/>
        </w:rPr>
        <w:t xml:space="preserve">комфортной городской среды» </w:t>
      </w:r>
      <w:r w:rsidR="00FF6908" w:rsidRPr="00BE6F04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="00FF6908">
        <w:rPr>
          <w:rFonts w:ascii="Times New Roman" w:hAnsi="Times New Roman" w:cs="Times New Roman"/>
          <w:sz w:val="24"/>
          <w:szCs w:val="24"/>
        </w:rPr>
        <w:t xml:space="preserve"> </w:t>
      </w:r>
      <w:r w:rsidR="00FF6908" w:rsidRPr="00BE6F04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55459F">
        <w:rPr>
          <w:rFonts w:ascii="Times New Roman" w:hAnsi="Times New Roman" w:cs="Times New Roman"/>
          <w:sz w:val="24"/>
          <w:szCs w:val="24"/>
        </w:rPr>
        <w:t xml:space="preserve"> (в приложении к Оповещению)</w:t>
      </w:r>
      <w:r w:rsidR="00070134">
        <w:rPr>
          <w:rFonts w:ascii="Times New Roman" w:hAnsi="Times New Roman" w:cs="Times New Roman"/>
          <w:sz w:val="24"/>
          <w:szCs w:val="24"/>
        </w:rPr>
        <w:t>, подлежащей реализации в 2020-2024 годах</w:t>
      </w:r>
      <w:r w:rsidR="00FF6908">
        <w:rPr>
          <w:rFonts w:ascii="Times New Roman" w:hAnsi="Times New Roman" w:cs="Times New Roman"/>
          <w:sz w:val="24"/>
          <w:szCs w:val="24"/>
        </w:rPr>
        <w:t>.</w:t>
      </w:r>
    </w:p>
    <w:p w:rsidR="0018472B" w:rsidRPr="00BE6F04" w:rsidRDefault="0018472B" w:rsidP="00184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F04">
        <w:rPr>
          <w:rFonts w:ascii="Times New Roman" w:hAnsi="Times New Roman" w:cs="Times New Roman"/>
          <w:sz w:val="24"/>
          <w:szCs w:val="24"/>
        </w:rPr>
        <w:t xml:space="preserve">Общественные обсуждения проводятся в </w:t>
      </w:r>
      <w:r w:rsidR="009E5318">
        <w:rPr>
          <w:rFonts w:ascii="Times New Roman" w:hAnsi="Times New Roman" w:cs="Times New Roman"/>
          <w:sz w:val="24"/>
          <w:szCs w:val="24"/>
        </w:rPr>
        <w:t>соответствии с</w:t>
      </w:r>
      <w:r w:rsidRPr="00BE6F04">
        <w:rPr>
          <w:rFonts w:ascii="Times New Roman" w:hAnsi="Times New Roman" w:cs="Times New Roman"/>
          <w:sz w:val="24"/>
          <w:szCs w:val="24"/>
        </w:rPr>
        <w:t xml:space="preserve"> Порядком организации и проведения общественных обсуждений или публичных слушаний по вопросам градостроительной деятельности в городском округе Красногорск Московской области.</w:t>
      </w:r>
    </w:p>
    <w:p w:rsidR="0018472B" w:rsidRPr="00BE6F04" w:rsidRDefault="0018472B" w:rsidP="00184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F04">
        <w:rPr>
          <w:rFonts w:ascii="Times New Roman" w:hAnsi="Times New Roman" w:cs="Times New Roman"/>
          <w:sz w:val="24"/>
          <w:szCs w:val="24"/>
        </w:rPr>
        <w:t>Орган, уполномоченный на проведение общественных об</w:t>
      </w:r>
      <w:r w:rsidR="00E34FDB" w:rsidRPr="00BE6F04">
        <w:rPr>
          <w:rFonts w:ascii="Times New Roman" w:hAnsi="Times New Roman" w:cs="Times New Roman"/>
          <w:sz w:val="24"/>
          <w:szCs w:val="24"/>
        </w:rPr>
        <w:t xml:space="preserve">суждений </w:t>
      </w:r>
      <w:r w:rsidRPr="00BE6F04">
        <w:rPr>
          <w:rFonts w:ascii="Times New Roman" w:hAnsi="Times New Roman" w:cs="Times New Roman"/>
          <w:sz w:val="24"/>
          <w:szCs w:val="24"/>
        </w:rPr>
        <w:t>- администрация городского округа Красногорск Московской области.</w:t>
      </w:r>
    </w:p>
    <w:p w:rsidR="0018472B" w:rsidRPr="00BC1316" w:rsidRDefault="0018472B" w:rsidP="00184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316">
        <w:rPr>
          <w:rFonts w:ascii="Times New Roman" w:hAnsi="Times New Roman" w:cs="Times New Roman"/>
          <w:b/>
          <w:sz w:val="24"/>
          <w:szCs w:val="24"/>
        </w:rPr>
        <w:t>Срок проведения</w:t>
      </w:r>
      <w:r w:rsidR="006A0F5F" w:rsidRPr="00BC1316">
        <w:rPr>
          <w:rFonts w:ascii="Times New Roman" w:hAnsi="Times New Roman" w:cs="Times New Roman"/>
          <w:b/>
          <w:sz w:val="24"/>
          <w:szCs w:val="24"/>
        </w:rPr>
        <w:t xml:space="preserve"> общественных обсуждений</w:t>
      </w:r>
      <w:r w:rsidR="008E2824">
        <w:rPr>
          <w:rFonts w:ascii="Times New Roman" w:hAnsi="Times New Roman" w:cs="Times New Roman"/>
          <w:b/>
          <w:sz w:val="24"/>
          <w:szCs w:val="24"/>
        </w:rPr>
        <w:t xml:space="preserve"> – с </w:t>
      </w:r>
      <w:r w:rsidR="00E92B75">
        <w:rPr>
          <w:rFonts w:ascii="Times New Roman" w:hAnsi="Times New Roman" w:cs="Times New Roman"/>
          <w:b/>
          <w:sz w:val="24"/>
          <w:szCs w:val="24"/>
        </w:rPr>
        <w:t>1</w:t>
      </w:r>
      <w:r w:rsidR="00CE0750">
        <w:rPr>
          <w:rFonts w:ascii="Times New Roman" w:hAnsi="Times New Roman" w:cs="Times New Roman"/>
          <w:b/>
          <w:sz w:val="24"/>
          <w:szCs w:val="24"/>
        </w:rPr>
        <w:t>5</w:t>
      </w:r>
      <w:r w:rsidR="001D5B44">
        <w:rPr>
          <w:rFonts w:ascii="Times New Roman" w:hAnsi="Times New Roman" w:cs="Times New Roman"/>
          <w:b/>
          <w:sz w:val="24"/>
          <w:szCs w:val="24"/>
        </w:rPr>
        <w:t>.</w:t>
      </w:r>
      <w:r w:rsidR="00D03BB1">
        <w:rPr>
          <w:rFonts w:ascii="Times New Roman" w:hAnsi="Times New Roman" w:cs="Times New Roman"/>
          <w:b/>
          <w:sz w:val="24"/>
          <w:szCs w:val="24"/>
        </w:rPr>
        <w:t>0</w:t>
      </w:r>
      <w:r w:rsidR="00CE0750">
        <w:rPr>
          <w:rFonts w:ascii="Times New Roman" w:hAnsi="Times New Roman" w:cs="Times New Roman"/>
          <w:b/>
          <w:sz w:val="24"/>
          <w:szCs w:val="24"/>
        </w:rPr>
        <w:t>9</w:t>
      </w:r>
      <w:r w:rsidR="001D5B44">
        <w:rPr>
          <w:rFonts w:ascii="Times New Roman" w:hAnsi="Times New Roman" w:cs="Times New Roman"/>
          <w:b/>
          <w:sz w:val="24"/>
          <w:szCs w:val="24"/>
        </w:rPr>
        <w:t>.20</w:t>
      </w:r>
      <w:r w:rsidR="00D03BB1">
        <w:rPr>
          <w:rFonts w:ascii="Times New Roman" w:hAnsi="Times New Roman" w:cs="Times New Roman"/>
          <w:b/>
          <w:sz w:val="24"/>
          <w:szCs w:val="24"/>
        </w:rPr>
        <w:t>20</w:t>
      </w:r>
      <w:r w:rsidR="001D5B4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92B75">
        <w:rPr>
          <w:rFonts w:ascii="Times New Roman" w:hAnsi="Times New Roman" w:cs="Times New Roman"/>
          <w:b/>
          <w:sz w:val="24"/>
          <w:szCs w:val="24"/>
        </w:rPr>
        <w:t>1</w:t>
      </w:r>
      <w:r w:rsidR="00CE0750">
        <w:rPr>
          <w:rFonts w:ascii="Times New Roman" w:hAnsi="Times New Roman" w:cs="Times New Roman"/>
          <w:b/>
          <w:sz w:val="24"/>
          <w:szCs w:val="24"/>
        </w:rPr>
        <w:t>5</w:t>
      </w:r>
      <w:r w:rsidR="00B056D5">
        <w:rPr>
          <w:rFonts w:ascii="Times New Roman" w:hAnsi="Times New Roman" w:cs="Times New Roman"/>
          <w:b/>
          <w:sz w:val="24"/>
          <w:szCs w:val="24"/>
        </w:rPr>
        <w:t>.</w:t>
      </w:r>
      <w:r w:rsidR="00CE0750">
        <w:rPr>
          <w:rFonts w:ascii="Times New Roman" w:hAnsi="Times New Roman" w:cs="Times New Roman"/>
          <w:b/>
          <w:sz w:val="24"/>
          <w:szCs w:val="24"/>
        </w:rPr>
        <w:t>1</w:t>
      </w:r>
      <w:r w:rsidR="009E615F">
        <w:rPr>
          <w:rFonts w:ascii="Times New Roman" w:hAnsi="Times New Roman" w:cs="Times New Roman"/>
          <w:b/>
          <w:sz w:val="24"/>
          <w:szCs w:val="24"/>
        </w:rPr>
        <w:t>0</w:t>
      </w:r>
      <w:r w:rsidR="00B056D5">
        <w:rPr>
          <w:rFonts w:ascii="Times New Roman" w:hAnsi="Times New Roman" w:cs="Times New Roman"/>
          <w:b/>
          <w:sz w:val="24"/>
          <w:szCs w:val="24"/>
        </w:rPr>
        <w:t>.20</w:t>
      </w:r>
      <w:r w:rsidR="00D03BB1">
        <w:rPr>
          <w:rFonts w:ascii="Times New Roman" w:hAnsi="Times New Roman" w:cs="Times New Roman"/>
          <w:b/>
          <w:sz w:val="24"/>
          <w:szCs w:val="24"/>
        </w:rPr>
        <w:t>20</w:t>
      </w:r>
      <w:r w:rsidR="00E34FDB" w:rsidRPr="00BC1316"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Pr="00BC1316">
        <w:rPr>
          <w:rFonts w:ascii="Times New Roman" w:hAnsi="Times New Roman" w:cs="Times New Roman"/>
          <w:b/>
          <w:sz w:val="24"/>
          <w:szCs w:val="24"/>
        </w:rPr>
        <w:t>.</w:t>
      </w:r>
    </w:p>
    <w:p w:rsidR="0018472B" w:rsidRPr="00BE6F04" w:rsidRDefault="0018472B" w:rsidP="00E34FD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F04">
        <w:rPr>
          <w:rFonts w:ascii="Times New Roman" w:hAnsi="Times New Roman" w:cs="Times New Roman"/>
          <w:sz w:val="24"/>
          <w:szCs w:val="24"/>
        </w:rPr>
        <w:t xml:space="preserve">Информационные материалы по теме общественных обсуждений представлены на </w:t>
      </w:r>
      <w:r w:rsidR="00E34FDB" w:rsidRPr="00BE6F04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городского округа Красногорск </w:t>
      </w:r>
      <w:r w:rsidR="00E34FDB" w:rsidRPr="00BC1316">
        <w:rPr>
          <w:rFonts w:ascii="Times New Roman" w:hAnsi="Times New Roman" w:cs="Times New Roman"/>
          <w:b/>
          <w:sz w:val="24"/>
          <w:szCs w:val="24"/>
        </w:rPr>
        <w:t>www.krasnogorsk-adm.ru.</w:t>
      </w:r>
    </w:p>
    <w:p w:rsidR="0018472B" w:rsidRPr="00BE6F04" w:rsidRDefault="0018472B" w:rsidP="00184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F04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участники общественных обсуждений имеют право представить свои предложения</w:t>
      </w:r>
      <w:r w:rsidR="00E34FDB" w:rsidRPr="00BE6F04">
        <w:rPr>
          <w:rFonts w:ascii="Times New Roman" w:hAnsi="Times New Roman" w:cs="Times New Roman"/>
          <w:sz w:val="24"/>
          <w:szCs w:val="24"/>
        </w:rPr>
        <w:t xml:space="preserve"> и замечания </w:t>
      </w:r>
      <w:r w:rsidR="00E34FDB" w:rsidRPr="00BC1316">
        <w:rPr>
          <w:rFonts w:ascii="Times New Roman" w:hAnsi="Times New Roman" w:cs="Times New Roman"/>
          <w:b/>
          <w:sz w:val="24"/>
          <w:szCs w:val="24"/>
        </w:rPr>
        <w:t xml:space="preserve">в срок с </w:t>
      </w:r>
      <w:r w:rsidR="00E92B75">
        <w:rPr>
          <w:rFonts w:ascii="Times New Roman" w:hAnsi="Times New Roman" w:cs="Times New Roman"/>
          <w:b/>
          <w:sz w:val="24"/>
          <w:szCs w:val="24"/>
        </w:rPr>
        <w:t>1</w:t>
      </w:r>
      <w:r w:rsidR="00CE0750">
        <w:rPr>
          <w:rFonts w:ascii="Times New Roman" w:hAnsi="Times New Roman" w:cs="Times New Roman"/>
          <w:b/>
          <w:sz w:val="24"/>
          <w:szCs w:val="24"/>
        </w:rPr>
        <w:t>5</w:t>
      </w:r>
      <w:r w:rsidR="000466C9">
        <w:rPr>
          <w:rFonts w:ascii="Times New Roman" w:hAnsi="Times New Roman" w:cs="Times New Roman"/>
          <w:b/>
          <w:sz w:val="24"/>
          <w:szCs w:val="24"/>
        </w:rPr>
        <w:t>.</w:t>
      </w:r>
      <w:r w:rsidR="00D03BB1">
        <w:rPr>
          <w:rFonts w:ascii="Times New Roman" w:hAnsi="Times New Roman" w:cs="Times New Roman"/>
          <w:b/>
          <w:sz w:val="24"/>
          <w:szCs w:val="24"/>
        </w:rPr>
        <w:t>0</w:t>
      </w:r>
      <w:r w:rsidR="00CE0750">
        <w:rPr>
          <w:rFonts w:ascii="Times New Roman" w:hAnsi="Times New Roman" w:cs="Times New Roman"/>
          <w:b/>
          <w:sz w:val="24"/>
          <w:szCs w:val="24"/>
        </w:rPr>
        <w:t>9</w:t>
      </w:r>
      <w:r w:rsidR="008E2824">
        <w:rPr>
          <w:rFonts w:ascii="Times New Roman" w:hAnsi="Times New Roman" w:cs="Times New Roman"/>
          <w:b/>
          <w:sz w:val="24"/>
          <w:szCs w:val="24"/>
        </w:rPr>
        <w:t>.20</w:t>
      </w:r>
      <w:r w:rsidR="00D03BB1">
        <w:rPr>
          <w:rFonts w:ascii="Times New Roman" w:hAnsi="Times New Roman" w:cs="Times New Roman"/>
          <w:b/>
          <w:sz w:val="24"/>
          <w:szCs w:val="24"/>
        </w:rPr>
        <w:t>20</w:t>
      </w:r>
      <w:r w:rsidR="008E282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92B75">
        <w:rPr>
          <w:rFonts w:ascii="Times New Roman" w:hAnsi="Times New Roman" w:cs="Times New Roman"/>
          <w:b/>
          <w:sz w:val="24"/>
          <w:szCs w:val="24"/>
        </w:rPr>
        <w:t>1</w:t>
      </w:r>
      <w:r w:rsidR="00CE0750">
        <w:rPr>
          <w:rFonts w:ascii="Times New Roman" w:hAnsi="Times New Roman" w:cs="Times New Roman"/>
          <w:b/>
          <w:sz w:val="24"/>
          <w:szCs w:val="24"/>
        </w:rPr>
        <w:t>5</w:t>
      </w:r>
      <w:r w:rsidR="00B056D5">
        <w:rPr>
          <w:rFonts w:ascii="Times New Roman" w:hAnsi="Times New Roman" w:cs="Times New Roman"/>
          <w:b/>
          <w:sz w:val="24"/>
          <w:szCs w:val="24"/>
        </w:rPr>
        <w:t>.</w:t>
      </w:r>
      <w:r w:rsidR="00CE0750">
        <w:rPr>
          <w:rFonts w:ascii="Times New Roman" w:hAnsi="Times New Roman" w:cs="Times New Roman"/>
          <w:b/>
          <w:sz w:val="24"/>
          <w:szCs w:val="24"/>
        </w:rPr>
        <w:t>1</w:t>
      </w:r>
      <w:r w:rsidR="00D03BB1">
        <w:rPr>
          <w:rFonts w:ascii="Times New Roman" w:hAnsi="Times New Roman" w:cs="Times New Roman"/>
          <w:b/>
          <w:sz w:val="24"/>
          <w:szCs w:val="24"/>
        </w:rPr>
        <w:t>0</w:t>
      </w:r>
      <w:r w:rsidR="00B056D5">
        <w:rPr>
          <w:rFonts w:ascii="Times New Roman" w:hAnsi="Times New Roman" w:cs="Times New Roman"/>
          <w:b/>
          <w:sz w:val="24"/>
          <w:szCs w:val="24"/>
        </w:rPr>
        <w:t>.20</w:t>
      </w:r>
      <w:r w:rsidR="00D03BB1">
        <w:rPr>
          <w:rFonts w:ascii="Times New Roman" w:hAnsi="Times New Roman" w:cs="Times New Roman"/>
          <w:b/>
          <w:sz w:val="24"/>
          <w:szCs w:val="24"/>
        </w:rPr>
        <w:t>20</w:t>
      </w:r>
      <w:r w:rsidR="00B056D5" w:rsidRPr="00BC1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FDB" w:rsidRPr="00BC1316">
        <w:rPr>
          <w:rFonts w:ascii="Times New Roman" w:hAnsi="Times New Roman" w:cs="Times New Roman"/>
          <w:b/>
          <w:sz w:val="24"/>
          <w:szCs w:val="24"/>
        </w:rPr>
        <w:t>(включительно)</w:t>
      </w:r>
      <w:r w:rsidRPr="00BE6F04">
        <w:rPr>
          <w:rFonts w:ascii="Times New Roman" w:hAnsi="Times New Roman" w:cs="Times New Roman"/>
          <w:sz w:val="24"/>
          <w:szCs w:val="24"/>
        </w:rPr>
        <w:t xml:space="preserve"> по обсуждаемому проекту посредством:</w:t>
      </w:r>
    </w:p>
    <w:p w:rsidR="00E34FDB" w:rsidRDefault="0018472B" w:rsidP="0053252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F04">
        <w:rPr>
          <w:rFonts w:ascii="Times New Roman" w:hAnsi="Times New Roman" w:cs="Times New Roman"/>
          <w:sz w:val="24"/>
          <w:szCs w:val="24"/>
        </w:rPr>
        <w:t>-</w:t>
      </w:r>
      <w:r w:rsidR="00E34FDB" w:rsidRPr="00BE6F04">
        <w:rPr>
          <w:rFonts w:ascii="Times New Roman" w:hAnsi="Times New Roman" w:cs="Times New Roman"/>
          <w:sz w:val="24"/>
          <w:szCs w:val="24"/>
        </w:rPr>
        <w:t xml:space="preserve"> внесения замечаний и предложений на электронную почту отдела благоустройства и озеленения управления благоустройства </w:t>
      </w:r>
      <w:r w:rsidR="0078745D" w:rsidRPr="00BE6F04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Красногорск </w:t>
      </w:r>
      <w:hyperlink r:id="rId6" w:history="1">
        <w:r w:rsidR="00D630CE" w:rsidRPr="0019347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j</w:t>
        </w:r>
        <w:r w:rsidR="00D630CE" w:rsidRPr="00193477">
          <w:rPr>
            <w:rStyle w:val="a3"/>
            <w:rFonts w:ascii="Times New Roman" w:hAnsi="Times New Roman" w:cs="Times New Roman"/>
            <w:b/>
            <w:sz w:val="24"/>
            <w:szCs w:val="24"/>
          </w:rPr>
          <w:t>.304@</w:t>
        </w:r>
        <w:proofErr w:type="spellStart"/>
        <w:r w:rsidR="00D630CE" w:rsidRPr="0019347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proofErr w:type="spellEnd"/>
        <w:r w:rsidR="00D630CE" w:rsidRPr="00193477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D630CE" w:rsidRPr="0019347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D630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4A6" w:rsidRDefault="007814A6" w:rsidP="0053252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5AE" w:rsidRDefault="007615AE" w:rsidP="0053252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615AE" w:rsidSect="00BD333A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425"/>
    <w:multiLevelType w:val="multilevel"/>
    <w:tmpl w:val="5B122FB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A1"/>
    <w:rsid w:val="00003A90"/>
    <w:rsid w:val="000312EA"/>
    <w:rsid w:val="00036CAC"/>
    <w:rsid w:val="000466C9"/>
    <w:rsid w:val="00055544"/>
    <w:rsid w:val="00070134"/>
    <w:rsid w:val="00080D63"/>
    <w:rsid w:val="000C6FE8"/>
    <w:rsid w:val="00101D00"/>
    <w:rsid w:val="001266E5"/>
    <w:rsid w:val="00154B35"/>
    <w:rsid w:val="0018472B"/>
    <w:rsid w:val="001D5B44"/>
    <w:rsid w:val="001E149A"/>
    <w:rsid w:val="00235009"/>
    <w:rsid w:val="0032116F"/>
    <w:rsid w:val="00330687"/>
    <w:rsid w:val="003E5D6C"/>
    <w:rsid w:val="003F29C3"/>
    <w:rsid w:val="0042734F"/>
    <w:rsid w:val="00474575"/>
    <w:rsid w:val="004F34EB"/>
    <w:rsid w:val="00501224"/>
    <w:rsid w:val="0053252F"/>
    <w:rsid w:val="00545A1A"/>
    <w:rsid w:val="00553DCD"/>
    <w:rsid w:val="0055459F"/>
    <w:rsid w:val="00574368"/>
    <w:rsid w:val="005B6A0C"/>
    <w:rsid w:val="005E70C6"/>
    <w:rsid w:val="005F22A1"/>
    <w:rsid w:val="005F2B66"/>
    <w:rsid w:val="005F5151"/>
    <w:rsid w:val="00640C99"/>
    <w:rsid w:val="006920AC"/>
    <w:rsid w:val="006A0F5F"/>
    <w:rsid w:val="006D236E"/>
    <w:rsid w:val="006E180C"/>
    <w:rsid w:val="00703157"/>
    <w:rsid w:val="007615AE"/>
    <w:rsid w:val="00773553"/>
    <w:rsid w:val="007814A6"/>
    <w:rsid w:val="0078745D"/>
    <w:rsid w:val="007C29B5"/>
    <w:rsid w:val="007E5F78"/>
    <w:rsid w:val="00822ABE"/>
    <w:rsid w:val="00863B9D"/>
    <w:rsid w:val="00871F04"/>
    <w:rsid w:val="008B5947"/>
    <w:rsid w:val="008B6B3F"/>
    <w:rsid w:val="008E2824"/>
    <w:rsid w:val="008F4A2E"/>
    <w:rsid w:val="00922EBB"/>
    <w:rsid w:val="00933B8C"/>
    <w:rsid w:val="009355D5"/>
    <w:rsid w:val="009B2F15"/>
    <w:rsid w:val="009D4035"/>
    <w:rsid w:val="009E5318"/>
    <w:rsid w:val="009E615F"/>
    <w:rsid w:val="009F64C1"/>
    <w:rsid w:val="00A336FE"/>
    <w:rsid w:val="00A35063"/>
    <w:rsid w:val="00A52573"/>
    <w:rsid w:val="00A6504D"/>
    <w:rsid w:val="00AB7BED"/>
    <w:rsid w:val="00B056D5"/>
    <w:rsid w:val="00B90795"/>
    <w:rsid w:val="00BA6BD8"/>
    <w:rsid w:val="00BC1316"/>
    <w:rsid w:val="00BD333A"/>
    <w:rsid w:val="00BD712C"/>
    <w:rsid w:val="00BE6F04"/>
    <w:rsid w:val="00C92438"/>
    <w:rsid w:val="00C97431"/>
    <w:rsid w:val="00CE0750"/>
    <w:rsid w:val="00CE7FA6"/>
    <w:rsid w:val="00D03BB1"/>
    <w:rsid w:val="00D630CE"/>
    <w:rsid w:val="00D73A88"/>
    <w:rsid w:val="00DF3225"/>
    <w:rsid w:val="00E04CF9"/>
    <w:rsid w:val="00E34FDB"/>
    <w:rsid w:val="00E92B75"/>
    <w:rsid w:val="00E94E8E"/>
    <w:rsid w:val="00EB2777"/>
    <w:rsid w:val="00ED5C4E"/>
    <w:rsid w:val="00F16E46"/>
    <w:rsid w:val="00F172A3"/>
    <w:rsid w:val="00F65EE3"/>
    <w:rsid w:val="00F929EC"/>
    <w:rsid w:val="00FD0B64"/>
    <w:rsid w:val="00FD23DA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6E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72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8472B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6D236E"/>
    <w:pPr>
      <w:ind w:firstLine="902"/>
      <w:jc w:val="both"/>
    </w:pPr>
    <w:rPr>
      <w:b/>
      <w:bCs/>
      <w:color w:val="4F81BD"/>
      <w:sz w:val="18"/>
      <w:szCs w:val="18"/>
      <w:lang w:eastAsia="en-US"/>
    </w:rPr>
  </w:style>
  <w:style w:type="paragraph" w:styleId="a5">
    <w:name w:val="No Spacing"/>
    <w:link w:val="a6"/>
    <w:uiPriority w:val="1"/>
    <w:qFormat/>
    <w:rsid w:val="006D236E"/>
    <w:pPr>
      <w:widowControl w:val="0"/>
      <w:suppressAutoHyphens/>
      <w:jc w:val="left"/>
    </w:pPr>
    <w:rPr>
      <w:rFonts w:eastAsia="Times New Roman"/>
      <w:sz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6D236E"/>
    <w:rPr>
      <w:rFonts w:eastAsia="Times New Roman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630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0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7615A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6E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72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8472B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6D236E"/>
    <w:pPr>
      <w:ind w:firstLine="902"/>
      <w:jc w:val="both"/>
    </w:pPr>
    <w:rPr>
      <w:b/>
      <w:bCs/>
      <w:color w:val="4F81BD"/>
      <w:sz w:val="18"/>
      <w:szCs w:val="18"/>
      <w:lang w:eastAsia="en-US"/>
    </w:rPr>
  </w:style>
  <w:style w:type="paragraph" w:styleId="a5">
    <w:name w:val="No Spacing"/>
    <w:link w:val="a6"/>
    <w:uiPriority w:val="1"/>
    <w:qFormat/>
    <w:rsid w:val="006D236E"/>
    <w:pPr>
      <w:widowControl w:val="0"/>
      <w:suppressAutoHyphens/>
      <w:jc w:val="left"/>
    </w:pPr>
    <w:rPr>
      <w:rFonts w:eastAsia="Times New Roman"/>
      <w:sz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6D236E"/>
    <w:rPr>
      <w:rFonts w:eastAsia="Times New Roman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630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0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7615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30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Юлия Николаевна Завьялова</cp:lastModifiedBy>
  <cp:revision>20</cp:revision>
  <dcterms:created xsi:type="dcterms:W3CDTF">2020-06-23T07:41:00Z</dcterms:created>
  <dcterms:modified xsi:type="dcterms:W3CDTF">2020-10-05T12:07:00Z</dcterms:modified>
</cp:coreProperties>
</file>