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262" w:rsidRPr="001D7B0A" w:rsidRDefault="00DF1262" w:rsidP="00DF126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D7B0A">
        <w:rPr>
          <w:rFonts w:ascii="Times New Roman" w:hAnsi="Times New Roman"/>
          <w:b/>
          <w:sz w:val="28"/>
          <w:szCs w:val="28"/>
          <w:lang w:eastAsia="ru-RU"/>
        </w:rPr>
        <w:t>Оповещение</w:t>
      </w:r>
      <w:r w:rsidR="001D7B0A" w:rsidRPr="001D7B0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1D7B0A">
        <w:rPr>
          <w:rFonts w:ascii="Times New Roman" w:hAnsi="Times New Roman"/>
          <w:b/>
          <w:sz w:val="28"/>
          <w:szCs w:val="28"/>
          <w:lang w:eastAsia="ru-RU"/>
        </w:rPr>
        <w:t>о</w:t>
      </w:r>
      <w:r w:rsidR="001D7B0A" w:rsidRPr="001D7B0A">
        <w:rPr>
          <w:rFonts w:ascii="Times New Roman" w:hAnsi="Times New Roman"/>
          <w:b/>
          <w:sz w:val="28"/>
          <w:szCs w:val="28"/>
          <w:lang w:eastAsia="ru-RU"/>
        </w:rPr>
        <w:t xml:space="preserve"> назначении и проведении </w:t>
      </w:r>
      <w:r w:rsidR="002C3AAE" w:rsidRPr="001D7B0A">
        <w:rPr>
          <w:rFonts w:ascii="Times New Roman" w:hAnsi="Times New Roman"/>
          <w:b/>
          <w:sz w:val="28"/>
          <w:szCs w:val="28"/>
          <w:lang w:eastAsia="ru-RU"/>
        </w:rPr>
        <w:t>общественных обсуждений</w:t>
      </w:r>
      <w:r w:rsidR="001D7B0A" w:rsidRPr="001D7B0A">
        <w:rPr>
          <w:rFonts w:ascii="Times New Roman" w:hAnsi="Times New Roman"/>
          <w:b/>
          <w:sz w:val="28"/>
          <w:szCs w:val="28"/>
          <w:lang w:eastAsia="ru-RU"/>
        </w:rPr>
        <w:t xml:space="preserve"> по проекту о </w:t>
      </w:r>
      <w:r w:rsidR="001D7B0A" w:rsidRPr="001D7B0A">
        <w:rPr>
          <w:rFonts w:ascii="Times New Roman" w:hAnsi="Times New Roman"/>
          <w:b/>
          <w:sz w:val="28"/>
          <w:szCs w:val="28"/>
        </w:rPr>
        <w:t>предоставлении разрешения на условно разрешенный вид использования «магазины» для земельного участка 50:11:0020211:78</w:t>
      </w:r>
    </w:p>
    <w:p w:rsidR="00DF1262" w:rsidRPr="00E13A58" w:rsidRDefault="00DF1262" w:rsidP="00DF126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97A46" w:rsidRPr="00E13A58" w:rsidRDefault="00DF1262" w:rsidP="007D18A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13A58"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="002C3AAE" w:rsidRPr="00E13A58">
        <w:rPr>
          <w:rFonts w:ascii="Times New Roman" w:hAnsi="Times New Roman"/>
          <w:sz w:val="28"/>
          <w:szCs w:val="28"/>
          <w:lang w:eastAsia="ru-RU"/>
        </w:rPr>
        <w:t>общественные обсуждения</w:t>
      </w:r>
      <w:r w:rsidRPr="00E13A5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C3AAE" w:rsidRPr="00E13A58">
        <w:rPr>
          <w:rFonts w:ascii="Times New Roman" w:hAnsi="Times New Roman"/>
          <w:sz w:val="28"/>
          <w:szCs w:val="28"/>
          <w:lang w:eastAsia="ru-RU"/>
        </w:rPr>
        <w:t>представляется проект</w:t>
      </w:r>
      <w:r w:rsidR="004E559A" w:rsidRPr="00E13A5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41A24">
        <w:rPr>
          <w:rFonts w:ascii="Times New Roman" w:hAnsi="Times New Roman"/>
          <w:sz w:val="28"/>
          <w:szCs w:val="28"/>
          <w:lang w:eastAsia="ru-RU"/>
        </w:rPr>
        <w:t xml:space="preserve">о </w:t>
      </w:r>
      <w:r w:rsidR="00541A24" w:rsidRPr="00541A24">
        <w:rPr>
          <w:rFonts w:ascii="Times New Roman" w:hAnsi="Times New Roman"/>
          <w:sz w:val="28"/>
          <w:szCs w:val="28"/>
        </w:rPr>
        <w:t>предоставлени</w:t>
      </w:r>
      <w:r w:rsidR="00541A24">
        <w:rPr>
          <w:rFonts w:ascii="Times New Roman" w:hAnsi="Times New Roman"/>
          <w:sz w:val="28"/>
          <w:szCs w:val="28"/>
        </w:rPr>
        <w:t>и</w:t>
      </w:r>
      <w:r w:rsidR="00541A24" w:rsidRPr="00541A24">
        <w:rPr>
          <w:rFonts w:ascii="Times New Roman" w:hAnsi="Times New Roman"/>
          <w:sz w:val="28"/>
          <w:szCs w:val="28"/>
        </w:rPr>
        <w:t xml:space="preserve"> разрешения на условно разрешенный вид использования «</w:t>
      </w:r>
      <w:r w:rsidR="00EC6B64">
        <w:rPr>
          <w:rFonts w:ascii="Times New Roman" w:hAnsi="Times New Roman"/>
          <w:sz w:val="28"/>
          <w:szCs w:val="28"/>
        </w:rPr>
        <w:t>магазины</w:t>
      </w:r>
      <w:r w:rsidR="00541A24" w:rsidRPr="00541A24">
        <w:rPr>
          <w:rFonts w:ascii="Times New Roman" w:hAnsi="Times New Roman"/>
          <w:sz w:val="28"/>
          <w:szCs w:val="28"/>
        </w:rPr>
        <w:t xml:space="preserve">» для земельного участка </w:t>
      </w:r>
      <w:r w:rsidR="00783F5C" w:rsidRPr="00783F5C">
        <w:rPr>
          <w:rFonts w:ascii="Times New Roman" w:hAnsi="Times New Roman"/>
          <w:sz w:val="28"/>
          <w:szCs w:val="28"/>
        </w:rPr>
        <w:t>50:11:0020211:78</w:t>
      </w:r>
      <w:r w:rsidR="00103716" w:rsidRPr="00103716">
        <w:rPr>
          <w:rFonts w:ascii="Times New Roman" w:hAnsi="Times New Roman"/>
          <w:sz w:val="28"/>
          <w:szCs w:val="28"/>
        </w:rPr>
        <w:t>.</w:t>
      </w:r>
    </w:p>
    <w:p w:rsidR="00DF1262" w:rsidRPr="00E13A58" w:rsidRDefault="001D7B0A" w:rsidP="002C3AAE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7B0A">
        <w:rPr>
          <w:rFonts w:ascii="Times New Roman" w:hAnsi="Times New Roman"/>
          <w:sz w:val="28"/>
          <w:szCs w:val="28"/>
          <w:lang w:eastAsia="ru-RU"/>
        </w:rPr>
        <w:t>Общественные обсуждения проводятся в порядке, установленном статьями 5.1 и 28 Градостроительного кодекса Российской Федерации, Федеральными законами от 29.12.2022 № 612-ФЗ «О внесении изменений в Градостроительный кодекс Российской Федерации и отдельные законодательные акты Российской Федерации и о признании утратившим силу абзаца второго пункта 2 статьи 16 Федерального закона «О железнодорожном транспорте в Российской Федерации», от 14.03.2022 № 58-ФЗ «</w:t>
      </w:r>
      <w:bookmarkStart w:id="0" w:name="_GoBack"/>
      <w:bookmarkEnd w:id="0"/>
      <w:r w:rsidRPr="001D7B0A">
        <w:rPr>
          <w:rFonts w:ascii="Times New Roman" w:hAnsi="Times New Roman"/>
          <w:sz w:val="28"/>
          <w:szCs w:val="28"/>
          <w:lang w:eastAsia="ru-RU"/>
        </w:rPr>
        <w:t xml:space="preserve">О внесении изменений в отдельные законодательные акты Российской Федерации», постановлением Правительства МО от 07.04.2022 № 332/11 «Об особенностях градостроительной деятельности в Московской области в 2022 и 2023 годах», Порядком организации и проведения общественных обсуждений по вопросам градостроительной деятельности в городском округе Красногорск Московской области, утвержденным решением Совета депутатов городского округа Красногорск Московской области от 31.08.2023 № 946/74, и Порядком предоставления предложений и замечаний по вопросам, рассматриваемым на общественных обсуждениях в сфере градостроительной деятельности в городском округе Красногорск Московской области, утвержденным постановлением администрации городского округа Красногорск Московской области от 28.04.2020 № 944/5, </w:t>
      </w:r>
      <w:r w:rsidR="00983D4A">
        <w:rPr>
          <w:rFonts w:ascii="Times New Roman" w:hAnsi="Times New Roman"/>
          <w:sz w:val="28"/>
          <w:szCs w:val="28"/>
          <w:lang w:eastAsia="ru-RU"/>
        </w:rPr>
        <w:t xml:space="preserve">распоряжением </w:t>
      </w:r>
      <w:r w:rsidRPr="001D7B0A">
        <w:rPr>
          <w:rFonts w:ascii="Times New Roman" w:hAnsi="Times New Roman"/>
          <w:sz w:val="28"/>
          <w:szCs w:val="28"/>
          <w:lang w:eastAsia="ru-RU"/>
        </w:rPr>
        <w:t xml:space="preserve">Администрации городского округа Красногорск Московской </w:t>
      </w:r>
      <w:r w:rsidRPr="00983D4A">
        <w:rPr>
          <w:rFonts w:ascii="Times New Roman" w:hAnsi="Times New Roman"/>
          <w:sz w:val="28"/>
          <w:szCs w:val="28"/>
          <w:lang w:eastAsia="ru-RU"/>
        </w:rPr>
        <w:t xml:space="preserve">области </w:t>
      </w:r>
      <w:r w:rsidR="00983D4A" w:rsidRPr="00983D4A">
        <w:rPr>
          <w:rFonts w:ascii="Times New Roman" w:hAnsi="Times New Roman"/>
          <w:sz w:val="28"/>
          <w:szCs w:val="28"/>
          <w:lang w:eastAsia="ru-RU"/>
        </w:rPr>
        <w:t>от 06</w:t>
      </w:r>
      <w:r w:rsidRPr="00983D4A">
        <w:rPr>
          <w:rFonts w:ascii="Times New Roman" w:hAnsi="Times New Roman"/>
          <w:sz w:val="28"/>
          <w:szCs w:val="28"/>
          <w:lang w:eastAsia="ru-RU"/>
        </w:rPr>
        <w:t>.</w:t>
      </w:r>
      <w:r w:rsidR="00983D4A" w:rsidRPr="00983D4A">
        <w:rPr>
          <w:rFonts w:ascii="Times New Roman" w:hAnsi="Times New Roman"/>
          <w:sz w:val="28"/>
          <w:szCs w:val="28"/>
          <w:lang w:eastAsia="ru-RU"/>
        </w:rPr>
        <w:t>12</w:t>
      </w:r>
      <w:r w:rsidRPr="00983D4A">
        <w:rPr>
          <w:rFonts w:ascii="Times New Roman" w:hAnsi="Times New Roman"/>
          <w:sz w:val="28"/>
          <w:szCs w:val="28"/>
          <w:lang w:eastAsia="ru-RU"/>
        </w:rPr>
        <w:t xml:space="preserve">.2023 № </w:t>
      </w:r>
      <w:r w:rsidR="00983D4A" w:rsidRPr="00983D4A">
        <w:rPr>
          <w:rFonts w:ascii="Times New Roman" w:hAnsi="Times New Roman"/>
          <w:sz w:val="28"/>
          <w:szCs w:val="28"/>
          <w:lang w:eastAsia="ru-RU"/>
        </w:rPr>
        <w:t>679</w:t>
      </w:r>
      <w:r w:rsidRPr="00983D4A">
        <w:rPr>
          <w:rFonts w:ascii="Times New Roman" w:hAnsi="Times New Roman"/>
          <w:sz w:val="28"/>
          <w:szCs w:val="28"/>
          <w:lang w:eastAsia="ru-RU"/>
        </w:rPr>
        <w:t xml:space="preserve"> «О проведении </w:t>
      </w:r>
      <w:r w:rsidRPr="001D7B0A">
        <w:rPr>
          <w:rFonts w:ascii="Times New Roman" w:hAnsi="Times New Roman"/>
          <w:sz w:val="28"/>
          <w:szCs w:val="28"/>
          <w:lang w:eastAsia="ru-RU"/>
        </w:rPr>
        <w:t>общественных обсуждений по вопросу предоставления разрешения на условно разрешенный вид использования «магазины» для земельного участка 50:11:0020211:78.</w:t>
      </w:r>
    </w:p>
    <w:p w:rsidR="00DF1262" w:rsidRPr="00E13A58" w:rsidRDefault="00DF1262" w:rsidP="00DF126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13A5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Орган, уполномоченный на проведение </w:t>
      </w:r>
      <w:r w:rsidR="002C3AAE" w:rsidRPr="00E13A58">
        <w:rPr>
          <w:rFonts w:ascii="Times New Roman" w:hAnsi="Times New Roman"/>
          <w:color w:val="000000"/>
          <w:sz w:val="28"/>
          <w:szCs w:val="28"/>
          <w:lang w:eastAsia="ru-RU"/>
        </w:rPr>
        <w:t>общественных обсуждений</w:t>
      </w:r>
      <w:r w:rsidRPr="00E13A5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565399" w:rsidRPr="00E13A58">
        <w:rPr>
          <w:rFonts w:ascii="Times New Roman" w:hAnsi="Times New Roman"/>
          <w:color w:val="000000"/>
          <w:sz w:val="28"/>
          <w:szCs w:val="28"/>
          <w:lang w:eastAsia="ru-RU"/>
        </w:rPr>
        <w:t>– администрация городского округа Красногорск Московской области</w:t>
      </w:r>
      <w:r w:rsidRPr="00E13A58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DF1262" w:rsidRPr="00E13A58" w:rsidRDefault="00DF1262" w:rsidP="00DF126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3A58">
        <w:rPr>
          <w:rFonts w:ascii="Times New Roman" w:hAnsi="Times New Roman"/>
          <w:sz w:val="28"/>
          <w:szCs w:val="28"/>
          <w:lang w:eastAsia="ru-RU"/>
        </w:rPr>
        <w:t xml:space="preserve">Срок проведения </w:t>
      </w:r>
      <w:r w:rsidR="002C3AAE" w:rsidRPr="00E13A58">
        <w:rPr>
          <w:rFonts w:ascii="Times New Roman" w:hAnsi="Times New Roman"/>
          <w:sz w:val="28"/>
          <w:szCs w:val="28"/>
          <w:lang w:eastAsia="ru-RU"/>
        </w:rPr>
        <w:t>общественных обсуждений</w:t>
      </w:r>
      <w:r w:rsidRPr="00E13A5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83F5C" w:rsidRPr="00783F5C">
        <w:rPr>
          <w:rFonts w:ascii="Times New Roman" w:hAnsi="Times New Roman"/>
          <w:sz w:val="28"/>
          <w:szCs w:val="28"/>
          <w:lang w:eastAsia="ru-RU"/>
        </w:rPr>
        <w:t xml:space="preserve">с </w:t>
      </w:r>
      <w:r w:rsidR="001D7B0A">
        <w:rPr>
          <w:rFonts w:ascii="Times New Roman" w:hAnsi="Times New Roman"/>
          <w:sz w:val="28"/>
          <w:szCs w:val="28"/>
          <w:lang w:eastAsia="ru-RU"/>
        </w:rPr>
        <w:t>08</w:t>
      </w:r>
      <w:r w:rsidR="00783F5C" w:rsidRPr="00783F5C">
        <w:rPr>
          <w:rFonts w:ascii="Times New Roman" w:hAnsi="Times New Roman"/>
          <w:sz w:val="28"/>
          <w:szCs w:val="28"/>
          <w:lang w:eastAsia="ru-RU"/>
        </w:rPr>
        <w:t>.1</w:t>
      </w:r>
      <w:r w:rsidR="001D7B0A">
        <w:rPr>
          <w:rFonts w:ascii="Times New Roman" w:hAnsi="Times New Roman"/>
          <w:sz w:val="28"/>
          <w:szCs w:val="28"/>
          <w:lang w:eastAsia="ru-RU"/>
        </w:rPr>
        <w:t>2</w:t>
      </w:r>
      <w:r w:rsidR="00783F5C" w:rsidRPr="00783F5C">
        <w:rPr>
          <w:rFonts w:ascii="Times New Roman" w:hAnsi="Times New Roman"/>
          <w:sz w:val="28"/>
          <w:szCs w:val="28"/>
          <w:lang w:eastAsia="ru-RU"/>
        </w:rPr>
        <w:t>.2023 по 1</w:t>
      </w:r>
      <w:r w:rsidR="001D7B0A">
        <w:rPr>
          <w:rFonts w:ascii="Times New Roman" w:hAnsi="Times New Roman"/>
          <w:sz w:val="28"/>
          <w:szCs w:val="28"/>
          <w:lang w:eastAsia="ru-RU"/>
        </w:rPr>
        <w:t>4</w:t>
      </w:r>
      <w:r w:rsidR="00783F5C" w:rsidRPr="00783F5C">
        <w:rPr>
          <w:rFonts w:ascii="Times New Roman" w:hAnsi="Times New Roman"/>
          <w:sz w:val="28"/>
          <w:szCs w:val="28"/>
          <w:lang w:eastAsia="ru-RU"/>
        </w:rPr>
        <w:t>.1</w:t>
      </w:r>
      <w:r w:rsidR="001D7B0A">
        <w:rPr>
          <w:rFonts w:ascii="Times New Roman" w:hAnsi="Times New Roman"/>
          <w:sz w:val="28"/>
          <w:szCs w:val="28"/>
          <w:lang w:eastAsia="ru-RU"/>
        </w:rPr>
        <w:t>2</w:t>
      </w:r>
      <w:r w:rsidR="00783F5C" w:rsidRPr="00783F5C">
        <w:rPr>
          <w:rFonts w:ascii="Times New Roman" w:hAnsi="Times New Roman"/>
          <w:sz w:val="28"/>
          <w:szCs w:val="28"/>
          <w:lang w:eastAsia="ru-RU"/>
        </w:rPr>
        <w:t>.2023</w:t>
      </w:r>
      <w:r w:rsidR="00EC6B64">
        <w:rPr>
          <w:rFonts w:ascii="Times New Roman" w:hAnsi="Times New Roman"/>
          <w:sz w:val="28"/>
          <w:szCs w:val="28"/>
          <w:lang w:eastAsia="ru-RU"/>
        </w:rPr>
        <w:t>.</w:t>
      </w:r>
      <w:r w:rsidR="002E19B7" w:rsidRPr="00E13A58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1D7B0A" w:rsidRPr="001D7B0A" w:rsidRDefault="001D7B0A" w:rsidP="001D7B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7B0A">
        <w:rPr>
          <w:rFonts w:ascii="Times New Roman" w:hAnsi="Times New Roman"/>
          <w:sz w:val="28"/>
          <w:szCs w:val="28"/>
          <w:lang w:eastAsia="ru-RU"/>
        </w:rPr>
        <w:t>Информационные материалы по теме общественных обсуждений размещены в периодическом печатном издании «Красногорские вести» и на официальном сайте администрации (http://www.krasnogorsk-adm.ru).</w:t>
      </w:r>
    </w:p>
    <w:p w:rsidR="001D7B0A" w:rsidRPr="001D7B0A" w:rsidRDefault="001D7B0A" w:rsidP="001D7B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7B0A">
        <w:rPr>
          <w:rFonts w:ascii="Times New Roman" w:hAnsi="Times New Roman"/>
          <w:sz w:val="28"/>
          <w:szCs w:val="28"/>
          <w:lang w:eastAsia="ru-RU"/>
        </w:rPr>
        <w:t>Прием предложений и замечаний участников общественных обсуждений осуществляется с 08.12.2023 по 14.12.2023.</w:t>
      </w:r>
    </w:p>
    <w:p w:rsidR="001D7B0A" w:rsidRPr="001D7B0A" w:rsidRDefault="001D7B0A" w:rsidP="001D7B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7B0A">
        <w:rPr>
          <w:rFonts w:ascii="Times New Roman" w:hAnsi="Times New Roman"/>
          <w:sz w:val="28"/>
          <w:szCs w:val="28"/>
          <w:lang w:eastAsia="ru-RU"/>
        </w:rPr>
        <w:t>Участниками общественных обсуждений по проекту внесения изменений в генеральный план городского округа Красногорск Московской области применительно к населенному пункту д. Козино, являются граждане, постоянно проживающие на территории, в отношении которой подготовлен данный проект, правообладателей находящихся в границах этой территории земельных участков и (или) расположенных на них объектов капитального строительства, а также правообладателей помещений, являющихся частью указанных объектов капитального строительства.</w:t>
      </w:r>
    </w:p>
    <w:p w:rsidR="001D7B0A" w:rsidRPr="001D7B0A" w:rsidRDefault="001D7B0A" w:rsidP="001D7B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7B0A">
        <w:rPr>
          <w:rFonts w:ascii="Times New Roman" w:hAnsi="Times New Roman"/>
          <w:sz w:val="28"/>
          <w:szCs w:val="28"/>
          <w:lang w:eastAsia="ru-RU"/>
        </w:rPr>
        <w:lastRenderedPageBreak/>
        <w:t>В период проведения общественных обсуждений, участники общественных обсуждений, прошедшие идентификацию, имеют право вносить предложения и замечания, касающиеся проекта, в уполномоченный орган посредством:</w:t>
      </w:r>
    </w:p>
    <w:p w:rsidR="001D7B0A" w:rsidRPr="001D7B0A" w:rsidRDefault="001D7B0A" w:rsidP="001D7B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7B0A">
        <w:rPr>
          <w:rFonts w:ascii="Times New Roman" w:hAnsi="Times New Roman"/>
          <w:sz w:val="28"/>
          <w:szCs w:val="28"/>
          <w:lang w:eastAsia="ru-RU"/>
        </w:rPr>
        <w:t>- в письменной форме в адрес организатора общественных обсуждений;</w:t>
      </w:r>
    </w:p>
    <w:p w:rsidR="001D7B0A" w:rsidRPr="001D7B0A" w:rsidRDefault="001D7B0A" w:rsidP="001D7B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7B0A">
        <w:rPr>
          <w:rFonts w:ascii="Times New Roman" w:hAnsi="Times New Roman"/>
          <w:sz w:val="28"/>
          <w:szCs w:val="28"/>
          <w:lang w:eastAsia="ru-RU"/>
        </w:rPr>
        <w:t>- посредством официального сайта или информационных систем, а в период действия на территории Московской области режима повышенной готовности в режиме онлайн, в том числе с использованием сервиса (платформы) для проведения видеоконференций в режиме онлайн;</w:t>
      </w:r>
    </w:p>
    <w:p w:rsidR="001D7B0A" w:rsidRPr="001D7B0A" w:rsidRDefault="001D7B0A" w:rsidP="001D7B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7B0A">
        <w:rPr>
          <w:rFonts w:ascii="Times New Roman" w:hAnsi="Times New Roman"/>
          <w:sz w:val="28"/>
          <w:szCs w:val="28"/>
          <w:lang w:eastAsia="ru-RU"/>
        </w:rPr>
        <w:t>- посредством государственной информационной системы Московской области «Портал государственных и муниципальных услуг Московской области» (РПГУ) в электронном виде;</w:t>
      </w:r>
    </w:p>
    <w:p w:rsidR="001D7B0A" w:rsidRPr="001D7B0A" w:rsidRDefault="001D7B0A" w:rsidP="001D7B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7B0A">
        <w:rPr>
          <w:rFonts w:ascii="Times New Roman" w:hAnsi="Times New Roman"/>
          <w:sz w:val="28"/>
          <w:szCs w:val="28"/>
          <w:lang w:eastAsia="ru-RU"/>
        </w:rPr>
        <w:t>- посредством записи в книге (журнале) учета посетителей экспозиции проекта, подлежащего рассмотрению на общественных обсуждениях.</w:t>
      </w:r>
    </w:p>
    <w:p w:rsidR="001D7B0A" w:rsidRPr="001D7B0A" w:rsidRDefault="001D7B0A" w:rsidP="001D7B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7B0A">
        <w:rPr>
          <w:rFonts w:ascii="Times New Roman" w:hAnsi="Times New Roman"/>
          <w:sz w:val="28"/>
          <w:szCs w:val="28"/>
          <w:lang w:eastAsia="ru-RU"/>
        </w:rPr>
        <w:t>Все полученные предложения и замечания размещаются в государственной информационной системе обеспечения градостроительной деятельности Московской области (ИСОГД).</w:t>
      </w:r>
    </w:p>
    <w:p w:rsidR="001D7B0A" w:rsidRPr="001D7B0A" w:rsidRDefault="001D7B0A" w:rsidP="001D7B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7B0A">
        <w:rPr>
          <w:rFonts w:ascii="Times New Roman" w:hAnsi="Times New Roman"/>
          <w:sz w:val="28"/>
          <w:szCs w:val="28"/>
          <w:lang w:eastAsia="ru-RU"/>
        </w:rPr>
        <w:t>Предложения и замечания должны соответствовать предмету общественных обсуждений. В случае, если поступившее предложение и замечание не соответствует предмету общественных обсуждений, уполномоченный орган вправе не включать такое предложение или замечание в протокол общественных обсуждений.</w:t>
      </w:r>
    </w:p>
    <w:p w:rsidR="003D090A" w:rsidRDefault="001D7B0A" w:rsidP="001D7B0A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1D7B0A">
        <w:rPr>
          <w:rFonts w:ascii="Times New Roman" w:hAnsi="Times New Roman"/>
          <w:sz w:val="28"/>
          <w:szCs w:val="28"/>
          <w:lang w:eastAsia="ru-RU"/>
        </w:rPr>
        <w:t>Предложения и замечания не рассматриваются в случае выявления факта предоставления участником общественных обсуждений недостоверных сведений.</w:t>
      </w:r>
    </w:p>
    <w:p w:rsidR="00285E06" w:rsidRPr="00E13A58" w:rsidRDefault="00EC6B64" w:rsidP="00285E0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Theme="minorHAnsi" w:hAnsi="Times New Roman"/>
          <w:sz w:val="28"/>
          <w:szCs w:val="28"/>
        </w:rPr>
        <w:tab/>
      </w:r>
    </w:p>
    <w:sectPr w:rsidR="00285E06" w:rsidRPr="00E13A58" w:rsidSect="00134102">
      <w:pgSz w:w="11906" w:h="16838"/>
      <w:pgMar w:top="1276" w:right="680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262"/>
    <w:rsid w:val="0001081C"/>
    <w:rsid w:val="000C6FA7"/>
    <w:rsid w:val="000D39A2"/>
    <w:rsid w:val="000E32FF"/>
    <w:rsid w:val="0010250F"/>
    <w:rsid w:val="00103716"/>
    <w:rsid w:val="00104983"/>
    <w:rsid w:val="00115516"/>
    <w:rsid w:val="00134102"/>
    <w:rsid w:val="00153D85"/>
    <w:rsid w:val="00190A2D"/>
    <w:rsid w:val="001963ED"/>
    <w:rsid w:val="001D7B0A"/>
    <w:rsid w:val="001E66FB"/>
    <w:rsid w:val="0020397F"/>
    <w:rsid w:val="00253DC4"/>
    <w:rsid w:val="00281DE9"/>
    <w:rsid w:val="00285E06"/>
    <w:rsid w:val="00297A46"/>
    <w:rsid w:val="002B074F"/>
    <w:rsid w:val="002C3AAE"/>
    <w:rsid w:val="002C3F1C"/>
    <w:rsid w:val="002E19B7"/>
    <w:rsid w:val="003340EE"/>
    <w:rsid w:val="003C266D"/>
    <w:rsid w:val="003D090A"/>
    <w:rsid w:val="003D612C"/>
    <w:rsid w:val="003F72BB"/>
    <w:rsid w:val="00440A5A"/>
    <w:rsid w:val="00483CA8"/>
    <w:rsid w:val="004E14EF"/>
    <w:rsid w:val="004E559A"/>
    <w:rsid w:val="005124B5"/>
    <w:rsid w:val="0053108C"/>
    <w:rsid w:val="00541A24"/>
    <w:rsid w:val="00561307"/>
    <w:rsid w:val="005632C4"/>
    <w:rsid w:val="00565399"/>
    <w:rsid w:val="00604960"/>
    <w:rsid w:val="00606344"/>
    <w:rsid w:val="00653D2C"/>
    <w:rsid w:val="00666B55"/>
    <w:rsid w:val="006D2E33"/>
    <w:rsid w:val="00770C88"/>
    <w:rsid w:val="00783F5C"/>
    <w:rsid w:val="007B2CB6"/>
    <w:rsid w:val="007D18AC"/>
    <w:rsid w:val="007F0BBB"/>
    <w:rsid w:val="00885ECA"/>
    <w:rsid w:val="008B165D"/>
    <w:rsid w:val="008D3635"/>
    <w:rsid w:val="008D690E"/>
    <w:rsid w:val="008F6828"/>
    <w:rsid w:val="00901CD8"/>
    <w:rsid w:val="00955A2A"/>
    <w:rsid w:val="00983D4A"/>
    <w:rsid w:val="00983E36"/>
    <w:rsid w:val="00995D80"/>
    <w:rsid w:val="00A1008C"/>
    <w:rsid w:val="00A31976"/>
    <w:rsid w:val="00A53A19"/>
    <w:rsid w:val="00A60EB4"/>
    <w:rsid w:val="00A84BA0"/>
    <w:rsid w:val="00A84C01"/>
    <w:rsid w:val="00A857D1"/>
    <w:rsid w:val="00AA1314"/>
    <w:rsid w:val="00AD67EE"/>
    <w:rsid w:val="00AF5867"/>
    <w:rsid w:val="00B314E6"/>
    <w:rsid w:val="00B55DC6"/>
    <w:rsid w:val="00B805E7"/>
    <w:rsid w:val="00B94271"/>
    <w:rsid w:val="00BD3EDC"/>
    <w:rsid w:val="00BD54B2"/>
    <w:rsid w:val="00C06F8D"/>
    <w:rsid w:val="00C1591D"/>
    <w:rsid w:val="00C25953"/>
    <w:rsid w:val="00C30DE2"/>
    <w:rsid w:val="00C46357"/>
    <w:rsid w:val="00CB7535"/>
    <w:rsid w:val="00CC3311"/>
    <w:rsid w:val="00D3540E"/>
    <w:rsid w:val="00D44B10"/>
    <w:rsid w:val="00D823F0"/>
    <w:rsid w:val="00DF1262"/>
    <w:rsid w:val="00E13A58"/>
    <w:rsid w:val="00E30FD3"/>
    <w:rsid w:val="00E36190"/>
    <w:rsid w:val="00E80174"/>
    <w:rsid w:val="00E92677"/>
    <w:rsid w:val="00EA0252"/>
    <w:rsid w:val="00EC6B64"/>
    <w:rsid w:val="00F50A3B"/>
    <w:rsid w:val="00F555C7"/>
    <w:rsid w:val="00F621B0"/>
    <w:rsid w:val="00FC1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29DB15-3247-44D8-8112-5F6E3B91F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262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565399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01C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1CD8"/>
    <w:rPr>
      <w:rFonts w:ascii="Segoe UI" w:eastAsia="Times New Roman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A84BA0"/>
    <w:pPr>
      <w:ind w:left="720"/>
      <w:contextualSpacing/>
    </w:pPr>
    <w:rPr>
      <w:rFonts w:ascii="Times New Roman" w:eastAsiaTheme="minorHAnsi" w:hAnsi="Times New Roman" w:cstheme="minorBidi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23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316_2</dc:creator>
  <cp:keywords/>
  <dc:description/>
  <cp:lastModifiedBy>Михаил Анатольевич Будкин</cp:lastModifiedBy>
  <cp:revision>22</cp:revision>
  <cp:lastPrinted>2023-11-30T14:20:00Z</cp:lastPrinted>
  <dcterms:created xsi:type="dcterms:W3CDTF">2020-07-20T10:02:00Z</dcterms:created>
  <dcterms:modified xsi:type="dcterms:W3CDTF">2023-12-07T07:49:00Z</dcterms:modified>
</cp:coreProperties>
</file>