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1E" w:rsidRDefault="00B8791E" w:rsidP="00B879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791E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843949">
        <w:rPr>
          <w:rFonts w:ascii="Times New Roman" w:hAnsi="Times New Roman" w:cs="Times New Roman"/>
          <w:b/>
          <w:sz w:val="28"/>
          <w:szCs w:val="28"/>
        </w:rPr>
        <w:t xml:space="preserve">приеме заявлений и документов на участие в конкурсе на предоставление </w:t>
      </w:r>
      <w:r w:rsidR="00843949" w:rsidRPr="008A18CB">
        <w:rPr>
          <w:rFonts w:ascii="Times New Roman" w:hAnsi="Times New Roman"/>
          <w:b/>
          <w:sz w:val="28"/>
          <w:szCs w:val="28"/>
        </w:rPr>
        <w:t>субсиди</w:t>
      </w:r>
      <w:r w:rsidR="00843949">
        <w:rPr>
          <w:rFonts w:ascii="Times New Roman" w:hAnsi="Times New Roman"/>
          <w:b/>
          <w:sz w:val="28"/>
          <w:szCs w:val="28"/>
        </w:rPr>
        <w:t>й из бюджета городского округа Красногорск некоммерческим организациям, осуществляющим свою деятельность в сфере адаптивной физической культуры и спорта</w:t>
      </w:r>
    </w:p>
    <w:p w:rsidR="00843949" w:rsidRPr="00B8791E" w:rsidRDefault="00843949" w:rsidP="00B87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45" w:rsidRPr="00260627" w:rsidRDefault="000A2745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745">
        <w:rPr>
          <w:rFonts w:ascii="Times New Roman" w:hAnsi="Times New Roman" w:cs="Times New Roman"/>
          <w:sz w:val="28"/>
          <w:szCs w:val="28"/>
        </w:rPr>
        <w:t xml:space="preserve">В </w:t>
      </w:r>
      <w:r w:rsidRPr="00260627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городского округа Красногорск от</w:t>
      </w:r>
      <w:r w:rsidR="003D3356" w:rsidRPr="00260627">
        <w:rPr>
          <w:rFonts w:ascii="Times New Roman" w:hAnsi="Times New Roman" w:cs="Times New Roman"/>
          <w:sz w:val="28"/>
          <w:szCs w:val="28"/>
        </w:rPr>
        <w:t xml:space="preserve"> </w:t>
      </w:r>
      <w:r w:rsidR="0005764D" w:rsidRPr="00260627">
        <w:rPr>
          <w:rFonts w:ascii="Times New Roman" w:hAnsi="Times New Roman" w:cs="Times New Roman"/>
          <w:sz w:val="28"/>
          <w:szCs w:val="28"/>
        </w:rPr>
        <w:t>06.02.2020</w:t>
      </w:r>
      <w:r w:rsidR="003D3356" w:rsidRPr="00260627">
        <w:rPr>
          <w:rFonts w:ascii="Times New Roman" w:hAnsi="Times New Roman" w:cs="Times New Roman"/>
          <w:sz w:val="28"/>
          <w:szCs w:val="28"/>
        </w:rPr>
        <w:t xml:space="preserve"> </w:t>
      </w:r>
      <w:r w:rsidRPr="00260627">
        <w:rPr>
          <w:rFonts w:ascii="Times New Roman" w:hAnsi="Times New Roman" w:cs="Times New Roman"/>
          <w:sz w:val="28"/>
          <w:szCs w:val="28"/>
        </w:rPr>
        <w:t xml:space="preserve"> №</w:t>
      </w:r>
      <w:r w:rsidR="0005764D" w:rsidRPr="00260627">
        <w:rPr>
          <w:rFonts w:ascii="Times New Roman" w:hAnsi="Times New Roman" w:cs="Times New Roman"/>
          <w:sz w:val="28"/>
          <w:szCs w:val="28"/>
        </w:rPr>
        <w:t>194/2</w:t>
      </w:r>
      <w:r w:rsidRPr="00260627">
        <w:rPr>
          <w:rFonts w:ascii="Times New Roman" w:hAnsi="Times New Roman" w:cs="Times New Roman"/>
          <w:sz w:val="28"/>
          <w:szCs w:val="28"/>
        </w:rPr>
        <w:t xml:space="preserve">  «</w:t>
      </w:r>
      <w:r w:rsidR="0005764D" w:rsidRPr="0026062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26062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городского округа Красногорск </w:t>
      </w:r>
      <w:r w:rsidR="00D863AD" w:rsidRPr="00260627">
        <w:rPr>
          <w:rFonts w:ascii="Times New Roman" w:hAnsi="Times New Roman" w:cs="Times New Roman"/>
          <w:sz w:val="28"/>
          <w:szCs w:val="28"/>
        </w:rPr>
        <w:t>некоммерческим организациям, осуществляющим свою деятельность в сфере адаптивной физической культуры и спорта</w:t>
      </w:r>
      <w:r w:rsidRPr="00260627">
        <w:rPr>
          <w:rFonts w:ascii="Times New Roman" w:hAnsi="Times New Roman" w:cs="Times New Roman"/>
          <w:sz w:val="28"/>
          <w:szCs w:val="28"/>
        </w:rPr>
        <w:t xml:space="preserve">» администрация городского округа Красногорск объявляет о начале приема заявлений на участие в конкурсе по предоставлению </w:t>
      </w:r>
      <w:r w:rsidR="00603109" w:rsidRPr="00260627">
        <w:rPr>
          <w:rFonts w:ascii="Times New Roman" w:hAnsi="Times New Roman"/>
          <w:sz w:val="28"/>
          <w:szCs w:val="28"/>
        </w:rPr>
        <w:t>субсиди</w:t>
      </w:r>
      <w:r w:rsidR="00F0344C" w:rsidRPr="00260627">
        <w:rPr>
          <w:rFonts w:ascii="Times New Roman" w:hAnsi="Times New Roman"/>
          <w:sz w:val="28"/>
          <w:szCs w:val="28"/>
        </w:rPr>
        <w:t>й</w:t>
      </w:r>
      <w:r w:rsidR="00603109" w:rsidRPr="00260627"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являющимися государственными (муниципальными) учреждениями</w:t>
      </w:r>
      <w:r w:rsidR="00603109" w:rsidRPr="00260627">
        <w:rPr>
          <w:rFonts w:ascii="Times New Roman" w:hAnsi="Times New Roman" w:cs="Times New Roman"/>
          <w:sz w:val="28"/>
          <w:szCs w:val="28"/>
        </w:rPr>
        <w:t xml:space="preserve"> </w:t>
      </w:r>
      <w:r w:rsidRPr="00260627">
        <w:rPr>
          <w:rFonts w:ascii="Times New Roman" w:hAnsi="Times New Roman" w:cs="Times New Roman"/>
          <w:sz w:val="28"/>
          <w:szCs w:val="28"/>
        </w:rPr>
        <w:t>(далее-Конкурс)</w:t>
      </w:r>
    </w:p>
    <w:p w:rsidR="00F0344C" w:rsidRPr="00260627" w:rsidRDefault="00F0344C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44C" w:rsidRPr="00260627" w:rsidRDefault="00F0344C" w:rsidP="00F034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627">
        <w:rPr>
          <w:rFonts w:ascii="Times New Roman" w:hAnsi="Times New Roman"/>
          <w:b/>
          <w:sz w:val="28"/>
          <w:szCs w:val="28"/>
        </w:rPr>
        <w:t>Уполномоченный орган по предоставлению субсидии:</w:t>
      </w:r>
      <w:r w:rsidRPr="00260627">
        <w:rPr>
          <w:rFonts w:ascii="Times New Roman" w:hAnsi="Times New Roman"/>
          <w:sz w:val="28"/>
          <w:szCs w:val="28"/>
        </w:rPr>
        <w:t xml:space="preserve"> администрация городского округа Красногорск Московской области (</w:t>
      </w:r>
      <w:proofErr w:type="spellStart"/>
      <w:r w:rsidRPr="00260627">
        <w:rPr>
          <w:rFonts w:ascii="Times New Roman" w:hAnsi="Times New Roman"/>
          <w:sz w:val="28"/>
          <w:szCs w:val="28"/>
        </w:rPr>
        <w:t>г.Красногорск</w:t>
      </w:r>
      <w:proofErr w:type="spellEnd"/>
      <w:r w:rsidRPr="002606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0627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260627">
        <w:rPr>
          <w:rFonts w:ascii="Times New Roman" w:hAnsi="Times New Roman"/>
          <w:sz w:val="28"/>
          <w:szCs w:val="28"/>
        </w:rPr>
        <w:t>, д.4).</w:t>
      </w:r>
    </w:p>
    <w:p w:rsidR="00936B95" w:rsidRPr="00260627" w:rsidRDefault="00936B95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A74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627">
        <w:rPr>
          <w:rFonts w:ascii="Times New Roman" w:hAnsi="Times New Roman"/>
          <w:b/>
          <w:sz w:val="28"/>
          <w:szCs w:val="28"/>
        </w:rPr>
        <w:t>Название мероприятия:</w:t>
      </w:r>
      <w:r w:rsidRPr="00260627">
        <w:rPr>
          <w:rFonts w:ascii="Times New Roman" w:hAnsi="Times New Roman"/>
          <w:sz w:val="28"/>
          <w:szCs w:val="28"/>
        </w:rPr>
        <w:t xml:space="preserve"> </w:t>
      </w:r>
      <w:r w:rsidR="00D863AD" w:rsidRPr="00260627">
        <w:rPr>
          <w:rFonts w:ascii="Times New Roman" w:hAnsi="Times New Roman"/>
          <w:sz w:val="28"/>
          <w:szCs w:val="28"/>
        </w:rPr>
        <w:t>Проведение мероприятий</w:t>
      </w:r>
      <w:r w:rsidR="00D863AD" w:rsidRPr="00D863AD">
        <w:rPr>
          <w:rFonts w:ascii="Times New Roman" w:hAnsi="Times New Roman"/>
          <w:sz w:val="28"/>
          <w:szCs w:val="28"/>
        </w:rPr>
        <w:t xml:space="preserve"> по реабилитации детей - инвалидов посредством занятий адаптивным спортом</w:t>
      </w:r>
      <w:r w:rsidR="00F0344C">
        <w:rPr>
          <w:rFonts w:ascii="Times New Roman" w:hAnsi="Times New Roman"/>
          <w:sz w:val="28"/>
          <w:szCs w:val="28"/>
        </w:rPr>
        <w:t>.</w:t>
      </w:r>
    </w:p>
    <w:p w:rsidR="00603109" w:rsidRPr="00F37A74" w:rsidRDefault="00603109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109" w:rsidRPr="00CB648C" w:rsidRDefault="00F0344C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 xml:space="preserve">Объем бюджетных ассигнований, предусмотренных на предоставление субсидий НКО </w:t>
      </w:r>
      <w:r w:rsidRPr="006D0DD5">
        <w:rPr>
          <w:rFonts w:ascii="Times New Roman" w:hAnsi="Times New Roman"/>
          <w:b/>
          <w:sz w:val="28"/>
          <w:szCs w:val="28"/>
        </w:rPr>
        <w:t>в 20</w:t>
      </w:r>
      <w:r w:rsidR="00E4731B" w:rsidRPr="006D0DD5">
        <w:rPr>
          <w:rFonts w:ascii="Times New Roman" w:hAnsi="Times New Roman"/>
          <w:b/>
          <w:sz w:val="28"/>
          <w:szCs w:val="28"/>
        </w:rPr>
        <w:t>2</w:t>
      </w:r>
      <w:r w:rsidR="00917481">
        <w:rPr>
          <w:rFonts w:ascii="Times New Roman" w:hAnsi="Times New Roman"/>
          <w:b/>
          <w:sz w:val="28"/>
          <w:szCs w:val="28"/>
        </w:rPr>
        <w:t>1</w:t>
      </w:r>
      <w:r w:rsidRPr="006D0DD5">
        <w:rPr>
          <w:rFonts w:ascii="Times New Roman" w:hAnsi="Times New Roman"/>
          <w:b/>
          <w:sz w:val="28"/>
          <w:szCs w:val="28"/>
        </w:rPr>
        <w:t xml:space="preserve"> году – </w:t>
      </w:r>
      <w:r w:rsidR="009F5479" w:rsidRPr="006D0DD5">
        <w:rPr>
          <w:rFonts w:ascii="Times New Roman" w:hAnsi="Times New Roman"/>
          <w:b/>
          <w:sz w:val="28"/>
          <w:szCs w:val="28"/>
        </w:rPr>
        <w:t xml:space="preserve">1 </w:t>
      </w:r>
      <w:r w:rsidR="00917481">
        <w:rPr>
          <w:rFonts w:ascii="Times New Roman" w:hAnsi="Times New Roman"/>
          <w:b/>
          <w:sz w:val="28"/>
          <w:szCs w:val="28"/>
        </w:rPr>
        <w:t>215</w:t>
      </w:r>
      <w:r w:rsidR="009F5479" w:rsidRPr="006D0DD5">
        <w:rPr>
          <w:rFonts w:ascii="Times New Roman" w:hAnsi="Times New Roman"/>
          <w:b/>
          <w:sz w:val="28"/>
          <w:szCs w:val="28"/>
        </w:rPr>
        <w:t xml:space="preserve"> тыс.</w:t>
      </w:r>
      <w:r w:rsidR="00E4731B" w:rsidRPr="006D0DD5">
        <w:rPr>
          <w:rFonts w:ascii="Times New Roman" w:hAnsi="Times New Roman"/>
          <w:b/>
          <w:sz w:val="28"/>
          <w:szCs w:val="28"/>
        </w:rPr>
        <w:t xml:space="preserve"> </w:t>
      </w:r>
      <w:r w:rsidR="009F5479" w:rsidRPr="006D0DD5">
        <w:rPr>
          <w:rFonts w:ascii="Times New Roman" w:hAnsi="Times New Roman"/>
          <w:b/>
          <w:sz w:val="28"/>
          <w:szCs w:val="28"/>
        </w:rPr>
        <w:t>рублей.</w:t>
      </w:r>
    </w:p>
    <w:p w:rsidR="00F0344C" w:rsidRPr="00CB648C" w:rsidRDefault="00F0344C" w:rsidP="00936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37A74" w:rsidRPr="00CB648C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48C">
        <w:rPr>
          <w:rFonts w:ascii="Times New Roman" w:hAnsi="Times New Roman"/>
          <w:b/>
          <w:sz w:val="28"/>
          <w:szCs w:val="28"/>
        </w:rPr>
        <w:t>Срок предоставления документов претендентами на получение субсиди</w:t>
      </w:r>
      <w:r w:rsidR="00274AE5" w:rsidRPr="00CB648C">
        <w:rPr>
          <w:rFonts w:ascii="Times New Roman" w:hAnsi="Times New Roman"/>
          <w:b/>
          <w:sz w:val="28"/>
          <w:szCs w:val="28"/>
        </w:rPr>
        <w:t>и</w:t>
      </w:r>
      <w:r w:rsidRPr="00CB648C">
        <w:rPr>
          <w:rFonts w:ascii="Times New Roman" w:hAnsi="Times New Roman"/>
          <w:b/>
          <w:sz w:val="28"/>
          <w:szCs w:val="28"/>
        </w:rPr>
        <w:t>:</w:t>
      </w:r>
    </w:p>
    <w:p w:rsidR="00F37A74" w:rsidRPr="006D0DD5" w:rsidRDefault="00F37A74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D5">
        <w:rPr>
          <w:rFonts w:ascii="Times New Roman" w:hAnsi="Times New Roman"/>
          <w:sz w:val="28"/>
          <w:szCs w:val="28"/>
        </w:rPr>
        <w:t>– начало приема:</w:t>
      </w:r>
      <w:r w:rsidR="00E8546C">
        <w:rPr>
          <w:rFonts w:ascii="Times New Roman" w:hAnsi="Times New Roman"/>
          <w:sz w:val="28"/>
          <w:szCs w:val="28"/>
        </w:rPr>
        <w:t xml:space="preserve"> </w:t>
      </w:r>
      <w:r w:rsidR="00917481">
        <w:rPr>
          <w:rFonts w:ascii="Times New Roman" w:hAnsi="Times New Roman"/>
          <w:sz w:val="28"/>
          <w:szCs w:val="28"/>
        </w:rPr>
        <w:t>12 апреля 2021</w:t>
      </w:r>
      <w:r w:rsidRPr="006D0DD5">
        <w:rPr>
          <w:rFonts w:ascii="Times New Roman" w:hAnsi="Times New Roman"/>
          <w:sz w:val="28"/>
          <w:szCs w:val="28"/>
        </w:rPr>
        <w:t xml:space="preserve"> г. </w:t>
      </w:r>
    </w:p>
    <w:p w:rsidR="00F37A74" w:rsidRPr="006D0DD5" w:rsidRDefault="00F37A74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D5">
        <w:rPr>
          <w:rFonts w:ascii="Times New Roman" w:hAnsi="Times New Roman"/>
          <w:sz w:val="28"/>
          <w:szCs w:val="28"/>
        </w:rPr>
        <w:t>– конец приема: </w:t>
      </w:r>
      <w:r w:rsidR="003D3356" w:rsidRPr="006D0DD5">
        <w:rPr>
          <w:rFonts w:ascii="Times New Roman" w:hAnsi="Times New Roman"/>
          <w:sz w:val="28"/>
          <w:szCs w:val="28"/>
        </w:rPr>
        <w:t>1</w:t>
      </w:r>
      <w:r w:rsidR="00917481">
        <w:rPr>
          <w:rFonts w:ascii="Times New Roman" w:hAnsi="Times New Roman"/>
          <w:sz w:val="28"/>
          <w:szCs w:val="28"/>
        </w:rPr>
        <w:t xml:space="preserve">7 апреля 2021 </w:t>
      </w:r>
      <w:r w:rsidRPr="006D0DD5">
        <w:rPr>
          <w:rFonts w:ascii="Times New Roman" w:hAnsi="Times New Roman"/>
          <w:sz w:val="28"/>
          <w:szCs w:val="28"/>
        </w:rPr>
        <w:t>г.</w:t>
      </w:r>
    </w:p>
    <w:p w:rsidR="00603109" w:rsidRPr="006D0DD5" w:rsidRDefault="00603109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A74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</w:t>
      </w:r>
      <w:r w:rsidR="000A2745"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городского округа Красногорск 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адресу: </w:t>
      </w:r>
      <w:r w:rsidR="00936B95"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="00936B95"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2745" w:rsidRPr="00A9351D">
        <w:rPr>
          <w:rFonts w:ascii="Times New Roman" w:hAnsi="Times New Roman" w:cs="Times New Roman"/>
          <w:sz w:val="28"/>
          <w:szCs w:val="28"/>
        </w:rPr>
        <w:t>г.Крас</w:t>
      </w:r>
      <w:r w:rsidR="00810F87">
        <w:rPr>
          <w:rFonts w:ascii="Times New Roman" w:hAnsi="Times New Roman" w:cs="Times New Roman"/>
          <w:sz w:val="28"/>
          <w:szCs w:val="28"/>
        </w:rPr>
        <w:t>ногорск</w:t>
      </w:r>
      <w:proofErr w:type="spellEnd"/>
      <w:r w:rsidR="00810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F8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810F87">
        <w:rPr>
          <w:rFonts w:ascii="Times New Roman" w:hAnsi="Times New Roman" w:cs="Times New Roman"/>
          <w:sz w:val="28"/>
          <w:szCs w:val="28"/>
        </w:rPr>
        <w:t>, д.4, каб.112</w:t>
      </w:r>
      <w:r w:rsidR="00936B95" w:rsidRPr="00A9351D">
        <w:rPr>
          <w:rFonts w:ascii="Times New Roman" w:hAnsi="Times New Roman" w:cs="Times New Roman"/>
          <w:sz w:val="28"/>
          <w:szCs w:val="28"/>
        </w:rPr>
        <w:t>.</w:t>
      </w:r>
    </w:p>
    <w:p w:rsidR="00F0344C" w:rsidRPr="00A9351D" w:rsidRDefault="00F0344C" w:rsidP="00F0344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 xml:space="preserve">Документы представляются на бумажном носителе и в электронном виде на </w:t>
      </w:r>
      <w:proofErr w:type="spellStart"/>
      <w:r w:rsidRPr="00A9351D">
        <w:rPr>
          <w:rFonts w:ascii="Times New Roman" w:hAnsi="Times New Roman"/>
          <w:sz w:val="28"/>
          <w:szCs w:val="28"/>
        </w:rPr>
        <w:t>эл.адрес</w:t>
      </w:r>
      <w:proofErr w:type="spellEnd"/>
      <w:r w:rsidRPr="00A9351D">
        <w:rPr>
          <w:rFonts w:ascii="Times New Roman" w:hAnsi="Times New Roman"/>
          <w:sz w:val="28"/>
          <w:szCs w:val="28"/>
        </w:rPr>
        <w:t xml:space="preserve"> </w:t>
      </w:r>
      <w:r w:rsidRPr="00330CFA">
        <w:rPr>
          <w:rFonts w:ascii="Times New Roman" w:hAnsi="Times New Roman"/>
          <w:sz w:val="28"/>
          <w:szCs w:val="28"/>
          <w:u w:val="single"/>
        </w:rPr>
        <w:t>5622644@</w:t>
      </w:r>
      <w:r w:rsidRPr="00330CF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330CF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330CF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A9351D">
        <w:rPr>
          <w:rFonts w:ascii="Times New Roman" w:hAnsi="Times New Roman"/>
          <w:sz w:val="28"/>
          <w:szCs w:val="28"/>
        </w:rPr>
        <w:t>.</w:t>
      </w:r>
    </w:p>
    <w:p w:rsidR="00F37A74" w:rsidRPr="00F37A74" w:rsidRDefault="000A2745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</w:t>
      </w:r>
      <w:r w:rsidR="00F37A74" w:rsidRPr="00A9351D">
        <w:rPr>
          <w:rFonts w:ascii="Times New Roman" w:hAnsi="Times New Roman"/>
          <w:b/>
          <w:sz w:val="28"/>
          <w:szCs w:val="28"/>
        </w:rPr>
        <w:t>ежим приема документов:</w:t>
      </w:r>
    </w:p>
    <w:p w:rsidR="00F37A74" w:rsidRPr="00F37A74" w:rsidRDefault="000A2745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F37A74"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="00F37A74"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9:00 до 13:</w:t>
      </w:r>
      <w:r w:rsidR="00F37A74"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 с 14:</w:t>
      </w:r>
      <w:r w:rsidR="00F37A74"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</w:t>
      </w:r>
      <w:r w:rsidR="00936B95">
        <w:rPr>
          <w:rFonts w:ascii="Times New Roman" w:hAnsi="Times New Roman"/>
          <w:sz w:val="28"/>
          <w:szCs w:val="28"/>
        </w:rPr>
        <w:t>00.</w:t>
      </w:r>
    </w:p>
    <w:p w:rsidR="00F37A74" w:rsidRDefault="000A2745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7A74"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  <w:bookmarkStart w:id="0" w:name="_GoBack"/>
      <w:bookmarkEnd w:id="0"/>
    </w:p>
    <w:p w:rsidR="00603109" w:rsidRDefault="00603109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109" w:rsidRDefault="00603109" w:rsidP="00603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 w:rsidR="009F5479"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603109" w:rsidRDefault="00603109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3109" w:rsidRPr="00603109" w:rsidRDefault="00603109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109">
        <w:rPr>
          <w:rFonts w:ascii="Times New Roman" w:hAnsi="Times New Roman"/>
          <w:b/>
          <w:sz w:val="28"/>
          <w:szCs w:val="28"/>
        </w:rPr>
        <w:t xml:space="preserve">Категории НКО, имеющих право на получение субсидий: 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общественные организации (объединения);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8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некоммерческие партнерства;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автономные некоммерческие организации, </w:t>
      </w:r>
    </w:p>
    <w:p w:rsidR="00603109" w:rsidRPr="008A18CB" w:rsidRDefault="00603109" w:rsidP="006031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социальные, благотворительные и иные фонды, ассоциации и союзы. </w:t>
      </w:r>
    </w:p>
    <w:p w:rsidR="00603109" w:rsidRDefault="00603109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B95" w:rsidRDefault="00936B95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109">
        <w:rPr>
          <w:rFonts w:ascii="Times New Roman" w:hAnsi="Times New Roman"/>
          <w:b/>
          <w:sz w:val="28"/>
          <w:szCs w:val="28"/>
        </w:rPr>
        <w:t>Субсидия предоставляется общественным объединениям, соответствующим следующим условиям: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НКО должна быть зарегистрирована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8A18CB">
        <w:rPr>
          <w:rFonts w:ascii="Times New Roman" w:hAnsi="Times New Roman"/>
          <w:sz w:val="28"/>
          <w:szCs w:val="28"/>
        </w:rPr>
        <w:t>и осуществлять свою деятельность на территории городского округа Красногорск для жителей округа, соответствующую целям предоставления субсидий, указанных в п.1.3. Порядка</w:t>
      </w:r>
      <w:r w:rsidR="00E4731B">
        <w:rPr>
          <w:rFonts w:ascii="Times New Roman" w:hAnsi="Times New Roman"/>
          <w:sz w:val="28"/>
          <w:szCs w:val="28"/>
        </w:rPr>
        <w:t xml:space="preserve"> предоставления субсидий</w:t>
      </w:r>
      <w:r w:rsidRPr="008A18CB">
        <w:rPr>
          <w:rFonts w:ascii="Times New Roman" w:hAnsi="Times New Roman"/>
          <w:sz w:val="28"/>
          <w:szCs w:val="28"/>
        </w:rPr>
        <w:t xml:space="preserve">; 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в уставе НКО должны быть определены цели и </w:t>
      </w:r>
      <w:r>
        <w:rPr>
          <w:rFonts w:ascii="Times New Roman" w:hAnsi="Times New Roman"/>
          <w:sz w:val="28"/>
          <w:szCs w:val="28"/>
        </w:rPr>
        <w:t>вид</w:t>
      </w:r>
      <w:r w:rsidRPr="008A18CB">
        <w:rPr>
          <w:rFonts w:ascii="Times New Roman" w:hAnsi="Times New Roman"/>
          <w:sz w:val="28"/>
          <w:szCs w:val="28"/>
        </w:rPr>
        <w:t xml:space="preserve"> деятельности организации, направленные </w:t>
      </w:r>
      <w:r>
        <w:rPr>
          <w:rFonts w:ascii="Times New Roman" w:hAnsi="Times New Roman"/>
          <w:sz w:val="28"/>
          <w:szCs w:val="28"/>
        </w:rPr>
        <w:t xml:space="preserve">на развитие и совершенствование системы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детей-инвалидов средствами адаптивной физической культуры и спорта, а также социокультурной реабилитации детей-инвалидов</w:t>
      </w:r>
      <w:r w:rsidRPr="008A18CB">
        <w:rPr>
          <w:rFonts w:ascii="Times New Roman" w:hAnsi="Times New Roman"/>
          <w:sz w:val="28"/>
          <w:szCs w:val="28"/>
        </w:rPr>
        <w:t>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НКО должна иметь зарегистрированный ОКВЭД </w:t>
      </w:r>
      <w:r>
        <w:rPr>
          <w:rFonts w:ascii="Times New Roman" w:hAnsi="Times New Roman"/>
          <w:sz w:val="28"/>
          <w:szCs w:val="28"/>
        </w:rPr>
        <w:t>в сфере адаптивной физической культуры и спорта</w:t>
      </w:r>
      <w:r w:rsidRPr="00AF566F">
        <w:rPr>
          <w:rFonts w:ascii="Times New Roman" w:hAnsi="Times New Roman"/>
          <w:sz w:val="28"/>
          <w:szCs w:val="28"/>
        </w:rPr>
        <w:t>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 xml:space="preserve">НКО должна обладать необходимыми ресурсами, оборудованием, иметь успешный опыт работы </w:t>
      </w:r>
      <w:r>
        <w:rPr>
          <w:rFonts w:ascii="Times New Roman" w:hAnsi="Times New Roman"/>
          <w:sz w:val="28"/>
          <w:szCs w:val="28"/>
        </w:rPr>
        <w:t>в сфере адаптивной физической культуры и спорта</w:t>
      </w:r>
      <w:r w:rsidRPr="00502750">
        <w:rPr>
          <w:rFonts w:ascii="Times New Roman" w:hAnsi="Times New Roman"/>
          <w:sz w:val="28"/>
          <w:szCs w:val="28"/>
        </w:rPr>
        <w:t>;</w:t>
      </w:r>
      <w:r w:rsidRPr="008A18CB">
        <w:rPr>
          <w:rFonts w:ascii="Times New Roman" w:hAnsi="Times New Roman"/>
          <w:sz w:val="28"/>
          <w:szCs w:val="28"/>
        </w:rPr>
        <w:t xml:space="preserve">  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НКО должна иметь утверждённую содержательную программу развития НКО, включающ</w:t>
      </w:r>
      <w:r>
        <w:rPr>
          <w:rFonts w:ascii="Times New Roman" w:hAnsi="Times New Roman"/>
          <w:sz w:val="28"/>
          <w:szCs w:val="28"/>
        </w:rPr>
        <w:t>ую</w:t>
      </w:r>
      <w:r w:rsidRPr="008A18CB">
        <w:rPr>
          <w:rFonts w:ascii="Times New Roman" w:hAnsi="Times New Roman"/>
          <w:sz w:val="28"/>
          <w:szCs w:val="28"/>
        </w:rPr>
        <w:t xml:space="preserve"> перспективный план</w:t>
      </w:r>
      <w:r>
        <w:rPr>
          <w:rFonts w:ascii="Times New Roman" w:hAnsi="Times New Roman"/>
          <w:sz w:val="28"/>
          <w:szCs w:val="28"/>
        </w:rPr>
        <w:t xml:space="preserve"> развития, соответствующий целям предоставления субсидии,</w:t>
      </w:r>
      <w:r w:rsidRPr="0006427B">
        <w:rPr>
          <w:rFonts w:ascii="Times New Roman" w:hAnsi="Times New Roman"/>
          <w:sz w:val="28"/>
          <w:szCs w:val="28"/>
        </w:rPr>
        <w:t xml:space="preserve"> </w:t>
      </w:r>
      <w:r w:rsidRPr="008A18CB">
        <w:rPr>
          <w:rFonts w:ascii="Times New Roman" w:hAnsi="Times New Roman"/>
          <w:sz w:val="28"/>
          <w:szCs w:val="28"/>
        </w:rPr>
        <w:t xml:space="preserve">указанных в п.1.3. настоящего Порядка; </w:t>
      </w:r>
    </w:p>
    <w:p w:rsidR="00153FA1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НКО осуществляет свою деятельность на территории городского округа Красногорск не менее 1 года на момент подачи заявки на участие в конкурсном отборе по предоставлению субсидий </w:t>
      </w:r>
      <w:r w:rsidRPr="008A18CB">
        <w:rPr>
          <w:rFonts w:ascii="Times New Roman" w:hAnsi="Times New Roman"/>
          <w:sz w:val="28"/>
          <w:szCs w:val="28"/>
        </w:rPr>
        <w:t>из бюджет</w:t>
      </w:r>
      <w:r>
        <w:rPr>
          <w:rFonts w:ascii="Times New Roman" w:hAnsi="Times New Roman"/>
          <w:sz w:val="28"/>
          <w:szCs w:val="28"/>
        </w:rPr>
        <w:t>а городского округа Красногорск, некоммерческим организациям, осуществляющих деятельность в сфере адаптивной физической культуры и спорта;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размер собственного вклада НКО в обеспечение реализации программы (проекта) составляет не менее 10 процентов от запрашиваемого размера субсидии.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153FA1" w:rsidRPr="008A18CB" w:rsidRDefault="00153FA1" w:rsidP="00153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18CB">
        <w:rPr>
          <w:rFonts w:ascii="Times New Roman" w:hAnsi="Times New Roman"/>
          <w:sz w:val="28"/>
          <w:szCs w:val="28"/>
        </w:rPr>
        <w:t>должна отсутствовать просроченная задолженность по возврату в бюджет городского округа Красногорск субсидий, бюджетных инвестиций, предоставленных</w:t>
      </w:r>
      <w:r>
        <w:rPr>
          <w:rFonts w:ascii="Times New Roman" w:hAnsi="Times New Roman"/>
          <w:sz w:val="28"/>
          <w:szCs w:val="28"/>
        </w:rPr>
        <w:t>,</w:t>
      </w:r>
      <w:r w:rsidRPr="008A18CB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Красногорск;</w:t>
      </w:r>
    </w:p>
    <w:p w:rsidR="00603109" w:rsidRPr="008A18CB" w:rsidRDefault="00153FA1" w:rsidP="0060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НКО</w:t>
      </w:r>
      <w:r w:rsidRPr="008A18CB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на</w:t>
      </w:r>
      <w:r w:rsidRPr="008A18CB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</w:t>
      </w:r>
      <w:r>
        <w:rPr>
          <w:rFonts w:ascii="Times New Roman" w:hAnsi="Times New Roman"/>
          <w:sz w:val="28"/>
          <w:szCs w:val="28"/>
        </w:rPr>
        <w:t>.</w:t>
      </w:r>
    </w:p>
    <w:p w:rsidR="00603109" w:rsidRDefault="00603109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53FA1" w:rsidRPr="009D6816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lastRenderedPageBreak/>
        <w:t xml:space="preserve">Условия </w:t>
      </w:r>
      <w:r w:rsidR="00153FA1" w:rsidRPr="00A9351D">
        <w:rPr>
          <w:rFonts w:ascii="Times New Roman" w:hAnsi="Times New Roman"/>
          <w:sz w:val="28"/>
          <w:szCs w:val="28"/>
        </w:rPr>
        <w:t>и порядок предоставления субсидий</w:t>
      </w:r>
      <w:r w:rsidRPr="00A9351D">
        <w:rPr>
          <w:rFonts w:ascii="Times New Roman" w:hAnsi="Times New Roman"/>
          <w:sz w:val="28"/>
          <w:szCs w:val="28"/>
        </w:rPr>
        <w:t>,</w:t>
      </w:r>
      <w:r w:rsidR="00A9351D" w:rsidRPr="00A9351D">
        <w:rPr>
          <w:rFonts w:ascii="Times New Roman" w:hAnsi="Times New Roman"/>
          <w:sz w:val="28"/>
          <w:szCs w:val="28"/>
        </w:rPr>
        <w:t xml:space="preserve"> порядок отбора получателей субсидий, 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r w:rsidR="00A9351D" w:rsidRPr="00A9351D">
        <w:rPr>
          <w:rFonts w:ascii="Times New Roman" w:hAnsi="Times New Roman"/>
          <w:sz w:val="28"/>
          <w:szCs w:val="28"/>
        </w:rPr>
        <w:t xml:space="preserve">форма заявления на участие в конкурсе и </w:t>
      </w:r>
      <w:r w:rsidRPr="00A9351D">
        <w:rPr>
          <w:rFonts w:ascii="Times New Roman" w:hAnsi="Times New Roman"/>
          <w:sz w:val="28"/>
          <w:szCs w:val="28"/>
        </w:rPr>
        <w:t xml:space="preserve">перечень </w:t>
      </w:r>
      <w:r w:rsidR="00A9351D" w:rsidRPr="00A9351D">
        <w:rPr>
          <w:rFonts w:ascii="Times New Roman" w:hAnsi="Times New Roman"/>
          <w:sz w:val="28"/>
          <w:szCs w:val="28"/>
        </w:rPr>
        <w:t>документов</w:t>
      </w:r>
      <w:r w:rsidRPr="00A9351D">
        <w:rPr>
          <w:rFonts w:ascii="Times New Roman" w:hAnsi="Times New Roman"/>
          <w:sz w:val="28"/>
          <w:szCs w:val="28"/>
        </w:rPr>
        <w:t xml:space="preserve"> изложены в </w:t>
      </w:r>
      <w:r w:rsidR="00153FA1" w:rsidRPr="00A9351D">
        <w:rPr>
          <w:rFonts w:ascii="Times New Roman" w:hAnsi="Times New Roman"/>
          <w:sz w:val="28"/>
          <w:szCs w:val="28"/>
        </w:rPr>
        <w:t xml:space="preserve">Порядке </w:t>
      </w:r>
      <w:r w:rsidR="00153FA1" w:rsidRPr="00A9351D">
        <w:rPr>
          <w:rFonts w:ascii="Times New Roman" w:hAnsi="Times New Roman" w:cs="Times New Roman"/>
          <w:sz w:val="28"/>
          <w:szCs w:val="28"/>
        </w:rPr>
        <w:t>предоставления субсидий из бюджета городского округа Красногорск</w:t>
      </w:r>
      <w:r w:rsidR="00153FA1" w:rsidRPr="000A2745">
        <w:rPr>
          <w:rFonts w:ascii="Times New Roman" w:hAnsi="Times New Roman" w:cs="Times New Roman"/>
          <w:sz w:val="28"/>
          <w:szCs w:val="28"/>
        </w:rPr>
        <w:t xml:space="preserve"> </w:t>
      </w:r>
      <w:r w:rsidR="00153FA1">
        <w:rPr>
          <w:rFonts w:ascii="Times New Roman" w:hAnsi="Times New Roman" w:cs="Times New Roman"/>
          <w:sz w:val="28"/>
          <w:szCs w:val="28"/>
        </w:rPr>
        <w:t>некоммерческим организациям, осуществляющим свою деятельность в сфере адаптивной физической культуры и спорта, утвержденном П</w:t>
      </w:r>
      <w:r w:rsidR="00153FA1" w:rsidRPr="000A274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153FA1">
        <w:rPr>
          <w:rFonts w:ascii="Times New Roman" w:hAnsi="Times New Roman" w:cs="Times New Roman"/>
          <w:sz w:val="28"/>
          <w:szCs w:val="28"/>
        </w:rPr>
        <w:t>а</w:t>
      </w:r>
      <w:r w:rsidR="00153FA1" w:rsidRPr="000A274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153FA1" w:rsidRPr="00D863AD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260627">
        <w:rPr>
          <w:rFonts w:ascii="Times New Roman" w:hAnsi="Times New Roman" w:cs="Times New Roman"/>
          <w:sz w:val="28"/>
          <w:szCs w:val="28"/>
        </w:rPr>
        <w:t xml:space="preserve">от </w:t>
      </w:r>
      <w:r w:rsidR="00260627" w:rsidRPr="00260627">
        <w:rPr>
          <w:rFonts w:ascii="Times New Roman" w:hAnsi="Times New Roman" w:cs="Times New Roman"/>
          <w:sz w:val="28"/>
          <w:szCs w:val="28"/>
        </w:rPr>
        <w:t>06.02.2020  №194/2  «Об утверждении порядка предоставления субсидий из бюджета городского округа Красногорск некоммерческим организациям, осуществляющим свою деятельность в сфере адаптивной физической культуры и спорта»</w:t>
      </w:r>
    </w:p>
    <w:p w:rsidR="00F37A74" w:rsidRPr="009D6816" w:rsidRDefault="00F37A74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7A74" w:rsidRPr="009D68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5E" w:rsidRDefault="00AE475E" w:rsidP="00451CFD">
      <w:pPr>
        <w:spacing w:after="0" w:line="240" w:lineRule="auto"/>
      </w:pPr>
      <w:r>
        <w:separator/>
      </w:r>
    </w:p>
  </w:endnote>
  <w:endnote w:type="continuationSeparator" w:id="0">
    <w:p w:rsidR="00AE475E" w:rsidRDefault="00AE475E" w:rsidP="0045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5E" w:rsidRDefault="00AE475E" w:rsidP="00451CFD">
      <w:pPr>
        <w:spacing w:after="0" w:line="240" w:lineRule="auto"/>
      </w:pPr>
      <w:r>
        <w:separator/>
      </w:r>
    </w:p>
  </w:footnote>
  <w:footnote w:type="continuationSeparator" w:id="0">
    <w:p w:rsidR="00AE475E" w:rsidRDefault="00AE475E" w:rsidP="0045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D" w:rsidRDefault="00451CFD">
    <w:pPr>
      <w:pStyle w:val="a3"/>
    </w:pPr>
  </w:p>
  <w:p w:rsidR="00451CFD" w:rsidRDefault="00451CFD">
    <w:pPr>
      <w:pStyle w:val="a3"/>
    </w:pPr>
  </w:p>
  <w:p w:rsidR="00451CFD" w:rsidRDefault="00451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85C31"/>
    <w:multiLevelType w:val="multilevel"/>
    <w:tmpl w:val="021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D"/>
    <w:rsid w:val="0005764D"/>
    <w:rsid w:val="000A2745"/>
    <w:rsid w:val="00153FA1"/>
    <w:rsid w:val="00175255"/>
    <w:rsid w:val="001879CC"/>
    <w:rsid w:val="00253FC4"/>
    <w:rsid w:val="00260627"/>
    <w:rsid w:val="00274AE5"/>
    <w:rsid w:val="00280125"/>
    <w:rsid w:val="002C7E80"/>
    <w:rsid w:val="00330CFA"/>
    <w:rsid w:val="003D3356"/>
    <w:rsid w:val="004110FE"/>
    <w:rsid w:val="00451CFD"/>
    <w:rsid w:val="005A7C1E"/>
    <w:rsid w:val="00603109"/>
    <w:rsid w:val="006D0DD5"/>
    <w:rsid w:val="00704602"/>
    <w:rsid w:val="00810F87"/>
    <w:rsid w:val="00843949"/>
    <w:rsid w:val="00917481"/>
    <w:rsid w:val="0093635C"/>
    <w:rsid w:val="00936B95"/>
    <w:rsid w:val="009D6816"/>
    <w:rsid w:val="009F5479"/>
    <w:rsid w:val="00A35D73"/>
    <w:rsid w:val="00A9351D"/>
    <w:rsid w:val="00AB3EA7"/>
    <w:rsid w:val="00AE475E"/>
    <w:rsid w:val="00B10B15"/>
    <w:rsid w:val="00B27419"/>
    <w:rsid w:val="00B8791E"/>
    <w:rsid w:val="00BB40FD"/>
    <w:rsid w:val="00BD66AA"/>
    <w:rsid w:val="00C2787C"/>
    <w:rsid w:val="00CB648C"/>
    <w:rsid w:val="00D0116F"/>
    <w:rsid w:val="00D55AC1"/>
    <w:rsid w:val="00D863AD"/>
    <w:rsid w:val="00DD02B8"/>
    <w:rsid w:val="00E4731B"/>
    <w:rsid w:val="00E722B9"/>
    <w:rsid w:val="00E8546C"/>
    <w:rsid w:val="00F0344C"/>
    <w:rsid w:val="00F26EDB"/>
    <w:rsid w:val="00F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65FA-8834-4FD5-B6C0-1C41317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CFD"/>
  </w:style>
  <w:style w:type="paragraph" w:styleId="a5">
    <w:name w:val="footer"/>
    <w:basedOn w:val="a"/>
    <w:link w:val="a6"/>
    <w:uiPriority w:val="99"/>
    <w:unhideWhenUsed/>
    <w:rsid w:val="0045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CFD"/>
  </w:style>
  <w:style w:type="paragraph" w:styleId="a7">
    <w:name w:val="Balloon Text"/>
    <w:basedOn w:val="a"/>
    <w:link w:val="a8"/>
    <w:uiPriority w:val="99"/>
    <w:semiHidden/>
    <w:unhideWhenUsed/>
    <w:rsid w:val="0045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F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3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7A74"/>
    <w:rPr>
      <w:b/>
      <w:bCs/>
    </w:rPr>
  </w:style>
  <w:style w:type="character" w:styleId="ab">
    <w:name w:val="Hyperlink"/>
    <w:basedOn w:val="a0"/>
    <w:uiPriority w:val="99"/>
    <w:semiHidden/>
    <w:unhideWhenUsed/>
    <w:rsid w:val="00F37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Геннадьевна Белан</cp:lastModifiedBy>
  <cp:revision>11</cp:revision>
  <cp:lastPrinted>2020-02-10T06:28:00Z</cp:lastPrinted>
  <dcterms:created xsi:type="dcterms:W3CDTF">2020-01-13T07:44:00Z</dcterms:created>
  <dcterms:modified xsi:type="dcterms:W3CDTF">2021-04-09T07:19:00Z</dcterms:modified>
</cp:coreProperties>
</file>