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E" w:rsidRDefault="00B8791E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1E">
        <w:rPr>
          <w:rFonts w:ascii="Times New Roman" w:hAnsi="Times New Roman" w:cs="Times New Roman"/>
          <w:b/>
          <w:sz w:val="28"/>
          <w:szCs w:val="28"/>
        </w:rPr>
        <w:t>Объявление о конкурсе на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8791E" w:rsidRPr="00B8791E" w:rsidRDefault="00B8791E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45" w:rsidRDefault="000A274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7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74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D863AD">
        <w:rPr>
          <w:rFonts w:ascii="Times New Roman" w:hAnsi="Times New Roman" w:cs="Times New Roman"/>
          <w:sz w:val="28"/>
          <w:szCs w:val="28"/>
        </w:rPr>
        <w:t>Красногорск от</w:t>
      </w:r>
      <w:r w:rsidR="00D863AD" w:rsidRPr="00D863AD">
        <w:rPr>
          <w:rFonts w:ascii="Times New Roman" w:hAnsi="Times New Roman" w:cs="Times New Roman"/>
          <w:sz w:val="28"/>
          <w:szCs w:val="28"/>
        </w:rPr>
        <w:t xml:space="preserve"> 04.05.2018</w:t>
      </w:r>
      <w:r w:rsidRPr="00D863AD">
        <w:rPr>
          <w:rFonts w:ascii="Times New Roman" w:hAnsi="Times New Roman" w:cs="Times New Roman"/>
          <w:sz w:val="28"/>
          <w:szCs w:val="28"/>
        </w:rPr>
        <w:t xml:space="preserve"> №</w:t>
      </w:r>
      <w:r w:rsidR="00D863AD" w:rsidRPr="00D863AD">
        <w:rPr>
          <w:rFonts w:ascii="Times New Roman" w:hAnsi="Times New Roman" w:cs="Times New Roman"/>
          <w:sz w:val="28"/>
          <w:szCs w:val="28"/>
        </w:rPr>
        <w:t>1133</w:t>
      </w:r>
      <w:r w:rsidR="00D863AD">
        <w:rPr>
          <w:rFonts w:ascii="Times New Roman" w:hAnsi="Times New Roman" w:cs="Times New Roman"/>
          <w:sz w:val="28"/>
          <w:szCs w:val="28"/>
        </w:rPr>
        <w:t>/5</w:t>
      </w:r>
      <w:r w:rsidRPr="000A2745">
        <w:rPr>
          <w:rFonts w:ascii="Times New Roman" w:hAnsi="Times New Roman" w:cs="Times New Roman"/>
          <w:sz w:val="28"/>
          <w:szCs w:val="28"/>
        </w:rPr>
        <w:t xml:space="preserve">  «О порядке предоставления субсидий из бюджета городского округа Красногорск </w:t>
      </w:r>
      <w:r w:rsidR="00D863AD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</w:t>
      </w:r>
      <w:r w:rsidRPr="000A27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74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Красногорск объявляет о начале приема заявлений на участие в конкурсе по предоставлению </w:t>
      </w:r>
      <w:r w:rsidR="00603109" w:rsidRPr="008A18CB">
        <w:rPr>
          <w:rFonts w:ascii="Times New Roman" w:hAnsi="Times New Roman"/>
          <w:sz w:val="28"/>
          <w:szCs w:val="28"/>
        </w:rPr>
        <w:t>субсиди</w:t>
      </w:r>
      <w:r w:rsidR="00F0344C">
        <w:rPr>
          <w:rFonts w:ascii="Times New Roman" w:hAnsi="Times New Roman"/>
          <w:sz w:val="28"/>
          <w:szCs w:val="28"/>
        </w:rPr>
        <w:t>й</w:t>
      </w:r>
      <w:r w:rsidR="00603109" w:rsidRPr="008A18CB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являющимися государственными (муниципальными) учреждениями</w:t>
      </w:r>
      <w:r w:rsidR="0060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(далее-Конкурс)</w:t>
      </w:r>
    </w:p>
    <w:p w:rsidR="00F0344C" w:rsidRDefault="00F0344C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4C" w:rsidRDefault="00F0344C" w:rsidP="00F034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74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F37A74">
        <w:rPr>
          <w:rFonts w:ascii="Times New Roman" w:hAnsi="Times New Roman"/>
          <w:b/>
          <w:sz w:val="28"/>
          <w:szCs w:val="28"/>
        </w:rPr>
        <w:t>:</w:t>
      </w:r>
      <w:r w:rsidRPr="00F37A74">
        <w:rPr>
          <w:rFonts w:ascii="Times New Roman" w:hAnsi="Times New Roman"/>
          <w:sz w:val="28"/>
          <w:szCs w:val="28"/>
        </w:rPr>
        <w:t xml:space="preserve"> администрация городского окр</w:t>
      </w:r>
      <w:bookmarkStart w:id="0" w:name="_GoBack"/>
      <w:bookmarkEnd w:id="0"/>
      <w:r w:rsidRPr="00F37A74">
        <w:rPr>
          <w:rFonts w:ascii="Times New Roman" w:hAnsi="Times New Roman"/>
          <w:sz w:val="28"/>
          <w:szCs w:val="28"/>
        </w:rPr>
        <w:t>уга Красногорск Московской области (</w:t>
      </w:r>
      <w:proofErr w:type="spellStart"/>
      <w:r w:rsidRPr="00F37A74">
        <w:rPr>
          <w:rFonts w:ascii="Times New Roman" w:hAnsi="Times New Roman"/>
          <w:sz w:val="28"/>
          <w:szCs w:val="28"/>
        </w:rPr>
        <w:t>г.Красногорск</w:t>
      </w:r>
      <w:proofErr w:type="spellEnd"/>
      <w:r w:rsidRPr="00F3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A74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F37A74">
        <w:rPr>
          <w:rFonts w:ascii="Times New Roman" w:hAnsi="Times New Roman"/>
          <w:sz w:val="28"/>
          <w:szCs w:val="28"/>
        </w:rPr>
        <w:t>, д.4)</w:t>
      </w:r>
      <w:r>
        <w:rPr>
          <w:rFonts w:ascii="Times New Roman" w:hAnsi="Times New Roman"/>
          <w:sz w:val="28"/>
          <w:szCs w:val="28"/>
        </w:rPr>
        <w:t>.</w:t>
      </w:r>
    </w:p>
    <w:p w:rsidR="00936B95" w:rsidRDefault="00936B9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A74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A74">
        <w:rPr>
          <w:rFonts w:ascii="Times New Roman" w:hAnsi="Times New Roman"/>
          <w:b/>
          <w:sz w:val="28"/>
          <w:szCs w:val="28"/>
        </w:rPr>
        <w:t>Название мероприятия:</w:t>
      </w:r>
      <w:r w:rsidRPr="00F37A74">
        <w:rPr>
          <w:rFonts w:ascii="Times New Roman" w:hAnsi="Times New Roman"/>
          <w:sz w:val="28"/>
          <w:szCs w:val="28"/>
        </w:rPr>
        <w:t xml:space="preserve"> </w:t>
      </w:r>
      <w:r w:rsidR="00D863AD" w:rsidRPr="00D863AD">
        <w:rPr>
          <w:rFonts w:ascii="Times New Roman" w:hAnsi="Times New Roman"/>
          <w:sz w:val="28"/>
          <w:szCs w:val="28"/>
        </w:rPr>
        <w:t>Проведение мероприятий по реабилитации детей - инвалидов посредством занятий адаптивным спортом</w:t>
      </w:r>
      <w:r w:rsidR="00F0344C">
        <w:rPr>
          <w:rFonts w:ascii="Times New Roman" w:hAnsi="Times New Roman"/>
          <w:sz w:val="28"/>
          <w:szCs w:val="28"/>
        </w:rPr>
        <w:t>.</w:t>
      </w:r>
    </w:p>
    <w:p w:rsidR="00603109" w:rsidRPr="00F37A74" w:rsidRDefault="00603109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Pr="00CB648C" w:rsidRDefault="00F0344C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 xml:space="preserve">Объем бюджетных ассигнований, предусмотренных на предоставление субсидий НКО в 2018 </w:t>
      </w:r>
      <w:r w:rsidRPr="00CB648C">
        <w:rPr>
          <w:rFonts w:ascii="Times New Roman" w:hAnsi="Times New Roman"/>
          <w:b/>
          <w:sz w:val="28"/>
          <w:szCs w:val="28"/>
        </w:rPr>
        <w:t>году</w:t>
      </w:r>
      <w:r w:rsidRPr="00CB648C">
        <w:rPr>
          <w:rFonts w:ascii="Times New Roman" w:hAnsi="Times New Roman"/>
          <w:sz w:val="28"/>
          <w:szCs w:val="28"/>
        </w:rPr>
        <w:t xml:space="preserve"> – </w:t>
      </w:r>
      <w:r w:rsidR="009F5479" w:rsidRPr="00CB648C">
        <w:rPr>
          <w:rFonts w:ascii="Times New Roman" w:hAnsi="Times New Roman"/>
          <w:sz w:val="28"/>
          <w:szCs w:val="28"/>
        </w:rPr>
        <w:t xml:space="preserve">1 800 </w:t>
      </w:r>
      <w:proofErr w:type="spellStart"/>
      <w:r w:rsidR="009F5479" w:rsidRPr="00CB648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F5479" w:rsidRPr="00CB648C">
        <w:rPr>
          <w:rFonts w:ascii="Times New Roman" w:hAnsi="Times New Roman"/>
          <w:sz w:val="28"/>
          <w:szCs w:val="28"/>
        </w:rPr>
        <w:t>.</w:t>
      </w:r>
    </w:p>
    <w:p w:rsidR="00F0344C" w:rsidRPr="00CB648C" w:rsidRDefault="00F0344C" w:rsidP="00936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37A74" w:rsidRPr="00CB648C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48C">
        <w:rPr>
          <w:rFonts w:ascii="Times New Roman" w:hAnsi="Times New Roman"/>
          <w:b/>
          <w:sz w:val="28"/>
          <w:szCs w:val="28"/>
        </w:rPr>
        <w:t>Срок предоставления документов претендентами на получение субсиди</w:t>
      </w:r>
      <w:r w:rsidR="00274AE5" w:rsidRPr="00CB648C">
        <w:rPr>
          <w:rFonts w:ascii="Times New Roman" w:hAnsi="Times New Roman"/>
          <w:b/>
          <w:sz w:val="28"/>
          <w:szCs w:val="28"/>
        </w:rPr>
        <w:t>и</w:t>
      </w:r>
      <w:r w:rsidRPr="00CB648C">
        <w:rPr>
          <w:rFonts w:ascii="Times New Roman" w:hAnsi="Times New Roman"/>
          <w:b/>
          <w:sz w:val="28"/>
          <w:szCs w:val="28"/>
        </w:rPr>
        <w:t>:</w:t>
      </w:r>
    </w:p>
    <w:p w:rsidR="00F37A74" w:rsidRPr="00CB648C" w:rsidRDefault="00F37A74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48C">
        <w:rPr>
          <w:rFonts w:ascii="Times New Roman" w:hAnsi="Times New Roman"/>
          <w:sz w:val="28"/>
          <w:szCs w:val="28"/>
        </w:rPr>
        <w:t>– начало приема: </w:t>
      </w:r>
      <w:r w:rsidR="00CB648C" w:rsidRPr="00CB648C">
        <w:rPr>
          <w:rFonts w:ascii="Times New Roman" w:hAnsi="Times New Roman"/>
          <w:sz w:val="28"/>
          <w:szCs w:val="28"/>
        </w:rPr>
        <w:t>15</w:t>
      </w:r>
      <w:r w:rsidRPr="00CB648C">
        <w:rPr>
          <w:rFonts w:ascii="Times New Roman" w:hAnsi="Times New Roman"/>
          <w:sz w:val="28"/>
          <w:szCs w:val="28"/>
        </w:rPr>
        <w:t xml:space="preserve"> </w:t>
      </w:r>
      <w:r w:rsidR="009F5479" w:rsidRPr="00CB648C">
        <w:rPr>
          <w:rFonts w:ascii="Times New Roman" w:hAnsi="Times New Roman"/>
          <w:sz w:val="28"/>
          <w:szCs w:val="28"/>
        </w:rPr>
        <w:t xml:space="preserve">февраля </w:t>
      </w:r>
      <w:r w:rsidRPr="00CB648C">
        <w:rPr>
          <w:rFonts w:ascii="Times New Roman" w:hAnsi="Times New Roman"/>
          <w:sz w:val="28"/>
          <w:szCs w:val="28"/>
        </w:rPr>
        <w:t>201</w:t>
      </w:r>
      <w:r w:rsidR="009F5479" w:rsidRPr="00CB648C">
        <w:rPr>
          <w:rFonts w:ascii="Times New Roman" w:hAnsi="Times New Roman"/>
          <w:sz w:val="28"/>
          <w:szCs w:val="28"/>
        </w:rPr>
        <w:t>9</w:t>
      </w:r>
      <w:r w:rsidRPr="00CB648C">
        <w:rPr>
          <w:rFonts w:ascii="Times New Roman" w:hAnsi="Times New Roman"/>
          <w:sz w:val="28"/>
          <w:szCs w:val="28"/>
        </w:rPr>
        <w:t xml:space="preserve"> г. </w:t>
      </w:r>
      <w:r w:rsidR="00936B95" w:rsidRPr="00CB648C">
        <w:rPr>
          <w:rFonts w:ascii="Times New Roman" w:hAnsi="Times New Roman"/>
          <w:sz w:val="28"/>
          <w:szCs w:val="28"/>
        </w:rPr>
        <w:t>9:00;</w:t>
      </w:r>
    </w:p>
    <w:p w:rsidR="00F37A74" w:rsidRPr="00CB648C" w:rsidRDefault="00F37A74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48C">
        <w:rPr>
          <w:rFonts w:ascii="Times New Roman" w:hAnsi="Times New Roman"/>
          <w:sz w:val="28"/>
          <w:szCs w:val="28"/>
        </w:rPr>
        <w:t>– конец приема: </w:t>
      </w:r>
      <w:r w:rsidR="00CB648C" w:rsidRPr="00CB648C">
        <w:rPr>
          <w:rFonts w:ascii="Times New Roman" w:hAnsi="Times New Roman"/>
          <w:sz w:val="28"/>
          <w:szCs w:val="28"/>
        </w:rPr>
        <w:t>24</w:t>
      </w:r>
      <w:r w:rsidRPr="00CB648C">
        <w:rPr>
          <w:rFonts w:ascii="Times New Roman" w:hAnsi="Times New Roman"/>
          <w:sz w:val="28"/>
          <w:szCs w:val="28"/>
        </w:rPr>
        <w:t xml:space="preserve"> </w:t>
      </w:r>
      <w:r w:rsidR="009F5479" w:rsidRPr="00CB648C">
        <w:rPr>
          <w:rFonts w:ascii="Times New Roman" w:hAnsi="Times New Roman"/>
          <w:sz w:val="28"/>
          <w:szCs w:val="28"/>
        </w:rPr>
        <w:t>февраля</w:t>
      </w:r>
      <w:r w:rsidRPr="00CB648C">
        <w:rPr>
          <w:rFonts w:ascii="Times New Roman" w:hAnsi="Times New Roman"/>
          <w:sz w:val="28"/>
          <w:szCs w:val="28"/>
        </w:rPr>
        <w:t xml:space="preserve"> 201</w:t>
      </w:r>
      <w:r w:rsidR="009F5479" w:rsidRPr="00CB648C">
        <w:rPr>
          <w:rFonts w:ascii="Times New Roman" w:hAnsi="Times New Roman"/>
          <w:sz w:val="28"/>
          <w:szCs w:val="28"/>
        </w:rPr>
        <w:t>9</w:t>
      </w:r>
      <w:r w:rsidRPr="00CB648C">
        <w:rPr>
          <w:rFonts w:ascii="Times New Roman" w:hAnsi="Times New Roman"/>
          <w:sz w:val="28"/>
          <w:szCs w:val="28"/>
        </w:rPr>
        <w:t xml:space="preserve"> г. </w:t>
      </w:r>
      <w:r w:rsidR="00936B95" w:rsidRPr="00CB648C">
        <w:rPr>
          <w:rFonts w:ascii="Times New Roman" w:hAnsi="Times New Roman"/>
          <w:sz w:val="28"/>
          <w:szCs w:val="28"/>
        </w:rPr>
        <w:t>17:00.</w:t>
      </w:r>
    </w:p>
    <w:p w:rsidR="00603109" w:rsidRPr="00CB648C" w:rsidRDefault="00603109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</w:t>
      </w:r>
      <w:r w:rsidR="000A2745"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городского округа Красногорск 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адресу: </w:t>
      </w:r>
      <w:r w:rsidR="00936B95"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="00936B95"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2745" w:rsidRPr="00A9351D">
        <w:rPr>
          <w:rFonts w:ascii="Times New Roman" w:hAnsi="Times New Roman" w:cs="Times New Roman"/>
          <w:sz w:val="28"/>
          <w:szCs w:val="28"/>
        </w:rPr>
        <w:t>г.Крас</w:t>
      </w:r>
      <w:r w:rsidR="00810F87">
        <w:rPr>
          <w:rFonts w:ascii="Times New Roman" w:hAnsi="Times New Roman" w:cs="Times New Roman"/>
          <w:sz w:val="28"/>
          <w:szCs w:val="28"/>
        </w:rPr>
        <w:t>ногорск</w:t>
      </w:r>
      <w:proofErr w:type="spellEnd"/>
      <w:r w:rsidR="00810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8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10F87">
        <w:rPr>
          <w:rFonts w:ascii="Times New Roman" w:hAnsi="Times New Roman" w:cs="Times New Roman"/>
          <w:sz w:val="28"/>
          <w:szCs w:val="28"/>
        </w:rPr>
        <w:t>, д.4, каб.112</w:t>
      </w:r>
      <w:r w:rsidR="00936B95" w:rsidRPr="00A9351D">
        <w:rPr>
          <w:rFonts w:ascii="Times New Roman" w:hAnsi="Times New Roman" w:cs="Times New Roman"/>
          <w:sz w:val="28"/>
          <w:szCs w:val="28"/>
        </w:rPr>
        <w:t>.</w:t>
      </w:r>
    </w:p>
    <w:p w:rsidR="00F0344C" w:rsidRPr="00A9351D" w:rsidRDefault="00F0344C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 xml:space="preserve">Документы представляются на бумажном носителе и в электронном виде на </w:t>
      </w:r>
      <w:proofErr w:type="spellStart"/>
      <w:r w:rsidRPr="00A9351D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A93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proofErr w:type="spellEnd"/>
      <w:r w:rsidRPr="00330CFA">
        <w:rPr>
          <w:rFonts w:ascii="Times New Roman" w:hAnsi="Times New Roman"/>
          <w:sz w:val="28"/>
          <w:szCs w:val="28"/>
          <w:u w:val="single"/>
        </w:rPr>
        <w:t>5622644@</w:t>
      </w:r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30CF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9351D">
        <w:rPr>
          <w:rFonts w:ascii="Times New Roman" w:hAnsi="Times New Roman"/>
          <w:sz w:val="28"/>
          <w:szCs w:val="28"/>
        </w:rPr>
        <w:t>.</w:t>
      </w:r>
    </w:p>
    <w:p w:rsidR="00F37A74" w:rsidRPr="00F37A74" w:rsidRDefault="000A2745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</w:t>
      </w:r>
      <w:r w:rsidR="00F37A74" w:rsidRPr="00A9351D">
        <w:rPr>
          <w:rFonts w:ascii="Times New Roman" w:hAnsi="Times New Roman"/>
          <w:b/>
          <w:sz w:val="28"/>
          <w:szCs w:val="28"/>
        </w:rPr>
        <w:t>ежим приема документов:</w:t>
      </w:r>
    </w:p>
    <w:p w:rsidR="00F37A74" w:rsidRPr="00F37A74" w:rsidRDefault="000A2745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F37A74"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="00F37A74"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9:00 до 13:</w:t>
      </w:r>
      <w:r w:rsidR="00F37A74"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 с 14:</w:t>
      </w:r>
      <w:r w:rsidR="00F37A74"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</w:t>
      </w:r>
      <w:r w:rsidR="00936B95">
        <w:rPr>
          <w:rFonts w:ascii="Times New Roman" w:hAnsi="Times New Roman"/>
          <w:sz w:val="28"/>
          <w:szCs w:val="28"/>
        </w:rPr>
        <w:t>00.</w:t>
      </w:r>
    </w:p>
    <w:p w:rsidR="00F37A74" w:rsidRDefault="000A274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7A74"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Default="00603109" w:rsidP="00603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 w:rsidR="009F5479"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603109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109" w:rsidRPr="00603109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109">
        <w:rPr>
          <w:rFonts w:ascii="Times New Roman" w:hAnsi="Times New Roman"/>
          <w:b/>
          <w:sz w:val="28"/>
          <w:szCs w:val="28"/>
        </w:rPr>
        <w:t xml:space="preserve">Категории НКО, имеющих право на получение субсидий: 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общественные организации (объединения);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некоммерческие партнерства;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автономные некоммерческие организации, 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социальные, благотворительные и иные фонды, ассоциации и союзы. 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B95" w:rsidRDefault="00936B9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109">
        <w:rPr>
          <w:rFonts w:ascii="Times New Roman" w:hAnsi="Times New Roman"/>
          <w:b/>
          <w:sz w:val="28"/>
          <w:szCs w:val="28"/>
        </w:rPr>
        <w:lastRenderedPageBreak/>
        <w:t>Субсидия предоставляется общественным объединениям, соответствующим следующим условиям: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быть зарегистрирована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8A18CB">
        <w:rPr>
          <w:rFonts w:ascii="Times New Roman" w:hAnsi="Times New Roman"/>
          <w:sz w:val="28"/>
          <w:szCs w:val="28"/>
        </w:rPr>
        <w:t xml:space="preserve">и осуществлять свою деятельность на территории городского округа Красногорск для жителей округа, соответствующую целям предоставления субсидий, указанных в п.1.3. настоящего Порядка; 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в уставе НКО должны быть определены цели и </w:t>
      </w:r>
      <w:r>
        <w:rPr>
          <w:rFonts w:ascii="Times New Roman" w:hAnsi="Times New Roman"/>
          <w:sz w:val="28"/>
          <w:szCs w:val="28"/>
        </w:rPr>
        <w:t>вид</w:t>
      </w:r>
      <w:r w:rsidRPr="008A18CB">
        <w:rPr>
          <w:rFonts w:ascii="Times New Roman" w:hAnsi="Times New Roman"/>
          <w:sz w:val="28"/>
          <w:szCs w:val="28"/>
        </w:rPr>
        <w:t xml:space="preserve"> деятельности организации, направленные </w:t>
      </w:r>
      <w:r>
        <w:rPr>
          <w:rFonts w:ascii="Times New Roman" w:hAnsi="Times New Roman"/>
          <w:sz w:val="28"/>
          <w:szCs w:val="28"/>
        </w:rPr>
        <w:t xml:space="preserve">на развитие и совершенствование системы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 средствами адаптивной физической культуры и спорта, а также социокультурной реабилитации детей-инвалидов</w:t>
      </w:r>
      <w:r w:rsidRPr="008A18CB"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иметь зарегистрированный ОКВЭД </w:t>
      </w:r>
      <w:r>
        <w:rPr>
          <w:rFonts w:ascii="Times New Roman" w:hAnsi="Times New Roman"/>
          <w:sz w:val="28"/>
          <w:szCs w:val="28"/>
        </w:rPr>
        <w:t>в сфере адаптивной физической культуры и спорта</w:t>
      </w:r>
      <w:r w:rsidRPr="00AF566F"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обладать необходимыми ресурсами, оборудованием, иметь успешный опыт работы </w:t>
      </w:r>
      <w:r>
        <w:rPr>
          <w:rFonts w:ascii="Times New Roman" w:hAnsi="Times New Roman"/>
          <w:sz w:val="28"/>
          <w:szCs w:val="28"/>
        </w:rPr>
        <w:t>в сфере адаптивной физической культуры и спорта</w:t>
      </w:r>
      <w:r w:rsidRPr="00502750">
        <w:rPr>
          <w:rFonts w:ascii="Times New Roman" w:hAnsi="Times New Roman"/>
          <w:sz w:val="28"/>
          <w:szCs w:val="28"/>
        </w:rPr>
        <w:t>;</w:t>
      </w:r>
      <w:r w:rsidRPr="008A18CB">
        <w:rPr>
          <w:rFonts w:ascii="Times New Roman" w:hAnsi="Times New Roman"/>
          <w:sz w:val="28"/>
          <w:szCs w:val="28"/>
        </w:rPr>
        <w:t xml:space="preserve">  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НКО должна иметь утверждённую содержательную программу развития НКО, включающ</w:t>
      </w:r>
      <w:r>
        <w:rPr>
          <w:rFonts w:ascii="Times New Roman" w:hAnsi="Times New Roman"/>
          <w:sz w:val="28"/>
          <w:szCs w:val="28"/>
        </w:rPr>
        <w:t>ую</w:t>
      </w:r>
      <w:r w:rsidRPr="008A18CB">
        <w:rPr>
          <w:rFonts w:ascii="Times New Roman" w:hAnsi="Times New Roman"/>
          <w:sz w:val="28"/>
          <w:szCs w:val="28"/>
        </w:rPr>
        <w:t xml:space="preserve"> перспективный план</w:t>
      </w:r>
      <w:r>
        <w:rPr>
          <w:rFonts w:ascii="Times New Roman" w:hAnsi="Times New Roman"/>
          <w:sz w:val="28"/>
          <w:szCs w:val="28"/>
        </w:rPr>
        <w:t xml:space="preserve"> развития, соответствующий целям предоставления субсидии,</w:t>
      </w:r>
      <w:r w:rsidRPr="0006427B">
        <w:rPr>
          <w:rFonts w:ascii="Times New Roman" w:hAnsi="Times New Roman"/>
          <w:sz w:val="28"/>
          <w:szCs w:val="28"/>
        </w:rPr>
        <w:t xml:space="preserve"> </w:t>
      </w:r>
      <w:r w:rsidRPr="008A18CB">
        <w:rPr>
          <w:rFonts w:ascii="Times New Roman" w:hAnsi="Times New Roman"/>
          <w:sz w:val="28"/>
          <w:szCs w:val="28"/>
        </w:rPr>
        <w:t xml:space="preserve">указанных в п.1.3. настоящего Порядка; </w:t>
      </w:r>
    </w:p>
    <w:p w:rsidR="00153FA1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НКО осуществляет свою деятельность на территории городского округа Красногорск не менее 1 года на момент подачи заявки на участие в конкурсном отборе по предоставлению субсидий </w:t>
      </w:r>
      <w:r w:rsidRPr="008A18CB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 городского округа Красногорск, некоммерческим организациям, осуществляющих деятельность в сфере адаптивной физической культуры и спорта;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размер собственного вклада НКО в обеспечение реализации программы (проекта) составляет не менее 10 процентов от запрашиваемого размера субсидии.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бюджет городского округа Красногорск субсидий, бюджетных инвестиций, предоставленных</w:t>
      </w:r>
      <w:r>
        <w:rPr>
          <w:rFonts w:ascii="Times New Roman" w:hAnsi="Times New Roman"/>
          <w:sz w:val="28"/>
          <w:szCs w:val="28"/>
        </w:rPr>
        <w:t>,</w:t>
      </w:r>
      <w:r w:rsidRPr="008A18CB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Красногорск;</w:t>
      </w:r>
    </w:p>
    <w:p w:rsidR="00603109" w:rsidRPr="008A18CB" w:rsidRDefault="00153FA1" w:rsidP="0060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НКО</w:t>
      </w:r>
      <w:r w:rsidRPr="008A18CB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8A18CB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>.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53FA1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 xml:space="preserve">Условия </w:t>
      </w:r>
      <w:r w:rsidR="00153FA1" w:rsidRPr="00A9351D">
        <w:rPr>
          <w:rFonts w:ascii="Times New Roman" w:hAnsi="Times New Roman"/>
          <w:sz w:val="28"/>
          <w:szCs w:val="28"/>
        </w:rPr>
        <w:t>и порядок предоставления субсидий</w:t>
      </w:r>
      <w:r w:rsidRPr="00A9351D">
        <w:rPr>
          <w:rFonts w:ascii="Times New Roman" w:hAnsi="Times New Roman"/>
          <w:sz w:val="28"/>
          <w:szCs w:val="28"/>
        </w:rPr>
        <w:t>,</w:t>
      </w:r>
      <w:r w:rsidR="00A9351D" w:rsidRPr="00A9351D">
        <w:rPr>
          <w:rFonts w:ascii="Times New Roman" w:hAnsi="Times New Roman"/>
          <w:sz w:val="28"/>
          <w:szCs w:val="28"/>
        </w:rPr>
        <w:t xml:space="preserve"> порядок отбора получателей субсидий, 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r w:rsidR="00A9351D" w:rsidRPr="00A9351D">
        <w:rPr>
          <w:rFonts w:ascii="Times New Roman" w:hAnsi="Times New Roman"/>
          <w:sz w:val="28"/>
          <w:szCs w:val="28"/>
        </w:rPr>
        <w:t xml:space="preserve">форма заявления на участие в конкурсе и </w:t>
      </w:r>
      <w:r w:rsidRPr="00A9351D">
        <w:rPr>
          <w:rFonts w:ascii="Times New Roman" w:hAnsi="Times New Roman"/>
          <w:sz w:val="28"/>
          <w:szCs w:val="28"/>
        </w:rPr>
        <w:t xml:space="preserve">перечень </w:t>
      </w:r>
      <w:r w:rsidR="00A9351D" w:rsidRPr="00A9351D">
        <w:rPr>
          <w:rFonts w:ascii="Times New Roman" w:hAnsi="Times New Roman"/>
          <w:sz w:val="28"/>
          <w:szCs w:val="28"/>
        </w:rPr>
        <w:t>документов</w:t>
      </w:r>
      <w:r w:rsidRPr="00A9351D">
        <w:rPr>
          <w:rFonts w:ascii="Times New Roman" w:hAnsi="Times New Roman"/>
          <w:sz w:val="28"/>
          <w:szCs w:val="28"/>
        </w:rPr>
        <w:t xml:space="preserve"> изложены в </w:t>
      </w:r>
      <w:r w:rsidR="00153FA1" w:rsidRPr="00A9351D">
        <w:rPr>
          <w:rFonts w:ascii="Times New Roman" w:hAnsi="Times New Roman"/>
          <w:sz w:val="28"/>
          <w:szCs w:val="28"/>
        </w:rPr>
        <w:t xml:space="preserve">Порядке </w:t>
      </w:r>
      <w:r w:rsidR="00153FA1" w:rsidRPr="00A9351D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городского округа Красногорск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 </w:t>
      </w:r>
      <w:r w:rsidR="00153FA1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осуществляющим свою </w:t>
      </w:r>
      <w:r w:rsidR="00153FA1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адаптивной физической культуры и спорта, утвержденном П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53FA1">
        <w:rPr>
          <w:rFonts w:ascii="Times New Roman" w:hAnsi="Times New Roman" w:cs="Times New Roman"/>
          <w:sz w:val="28"/>
          <w:szCs w:val="28"/>
        </w:rPr>
        <w:t>а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153FA1" w:rsidRPr="00D863AD">
        <w:rPr>
          <w:rFonts w:ascii="Times New Roman" w:hAnsi="Times New Roman" w:cs="Times New Roman"/>
          <w:sz w:val="28"/>
          <w:szCs w:val="28"/>
        </w:rPr>
        <w:t>Красногорск от 04.05.2018 №1133</w:t>
      </w:r>
      <w:r w:rsidR="00153FA1">
        <w:rPr>
          <w:rFonts w:ascii="Times New Roman" w:hAnsi="Times New Roman" w:cs="Times New Roman"/>
          <w:sz w:val="28"/>
          <w:szCs w:val="28"/>
        </w:rPr>
        <w:t>/5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  «О порядке предоставления субсидий из бюджета городского округа Красногорск </w:t>
      </w:r>
      <w:r w:rsidR="00153FA1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</w:t>
      </w:r>
      <w:r w:rsidR="00153FA1" w:rsidRPr="000A2745">
        <w:rPr>
          <w:rFonts w:ascii="Times New Roman" w:hAnsi="Times New Roman" w:cs="Times New Roman"/>
          <w:sz w:val="28"/>
          <w:szCs w:val="28"/>
        </w:rPr>
        <w:t>»</w:t>
      </w:r>
      <w:r w:rsidR="00153FA1">
        <w:rPr>
          <w:rFonts w:ascii="Times New Roman" w:hAnsi="Times New Roman" w:cs="Times New Roman"/>
          <w:sz w:val="28"/>
          <w:szCs w:val="28"/>
        </w:rPr>
        <w:t>.</w:t>
      </w:r>
    </w:p>
    <w:p w:rsidR="00F37A74" w:rsidRPr="00451CFD" w:rsidRDefault="00F37A74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7A74" w:rsidRPr="00451C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80" w:rsidRDefault="002C7E80" w:rsidP="00451CFD">
      <w:pPr>
        <w:spacing w:after="0" w:line="240" w:lineRule="auto"/>
      </w:pPr>
      <w:r>
        <w:separator/>
      </w:r>
    </w:p>
  </w:endnote>
  <w:endnote w:type="continuationSeparator" w:id="0">
    <w:p w:rsidR="002C7E80" w:rsidRDefault="002C7E80" w:rsidP="0045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80" w:rsidRDefault="002C7E80" w:rsidP="00451CFD">
      <w:pPr>
        <w:spacing w:after="0" w:line="240" w:lineRule="auto"/>
      </w:pPr>
      <w:r>
        <w:separator/>
      </w:r>
    </w:p>
  </w:footnote>
  <w:footnote w:type="continuationSeparator" w:id="0">
    <w:p w:rsidR="002C7E80" w:rsidRDefault="002C7E80" w:rsidP="0045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D" w:rsidRDefault="00451CFD">
    <w:pPr>
      <w:pStyle w:val="a3"/>
    </w:pPr>
  </w:p>
  <w:p w:rsidR="00451CFD" w:rsidRDefault="00451CFD">
    <w:pPr>
      <w:pStyle w:val="a3"/>
    </w:pPr>
  </w:p>
  <w:p w:rsidR="00451CFD" w:rsidRDefault="00451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85C31"/>
    <w:multiLevelType w:val="multilevel"/>
    <w:tmpl w:val="021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D"/>
    <w:rsid w:val="000A2745"/>
    <w:rsid w:val="00153FA1"/>
    <w:rsid w:val="00253FC4"/>
    <w:rsid w:val="00274AE5"/>
    <w:rsid w:val="002C7E80"/>
    <w:rsid w:val="00330CFA"/>
    <w:rsid w:val="00451CFD"/>
    <w:rsid w:val="005A7C1E"/>
    <w:rsid w:val="00603109"/>
    <w:rsid w:val="00704602"/>
    <w:rsid w:val="00810F87"/>
    <w:rsid w:val="0093635C"/>
    <w:rsid w:val="00936B95"/>
    <w:rsid w:val="009F5479"/>
    <w:rsid w:val="00A35D73"/>
    <w:rsid w:val="00A9351D"/>
    <w:rsid w:val="00AB3EA7"/>
    <w:rsid w:val="00B27419"/>
    <w:rsid w:val="00B8791E"/>
    <w:rsid w:val="00BB40FD"/>
    <w:rsid w:val="00C2787C"/>
    <w:rsid w:val="00CB648C"/>
    <w:rsid w:val="00D0116F"/>
    <w:rsid w:val="00D863AD"/>
    <w:rsid w:val="00DD02B8"/>
    <w:rsid w:val="00E722B9"/>
    <w:rsid w:val="00F0344C"/>
    <w:rsid w:val="00F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65FA-8834-4FD5-B6C0-1C4131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FD"/>
  </w:style>
  <w:style w:type="paragraph" w:styleId="a5">
    <w:name w:val="footer"/>
    <w:basedOn w:val="a"/>
    <w:link w:val="a6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FD"/>
  </w:style>
  <w:style w:type="paragraph" w:styleId="a7">
    <w:name w:val="Balloon Text"/>
    <w:basedOn w:val="a"/>
    <w:link w:val="a8"/>
    <w:uiPriority w:val="99"/>
    <w:semiHidden/>
    <w:unhideWhenUsed/>
    <w:rsid w:val="004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7A74"/>
    <w:rPr>
      <w:b/>
      <w:bCs/>
    </w:rPr>
  </w:style>
  <w:style w:type="character" w:styleId="ab">
    <w:name w:val="Hyperlink"/>
    <w:basedOn w:val="a0"/>
    <w:uiPriority w:val="99"/>
    <w:semiHidden/>
    <w:unhideWhenUsed/>
    <w:rsid w:val="00F37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Геннадьевна Белан</cp:lastModifiedBy>
  <cp:revision>6</cp:revision>
  <cp:lastPrinted>2018-05-10T12:57:00Z</cp:lastPrinted>
  <dcterms:created xsi:type="dcterms:W3CDTF">2019-01-22T14:02:00Z</dcterms:created>
  <dcterms:modified xsi:type="dcterms:W3CDTF">2019-02-15T09:03:00Z</dcterms:modified>
</cp:coreProperties>
</file>