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206" w:rsidRDefault="005F5D21" w:rsidP="002063F7">
      <w:pPr>
        <w:pStyle w:val="a3"/>
        <w:spacing w:before="0" w:beforeAutospacing="0" w:after="0" w:afterAutospacing="0"/>
        <w:ind w:left="-709" w:firstLine="425"/>
        <w:jc w:val="center"/>
        <w:rPr>
          <w:rStyle w:val="a4"/>
          <w:sz w:val="28"/>
          <w:szCs w:val="28"/>
        </w:rPr>
      </w:pPr>
      <w:r w:rsidRPr="00292D14">
        <w:rPr>
          <w:rStyle w:val="a4"/>
          <w:sz w:val="28"/>
          <w:szCs w:val="28"/>
        </w:rPr>
        <w:t xml:space="preserve">Оповещение о </w:t>
      </w:r>
      <w:r w:rsidR="007B5879" w:rsidRPr="00292D14">
        <w:rPr>
          <w:rStyle w:val="a4"/>
          <w:sz w:val="28"/>
          <w:szCs w:val="28"/>
        </w:rPr>
        <w:t xml:space="preserve">назначении и проведении </w:t>
      </w:r>
      <w:r w:rsidR="000E5764" w:rsidRPr="000E5764">
        <w:rPr>
          <w:rStyle w:val="a4"/>
          <w:sz w:val="28"/>
          <w:szCs w:val="28"/>
        </w:rPr>
        <w:t>общественных обсуждений</w:t>
      </w:r>
      <w:r w:rsidR="002063F7">
        <w:rPr>
          <w:rStyle w:val="a4"/>
          <w:sz w:val="28"/>
          <w:szCs w:val="28"/>
        </w:rPr>
        <w:t xml:space="preserve"> </w:t>
      </w:r>
      <w:r w:rsidR="002063F7">
        <w:rPr>
          <w:rStyle w:val="a4"/>
          <w:sz w:val="28"/>
          <w:szCs w:val="28"/>
        </w:rPr>
        <w:br/>
      </w:r>
      <w:r w:rsidR="00433206">
        <w:rPr>
          <w:rStyle w:val="a4"/>
          <w:sz w:val="28"/>
          <w:szCs w:val="28"/>
        </w:rPr>
        <w:t xml:space="preserve">по проекту </w:t>
      </w:r>
      <w:r w:rsidR="002063F7">
        <w:rPr>
          <w:rStyle w:val="a4"/>
          <w:sz w:val="28"/>
          <w:szCs w:val="28"/>
        </w:rPr>
        <w:t>в</w:t>
      </w:r>
      <w:r w:rsidR="00433206">
        <w:rPr>
          <w:rStyle w:val="a4"/>
          <w:sz w:val="28"/>
          <w:szCs w:val="28"/>
        </w:rPr>
        <w:t>несен</w:t>
      </w:r>
      <w:r w:rsidR="00403946">
        <w:rPr>
          <w:rStyle w:val="a4"/>
          <w:sz w:val="28"/>
          <w:szCs w:val="28"/>
        </w:rPr>
        <w:t>и</w:t>
      </w:r>
      <w:r w:rsidR="002063F7">
        <w:rPr>
          <w:rStyle w:val="a4"/>
          <w:sz w:val="28"/>
          <w:szCs w:val="28"/>
        </w:rPr>
        <w:t>я</w:t>
      </w:r>
      <w:r w:rsidR="00433206">
        <w:rPr>
          <w:rStyle w:val="a4"/>
          <w:sz w:val="28"/>
          <w:szCs w:val="28"/>
        </w:rPr>
        <w:t xml:space="preserve"> изменений в генеральный план городского округа Красногорск Московской области</w:t>
      </w:r>
    </w:p>
    <w:p w:rsidR="009E42A2" w:rsidRDefault="00D617C1" w:rsidP="00403946">
      <w:pPr>
        <w:pStyle w:val="a3"/>
        <w:spacing w:before="0" w:beforeAutospacing="0" w:after="0" w:afterAutospacing="0"/>
        <w:ind w:left="-709" w:firstLine="28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br/>
      </w:r>
      <w:r w:rsidR="00403946">
        <w:rPr>
          <w:sz w:val="28"/>
          <w:szCs w:val="28"/>
        </w:rPr>
        <w:t xml:space="preserve">       </w:t>
      </w:r>
      <w:r w:rsidR="005F5D21" w:rsidRPr="00292D14">
        <w:rPr>
          <w:sz w:val="28"/>
          <w:szCs w:val="28"/>
        </w:rPr>
        <w:t>На общественные обсуждения представля</w:t>
      </w:r>
      <w:r w:rsidR="007B5879" w:rsidRPr="00292D14">
        <w:rPr>
          <w:sz w:val="28"/>
          <w:szCs w:val="28"/>
        </w:rPr>
        <w:t>е</w:t>
      </w:r>
      <w:r w:rsidR="005F5D21" w:rsidRPr="00292D14">
        <w:rPr>
          <w:sz w:val="28"/>
          <w:szCs w:val="28"/>
        </w:rPr>
        <w:t xml:space="preserve">тся </w:t>
      </w:r>
      <w:r w:rsidR="00991D14" w:rsidRPr="00292D14">
        <w:rPr>
          <w:sz w:val="28"/>
          <w:szCs w:val="28"/>
        </w:rPr>
        <w:t>проект</w:t>
      </w:r>
      <w:r w:rsidR="005F5D21" w:rsidRPr="00292D14">
        <w:rPr>
          <w:sz w:val="28"/>
          <w:szCs w:val="28"/>
        </w:rPr>
        <w:t xml:space="preserve"> </w:t>
      </w:r>
      <w:r w:rsidR="00A72BC1">
        <w:rPr>
          <w:sz w:val="28"/>
          <w:szCs w:val="28"/>
        </w:rPr>
        <w:t xml:space="preserve">внесения изменений </w:t>
      </w:r>
      <w:r w:rsidR="00403946">
        <w:rPr>
          <w:sz w:val="28"/>
          <w:szCs w:val="28"/>
        </w:rPr>
        <w:br/>
        <w:t xml:space="preserve">в </w:t>
      </w:r>
      <w:r w:rsidR="00433206">
        <w:rPr>
          <w:sz w:val="28"/>
          <w:szCs w:val="28"/>
        </w:rPr>
        <w:t>ген</w:t>
      </w:r>
      <w:r w:rsidR="00D57B28" w:rsidRPr="00024B17">
        <w:rPr>
          <w:sz w:val="28"/>
          <w:szCs w:val="28"/>
        </w:rPr>
        <w:t>еральный план городского округа Красногорск Московской области</w:t>
      </w:r>
      <w:r>
        <w:rPr>
          <w:sz w:val="28"/>
          <w:szCs w:val="28"/>
        </w:rPr>
        <w:t>.</w:t>
      </w:r>
    </w:p>
    <w:p w:rsidR="00433206" w:rsidRDefault="00433206" w:rsidP="00433206">
      <w:pPr>
        <w:pStyle w:val="a3"/>
        <w:spacing w:before="0" w:beforeAutospacing="0" w:after="0" w:afterAutospacing="0"/>
        <w:ind w:left="-709"/>
        <w:jc w:val="center"/>
        <w:rPr>
          <w:sz w:val="28"/>
          <w:szCs w:val="28"/>
        </w:rPr>
      </w:pP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Общественные обсуждения проводятся в порядке, установленном статьями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5.1 и 28 Градостроительного кодекса Российской Федерации</w:t>
      </w:r>
      <w:r w:rsidR="00157D99" w:rsidRPr="00292D14">
        <w:rPr>
          <w:sz w:val="28"/>
          <w:szCs w:val="28"/>
        </w:rPr>
        <w:t>,</w:t>
      </w:r>
      <w:r w:rsidRPr="00292D14">
        <w:rPr>
          <w:sz w:val="28"/>
          <w:szCs w:val="28"/>
        </w:rPr>
        <w:t xml:space="preserve"> </w:t>
      </w:r>
      <w:r w:rsidR="006D0326" w:rsidRPr="00292D14">
        <w:rPr>
          <w:sz w:val="28"/>
          <w:szCs w:val="28"/>
        </w:rPr>
        <w:t>Федеральным</w:t>
      </w:r>
      <w:r w:rsidR="00164180" w:rsidRPr="00292D14">
        <w:rPr>
          <w:sz w:val="28"/>
          <w:szCs w:val="28"/>
        </w:rPr>
        <w:t>и</w:t>
      </w:r>
      <w:r w:rsidR="006D0326" w:rsidRPr="00292D14">
        <w:rPr>
          <w:sz w:val="28"/>
          <w:szCs w:val="28"/>
        </w:rPr>
        <w:t xml:space="preserve"> закон</w:t>
      </w:r>
      <w:r w:rsidR="00164180" w:rsidRPr="00292D14">
        <w:rPr>
          <w:sz w:val="28"/>
          <w:szCs w:val="28"/>
        </w:rPr>
        <w:t>ами</w:t>
      </w:r>
      <w:r w:rsidR="006D0326" w:rsidRPr="00292D14">
        <w:rPr>
          <w:sz w:val="28"/>
          <w:szCs w:val="28"/>
        </w:rPr>
        <w:t xml:space="preserve"> от 29.12.2022 № 612-ФЗ «О внесении изменений в </w:t>
      </w:r>
      <w:r w:rsidR="009E42A2">
        <w:rPr>
          <w:sz w:val="28"/>
          <w:szCs w:val="28"/>
        </w:rPr>
        <w:t> </w:t>
      </w:r>
      <w:r w:rsidR="006D0326" w:rsidRPr="00292D14">
        <w:rPr>
          <w:sz w:val="28"/>
          <w:szCs w:val="28"/>
        </w:rPr>
        <w:t>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Федерации», от 14.03.2022 № 58-ФЗ «О внесении изменений в отдельные законодательные акты Российской Федерации»,</w:t>
      </w:r>
      <w:r w:rsidR="00164180" w:rsidRPr="00292D14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>Порядком организации и проведения общественных обсуждений по вопросам градостроительной деятельности</w:t>
      </w:r>
      <w:r w:rsidR="004C51D5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 xml:space="preserve">в городском округе Красногорск Московской области, утвержденным решением Совета депутатов городского округа Красногорск Московской области от </w:t>
      </w:r>
      <w:r w:rsidR="00A72BC1" w:rsidRPr="00292D14">
        <w:rPr>
          <w:sz w:val="28"/>
          <w:szCs w:val="28"/>
        </w:rPr>
        <w:t>31.08.2023 № 946/74</w:t>
      </w:r>
      <w:r w:rsidR="00781240" w:rsidRPr="00292D14">
        <w:rPr>
          <w:sz w:val="28"/>
          <w:szCs w:val="28"/>
        </w:rPr>
        <w:t>,</w:t>
      </w:r>
      <w:r w:rsidR="009653B8" w:rsidRPr="009653B8">
        <w:rPr>
          <w:sz w:val="28"/>
          <w:szCs w:val="28"/>
        </w:rPr>
        <w:t xml:space="preserve"> </w:t>
      </w:r>
      <w:r w:rsidR="009653B8" w:rsidRPr="00AA54C1">
        <w:rPr>
          <w:sz w:val="28"/>
          <w:szCs w:val="28"/>
        </w:rPr>
        <w:t>постановлением администрации городского округа Красногорск Московской области от</w:t>
      </w:r>
      <w:r w:rsidR="00157D99" w:rsidRPr="00292D14">
        <w:rPr>
          <w:sz w:val="28"/>
          <w:szCs w:val="28"/>
        </w:rPr>
        <w:t xml:space="preserve"> </w:t>
      </w:r>
      <w:r w:rsidR="009653B8">
        <w:rPr>
          <w:sz w:val="28"/>
          <w:szCs w:val="28"/>
        </w:rPr>
        <w:t>08.02</w:t>
      </w:r>
      <w:r w:rsidR="009653B8" w:rsidRPr="00AA54C1">
        <w:rPr>
          <w:sz w:val="28"/>
          <w:szCs w:val="28"/>
        </w:rPr>
        <w:t>.20</w:t>
      </w:r>
      <w:r w:rsidR="009653B8">
        <w:rPr>
          <w:sz w:val="28"/>
          <w:szCs w:val="28"/>
        </w:rPr>
        <w:t>24</w:t>
      </w:r>
      <w:r w:rsidR="009653B8" w:rsidRPr="00AA54C1">
        <w:rPr>
          <w:sz w:val="28"/>
          <w:szCs w:val="28"/>
        </w:rPr>
        <w:t xml:space="preserve"> № </w:t>
      </w:r>
      <w:r w:rsidR="009653B8">
        <w:rPr>
          <w:sz w:val="28"/>
          <w:szCs w:val="28"/>
        </w:rPr>
        <w:t>315/2</w:t>
      </w:r>
      <w:r w:rsidR="009653B8" w:rsidRPr="00AA54C1">
        <w:rPr>
          <w:sz w:val="28"/>
          <w:szCs w:val="28"/>
        </w:rPr>
        <w:t xml:space="preserve"> «Об утверждении </w:t>
      </w:r>
      <w:r w:rsidR="009653B8">
        <w:rPr>
          <w:sz w:val="28"/>
          <w:szCs w:val="28"/>
        </w:rPr>
        <w:t xml:space="preserve">Административного регламента предоставления муниципальной услуги «Включение предложений </w:t>
      </w:r>
      <w:r w:rsidR="00AE695C">
        <w:rPr>
          <w:sz w:val="28"/>
          <w:szCs w:val="28"/>
        </w:rPr>
        <w:br/>
      </w:r>
      <w:r w:rsidR="009653B8">
        <w:rPr>
          <w:sz w:val="28"/>
          <w:szCs w:val="28"/>
        </w:rPr>
        <w:t xml:space="preserve">и замечаний в протокол общественных обсуждений </w:t>
      </w:r>
      <w:r w:rsidR="009653B8" w:rsidRPr="00AA54C1">
        <w:rPr>
          <w:sz w:val="28"/>
          <w:szCs w:val="28"/>
        </w:rPr>
        <w:t>в сфере градостроительной деятельности»</w:t>
      </w:r>
      <w:r w:rsidR="005A6565" w:rsidRPr="00292D14">
        <w:rPr>
          <w:sz w:val="28"/>
          <w:szCs w:val="28"/>
        </w:rPr>
        <w:t>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Орган, уполномоченный на проведение общественных обсуждений – администрация городского округа Красногорск Московской области.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Срок проведения общественных обсуждений </w:t>
      </w:r>
      <w:r w:rsidR="00D57B28">
        <w:rPr>
          <w:sz w:val="28"/>
          <w:szCs w:val="28"/>
        </w:rPr>
        <w:t xml:space="preserve">с </w:t>
      </w:r>
      <w:r w:rsidR="00596D64">
        <w:rPr>
          <w:sz w:val="28"/>
          <w:szCs w:val="28"/>
        </w:rPr>
        <w:t>21</w:t>
      </w:r>
      <w:r w:rsidR="00D57B28">
        <w:rPr>
          <w:sz w:val="28"/>
          <w:szCs w:val="28"/>
        </w:rPr>
        <w:t>.</w:t>
      </w:r>
      <w:r w:rsidR="003367E7">
        <w:rPr>
          <w:sz w:val="28"/>
          <w:szCs w:val="28"/>
        </w:rPr>
        <w:t>1</w:t>
      </w:r>
      <w:r w:rsidR="00D617C1">
        <w:rPr>
          <w:sz w:val="28"/>
          <w:szCs w:val="28"/>
        </w:rPr>
        <w:t>0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D57B28">
        <w:rPr>
          <w:sz w:val="28"/>
          <w:szCs w:val="28"/>
        </w:rPr>
        <w:t xml:space="preserve"> по </w:t>
      </w:r>
      <w:r w:rsidR="00596D64">
        <w:rPr>
          <w:sz w:val="28"/>
          <w:szCs w:val="28"/>
        </w:rPr>
        <w:t>03</w:t>
      </w:r>
      <w:r w:rsidR="00D57B28">
        <w:rPr>
          <w:sz w:val="28"/>
          <w:szCs w:val="28"/>
        </w:rPr>
        <w:t>.</w:t>
      </w:r>
      <w:r w:rsidR="009E42A2">
        <w:rPr>
          <w:sz w:val="28"/>
          <w:szCs w:val="28"/>
        </w:rPr>
        <w:t>1</w:t>
      </w:r>
      <w:r w:rsidR="00596D64">
        <w:rPr>
          <w:sz w:val="28"/>
          <w:szCs w:val="28"/>
        </w:rPr>
        <w:t>1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Pr="00292D14">
        <w:rPr>
          <w:sz w:val="28"/>
          <w:szCs w:val="28"/>
        </w:rPr>
        <w:t>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Информационные материалы по теме общественных обсуждений </w:t>
      </w:r>
      <w:r w:rsidR="00C27396" w:rsidRPr="00292D14">
        <w:rPr>
          <w:sz w:val="28"/>
          <w:szCs w:val="28"/>
        </w:rPr>
        <w:t>размещены</w:t>
      </w:r>
      <w:r w:rsidR="006A49E7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br/>
      </w:r>
      <w:r w:rsidR="006A49E7">
        <w:rPr>
          <w:sz w:val="28"/>
          <w:szCs w:val="28"/>
        </w:rPr>
        <w:t>в</w:t>
      </w:r>
      <w:r w:rsidR="00833C28" w:rsidRPr="00292D14">
        <w:rPr>
          <w:sz w:val="28"/>
          <w:szCs w:val="28"/>
        </w:rPr>
        <w:t xml:space="preserve"> </w:t>
      </w:r>
      <w:r w:rsidR="006A49E7" w:rsidRPr="006A49E7">
        <w:rPr>
          <w:sz w:val="28"/>
          <w:szCs w:val="28"/>
        </w:rPr>
        <w:t>сетевом издании «Интернет-портал городского округа Красногорск Московской области» по адресу: https://krasnogorsk-adm.ru/</w:t>
      </w:r>
      <w:r w:rsidRPr="00292D14">
        <w:rPr>
          <w:sz w:val="28"/>
          <w:szCs w:val="28"/>
        </w:rPr>
        <w:t>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Прием предложений и замечаний участников общественных обсуждений осуществляется </w:t>
      </w:r>
      <w:r w:rsidR="00D57B28">
        <w:rPr>
          <w:sz w:val="28"/>
          <w:szCs w:val="28"/>
        </w:rPr>
        <w:t xml:space="preserve">с </w:t>
      </w:r>
      <w:r w:rsidR="00596D64">
        <w:rPr>
          <w:sz w:val="28"/>
          <w:szCs w:val="28"/>
        </w:rPr>
        <w:t>21</w:t>
      </w:r>
      <w:r w:rsidR="009E42A2">
        <w:rPr>
          <w:sz w:val="28"/>
          <w:szCs w:val="28"/>
        </w:rPr>
        <w:t>.1</w:t>
      </w:r>
      <w:r w:rsidR="00D617C1">
        <w:rPr>
          <w:sz w:val="28"/>
          <w:szCs w:val="28"/>
        </w:rPr>
        <w:t>0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D57B28">
        <w:rPr>
          <w:sz w:val="28"/>
          <w:szCs w:val="28"/>
        </w:rPr>
        <w:t xml:space="preserve"> по </w:t>
      </w:r>
      <w:r w:rsidR="00596D64">
        <w:rPr>
          <w:sz w:val="28"/>
          <w:szCs w:val="28"/>
        </w:rPr>
        <w:t>03</w:t>
      </w:r>
      <w:r w:rsidR="009E42A2">
        <w:rPr>
          <w:sz w:val="28"/>
          <w:szCs w:val="28"/>
        </w:rPr>
        <w:t>.1</w:t>
      </w:r>
      <w:r w:rsidR="00596D64">
        <w:rPr>
          <w:sz w:val="28"/>
          <w:szCs w:val="28"/>
        </w:rPr>
        <w:t>1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8E53CD" w:rsidRPr="00292D14">
        <w:rPr>
          <w:sz w:val="28"/>
          <w:szCs w:val="28"/>
        </w:rPr>
        <w:t>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Участник</w:t>
      </w:r>
      <w:r w:rsidR="007B5879" w:rsidRPr="00292D14">
        <w:rPr>
          <w:sz w:val="28"/>
          <w:szCs w:val="28"/>
        </w:rPr>
        <w:t>ами</w:t>
      </w:r>
      <w:r w:rsidRPr="00292D14">
        <w:rPr>
          <w:sz w:val="28"/>
          <w:szCs w:val="28"/>
        </w:rPr>
        <w:t xml:space="preserve"> общественных обсуждений по проекту </w:t>
      </w:r>
      <w:r w:rsidR="00A72BC1">
        <w:rPr>
          <w:sz w:val="28"/>
          <w:szCs w:val="28"/>
        </w:rPr>
        <w:t xml:space="preserve">внесения изменений </w:t>
      </w:r>
      <w:r w:rsidR="00AE695C">
        <w:rPr>
          <w:sz w:val="28"/>
          <w:szCs w:val="28"/>
        </w:rPr>
        <w:br/>
      </w:r>
      <w:r w:rsidR="00A72BC1">
        <w:rPr>
          <w:sz w:val="28"/>
          <w:szCs w:val="28"/>
        </w:rPr>
        <w:t>в генеральный план городского округа Красногорск Московской области,</w:t>
      </w:r>
      <w:r w:rsidRPr="00292D14">
        <w:rPr>
          <w:sz w:val="28"/>
          <w:szCs w:val="28"/>
        </w:rPr>
        <w:t xml:space="preserve"> </w:t>
      </w:r>
      <w:r w:rsidRPr="004A5904">
        <w:rPr>
          <w:color w:val="000000" w:themeColor="text1"/>
          <w:sz w:val="28"/>
          <w:szCs w:val="28"/>
        </w:rPr>
        <w:t xml:space="preserve">являются </w:t>
      </w:r>
      <w:proofErr w:type="gramStart"/>
      <w:r w:rsidRPr="004A5904">
        <w:rPr>
          <w:color w:val="000000" w:themeColor="text1"/>
          <w:sz w:val="28"/>
          <w:szCs w:val="28"/>
        </w:rPr>
        <w:t>граждане,</w:t>
      </w:r>
      <w:r w:rsidR="00AE695C">
        <w:rPr>
          <w:color w:val="000000" w:themeColor="text1"/>
          <w:sz w:val="28"/>
          <w:szCs w:val="28"/>
        </w:rPr>
        <w:t>  </w:t>
      </w:r>
      <w:r w:rsidRPr="004A5904">
        <w:rPr>
          <w:color w:val="000000" w:themeColor="text1"/>
          <w:sz w:val="28"/>
          <w:szCs w:val="28"/>
        </w:rPr>
        <w:t>постоянно</w:t>
      </w:r>
      <w:proofErr w:type="gramEnd"/>
      <w:r w:rsidR="00AE695C">
        <w:rPr>
          <w:color w:val="000000" w:themeColor="text1"/>
          <w:sz w:val="28"/>
          <w:szCs w:val="28"/>
        </w:rPr>
        <w:t>   </w:t>
      </w:r>
      <w:r w:rsidRPr="004A5904">
        <w:rPr>
          <w:color w:val="000000" w:themeColor="text1"/>
          <w:sz w:val="28"/>
          <w:szCs w:val="28"/>
        </w:rPr>
        <w:t>проживающие</w:t>
      </w:r>
      <w:r w:rsidR="00AE695C">
        <w:rPr>
          <w:color w:val="000000" w:themeColor="text1"/>
          <w:sz w:val="28"/>
          <w:szCs w:val="28"/>
        </w:rPr>
        <w:t>   </w:t>
      </w:r>
      <w:r w:rsidRPr="004A5904">
        <w:rPr>
          <w:color w:val="000000" w:themeColor="text1"/>
          <w:sz w:val="28"/>
          <w:szCs w:val="28"/>
        </w:rPr>
        <w:t>на</w:t>
      </w:r>
      <w:r w:rsidR="00AE695C">
        <w:rPr>
          <w:color w:val="000000" w:themeColor="text1"/>
          <w:sz w:val="28"/>
          <w:szCs w:val="28"/>
        </w:rPr>
        <w:t xml:space="preserve">   территории, </w:t>
      </w:r>
      <w:r w:rsidRPr="004A5904">
        <w:rPr>
          <w:color w:val="000000" w:themeColor="text1"/>
          <w:sz w:val="28"/>
          <w:szCs w:val="28"/>
        </w:rPr>
        <w:t>в отношении которой подготовлен данный проект, правообладател</w:t>
      </w:r>
      <w:r w:rsidR="007E7FFE" w:rsidRPr="004A5904">
        <w:rPr>
          <w:color w:val="000000" w:themeColor="text1"/>
          <w:sz w:val="28"/>
          <w:szCs w:val="28"/>
        </w:rPr>
        <w:t>и</w:t>
      </w:r>
      <w:r w:rsidRPr="004A5904">
        <w:rPr>
          <w:color w:val="000000" w:themeColor="text1"/>
          <w:sz w:val="28"/>
          <w:szCs w:val="28"/>
        </w:rPr>
        <w:t xml:space="preserve"> </w:t>
      </w:r>
      <w:r w:rsidR="009653B8" w:rsidRPr="004A5904">
        <w:rPr>
          <w:color w:val="000000" w:themeColor="text1"/>
          <w:sz w:val="28"/>
          <w:szCs w:val="28"/>
        </w:rPr>
        <w:t xml:space="preserve">земельных участков и (или) расположенных на них объектов капитального строительства </w:t>
      </w:r>
      <w:r w:rsidRPr="004A5904">
        <w:rPr>
          <w:color w:val="000000" w:themeColor="text1"/>
          <w:sz w:val="28"/>
          <w:szCs w:val="28"/>
        </w:rPr>
        <w:t xml:space="preserve">находящихся в </w:t>
      </w:r>
      <w:r w:rsidR="009E42A2">
        <w:rPr>
          <w:color w:val="000000" w:themeColor="text1"/>
          <w:sz w:val="28"/>
          <w:szCs w:val="28"/>
        </w:rPr>
        <w:t> </w:t>
      </w:r>
      <w:r w:rsidRPr="004A5904">
        <w:rPr>
          <w:color w:val="000000" w:themeColor="text1"/>
          <w:sz w:val="28"/>
          <w:szCs w:val="28"/>
        </w:rPr>
        <w:t xml:space="preserve">границах </w:t>
      </w:r>
      <w:r w:rsidR="007E7FFE" w:rsidRPr="004A5904">
        <w:rPr>
          <w:color w:val="000000" w:themeColor="text1"/>
          <w:sz w:val="28"/>
          <w:szCs w:val="28"/>
        </w:rPr>
        <w:t>данной</w:t>
      </w:r>
      <w:r w:rsidRPr="004A5904">
        <w:rPr>
          <w:color w:val="000000" w:themeColor="text1"/>
          <w:sz w:val="28"/>
          <w:szCs w:val="28"/>
        </w:rPr>
        <w:t xml:space="preserve"> тер</w:t>
      </w:r>
      <w:r w:rsidR="007E7FFE" w:rsidRPr="004A5904">
        <w:rPr>
          <w:color w:val="000000" w:themeColor="text1"/>
          <w:sz w:val="28"/>
          <w:szCs w:val="28"/>
        </w:rPr>
        <w:t>ритории,</w:t>
      </w:r>
      <w:r w:rsidR="007E7FFE">
        <w:rPr>
          <w:sz w:val="28"/>
          <w:szCs w:val="28"/>
        </w:rPr>
        <w:t xml:space="preserve"> а также правообладатели</w:t>
      </w:r>
      <w:r w:rsidRPr="00292D14">
        <w:rPr>
          <w:sz w:val="28"/>
          <w:szCs w:val="28"/>
        </w:rPr>
        <w:t xml:space="preserve"> помещений, являющихся частью указанных объектов капитального строительства.</w:t>
      </w:r>
    </w:p>
    <w:p w:rsidR="00403946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 период проведения общественных обсуждений, участники общественных обсуждений, прошедшие идентификацию, имеют право вносить предложения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 xml:space="preserve">и замечания, касающиеся проекта, в </w:t>
      </w:r>
      <w:r w:rsidR="00D77227" w:rsidRPr="00292D14">
        <w:rPr>
          <w:sz w:val="28"/>
          <w:szCs w:val="28"/>
        </w:rPr>
        <w:t>уполномоченный орган</w:t>
      </w:r>
      <w:r w:rsidRPr="00292D14">
        <w:rPr>
          <w:sz w:val="28"/>
          <w:szCs w:val="28"/>
        </w:rPr>
        <w:t xml:space="preserve"> посредством: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lastRenderedPageBreak/>
        <w:t xml:space="preserve">- </w:t>
      </w:r>
      <w:r w:rsidR="00D617C1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>в письменной форме в адрес организатора общественных обсуждений;</w:t>
      </w:r>
    </w:p>
    <w:p w:rsidR="007F293B" w:rsidRPr="00292D14" w:rsidRDefault="00D617C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293B" w:rsidRPr="00292D14">
        <w:rPr>
          <w:sz w:val="28"/>
          <w:szCs w:val="28"/>
        </w:rPr>
        <w:t xml:space="preserve">официального сайта или информационных систем, а </w:t>
      </w:r>
      <w:proofErr w:type="gramStart"/>
      <w:r w:rsidR="007F293B" w:rsidRPr="00292D14">
        <w:rPr>
          <w:sz w:val="28"/>
          <w:szCs w:val="28"/>
        </w:rPr>
        <w:t>в</w:t>
      </w:r>
      <w:r w:rsidR="00AE695C">
        <w:rPr>
          <w:sz w:val="28"/>
          <w:szCs w:val="28"/>
        </w:rPr>
        <w:t xml:space="preserve"> </w:t>
      </w:r>
      <w:r w:rsidR="009E42A2">
        <w:rPr>
          <w:sz w:val="28"/>
          <w:szCs w:val="28"/>
        </w:rPr>
        <w:t> </w:t>
      </w:r>
      <w:r w:rsidR="007F293B" w:rsidRPr="00292D14">
        <w:rPr>
          <w:sz w:val="28"/>
          <w:szCs w:val="28"/>
        </w:rPr>
        <w:t>период</w:t>
      </w:r>
      <w:proofErr w:type="gramEnd"/>
      <w:r w:rsidR="007F293B" w:rsidRPr="00292D14">
        <w:rPr>
          <w:sz w:val="28"/>
          <w:szCs w:val="28"/>
        </w:rPr>
        <w:t xml:space="preserve"> действия </w:t>
      </w:r>
      <w:r w:rsidR="00AE695C">
        <w:rPr>
          <w:sz w:val="28"/>
          <w:szCs w:val="28"/>
        </w:rPr>
        <w:br/>
      </w:r>
      <w:r w:rsidR="007F293B" w:rsidRPr="00292D14">
        <w:rPr>
          <w:sz w:val="28"/>
          <w:szCs w:val="28"/>
        </w:rPr>
        <w:t>на территории Московской области режима повышенной готовности в режиме онлайн, в том числе с использованием сервиса (платформы) для проведения видеоконференций в режиме онлайн;</w:t>
      </w:r>
    </w:p>
    <w:p w:rsidR="00D77227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- государственной информационной системы Московской области «Портал государственных и муниципальных услуг Московской области» (РПГУ)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в электронном виде</w:t>
      </w:r>
      <w:r w:rsidR="009920E0" w:rsidRPr="00292D14">
        <w:rPr>
          <w:sz w:val="28"/>
          <w:szCs w:val="28"/>
        </w:rPr>
        <w:t>;</w:t>
      </w:r>
    </w:p>
    <w:p w:rsidR="009920E0" w:rsidRPr="00292D14" w:rsidRDefault="009920E0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Все полученные предложения и замечания размещаются </w:t>
      </w:r>
      <w:proofErr w:type="gramStart"/>
      <w:r w:rsidRPr="00292D14">
        <w:rPr>
          <w:sz w:val="28"/>
          <w:szCs w:val="28"/>
        </w:rPr>
        <w:t xml:space="preserve">в </w:t>
      </w:r>
      <w:r w:rsidR="009E42A2">
        <w:rPr>
          <w:sz w:val="28"/>
          <w:szCs w:val="28"/>
        </w:rPr>
        <w:t> </w:t>
      </w:r>
      <w:r w:rsidRPr="00292D14">
        <w:rPr>
          <w:sz w:val="28"/>
          <w:szCs w:val="28"/>
        </w:rPr>
        <w:t>государственной</w:t>
      </w:r>
      <w:proofErr w:type="gramEnd"/>
      <w:r w:rsidRPr="00292D14">
        <w:rPr>
          <w:sz w:val="28"/>
          <w:szCs w:val="28"/>
        </w:rPr>
        <w:t xml:space="preserve"> информационной системе обеспечения градостроительной деятельности Московской области (ИСОГД</w:t>
      </w:r>
      <w:r w:rsidR="00AE695C">
        <w:rPr>
          <w:sz w:val="28"/>
          <w:szCs w:val="28"/>
        </w:rPr>
        <w:t xml:space="preserve"> МО</w:t>
      </w:r>
      <w:r w:rsidRPr="00292D14">
        <w:rPr>
          <w:sz w:val="28"/>
          <w:szCs w:val="28"/>
        </w:rPr>
        <w:t>).</w:t>
      </w:r>
    </w:p>
    <w:p w:rsidR="00D77227" w:rsidRPr="00292D14" w:rsidRDefault="00D77227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Предложения и замечания должны соответствовать предмету общественных обсуждений. В случае, если поступившее предложение </w:t>
      </w:r>
      <w:proofErr w:type="gramStart"/>
      <w:r w:rsidRPr="00292D14">
        <w:rPr>
          <w:sz w:val="28"/>
          <w:szCs w:val="28"/>
        </w:rPr>
        <w:t xml:space="preserve">и </w:t>
      </w:r>
      <w:r w:rsidR="009E42A2">
        <w:rPr>
          <w:sz w:val="28"/>
          <w:szCs w:val="28"/>
        </w:rPr>
        <w:t> </w:t>
      </w:r>
      <w:r w:rsidRPr="00292D14">
        <w:rPr>
          <w:sz w:val="28"/>
          <w:szCs w:val="28"/>
        </w:rPr>
        <w:t>замечание</w:t>
      </w:r>
      <w:proofErr w:type="gramEnd"/>
      <w:r w:rsidRPr="00292D14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не соответствует предмету общественных обсуждений, уполномоченный орган вправе не включать такое предложение или замечание в протокол общественных обсуждений.</w:t>
      </w:r>
    </w:p>
    <w:p w:rsidR="007F293B" w:rsidRPr="00292D14" w:rsidRDefault="00D77227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Предложения и замечания не рассматриваются в случае выявления факта предоставления участником общественных обсуждений недостоверных сведений.</w:t>
      </w:r>
    </w:p>
    <w:p w:rsidR="000C2C25" w:rsidRDefault="008E53C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Места</w:t>
      </w:r>
      <w:r w:rsidR="00D77227" w:rsidRPr="00292D14">
        <w:rPr>
          <w:sz w:val="28"/>
          <w:szCs w:val="28"/>
        </w:rPr>
        <w:t xml:space="preserve"> размещения экспозиции по материалам проекта «</w:t>
      </w:r>
      <w:r w:rsidR="007B5879" w:rsidRPr="00292D14">
        <w:rPr>
          <w:sz w:val="28"/>
          <w:szCs w:val="28"/>
        </w:rPr>
        <w:t>Внесени</w:t>
      </w:r>
      <w:r w:rsidRPr="00292D14">
        <w:rPr>
          <w:sz w:val="28"/>
          <w:szCs w:val="28"/>
        </w:rPr>
        <w:t>е</w:t>
      </w:r>
      <w:r w:rsidR="007B5879" w:rsidRPr="00292D14">
        <w:rPr>
          <w:sz w:val="28"/>
          <w:szCs w:val="28"/>
        </w:rPr>
        <w:t xml:space="preserve"> изменений </w:t>
      </w:r>
      <w:r w:rsidR="00AE695C">
        <w:rPr>
          <w:sz w:val="28"/>
          <w:szCs w:val="28"/>
        </w:rPr>
        <w:br/>
      </w:r>
      <w:r w:rsidR="007B5879" w:rsidRPr="00292D14">
        <w:rPr>
          <w:sz w:val="28"/>
          <w:szCs w:val="28"/>
        </w:rPr>
        <w:t>в генеральный план городского округа Красногорск Московской области</w:t>
      </w:r>
      <w:r w:rsidR="007E7FFE">
        <w:rPr>
          <w:sz w:val="28"/>
          <w:szCs w:val="28"/>
        </w:rPr>
        <w:t xml:space="preserve">, </w:t>
      </w:r>
      <w:r w:rsidR="007E7FFE" w:rsidRPr="002129BE">
        <w:rPr>
          <w:sz w:val="28"/>
          <w:szCs w:val="28"/>
        </w:rPr>
        <w:t>утвержденный решением Совета депутатов городского округа Красногорск Московской области от 26.12.2019 № 273/23</w:t>
      </w:r>
      <w:r w:rsidR="007E7FFE">
        <w:rPr>
          <w:sz w:val="28"/>
          <w:szCs w:val="28"/>
        </w:rPr>
        <w:t>»</w:t>
      </w:r>
      <w:r w:rsidR="00D77227" w:rsidRPr="00292D14">
        <w:rPr>
          <w:sz w:val="28"/>
          <w:szCs w:val="28"/>
        </w:rPr>
        <w:t>:</w:t>
      </w:r>
    </w:p>
    <w:tbl>
      <w:tblPr>
        <w:tblStyle w:val="a6"/>
        <w:tblW w:w="10065" w:type="dxa"/>
        <w:tblInd w:w="-714" w:type="dxa"/>
        <w:tblLook w:val="04A0" w:firstRow="1" w:lastRow="0" w:firstColumn="1" w:lastColumn="0" w:noHBand="0" w:noVBand="1"/>
      </w:tblPr>
      <w:tblGrid>
        <w:gridCol w:w="709"/>
        <w:gridCol w:w="4678"/>
        <w:gridCol w:w="2410"/>
        <w:gridCol w:w="2268"/>
      </w:tblGrid>
      <w:tr w:rsidR="0027281D" w:rsidTr="0027281D">
        <w:tc>
          <w:tcPr>
            <w:tcW w:w="709" w:type="dxa"/>
          </w:tcPr>
          <w:p w:rsidR="0027281D" w:rsidRDefault="0027281D" w:rsidP="00916E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4678" w:type="dxa"/>
          </w:tcPr>
          <w:p w:rsidR="0027281D" w:rsidRPr="00956775" w:rsidRDefault="0027281D" w:rsidP="00916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размещения</w:t>
            </w:r>
            <w:r>
              <w:t xml:space="preserve">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экспозиции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(адрес)</w:t>
            </w:r>
          </w:p>
        </w:tc>
        <w:tc>
          <w:tcPr>
            <w:tcW w:w="2410" w:type="dxa"/>
          </w:tcPr>
          <w:p w:rsidR="0027281D" w:rsidRPr="003A5723" w:rsidRDefault="0027281D" w:rsidP="00916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размещения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экспозиции </w:t>
            </w:r>
          </w:p>
        </w:tc>
        <w:tc>
          <w:tcPr>
            <w:tcW w:w="2268" w:type="dxa"/>
          </w:tcPr>
          <w:p w:rsidR="0027281D" w:rsidRDefault="0027281D" w:rsidP="00916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и часы посещения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экспозиции </w:t>
            </w:r>
          </w:p>
        </w:tc>
      </w:tr>
      <w:tr w:rsidR="0027281D" w:rsidTr="0027281D">
        <w:tc>
          <w:tcPr>
            <w:tcW w:w="709" w:type="dxa"/>
          </w:tcPr>
          <w:p w:rsidR="0027281D" w:rsidRPr="00956775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77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27281D" w:rsidRPr="00956775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«Дом культуры «Луч»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с. Петрово-Дальнее,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Школьная, д. 24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рабочим дням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МБУК «ДК «Луч» 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д. 3</w:t>
            </w:r>
            <w:r w:rsidR="005E5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рабочим дням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 (отдел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д.1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пн.- чт. </w:t>
            </w:r>
          </w:p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  </w:t>
            </w:r>
          </w:p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5E54C7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  <w:p w:rsidR="005E54C7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 с 9.00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3.00  </w:t>
            </w:r>
          </w:p>
          <w:p w:rsidR="0027281D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  <w:p w:rsidR="00916E7B" w:rsidRPr="005E54C7" w:rsidRDefault="00916E7B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МФЦ «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Мечниково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пн.-сб.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Культурный центр филиал МАУК ККДК «Подмосковье»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Красногорск, п. Архангельское, д.17А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 xml:space="preserve">по рабочим дням </w:t>
            </w:r>
          </w:p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Администрация </w:t>
            </w:r>
            <w:proofErr w:type="spellStart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 Красногорск (Отдел </w:t>
            </w:r>
            <w:proofErr w:type="spellStart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Pr="0028619A" w:rsidRDefault="0027281D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Путилково, д. 11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- чт.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 </w:t>
            </w:r>
          </w:p>
          <w:p w:rsidR="0027281D" w:rsidRPr="00A72A9C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855F5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 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F5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МФЦ «Путилково» </w:t>
            </w:r>
          </w:p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Pr="00A72A9C" w:rsidRDefault="0081505B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Путилково, ул. </w:t>
            </w:r>
            <w:proofErr w:type="spellStart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Томаровича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н.-сб.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  <w:p w:rsidR="0027281D" w:rsidRPr="00A72A9C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Tr="0027281D">
        <w:trPr>
          <w:trHeight w:val="1767"/>
        </w:trPr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 по адресу: г. Красногорск, ул. Ленина д. 4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- чт.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</w:t>
            </w:r>
          </w:p>
          <w:p w:rsidR="0027281D" w:rsidRPr="00487DEE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 с 9.00 до 13.00  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«Красный кит»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 Красногорск, ул. Ленина, д. 2.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Pr="00487DEE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КДК «Мечта»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ул. Школьная,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2, этаж 3 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 – 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Нахабино администрации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 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Советская,д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22, в холе на 1-м этаже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– 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13.00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17.00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«Нахабино»</w:t>
            </w:r>
          </w:p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81505B" w:rsidP="0081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. Нахабино, ул. Панфилова, д. 25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28619A" w:rsidRDefault="0027281D" w:rsidP="00CC4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8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«Парк-2»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C23C40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Pr="0028619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г. Красногорск, ул. Дачная, д. 11А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</w:tbl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посетителей экспозиций пройдет по следующему графику:</w:t>
      </w: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2693"/>
        <w:gridCol w:w="2693"/>
      </w:tblGrid>
      <w:tr w:rsidR="0027281D" w:rsidRPr="005C5C87" w:rsidTr="00916E7B">
        <w:trPr>
          <w:trHeight w:val="1076"/>
        </w:trPr>
        <w:tc>
          <w:tcPr>
            <w:tcW w:w="567" w:type="dxa"/>
          </w:tcPr>
          <w:p w:rsidR="0027281D" w:rsidRPr="005C5C87" w:rsidRDefault="0027281D" w:rsidP="00916E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828" w:type="dxa"/>
          </w:tcPr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  <w:r w:rsidRPr="005C5C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C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пункты, в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отношении которых пройдет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</w:tc>
      </w:tr>
      <w:tr w:rsidR="0027281D" w:rsidRPr="005C5C87" w:rsidTr="00916E7B">
        <w:tc>
          <w:tcPr>
            <w:tcW w:w="567" w:type="dxa"/>
          </w:tcPr>
          <w:p w:rsidR="0027281D" w:rsidRPr="00440ECB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DA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9D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F019DA">
              <w:rPr>
                <w:rFonts w:ascii="Times New Roman" w:hAnsi="Times New Roman" w:cs="Times New Roman"/>
                <w:sz w:val="24"/>
                <w:szCs w:val="24"/>
              </w:rPr>
              <w:t>. Красногорск по адресу:</w:t>
            </w:r>
            <w:r>
              <w:t xml:space="preserve"> </w:t>
            </w:r>
            <w:r w:rsidRPr="00A426B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</w:p>
          <w:p w:rsidR="0027281D" w:rsidRPr="00F019D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B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426BA">
              <w:rPr>
                <w:rFonts w:ascii="Times New Roman" w:hAnsi="Times New Roman" w:cs="Times New Roman"/>
                <w:sz w:val="24"/>
                <w:szCs w:val="24"/>
              </w:rPr>
              <w:t>. Красн</w:t>
            </w:r>
            <w:bookmarkStart w:id="0" w:name="_GoBack"/>
            <w:bookmarkEnd w:id="0"/>
            <w:r w:rsidRPr="00A426BA">
              <w:rPr>
                <w:rFonts w:ascii="Times New Roman" w:hAnsi="Times New Roman" w:cs="Times New Roman"/>
                <w:sz w:val="24"/>
                <w:szCs w:val="24"/>
              </w:rPr>
              <w:t>огорск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19DA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Красногорск, ул. Ленина д.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3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 чт.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и 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с 14.00 до 18.00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 с 9.00 до 13.00 и 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  <w:tc>
          <w:tcPr>
            <w:tcW w:w="2693" w:type="dxa"/>
          </w:tcPr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Красногорск</w:t>
            </w:r>
          </w:p>
        </w:tc>
      </w:tr>
      <w:tr w:rsidR="0027281D" w:rsidRPr="005C5C87" w:rsidTr="00916E7B">
        <w:tc>
          <w:tcPr>
            <w:tcW w:w="567" w:type="dxa"/>
          </w:tcPr>
          <w:p w:rsidR="0027281D" w:rsidRPr="00440ECB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Администрация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 Красногорск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(Отдел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t xml:space="preserve"> </w:t>
            </w:r>
            <w:proofErr w:type="spellStart"/>
            <w:r w:rsidR="0081505B" w:rsidRP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40ECB">
              <w:rPr>
                <w:rFonts w:ascii="Times New Roman" w:hAnsi="Times New Roman" w:cs="Times New Roman"/>
                <w:sz w:val="24"/>
                <w:szCs w:val="24"/>
              </w:rPr>
              <w:t>. Путилково, д. 11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  <w:tc>
          <w:tcPr>
            <w:tcW w:w="2693" w:type="dxa"/>
          </w:tcPr>
          <w:p w:rsidR="0027281D" w:rsidRPr="00F754CF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Путилково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Гаврилково</w:t>
            </w:r>
            <w:proofErr w:type="spellEnd"/>
          </w:p>
          <w:p w:rsidR="0027281D" w:rsidRPr="00F754CF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Отрадное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Ангелово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Марьино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Коростово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Светлые горы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Аристово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Pr="00F754CF" w:rsidRDefault="0081505B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Сабурово</w:t>
            </w:r>
          </w:p>
        </w:tc>
      </w:tr>
      <w:tr w:rsidR="0027281D" w:rsidRPr="005C5C87" w:rsidTr="00916E7B">
        <w:tc>
          <w:tcPr>
            <w:tcW w:w="567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МБУК «ДК «Луч» 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B83F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Советская, д.3</w:t>
            </w:r>
            <w:r w:rsidR="00B83F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Михалково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Николо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-Урюпино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Инженерный-1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Глухово</w:t>
            </w:r>
            <w:proofErr w:type="spellEnd"/>
          </w:p>
        </w:tc>
      </w:tr>
      <w:tr w:rsidR="0027281D" w:rsidRPr="005C5C87" w:rsidTr="00916E7B">
        <w:tc>
          <w:tcPr>
            <w:tcW w:w="567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«Дом культуры «Луч»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Красногорск, с. Петрово-Дальнее, ул. Школьная, д.24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Тимошкино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с. Дмитровское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Грибаново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Мечниково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Истра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Степановское</w:t>
            </w:r>
            <w:proofErr w:type="spellEnd"/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с. Петрово-Дальнее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-Усово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Бузланово</w:t>
            </w:r>
            <w:proofErr w:type="spellEnd"/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Александровка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RPr="005C5C87" w:rsidTr="00916E7B">
        <w:tc>
          <w:tcPr>
            <w:tcW w:w="567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Нахабино администрации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24B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д.22, 1 этаж, холл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281D" w:rsidRPr="00D26E80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A426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281D" w:rsidRPr="00D26E80">
              <w:rPr>
                <w:rFonts w:ascii="Times New Roman" w:hAnsi="Times New Roman" w:cs="Times New Roman"/>
                <w:sz w:val="24"/>
                <w:szCs w:val="24"/>
              </w:rPr>
              <w:t xml:space="preserve"> Нахабино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д. Желябино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д. Козино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Нефедьево</w:t>
            </w:r>
            <w:proofErr w:type="spellEnd"/>
          </w:p>
        </w:tc>
      </w:tr>
      <w:tr w:rsidR="0027281D" w:rsidRPr="005C5C87" w:rsidTr="00916E7B">
        <w:tc>
          <w:tcPr>
            <w:tcW w:w="567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Культурный центр филиал МАУК ККДК «Подмосковье»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Архангельское, д.17А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Архангельское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д/х «Архангельское»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Захарково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Гольево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Ивановское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Новый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Воронки</w:t>
            </w:r>
          </w:p>
        </w:tc>
      </w:tr>
    </w:tbl>
    <w:p w:rsidR="0027281D" w:rsidRDefault="0027281D" w:rsidP="0027281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7281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консультация по теме общественных обсуждений уполномоченным органом проводится по адресу:</w:t>
      </w:r>
      <w:r w:rsidRPr="001E52E9">
        <w:t xml:space="preserve"> </w:t>
      </w:r>
      <w:r w:rsidRPr="001E52E9">
        <w:rPr>
          <w:rFonts w:ascii="Times New Roman" w:hAnsi="Times New Roman" w:cs="Times New Roman"/>
          <w:sz w:val="28"/>
          <w:szCs w:val="28"/>
        </w:rPr>
        <w:t>г. Красногорск, ул. Ленина д. 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 w:rsidRPr="004C51D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, а также по телефону 8 (495) 562-</w:t>
      </w:r>
      <w:r w:rsidRPr="004C51D5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C51D5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</w:p>
    <w:p w:rsidR="0027281D" w:rsidRDefault="0027281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color w:val="424242"/>
          <w:sz w:val="28"/>
          <w:szCs w:val="28"/>
        </w:rPr>
      </w:pPr>
    </w:p>
    <w:p w:rsidR="00B845E4" w:rsidRDefault="00B845E4" w:rsidP="00B845E4">
      <w:pPr>
        <w:pStyle w:val="a3"/>
        <w:spacing w:before="0" w:beforeAutospacing="0" w:after="0" w:afterAutospacing="0"/>
        <w:ind w:firstLine="709"/>
        <w:jc w:val="both"/>
        <w:rPr>
          <w:color w:val="424242"/>
          <w:sz w:val="28"/>
          <w:szCs w:val="28"/>
        </w:rPr>
      </w:pPr>
    </w:p>
    <w:p w:rsidR="00403946" w:rsidRDefault="00403946" w:rsidP="00403946">
      <w:pPr>
        <w:spacing w:after="0" w:line="276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63F7" w:rsidRDefault="002063F7" w:rsidP="00403946">
      <w:pPr>
        <w:spacing w:after="0" w:line="276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4039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Приложения:</w:t>
      </w:r>
      <w:r w:rsidRPr="00863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D31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огласие </w:t>
      </w:r>
      <w:r w:rsidRPr="00863D3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 w:rsidRPr="00863D31"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Форма заявления о предложениях и замечаниях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5F3A">
        <w:rPr>
          <w:rFonts w:ascii="Times New Roman" w:hAnsi="Times New Roman" w:cs="Times New Roman"/>
          <w:sz w:val="28"/>
          <w:szCs w:val="28"/>
        </w:rPr>
        <w:t>Приложение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 xml:space="preserve">Форма книги (журнала) учета посетителей и записи предложений и замечаний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5F5F3A">
        <w:rPr>
          <w:rFonts w:ascii="Times New Roman" w:hAnsi="Times New Roman" w:cs="Times New Roman"/>
          <w:sz w:val="28"/>
          <w:szCs w:val="28"/>
        </w:rPr>
        <w:t>при проведении экспозиции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95C" w:rsidRDefault="00AE695C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C34DD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B845E4" w:rsidRPr="00C34DD1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г. ___________________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34DD1">
        <w:rPr>
          <w:rFonts w:ascii="Times New Roman" w:hAnsi="Times New Roman" w:cs="Times New Roman"/>
          <w:sz w:val="28"/>
          <w:szCs w:val="28"/>
        </w:rPr>
        <w:t xml:space="preserve">         "___" _________________ 20__ г.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Субъект персональных данных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(фамилия, имя, отчество (при наличии) полностью)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(наименование документа, удостоверяющего личность)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серия 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4DD1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 выдан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                  (кем и когда выдан документ)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C34DD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34DD1">
        <w:rPr>
          <w:rFonts w:ascii="Times New Roman" w:hAnsi="Times New Roman" w:cs="Times New Roman"/>
          <w:sz w:val="28"/>
          <w:szCs w:val="28"/>
        </w:rPr>
        <w:t xml:space="preserve">) по 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принимаю решение о предоставлении моих персональных данных и даю согласие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на их обработку свободно, своей волей и в своем интересе.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Наименование и</w:t>
      </w:r>
      <w:r>
        <w:rPr>
          <w:rFonts w:ascii="Times New Roman" w:hAnsi="Times New Roman" w:cs="Times New Roman"/>
          <w:sz w:val="28"/>
          <w:szCs w:val="28"/>
        </w:rPr>
        <w:t xml:space="preserve"> адрес </w:t>
      </w:r>
      <w:r w:rsidRPr="00C34DD1">
        <w:rPr>
          <w:rFonts w:ascii="Times New Roman" w:hAnsi="Times New Roman" w:cs="Times New Roman"/>
          <w:sz w:val="28"/>
          <w:szCs w:val="28"/>
        </w:rPr>
        <w:t>оператора, получающего согласие 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персональных данных: администрация городского округа Красногорск Московской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области, ул. Ленина, д. 4, г. Красногорск, Московская область, 143404.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 прохождения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процедуры идентификации для участия в общественных обсуждениях и участия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общественных обсуждениях.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следующих персональных данных: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фамилия, имя, отчество (при наличии);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регистрация по месту жительства;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Pr="00C34DD1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серия (при наличии) документа, дата оформления (выдачи) документа;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документ, подтверждающий право на объект недвижимости;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номер мобильного телефона;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адрес электронной почты.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дается </w:t>
      </w:r>
      <w:r w:rsidRPr="00C34DD1">
        <w:rPr>
          <w:rFonts w:ascii="Times New Roman" w:hAnsi="Times New Roman" w:cs="Times New Roman"/>
          <w:sz w:val="28"/>
          <w:szCs w:val="28"/>
        </w:rPr>
        <w:t>на обработку персональных данных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средств автоматизации или без использования таких средств, которая 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 xml:space="preserve">в себя сбор, запись, систематизацию, накопление, </w:t>
      </w:r>
      <w:r>
        <w:rPr>
          <w:rFonts w:ascii="Times New Roman" w:hAnsi="Times New Roman" w:cs="Times New Roman"/>
          <w:sz w:val="28"/>
          <w:szCs w:val="28"/>
        </w:rPr>
        <w:t xml:space="preserve">хранение, </w:t>
      </w:r>
      <w:r w:rsidRPr="00C34DD1">
        <w:rPr>
          <w:rFonts w:ascii="Times New Roman" w:hAnsi="Times New Roman" w:cs="Times New Roman"/>
          <w:sz w:val="28"/>
          <w:szCs w:val="28"/>
        </w:rPr>
        <w:t>уточнение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(обновление, изменение), </w:t>
      </w:r>
      <w:r>
        <w:rPr>
          <w:rFonts w:ascii="Times New Roman" w:hAnsi="Times New Roman" w:cs="Times New Roman"/>
          <w:sz w:val="28"/>
          <w:szCs w:val="28"/>
        </w:rPr>
        <w:t xml:space="preserve">извлечение, </w:t>
      </w:r>
      <w:r w:rsidRPr="00C34DD1">
        <w:rPr>
          <w:rFonts w:ascii="Times New Roman" w:hAnsi="Times New Roman" w:cs="Times New Roman"/>
          <w:sz w:val="28"/>
          <w:szCs w:val="28"/>
        </w:rPr>
        <w:t>использование, передачу</w:t>
      </w:r>
      <w:r>
        <w:rPr>
          <w:rFonts w:ascii="Times New Roman" w:hAnsi="Times New Roman" w:cs="Times New Roman"/>
          <w:sz w:val="28"/>
          <w:szCs w:val="28"/>
        </w:rPr>
        <w:t xml:space="preserve"> (предоставление,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доступ), обезличивание, </w:t>
      </w:r>
      <w:r>
        <w:rPr>
          <w:rFonts w:ascii="Times New Roman" w:hAnsi="Times New Roman" w:cs="Times New Roman"/>
          <w:sz w:val="28"/>
          <w:szCs w:val="28"/>
        </w:rPr>
        <w:t xml:space="preserve">блокирование, </w:t>
      </w:r>
      <w:r w:rsidRPr="00C34DD1">
        <w:rPr>
          <w:rFonts w:ascii="Times New Roman" w:hAnsi="Times New Roman" w:cs="Times New Roman"/>
          <w:sz w:val="28"/>
          <w:szCs w:val="28"/>
        </w:rPr>
        <w:t>удаление,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уничтожение персональных данных.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lastRenderedPageBreak/>
        <w:t>Согласие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C34DD1">
        <w:rPr>
          <w:rFonts w:ascii="Times New Roman" w:hAnsi="Times New Roman" w:cs="Times New Roman"/>
          <w:sz w:val="28"/>
          <w:szCs w:val="28"/>
        </w:rPr>
        <w:t>обработку персональных данных действует бессрочно, до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отзыва субъектом персональных данных путем письменного </w:t>
      </w:r>
      <w:r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оператору.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Субъект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уведомляется о том, что в случае отзыва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субъектом персональных данных согласия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оператор вправе продолжить обра</w:t>
      </w:r>
      <w:r>
        <w:rPr>
          <w:rFonts w:ascii="Times New Roman" w:hAnsi="Times New Roman" w:cs="Times New Roman"/>
          <w:sz w:val="28"/>
          <w:szCs w:val="28"/>
        </w:rPr>
        <w:t xml:space="preserve">ботку 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без согласия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субъекта персональных данных в соответствии с частью 2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C34D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4DD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4DD1">
        <w:rPr>
          <w:rFonts w:ascii="Times New Roman" w:hAnsi="Times New Roman" w:cs="Times New Roman"/>
          <w:sz w:val="28"/>
          <w:szCs w:val="28"/>
        </w:rPr>
        <w:t>.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Подпись субъекта (представителя субъекта) персональных данных: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(фамилия, имя, отчество (при наличии) полностью, подпись)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15473" w:rsidRDefault="00015473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63A7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845E4" w:rsidRPr="00567106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Pr="00567106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Форма заявления о предложениях и замечаниях</w:t>
      </w: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Заявление</w:t>
      </w: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В Администрацию городского округа Красногорск Московской области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ФИО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СНИЛС_________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  <w:r w:rsidR="00AE695C">
        <w:rPr>
          <w:rFonts w:ascii="Times New Roman" w:hAnsi="Times New Roman" w:cs="Times New Roman"/>
          <w:sz w:val="24"/>
          <w:szCs w:val="24"/>
        </w:rPr>
        <w:t>___________________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  <w:r w:rsidR="00AE695C">
        <w:rPr>
          <w:rFonts w:ascii="Times New Roman" w:hAnsi="Times New Roman" w:cs="Times New Roman"/>
          <w:sz w:val="24"/>
          <w:szCs w:val="24"/>
        </w:rPr>
        <w:t>_______________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 xml:space="preserve">Красногорск </w:t>
      </w:r>
      <w:r w:rsidRPr="00865B4A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(полное наименование организации и организационно-правовой формы)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лице: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(ФИО руководителя или иного уполномоченного лица)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юридического лица: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ОГРН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lastRenderedPageBreak/>
        <w:t>Место нахождения: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>Красногорск</w:t>
      </w:r>
      <w:r w:rsidRPr="00865B4A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ФИО 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индивидуального предпринимателя: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ОГРИП___________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 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Место нахождения: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</w:t>
      </w:r>
    </w:p>
    <w:p w:rsidR="00B845E4" w:rsidRPr="00865B4A" w:rsidRDefault="00B845E4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0D8D" w:rsidRDefault="00920D8D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ЗАЯВЛЕНИЕ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pStyle w:val="a3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403946">
        <w:rPr>
          <w:color w:val="000000" w:themeColor="text1"/>
          <w:sz w:val="28"/>
          <w:szCs w:val="28"/>
        </w:rPr>
        <w:t>Прошу включить в протокол общественных обсуждений, проводимых по вопросу</w:t>
      </w:r>
      <w:r w:rsidRPr="00403946">
        <w:rPr>
          <w:rStyle w:val="a4"/>
          <w:color w:val="000000" w:themeColor="text1"/>
          <w:sz w:val="28"/>
          <w:szCs w:val="28"/>
        </w:rPr>
        <w:t xml:space="preserve"> </w:t>
      </w:r>
      <w:r w:rsidR="002063F7">
        <w:rPr>
          <w:rStyle w:val="a4"/>
          <w:b w:val="0"/>
          <w:color w:val="000000" w:themeColor="text1"/>
          <w:sz w:val="28"/>
          <w:szCs w:val="28"/>
        </w:rPr>
        <w:t>«Внесение</w:t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 изменений в генеральный план городского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>округа Красногорск Московской области,</w:t>
      </w:r>
      <w:r w:rsidRPr="00403946">
        <w:rPr>
          <w:b/>
          <w:color w:val="000000" w:themeColor="text1"/>
        </w:rPr>
        <w:t xml:space="preserve"> </w:t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утвержденный решением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Совета депутатов городского округа Красногорск Московской области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>от 26.12.2019 № 273/23»</w:t>
      </w:r>
      <w:r w:rsidRPr="00403946">
        <w:rPr>
          <w:color w:val="000000" w:themeColor="text1"/>
          <w:sz w:val="28"/>
          <w:szCs w:val="28"/>
        </w:rPr>
        <w:t>,</w:t>
      </w:r>
      <w:r w:rsidRPr="00403946">
        <w:rPr>
          <w:sz w:val="28"/>
          <w:szCs w:val="28"/>
        </w:rPr>
        <w:t xml:space="preserve"> </w:t>
      </w:r>
      <w:r w:rsidRPr="00567106">
        <w:rPr>
          <w:sz w:val="28"/>
          <w:szCs w:val="28"/>
        </w:rPr>
        <w:t>следующие</w:t>
      </w:r>
      <w:r w:rsidR="00403946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t>  </w:t>
      </w:r>
      <w:r w:rsidRPr="00567106">
        <w:rPr>
          <w:sz w:val="28"/>
          <w:szCs w:val="28"/>
        </w:rPr>
        <w:t>предложения</w:t>
      </w:r>
      <w:r w:rsidR="00AE695C">
        <w:rPr>
          <w:sz w:val="28"/>
          <w:szCs w:val="28"/>
        </w:rPr>
        <w:t xml:space="preserve">   </w:t>
      </w:r>
      <w:r w:rsidRPr="00567106">
        <w:rPr>
          <w:sz w:val="28"/>
          <w:szCs w:val="28"/>
        </w:rPr>
        <w:t>и</w:t>
      </w:r>
      <w:r w:rsidR="00AE695C">
        <w:rPr>
          <w:sz w:val="28"/>
          <w:szCs w:val="28"/>
        </w:rPr>
        <w:t>  </w:t>
      </w:r>
      <w:r w:rsidRPr="00567106">
        <w:rPr>
          <w:sz w:val="28"/>
          <w:szCs w:val="28"/>
        </w:rPr>
        <w:t>замечания: _</w:t>
      </w:r>
      <w:r w:rsidR="00920D8D">
        <w:rPr>
          <w:sz w:val="28"/>
          <w:szCs w:val="28"/>
        </w:rPr>
        <w:t>___________</w:t>
      </w:r>
      <w:r>
        <w:rPr>
          <w:sz w:val="28"/>
          <w:szCs w:val="28"/>
        </w:rPr>
        <w:t>___________________</w:t>
      </w:r>
      <w:r w:rsidRPr="00567106">
        <w:rPr>
          <w:sz w:val="28"/>
          <w:szCs w:val="28"/>
        </w:rPr>
        <w:t>_____</w:t>
      </w:r>
      <w:r>
        <w:rPr>
          <w:sz w:val="28"/>
          <w:szCs w:val="28"/>
        </w:rPr>
        <w:t>_______</w:t>
      </w:r>
      <w:r w:rsidR="00AE695C">
        <w:rPr>
          <w:sz w:val="28"/>
          <w:szCs w:val="28"/>
        </w:rPr>
        <w:t>_______________________</w:t>
      </w:r>
      <w:r w:rsidR="0040394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3946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Сведения об объектах недвижимости, находящихся на территории проведения общественных обсужд</w:t>
      </w:r>
      <w:r>
        <w:rPr>
          <w:rFonts w:ascii="Times New Roman" w:hAnsi="Times New Roman" w:cs="Times New Roman"/>
          <w:sz w:val="28"/>
          <w:szCs w:val="28"/>
        </w:rPr>
        <w:t>ений</w:t>
      </w:r>
      <w:r w:rsidRPr="00567106">
        <w:rPr>
          <w:rFonts w:ascii="Times New Roman" w:hAnsi="Times New Roman" w:cs="Times New Roman"/>
          <w:sz w:val="28"/>
          <w:szCs w:val="28"/>
        </w:rPr>
        <w:t xml:space="preserve"> *: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 Информация о земельном участке, по каждому земельному участку: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1.1 Место расположения земельного участка</w:t>
      </w:r>
      <w:r>
        <w:rPr>
          <w:rFonts w:ascii="Times New Roman" w:hAnsi="Times New Roman" w:cs="Times New Roman"/>
          <w:sz w:val="28"/>
          <w:szCs w:val="28"/>
        </w:rPr>
        <w:t>: 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1.2. Кадастровый номер земельного участка, площадь (</w:t>
      </w:r>
      <w:proofErr w:type="spellStart"/>
      <w:r w:rsidRPr="0056710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67106">
        <w:rPr>
          <w:rFonts w:ascii="Times New Roman" w:hAnsi="Times New Roman" w:cs="Times New Roman"/>
          <w:sz w:val="28"/>
          <w:szCs w:val="28"/>
        </w:rPr>
        <w:t>., га):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 Информация об объектах капитального строительства по каждому объекту (при наличии):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2.1. Место расположения объектов капитального строительства: 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2.2. Кадастровый или условный номер здания, сооружения (при наличии зданий, сооружений):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67106">
        <w:rPr>
          <w:rFonts w:ascii="Times New Roman" w:hAnsi="Times New Roman" w:cs="Times New Roman"/>
          <w:sz w:val="28"/>
          <w:szCs w:val="28"/>
        </w:rPr>
        <w:t>(указывается при необходимости)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Подпись Заявителя ______________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67106"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67106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Дата _____________________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 xml:space="preserve">*заполняется в случае, если Заявитель является правообладателем объекта </w:t>
      </w:r>
      <w:r w:rsidR="00015473">
        <w:rPr>
          <w:rFonts w:ascii="Times New Roman" w:hAnsi="Times New Roman" w:cs="Times New Roman"/>
          <w:sz w:val="28"/>
          <w:szCs w:val="28"/>
        </w:rPr>
        <w:br/>
      </w:r>
      <w:r w:rsidRPr="00567106">
        <w:rPr>
          <w:rFonts w:ascii="Times New Roman" w:hAnsi="Times New Roman" w:cs="Times New Roman"/>
          <w:sz w:val="28"/>
          <w:szCs w:val="28"/>
        </w:rPr>
        <w:t>(-</w:t>
      </w:r>
      <w:proofErr w:type="spellStart"/>
      <w:r w:rsidRPr="0056710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67106">
        <w:rPr>
          <w:rFonts w:ascii="Times New Roman" w:hAnsi="Times New Roman" w:cs="Times New Roman"/>
          <w:sz w:val="28"/>
          <w:szCs w:val="28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 или публичных слушаниях;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 или публичных слушаниях.</w:t>
      </w:r>
    </w:p>
    <w:p w:rsidR="00B845E4" w:rsidRDefault="00B845E4" w:rsidP="004039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15473" w:rsidRDefault="0001547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E4A79">
        <w:rPr>
          <w:rFonts w:ascii="Times New Roman" w:hAnsi="Times New Roman" w:cs="Times New Roman"/>
          <w:sz w:val="28"/>
          <w:szCs w:val="28"/>
        </w:rPr>
        <w:lastRenderedPageBreak/>
        <w:t>к Оповещению о начале общественных обсуждений</w:t>
      </w: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книги (журнала) учета посетителей и записи предложений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замечаний при проведении экспозиции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6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1560"/>
        <w:gridCol w:w="2835"/>
        <w:gridCol w:w="1559"/>
        <w:gridCol w:w="709"/>
        <w:gridCol w:w="1136"/>
      </w:tblGrid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 (заполняется жителями городского округа Красногорск Московской области)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документы (заполняется правообладателями земельных участков, объектов капитального строительства, помещений на территории, применительно к которой рассматривается проект на общественных обсуждениях)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5E4" w:rsidRPr="00956775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565" w:rsidRDefault="005A6565" w:rsidP="00750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6565" w:rsidSect="004039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85"/>
    <w:rsid w:val="00015473"/>
    <w:rsid w:val="00074FD3"/>
    <w:rsid w:val="000977B2"/>
    <w:rsid w:val="000A1574"/>
    <w:rsid w:val="000C1138"/>
    <w:rsid w:val="000C28B6"/>
    <w:rsid w:val="000C2C25"/>
    <w:rsid w:val="000C7729"/>
    <w:rsid w:val="000D4529"/>
    <w:rsid w:val="000E5764"/>
    <w:rsid w:val="00124F42"/>
    <w:rsid w:val="001573F8"/>
    <w:rsid w:val="00157D99"/>
    <w:rsid w:val="00164180"/>
    <w:rsid w:val="001E52E9"/>
    <w:rsid w:val="002014E6"/>
    <w:rsid w:val="00201828"/>
    <w:rsid w:val="002063F7"/>
    <w:rsid w:val="0022022F"/>
    <w:rsid w:val="002346FD"/>
    <w:rsid w:val="00267EA8"/>
    <w:rsid w:val="0027281D"/>
    <w:rsid w:val="00286185"/>
    <w:rsid w:val="00292D14"/>
    <w:rsid w:val="002962DD"/>
    <w:rsid w:val="002B5898"/>
    <w:rsid w:val="00303010"/>
    <w:rsid w:val="00315EEA"/>
    <w:rsid w:val="003367E7"/>
    <w:rsid w:val="00365351"/>
    <w:rsid w:val="00371E8F"/>
    <w:rsid w:val="003764FC"/>
    <w:rsid w:val="003A381F"/>
    <w:rsid w:val="003D607F"/>
    <w:rsid w:val="00403946"/>
    <w:rsid w:val="00432470"/>
    <w:rsid w:val="00433206"/>
    <w:rsid w:val="00440ECB"/>
    <w:rsid w:val="00475DF0"/>
    <w:rsid w:val="00487DEE"/>
    <w:rsid w:val="004A5904"/>
    <w:rsid w:val="004C51D5"/>
    <w:rsid w:val="004D267A"/>
    <w:rsid w:val="004E243B"/>
    <w:rsid w:val="004E4A79"/>
    <w:rsid w:val="004F0723"/>
    <w:rsid w:val="005600C1"/>
    <w:rsid w:val="00567106"/>
    <w:rsid w:val="005855ED"/>
    <w:rsid w:val="00596D64"/>
    <w:rsid w:val="005A6565"/>
    <w:rsid w:val="005E54C7"/>
    <w:rsid w:val="005F1890"/>
    <w:rsid w:val="005F5D21"/>
    <w:rsid w:val="005F5F3A"/>
    <w:rsid w:val="00601E3B"/>
    <w:rsid w:val="0064230A"/>
    <w:rsid w:val="006855F5"/>
    <w:rsid w:val="006A49E7"/>
    <w:rsid w:val="006B5659"/>
    <w:rsid w:val="006D0326"/>
    <w:rsid w:val="00703C79"/>
    <w:rsid w:val="007507B1"/>
    <w:rsid w:val="00751298"/>
    <w:rsid w:val="007601EF"/>
    <w:rsid w:val="00775D4C"/>
    <w:rsid w:val="00781240"/>
    <w:rsid w:val="007B5879"/>
    <w:rsid w:val="007E7FFE"/>
    <w:rsid w:val="007F293B"/>
    <w:rsid w:val="007F7B30"/>
    <w:rsid w:val="0081505B"/>
    <w:rsid w:val="00833C28"/>
    <w:rsid w:val="00860AB7"/>
    <w:rsid w:val="00863D31"/>
    <w:rsid w:val="00865B4A"/>
    <w:rsid w:val="00882FE1"/>
    <w:rsid w:val="008A2558"/>
    <w:rsid w:val="008D7DCA"/>
    <w:rsid w:val="008E53CD"/>
    <w:rsid w:val="00914497"/>
    <w:rsid w:val="00916E7B"/>
    <w:rsid w:val="00920D8D"/>
    <w:rsid w:val="00957B9A"/>
    <w:rsid w:val="00957D73"/>
    <w:rsid w:val="009653B8"/>
    <w:rsid w:val="00967536"/>
    <w:rsid w:val="00982C1F"/>
    <w:rsid w:val="00991D14"/>
    <w:rsid w:val="009920E0"/>
    <w:rsid w:val="009924C5"/>
    <w:rsid w:val="009D0FB0"/>
    <w:rsid w:val="009E42A2"/>
    <w:rsid w:val="009F6E9C"/>
    <w:rsid w:val="00A36F87"/>
    <w:rsid w:val="00A426BA"/>
    <w:rsid w:val="00A44D3A"/>
    <w:rsid w:val="00A536ED"/>
    <w:rsid w:val="00A72A9C"/>
    <w:rsid w:val="00A72BC1"/>
    <w:rsid w:val="00AA2A6D"/>
    <w:rsid w:val="00AA6F98"/>
    <w:rsid w:val="00AC0F18"/>
    <w:rsid w:val="00AD1609"/>
    <w:rsid w:val="00AE695C"/>
    <w:rsid w:val="00AF353F"/>
    <w:rsid w:val="00AF56B8"/>
    <w:rsid w:val="00B05740"/>
    <w:rsid w:val="00B11FB7"/>
    <w:rsid w:val="00B17D4C"/>
    <w:rsid w:val="00B6079B"/>
    <w:rsid w:val="00B61621"/>
    <w:rsid w:val="00B667D2"/>
    <w:rsid w:val="00B83F06"/>
    <w:rsid w:val="00B845E4"/>
    <w:rsid w:val="00BB7065"/>
    <w:rsid w:val="00BE081D"/>
    <w:rsid w:val="00BE3652"/>
    <w:rsid w:val="00BF269C"/>
    <w:rsid w:val="00C173BA"/>
    <w:rsid w:val="00C23C40"/>
    <w:rsid w:val="00C27396"/>
    <w:rsid w:val="00C34DD1"/>
    <w:rsid w:val="00C53B78"/>
    <w:rsid w:val="00CA75D0"/>
    <w:rsid w:val="00CC489F"/>
    <w:rsid w:val="00CD594D"/>
    <w:rsid w:val="00CE0AC5"/>
    <w:rsid w:val="00D007B8"/>
    <w:rsid w:val="00D26E80"/>
    <w:rsid w:val="00D57B28"/>
    <w:rsid w:val="00D617C1"/>
    <w:rsid w:val="00D63A79"/>
    <w:rsid w:val="00D63FC6"/>
    <w:rsid w:val="00D65E85"/>
    <w:rsid w:val="00D75293"/>
    <w:rsid w:val="00D77227"/>
    <w:rsid w:val="00D85EDD"/>
    <w:rsid w:val="00DD2903"/>
    <w:rsid w:val="00E03970"/>
    <w:rsid w:val="00E062FF"/>
    <w:rsid w:val="00E11EE3"/>
    <w:rsid w:val="00E21BE9"/>
    <w:rsid w:val="00EA56FE"/>
    <w:rsid w:val="00EB3990"/>
    <w:rsid w:val="00EF2F48"/>
    <w:rsid w:val="00EF7AA5"/>
    <w:rsid w:val="00F019DA"/>
    <w:rsid w:val="00F23885"/>
    <w:rsid w:val="00F4554A"/>
    <w:rsid w:val="00F754CF"/>
    <w:rsid w:val="00F929C7"/>
    <w:rsid w:val="00FA4D54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F94D7-E7FA-4430-913E-DDD4605F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5D21"/>
    <w:rPr>
      <w:b/>
      <w:bCs/>
    </w:rPr>
  </w:style>
  <w:style w:type="character" w:styleId="a5">
    <w:name w:val="Hyperlink"/>
    <w:basedOn w:val="a0"/>
    <w:uiPriority w:val="99"/>
    <w:semiHidden/>
    <w:unhideWhenUsed/>
    <w:rsid w:val="005F5D21"/>
    <w:rPr>
      <w:color w:val="0000FF"/>
      <w:u w:val="single"/>
    </w:rPr>
  </w:style>
  <w:style w:type="table" w:styleId="a6">
    <w:name w:val="Table Grid"/>
    <w:basedOn w:val="a1"/>
    <w:uiPriority w:val="39"/>
    <w:rsid w:val="00D7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20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0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3993D-28CF-4EF4-893D-A9BF3435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Николаевна Кучеренко</dc:creator>
  <cp:keywords/>
  <dc:description/>
  <cp:lastModifiedBy>Светлана Александровна Грибова</cp:lastModifiedBy>
  <cp:revision>2</cp:revision>
  <cp:lastPrinted>2026-10-14T07:02:00Z</cp:lastPrinted>
  <dcterms:created xsi:type="dcterms:W3CDTF">2026-10-19T12:47:00Z</dcterms:created>
  <dcterms:modified xsi:type="dcterms:W3CDTF">2026-10-19T12:47:00Z</dcterms:modified>
</cp:coreProperties>
</file>