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2B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3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90795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101D00" w:rsidRPr="008E293E" w:rsidRDefault="003724A3" w:rsidP="00B90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по проекту</w:t>
      </w:r>
      <w:r w:rsidR="001A3202" w:rsidRPr="008E293E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01D00" w:rsidRPr="008E293E">
        <w:rPr>
          <w:rFonts w:ascii="Times New Roman" w:hAnsi="Times New Roman" w:cs="Times New Roman"/>
          <w:sz w:val="24"/>
          <w:szCs w:val="24"/>
        </w:rPr>
        <w:t>Правил</w:t>
      </w:r>
      <w:r w:rsidR="001A3202" w:rsidRPr="008E293E">
        <w:rPr>
          <w:rFonts w:ascii="Times New Roman" w:hAnsi="Times New Roman" w:cs="Times New Roman"/>
          <w:sz w:val="24"/>
          <w:szCs w:val="24"/>
        </w:rPr>
        <w:t>а</w:t>
      </w:r>
      <w:r w:rsidR="00101D00" w:rsidRPr="008E293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:rsidR="00101D00" w:rsidRPr="008E293E" w:rsidRDefault="00101D00" w:rsidP="008E2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="008E293E">
        <w:rPr>
          <w:rFonts w:ascii="Times New Roman" w:hAnsi="Times New Roman" w:cs="Times New Roman"/>
          <w:sz w:val="24"/>
          <w:szCs w:val="24"/>
        </w:rPr>
        <w:t xml:space="preserve"> </w:t>
      </w:r>
      <w:r w:rsidRPr="008E293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D4596" w:rsidRPr="008E293E" w:rsidRDefault="007D4596" w:rsidP="00184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На общественные обсуждения представляется проект </w:t>
      </w:r>
      <w:r w:rsidR="00C27722" w:rsidRPr="008E293E">
        <w:rPr>
          <w:rFonts w:eastAsiaTheme="minorHAnsi"/>
          <w:sz w:val="24"/>
          <w:szCs w:val="24"/>
          <w:lang w:eastAsia="en-US"/>
        </w:rPr>
        <w:t xml:space="preserve">изменений в действующие </w:t>
      </w:r>
      <w:r w:rsidRPr="008E293E">
        <w:rPr>
          <w:rFonts w:eastAsiaTheme="minorHAnsi"/>
          <w:sz w:val="24"/>
          <w:szCs w:val="24"/>
          <w:lang w:eastAsia="en-US"/>
        </w:rPr>
        <w:t>Правил</w:t>
      </w:r>
      <w:r w:rsidR="00C27722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 xml:space="preserve"> благоустройства территории городского округа Красногорск Московской области.</w:t>
      </w:r>
    </w:p>
    <w:p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>Общественные обсуждения проводятся в порядке, установленном Градостроительн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ым </w:t>
      </w:r>
      <w:r w:rsidR="00E337FD" w:rsidRPr="008E293E">
        <w:rPr>
          <w:rFonts w:eastAsiaTheme="minorHAnsi"/>
          <w:sz w:val="24"/>
          <w:szCs w:val="24"/>
          <w:lang w:eastAsia="en-US"/>
        </w:rPr>
        <w:t>кодекс</w:t>
      </w:r>
      <w:r w:rsidR="008E293E" w:rsidRPr="008E293E">
        <w:rPr>
          <w:rFonts w:eastAsiaTheme="minorHAnsi"/>
          <w:sz w:val="24"/>
          <w:szCs w:val="24"/>
          <w:lang w:eastAsia="en-US"/>
        </w:rPr>
        <w:t>ом</w:t>
      </w:r>
      <w:r w:rsidR="00E337FD" w:rsidRPr="008E293E">
        <w:rPr>
          <w:rFonts w:eastAsiaTheme="minorHAnsi"/>
          <w:sz w:val="24"/>
          <w:szCs w:val="24"/>
          <w:lang w:eastAsia="en-US"/>
        </w:rPr>
        <w:t xml:space="preserve"> Российской Федерации и Порядком организации и проведения общественных обсуждений по вопросам градостроительной деятельности в городском округе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 Красногорск Московской области</w:t>
      </w:r>
      <w:r w:rsidR="00E337FD" w:rsidRPr="008E293E">
        <w:rPr>
          <w:rFonts w:eastAsiaTheme="minorHAnsi"/>
          <w:sz w:val="24"/>
          <w:szCs w:val="24"/>
          <w:lang w:eastAsia="en-US"/>
        </w:rPr>
        <w:t>.</w:t>
      </w:r>
    </w:p>
    <w:p w:rsidR="008E293E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Орган, уполномоченный на проведение общественных обсуждений – </w:t>
      </w:r>
      <w:r w:rsidR="008E293E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>дминистрация городского округа Красногорск Московской области.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Срок проведения обществе</w:t>
      </w:r>
      <w:r w:rsidR="00177268">
        <w:rPr>
          <w:rFonts w:eastAsiaTheme="minorEastAsia"/>
          <w:sz w:val="24"/>
          <w:szCs w:val="24"/>
        </w:rPr>
        <w:t xml:space="preserve">нных обсуждений – </w:t>
      </w:r>
      <w:r w:rsidR="00745122" w:rsidRPr="00F2314C">
        <w:rPr>
          <w:rFonts w:eastAsiaTheme="minorEastAsia"/>
          <w:b/>
          <w:sz w:val="24"/>
          <w:szCs w:val="24"/>
        </w:rPr>
        <w:t>01.10.2025 г. – 31.10</w:t>
      </w:r>
      <w:r w:rsidR="00566882" w:rsidRPr="00F2314C">
        <w:rPr>
          <w:rFonts w:eastAsiaTheme="minorEastAsia"/>
          <w:b/>
          <w:sz w:val="24"/>
          <w:szCs w:val="24"/>
        </w:rPr>
        <w:t>.2025 г</w:t>
      </w:r>
      <w:r w:rsidR="00566882">
        <w:rPr>
          <w:rFonts w:eastAsiaTheme="minorEastAsia"/>
          <w:sz w:val="24"/>
          <w:szCs w:val="24"/>
        </w:rPr>
        <w:t>. (включительно).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период проведения общественных обсуждений участники общественных обсуждений имеют право представить свои предлож</w:t>
      </w:r>
      <w:r w:rsidR="00177268">
        <w:rPr>
          <w:rFonts w:eastAsiaTheme="minorEastAsia"/>
          <w:sz w:val="24"/>
          <w:szCs w:val="24"/>
        </w:rPr>
        <w:t xml:space="preserve">ения и замечания в срок с </w:t>
      </w:r>
      <w:bookmarkStart w:id="0" w:name="_GoBack"/>
      <w:r w:rsidR="00745122" w:rsidRPr="00F2314C">
        <w:rPr>
          <w:rFonts w:eastAsiaTheme="minorEastAsia"/>
          <w:b/>
          <w:sz w:val="24"/>
          <w:szCs w:val="24"/>
        </w:rPr>
        <w:t>01.10.</w:t>
      </w:r>
      <w:r w:rsidR="00566882" w:rsidRPr="00F2314C">
        <w:rPr>
          <w:rFonts w:eastAsiaTheme="minorEastAsia"/>
          <w:b/>
          <w:sz w:val="24"/>
          <w:szCs w:val="24"/>
        </w:rPr>
        <w:t>2025</w:t>
      </w:r>
      <w:r w:rsidR="0093519C" w:rsidRPr="00F2314C">
        <w:rPr>
          <w:rFonts w:eastAsiaTheme="minorEastAsia"/>
          <w:b/>
          <w:sz w:val="24"/>
          <w:szCs w:val="24"/>
        </w:rPr>
        <w:t xml:space="preserve"> г. по </w:t>
      </w:r>
      <w:r w:rsidR="00745122" w:rsidRPr="00F2314C">
        <w:rPr>
          <w:rFonts w:eastAsiaTheme="minorEastAsia"/>
          <w:b/>
          <w:sz w:val="24"/>
          <w:szCs w:val="24"/>
        </w:rPr>
        <w:t>31.10</w:t>
      </w:r>
      <w:r w:rsidR="00566882" w:rsidRPr="00F2314C">
        <w:rPr>
          <w:rFonts w:eastAsiaTheme="minorEastAsia"/>
          <w:b/>
          <w:sz w:val="24"/>
          <w:szCs w:val="24"/>
        </w:rPr>
        <w:t>.2025</w:t>
      </w:r>
      <w:r w:rsidR="0093519C" w:rsidRPr="00F2314C">
        <w:rPr>
          <w:rFonts w:eastAsiaTheme="minorEastAsia"/>
          <w:b/>
          <w:sz w:val="24"/>
          <w:szCs w:val="24"/>
        </w:rPr>
        <w:t xml:space="preserve"> г</w:t>
      </w:r>
      <w:bookmarkEnd w:id="0"/>
      <w:r w:rsidR="0093519C">
        <w:rPr>
          <w:rFonts w:eastAsiaTheme="minorEastAsia"/>
          <w:sz w:val="24"/>
          <w:szCs w:val="24"/>
        </w:rPr>
        <w:t>.</w:t>
      </w:r>
      <w:r w:rsidRPr="008E293E">
        <w:rPr>
          <w:rFonts w:eastAsiaTheme="minorEastAsia"/>
          <w:sz w:val="24"/>
          <w:szCs w:val="24"/>
        </w:rPr>
        <w:t xml:space="preserve"> по обсуждаемому проекту посредством: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личного обращения в уполномоченный орган;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портала государственных и муниципальных услуг Московской области;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почтового отправления.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1) почтового отправления в адрес уполномоченного органа;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2) РПГУ в электронном виде;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3) обращения по электронной почте, указанной в решении о назначении общественных обсуждений;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4) официального сайта муниципального образования.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 xml:space="preserve">Информационные материалы по </w:t>
      </w:r>
      <w:r>
        <w:rPr>
          <w:rFonts w:eastAsiaTheme="minorEastAsia"/>
          <w:sz w:val="24"/>
          <w:szCs w:val="24"/>
        </w:rPr>
        <w:t xml:space="preserve">проекту изменений в Правила благоустройства территории городского округа Красногорск Московской области </w:t>
      </w:r>
      <w:r w:rsidR="0051167D">
        <w:rPr>
          <w:rFonts w:eastAsiaTheme="minorEastAsia"/>
          <w:sz w:val="24"/>
          <w:szCs w:val="24"/>
        </w:rPr>
        <w:t xml:space="preserve">будут </w:t>
      </w:r>
      <w:r w:rsidRPr="008E293E">
        <w:rPr>
          <w:rFonts w:eastAsiaTheme="minorEastAsia"/>
          <w:sz w:val="24"/>
          <w:szCs w:val="24"/>
        </w:rPr>
        <w:t xml:space="preserve">размещены </w:t>
      </w:r>
      <w:r w:rsidR="00745122">
        <w:rPr>
          <w:rFonts w:eastAsiaTheme="minorEastAsia"/>
          <w:b/>
          <w:sz w:val="24"/>
          <w:szCs w:val="24"/>
        </w:rPr>
        <w:t>01.10</w:t>
      </w:r>
      <w:r w:rsidR="00566882">
        <w:rPr>
          <w:rFonts w:eastAsiaTheme="minorEastAsia"/>
          <w:b/>
          <w:sz w:val="24"/>
          <w:szCs w:val="24"/>
        </w:rPr>
        <w:t>.2025</w:t>
      </w:r>
      <w:r w:rsidR="0093519C">
        <w:rPr>
          <w:rFonts w:eastAsiaTheme="minorEastAsia"/>
          <w:b/>
          <w:sz w:val="24"/>
          <w:szCs w:val="24"/>
        </w:rPr>
        <w:t xml:space="preserve"> г.</w:t>
      </w:r>
      <w:r w:rsidR="00C207E7">
        <w:rPr>
          <w:rFonts w:eastAsiaTheme="minorEastAsia"/>
          <w:sz w:val="24"/>
          <w:szCs w:val="24"/>
        </w:rPr>
        <w:t xml:space="preserve"> </w:t>
      </w:r>
      <w:r w:rsidRPr="008E293E">
        <w:rPr>
          <w:rFonts w:eastAsiaTheme="minorEastAsia"/>
          <w:sz w:val="24"/>
          <w:szCs w:val="24"/>
        </w:rPr>
        <w:t xml:space="preserve">на сайте администрации городского округа Красногорск: </w:t>
      </w:r>
      <w:hyperlink r:id="rId5">
        <w:r w:rsidRPr="008E293E">
          <w:rPr>
            <w:rFonts w:eastAsiaTheme="minorEastAsia"/>
            <w:color w:val="0000FF"/>
            <w:sz w:val="24"/>
            <w:szCs w:val="24"/>
          </w:rPr>
          <w:t>https://krasnogorsk-adm.ru/</w:t>
        </w:r>
      </w:hyperlink>
      <w:r w:rsidR="0051167D">
        <w:rPr>
          <w:rFonts w:eastAsiaTheme="minorEastAsia"/>
          <w:sz w:val="24"/>
          <w:szCs w:val="24"/>
        </w:rPr>
        <w:t>.</w:t>
      </w:r>
    </w:p>
    <w:p w:rsidR="008E293E" w:rsidRPr="007D4596" w:rsidRDefault="008E293E" w:rsidP="007D4596">
      <w:pPr>
        <w:jc w:val="both"/>
        <w:rPr>
          <w:rFonts w:eastAsiaTheme="minorHAnsi"/>
          <w:sz w:val="24"/>
          <w:szCs w:val="24"/>
          <w:lang w:eastAsia="en-US"/>
        </w:rPr>
      </w:pPr>
    </w:p>
    <w:p w:rsidR="00EC0CAD" w:rsidRPr="007D4596" w:rsidRDefault="009257C0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Обращаем внимание,</w:t>
      </w:r>
      <w:r w:rsidRPr="007D45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что</w:t>
      </w:r>
      <w:r w:rsidR="00EC0CAD"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="00EC0CAD" w:rsidRPr="007D4596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скан-образ паспорта, содержащего фамилию, имя, отчество (при наличии), дату рождения, адрес места жительства (регистрации), </w:t>
      </w:r>
      <w:hyperlink w:anchor="Par469" w:tooltip="                                 СОГЛАСИЕ" w:history="1">
        <w:r w:rsidR="00F21AAC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EC0CAD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огласие</w:t>
        </w:r>
      </w:hyperlink>
      <w:r w:rsidR="00EC0CAD" w:rsidRPr="007D459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форме, указанной в приложении к настоящему Оповещению.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Pr="007D4596"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выписку из ЕГРЮЛ, сведения о представителе: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лица, имеющего право без доверенности действовать от имени юридического лица, -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недвижимости;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представителя по доверенности - скан-образ доверенности,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недвижимости.</w:t>
      </w: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22483A" w:rsidRDefault="0022483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Приложение к Оповещению</w:t>
      </w:r>
    </w:p>
    <w:p w:rsidR="0022483A" w:rsidRDefault="0022483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о начале общественных обсуждений</w:t>
      </w:r>
    </w:p>
    <w:p w:rsidR="0022483A" w:rsidRDefault="0022483A">
      <w:pPr>
        <w:rPr>
          <w:sz w:val="24"/>
        </w:rPr>
      </w:pPr>
    </w:p>
    <w:p w:rsidR="0022483A" w:rsidRDefault="0022483A">
      <w:pPr>
        <w:rPr>
          <w:sz w:val="24"/>
        </w:rPr>
      </w:pP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03580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09">
        <w:rPr>
          <w:rFonts w:ascii="Times New Roman" w:hAnsi="Times New Roman" w:cs="Times New Roman"/>
          <w:sz w:val="24"/>
          <w:szCs w:val="24"/>
        </w:rPr>
        <w:t xml:space="preserve">Красногорск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"___" _________________ 20   г.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 полностью)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   </w:t>
      </w:r>
      <w:r w:rsidR="003A7A4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_______   выдан 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(кем и когда выдан документ)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 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оператора, получающего согласие субъекта персональных данных: администрация городского округа Красногорск Московской области, ул. Ленина, д. 4, г. Красногорск, Московская область, 143404.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прохождения процедуры идентификации для участия в общественных обсуждениях и участия в общественных обсуждениях.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наименование документа, номер и серия (при наличии) документа, дата оформления (выдачи) документа;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объект недвижимости;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</w:t>
      </w:r>
      <w:hyperlink r:id="rId6" w:tooltip="Федеральный закон от 27.07.2006 N 152-ФЗ (ред. от 02.07.2021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67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27.07.2006 № 152-ФЗ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(представителя субъекта) персональных данных: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35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полностью, подпись)</w:t>
      </w:r>
    </w:p>
    <w:p w:rsidR="0022483A" w:rsidRDefault="0022483A" w:rsidP="0022483A">
      <w:pPr>
        <w:rPr>
          <w:sz w:val="24"/>
          <w:szCs w:val="24"/>
        </w:rPr>
      </w:pPr>
    </w:p>
    <w:p w:rsidR="0022483A" w:rsidRPr="00474575" w:rsidRDefault="0022483A">
      <w:pPr>
        <w:rPr>
          <w:sz w:val="24"/>
        </w:rPr>
      </w:pPr>
    </w:p>
    <w:sectPr w:rsidR="0022483A" w:rsidRPr="0047457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425"/>
    <w:multiLevelType w:val="multilevel"/>
    <w:tmpl w:val="5B122FB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1"/>
    <w:rsid w:val="00003A90"/>
    <w:rsid w:val="0000678F"/>
    <w:rsid w:val="000312EA"/>
    <w:rsid w:val="00035809"/>
    <w:rsid w:val="00036CAC"/>
    <w:rsid w:val="00055544"/>
    <w:rsid w:val="000B7285"/>
    <w:rsid w:val="00101D00"/>
    <w:rsid w:val="00120B23"/>
    <w:rsid w:val="00154B35"/>
    <w:rsid w:val="00177268"/>
    <w:rsid w:val="0018472B"/>
    <w:rsid w:val="001907EA"/>
    <w:rsid w:val="001A3202"/>
    <w:rsid w:val="001B12EA"/>
    <w:rsid w:val="001D35B0"/>
    <w:rsid w:val="001D5B44"/>
    <w:rsid w:val="001E36DB"/>
    <w:rsid w:val="002114AA"/>
    <w:rsid w:val="0022483A"/>
    <w:rsid w:val="0023180A"/>
    <w:rsid w:val="002F6A96"/>
    <w:rsid w:val="0032116F"/>
    <w:rsid w:val="003478FE"/>
    <w:rsid w:val="00366F35"/>
    <w:rsid w:val="003724A3"/>
    <w:rsid w:val="003A7A49"/>
    <w:rsid w:val="003F29C3"/>
    <w:rsid w:val="0041769B"/>
    <w:rsid w:val="0042734F"/>
    <w:rsid w:val="00474575"/>
    <w:rsid w:val="004F34EB"/>
    <w:rsid w:val="00501224"/>
    <w:rsid w:val="0051167D"/>
    <w:rsid w:val="0053252F"/>
    <w:rsid w:val="00545A1A"/>
    <w:rsid w:val="00553DCD"/>
    <w:rsid w:val="0055459F"/>
    <w:rsid w:val="00566882"/>
    <w:rsid w:val="00574368"/>
    <w:rsid w:val="005B6A0C"/>
    <w:rsid w:val="005E70C6"/>
    <w:rsid w:val="005F22A1"/>
    <w:rsid w:val="005F2B66"/>
    <w:rsid w:val="00640C99"/>
    <w:rsid w:val="006556D3"/>
    <w:rsid w:val="00673DA4"/>
    <w:rsid w:val="00676053"/>
    <w:rsid w:val="006920AC"/>
    <w:rsid w:val="006A0F5F"/>
    <w:rsid w:val="006A28D4"/>
    <w:rsid w:val="006D236E"/>
    <w:rsid w:val="006E180C"/>
    <w:rsid w:val="00703157"/>
    <w:rsid w:val="00745122"/>
    <w:rsid w:val="00746164"/>
    <w:rsid w:val="00773553"/>
    <w:rsid w:val="0078745D"/>
    <w:rsid w:val="00794E53"/>
    <w:rsid w:val="007C29B5"/>
    <w:rsid w:val="007C6CC1"/>
    <w:rsid w:val="007D4596"/>
    <w:rsid w:val="00822ABE"/>
    <w:rsid w:val="00862190"/>
    <w:rsid w:val="00871F04"/>
    <w:rsid w:val="008B5947"/>
    <w:rsid w:val="008B6B3F"/>
    <w:rsid w:val="008D55B3"/>
    <w:rsid w:val="008E0DB5"/>
    <w:rsid w:val="008E2824"/>
    <w:rsid w:val="008E293E"/>
    <w:rsid w:val="008F4A2E"/>
    <w:rsid w:val="009257C0"/>
    <w:rsid w:val="00933B8C"/>
    <w:rsid w:val="0093519C"/>
    <w:rsid w:val="009355D5"/>
    <w:rsid w:val="009D4035"/>
    <w:rsid w:val="009F64C1"/>
    <w:rsid w:val="00A35063"/>
    <w:rsid w:val="00A6504D"/>
    <w:rsid w:val="00A90912"/>
    <w:rsid w:val="00B056D5"/>
    <w:rsid w:val="00B71F52"/>
    <w:rsid w:val="00B90795"/>
    <w:rsid w:val="00BA6BD8"/>
    <w:rsid w:val="00BC1316"/>
    <w:rsid w:val="00BD333A"/>
    <w:rsid w:val="00BE6F04"/>
    <w:rsid w:val="00C207E7"/>
    <w:rsid w:val="00C27722"/>
    <w:rsid w:val="00C503CB"/>
    <w:rsid w:val="00C80FE4"/>
    <w:rsid w:val="00C92438"/>
    <w:rsid w:val="00CC5E6E"/>
    <w:rsid w:val="00D1478B"/>
    <w:rsid w:val="00D96917"/>
    <w:rsid w:val="00DC590A"/>
    <w:rsid w:val="00E04CF9"/>
    <w:rsid w:val="00E337FD"/>
    <w:rsid w:val="00E34FDB"/>
    <w:rsid w:val="00E94E8E"/>
    <w:rsid w:val="00EB2777"/>
    <w:rsid w:val="00EC0CAD"/>
    <w:rsid w:val="00ED5C4E"/>
    <w:rsid w:val="00F16E46"/>
    <w:rsid w:val="00F21AAC"/>
    <w:rsid w:val="00F2314C"/>
    <w:rsid w:val="00F65EE3"/>
    <w:rsid w:val="00F929EC"/>
    <w:rsid w:val="00FD0B64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B52B-4A85-407B-9914-B5C356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6E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72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472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D236E"/>
    <w:pPr>
      <w:ind w:firstLine="902"/>
      <w:jc w:val="both"/>
    </w:pPr>
    <w:rPr>
      <w:b/>
      <w:bCs/>
      <w:color w:val="4F81BD"/>
      <w:sz w:val="18"/>
      <w:szCs w:val="18"/>
      <w:lang w:eastAsia="en-US"/>
    </w:rPr>
  </w:style>
  <w:style w:type="paragraph" w:styleId="a5">
    <w:name w:val="No Spacing"/>
    <w:link w:val="a6"/>
    <w:uiPriority w:val="1"/>
    <w:qFormat/>
    <w:rsid w:val="006D236E"/>
    <w:pPr>
      <w:widowControl w:val="0"/>
      <w:suppressAutoHyphens/>
      <w:jc w:val="left"/>
    </w:pPr>
    <w:rPr>
      <w:rFonts w:eastAsia="Times New Roman"/>
      <w:sz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6D236E"/>
    <w:rPr>
      <w:rFonts w:eastAsia="Times New Roman"/>
      <w:sz w:val="24"/>
      <w:lang w:eastAsia="ar-SA"/>
    </w:rPr>
  </w:style>
  <w:style w:type="paragraph" w:customStyle="1" w:styleId="ConsPlusNonformat">
    <w:name w:val="ConsPlusNonformat"/>
    <w:uiPriority w:val="99"/>
    <w:rsid w:val="0022483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E809E08D41E433360709B5D7D7D6448F3E20301E31E08E228C2210FE26EF734CBE8447150DA813CI5w8I" TargetMode="Externa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92</cp:revision>
  <cp:lastPrinted>2021-10-12T06:47:00Z</cp:lastPrinted>
  <dcterms:created xsi:type="dcterms:W3CDTF">2018-09-11T06:57:00Z</dcterms:created>
  <dcterms:modified xsi:type="dcterms:W3CDTF">2025-09-12T07:40:00Z</dcterms:modified>
</cp:coreProperties>
</file>