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8" w:rsidRPr="00171150" w:rsidRDefault="000B3138">
      <w:pPr>
        <w:pStyle w:val="ConsPlusTitle"/>
        <w:jc w:val="center"/>
        <w:outlineLvl w:val="0"/>
      </w:pPr>
      <w:r w:rsidRPr="00171150">
        <w:t>ПРАВИТЕЛЬСТВО МОСКОВСКОЙ ОБЛАСТИ</w:t>
      </w:r>
    </w:p>
    <w:p w:rsidR="000B3138" w:rsidRPr="00171150" w:rsidRDefault="000B3138">
      <w:pPr>
        <w:pStyle w:val="ConsPlusTitle"/>
        <w:jc w:val="center"/>
      </w:pPr>
    </w:p>
    <w:p w:rsidR="000B3138" w:rsidRPr="00171150" w:rsidRDefault="000B3138">
      <w:pPr>
        <w:pStyle w:val="ConsPlusTitle"/>
        <w:jc w:val="center"/>
      </w:pPr>
      <w:r w:rsidRPr="00171150">
        <w:t>ПОСТАНОВЛЕНИЕ</w:t>
      </w:r>
    </w:p>
    <w:p w:rsidR="000B3138" w:rsidRPr="00171150" w:rsidRDefault="000B3138">
      <w:pPr>
        <w:pStyle w:val="ConsPlusTitle"/>
        <w:jc w:val="center"/>
      </w:pPr>
      <w:r w:rsidRPr="00171150">
        <w:t>от 29 июля 2015 г. N 634/29</w:t>
      </w:r>
    </w:p>
    <w:p w:rsidR="000B3138" w:rsidRPr="00171150" w:rsidRDefault="000B3138">
      <w:pPr>
        <w:pStyle w:val="ConsPlusTitle"/>
        <w:jc w:val="center"/>
      </w:pPr>
    </w:p>
    <w:p w:rsidR="000B3138" w:rsidRPr="00171150" w:rsidRDefault="000B3138">
      <w:pPr>
        <w:pStyle w:val="ConsPlusTitle"/>
        <w:jc w:val="center"/>
      </w:pPr>
      <w:r w:rsidRPr="00171150">
        <w:t>О ЕДИНОЙ СИСТЕМЕ ПРИЕМА И ОБРАБОТКИ СООБЩЕНИЙ ПО ВОПРОСАМ</w:t>
      </w:r>
    </w:p>
    <w:p w:rsidR="000B3138" w:rsidRPr="00171150" w:rsidRDefault="000B3138">
      <w:pPr>
        <w:pStyle w:val="ConsPlusTitle"/>
        <w:jc w:val="center"/>
      </w:pPr>
      <w:r w:rsidRPr="00171150">
        <w:t>ДЕЯТЕЛЬНОСТИ ИСПОЛНИТЕЛЬНЫХ ОРГАНОВ ГОСУДАРСТВЕННОЙ ВЛАСТИ</w:t>
      </w:r>
    </w:p>
    <w:p w:rsidR="000B3138" w:rsidRPr="00171150" w:rsidRDefault="000B3138">
      <w:pPr>
        <w:pStyle w:val="ConsPlusTitle"/>
        <w:jc w:val="center"/>
      </w:pPr>
      <w:r w:rsidRPr="00171150">
        <w:t>МОСКОВСКОЙ ОБЛАСТИ, ОРГАНОВ МЕСТНОГО САМОУПРАВЛЕНИЯ</w:t>
      </w:r>
    </w:p>
    <w:p w:rsidR="000B3138" w:rsidRPr="00171150" w:rsidRDefault="000B3138">
      <w:pPr>
        <w:pStyle w:val="ConsPlusTitle"/>
        <w:jc w:val="center"/>
      </w:pPr>
      <w:r w:rsidRPr="00171150">
        <w:t>МУНИЦИПАЛЬНЫХ ОБРАЗОВАНИЙ МОСКОВСКОЙ ОБЛАСТИ</w:t>
      </w:r>
    </w:p>
    <w:p w:rsidR="000B3138" w:rsidRPr="00171150" w:rsidRDefault="000B3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150" w:rsidRPr="00171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8" w:rsidRPr="00171150" w:rsidRDefault="000B3138">
            <w:pPr>
              <w:pStyle w:val="ConsPlusNormal"/>
              <w:jc w:val="center"/>
            </w:pPr>
            <w:r w:rsidRPr="00171150">
              <w:t>Список изменяющих документов</w:t>
            </w:r>
          </w:p>
          <w:p w:rsidR="000B3138" w:rsidRPr="00171150" w:rsidRDefault="000B3138">
            <w:pPr>
              <w:pStyle w:val="ConsPlusNormal"/>
              <w:jc w:val="center"/>
            </w:pPr>
            <w:proofErr w:type="gramStart"/>
            <w:r w:rsidRPr="00171150">
              <w:t>(в ред. постановлений Правительства МО</w:t>
            </w:r>
            <w:proofErr w:type="gramEnd"/>
          </w:p>
          <w:p w:rsidR="000B3138" w:rsidRPr="00171150" w:rsidRDefault="000B3138">
            <w:pPr>
              <w:pStyle w:val="ConsPlusNormal"/>
              <w:jc w:val="center"/>
            </w:pPr>
            <w:r w:rsidRPr="00171150">
              <w:t>от 27.06.2017 N 530/22, от 04.08.2017 N 632/19, от 13.08.2018 N 524/25)</w:t>
            </w:r>
          </w:p>
        </w:tc>
      </w:tr>
    </w:tbl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В целях внедрения современных информационно-коммуникационных технологий при взаимодействии граждан, проживающих на территории Московской области, с центральными исполнительными органами государственной власти Московской области, государственными органами Московской области, органами местного самоуправления муниципальных образований Московской области Правительство Московской области постановляет: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1. Создать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- Единая система).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2. Утвердить прилагаемое Положение о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- Положение).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3 - 4. Утратили силу. - Пост</w:t>
      </w:r>
      <w:bookmarkStart w:id="0" w:name="_GoBack"/>
      <w:bookmarkEnd w:id="0"/>
      <w:r w:rsidRPr="00171150">
        <w:t>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5. </w:t>
      </w:r>
      <w:proofErr w:type="gramStart"/>
      <w:r w:rsidRPr="00171150">
        <w:t>Заместителю Председателя Правительства Московской области Кузнецову М.М. в месячный срок со дня вступления настоящего постановления в силу сформировать и представить на утверждение Правительству Московской области состав Межведомственной комиссии с включением представителей заинтересованных центральных исполнительных органов государственной власти Московской области, государственных органов Московской области и представителей органов местного самоуправления муниципальных районов и городских округов Московской области.</w:t>
      </w:r>
      <w:proofErr w:type="gramEnd"/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6. Определить Министерство государственного управления, информационных технологий и связи Московской области оператором Единой системы.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7.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8. Министерству государственного управления, информационных технологий и связи Московской области обеспечить: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1) ввод Единой системы в опытную эксплуатацию в течение 10 дней со дня вступления настоящего постановления в силу;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2) завершение опытной эксплуатации и ввод Единой системы в промышленную эксплуатацию с 1 января 2016 года;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3) обеспечить учет и регистрацию Единой системы в Реестре информационных систем Московской области;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4) в период опытной эксплуатации Единой системы: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>разработку и утверждение Регламента приема и обработки сообщений в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обучение и справочно-методическую поддержку должностных лиц и работников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 при работе с Единой системой.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 Центральным исполнительным органам государственной власти Московской области, государственным органам Московской области: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 срок до 15 августа 2015 года назначить должностных лиц, ответственных за организацию представления ответов в Единую систему;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 15 августа 2015 года обеспечить подготовку ответов на сообщения, поступающие в Единую систему, а также актуализацию справочных данных согласно Положению.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10. Рекомендовать органам местного самоуправления муниципальных образований Московской области: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 срок до 15 августа 2015 года назначить должностных лиц, ответственных за организацию представления ответов в Единую систему;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 15 августа 2015 года осуществлять подготовку ответов на сообщения, поступающие в Единую систему, согласно Положению.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11. Финансирование мероприятий по обеспечению функционирования Единой системы осуществлять за счет средств бюджета Московской области в пределах бюджетных ассигнований, предусмотренных государственной программой Московской области "Цифровое Подмосковье" на 2018-2021 годы, утвержденной постановлением Правительства Московской области от 17.10.2017 N 854/38 "Об утверждении государственной программы Московской области "Цифровое Подмосковье" на 2018-2021 годы".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11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 w:rsidRPr="00171150">
        <w:t>Интернет-портале</w:t>
      </w:r>
      <w:proofErr w:type="gramEnd"/>
      <w:r w:rsidRPr="00171150">
        <w:t xml:space="preserve"> Правительства Московской области.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13. Настоящее постановление вступает в силу на следующий день после его официального опубликования.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14. </w:t>
      </w:r>
      <w:proofErr w:type="gramStart"/>
      <w:r w:rsidRPr="00171150">
        <w:t>Контроль за</w:t>
      </w:r>
      <w:proofErr w:type="gramEnd"/>
      <w:r w:rsidRPr="00171150">
        <w:t xml:space="preserve"> выполнением настоящего постановления возложить на заместителя Председателя Правительства Московской области - министра государственного управления, - информационных технологий и связи Московской области </w:t>
      </w:r>
      <w:proofErr w:type="spellStart"/>
      <w:r w:rsidRPr="00171150">
        <w:t>Шадаева</w:t>
      </w:r>
      <w:proofErr w:type="spellEnd"/>
      <w:r w:rsidRPr="00171150">
        <w:t xml:space="preserve"> М.И.</w:t>
      </w:r>
    </w:p>
    <w:p w:rsidR="000B3138" w:rsidRPr="00171150" w:rsidRDefault="000B3138">
      <w:pPr>
        <w:pStyle w:val="ConsPlusNormal"/>
        <w:jc w:val="both"/>
      </w:pPr>
      <w:r w:rsidRPr="00171150">
        <w:t>(п. 14 в ред. постановления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right"/>
      </w:pPr>
      <w:r w:rsidRPr="00171150">
        <w:t>Губернатор Московской области</w:t>
      </w:r>
    </w:p>
    <w:p w:rsidR="000B3138" w:rsidRPr="00171150" w:rsidRDefault="000B3138">
      <w:pPr>
        <w:pStyle w:val="ConsPlusNormal"/>
        <w:jc w:val="right"/>
      </w:pPr>
      <w:r w:rsidRPr="00171150">
        <w:t>А.Ю. Воробьев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right"/>
        <w:outlineLvl w:val="0"/>
      </w:pPr>
      <w:r w:rsidRPr="00171150">
        <w:t>Утверждено</w:t>
      </w:r>
    </w:p>
    <w:p w:rsidR="000B3138" w:rsidRPr="00171150" w:rsidRDefault="000B3138">
      <w:pPr>
        <w:pStyle w:val="ConsPlusNormal"/>
        <w:jc w:val="right"/>
      </w:pPr>
      <w:r w:rsidRPr="00171150">
        <w:t>постановлением Правительства</w:t>
      </w:r>
    </w:p>
    <w:p w:rsidR="000B3138" w:rsidRPr="00171150" w:rsidRDefault="000B3138">
      <w:pPr>
        <w:pStyle w:val="ConsPlusNormal"/>
        <w:jc w:val="right"/>
      </w:pPr>
      <w:r w:rsidRPr="00171150">
        <w:t>Московской области</w:t>
      </w:r>
    </w:p>
    <w:p w:rsidR="000B3138" w:rsidRPr="00171150" w:rsidRDefault="000B3138">
      <w:pPr>
        <w:pStyle w:val="ConsPlusNormal"/>
        <w:jc w:val="right"/>
      </w:pPr>
      <w:r w:rsidRPr="00171150">
        <w:lastRenderedPageBreak/>
        <w:t>от 29 июля 2015 г. N 634/29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</w:pPr>
      <w:bookmarkStart w:id="1" w:name="P53"/>
      <w:bookmarkEnd w:id="1"/>
      <w:r w:rsidRPr="00171150">
        <w:t>ПОЛОЖЕНИЕ</w:t>
      </w:r>
    </w:p>
    <w:p w:rsidR="000B3138" w:rsidRPr="00171150" w:rsidRDefault="000B3138">
      <w:pPr>
        <w:pStyle w:val="ConsPlusTitle"/>
        <w:jc w:val="center"/>
      </w:pPr>
      <w:r w:rsidRPr="00171150">
        <w:t>О ЕДИНОЙ СИСТЕМЕ ПРИЕМА И ОБРАБОТКИ СООБЩЕНИЙ ПО ВОПРОСАМ</w:t>
      </w:r>
    </w:p>
    <w:p w:rsidR="000B3138" w:rsidRPr="00171150" w:rsidRDefault="000B3138">
      <w:pPr>
        <w:pStyle w:val="ConsPlusTitle"/>
        <w:jc w:val="center"/>
      </w:pPr>
      <w:r w:rsidRPr="00171150">
        <w:t>ДЕЯТЕЛЬНОСТИ ИСПОЛНИТЕЛЬНЫХ ОРГАНОВ ГОСУДАРСТВЕННОЙ ВЛАСТИ</w:t>
      </w:r>
    </w:p>
    <w:p w:rsidR="000B3138" w:rsidRPr="00171150" w:rsidRDefault="000B3138">
      <w:pPr>
        <w:pStyle w:val="ConsPlusTitle"/>
        <w:jc w:val="center"/>
      </w:pPr>
      <w:r w:rsidRPr="00171150">
        <w:t>МОСКОВСКОЙ ОБЛАСТИ, ОРГАНОВ МЕСТНОГО САМОУПРАВЛЕНИЯ</w:t>
      </w:r>
    </w:p>
    <w:p w:rsidR="000B3138" w:rsidRPr="00171150" w:rsidRDefault="000B3138">
      <w:pPr>
        <w:pStyle w:val="ConsPlusTitle"/>
        <w:jc w:val="center"/>
      </w:pPr>
      <w:r w:rsidRPr="00171150">
        <w:t>МУНИЦИПАЛЬНЫХ ОБРАЗОВАНИЙ МОСКОВСКОЙ ОБЛАСТИ</w:t>
      </w:r>
    </w:p>
    <w:p w:rsidR="000B3138" w:rsidRPr="00171150" w:rsidRDefault="000B3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150" w:rsidRPr="00171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8" w:rsidRPr="00171150" w:rsidRDefault="000B3138">
            <w:pPr>
              <w:pStyle w:val="ConsPlusNormal"/>
              <w:jc w:val="center"/>
            </w:pPr>
            <w:r w:rsidRPr="00171150">
              <w:t>Список изменяющих документов</w:t>
            </w:r>
          </w:p>
          <w:p w:rsidR="000B3138" w:rsidRPr="00171150" w:rsidRDefault="000B3138">
            <w:pPr>
              <w:pStyle w:val="ConsPlusNormal"/>
              <w:jc w:val="center"/>
            </w:pPr>
            <w:proofErr w:type="gramStart"/>
            <w:r w:rsidRPr="00171150">
              <w:t>(в ред. постановлений Правительства МО</w:t>
            </w:r>
            <w:proofErr w:type="gramEnd"/>
          </w:p>
          <w:p w:rsidR="000B3138" w:rsidRPr="00171150" w:rsidRDefault="000B3138">
            <w:pPr>
              <w:pStyle w:val="ConsPlusNormal"/>
              <w:jc w:val="center"/>
            </w:pPr>
            <w:r w:rsidRPr="00171150">
              <w:t>от 27.06.2017 N 530/22, от 04.08.2017 N 632/19, от 13.08.2018 N 524/25)</w:t>
            </w:r>
          </w:p>
        </w:tc>
      </w:tr>
    </w:tbl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I. Общие положения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 xml:space="preserve">1. </w:t>
      </w:r>
      <w:proofErr w:type="gramStart"/>
      <w:r w:rsidRPr="00171150">
        <w:t>Настоящее Положение о Единой системе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- Единая система) определяет цели создания Единой системы, ее назначение, полномочия, права и обязанности участников информационного взаимодействия, порядок приема и обработки сообщений, поступающих в Единую систему.</w:t>
      </w:r>
      <w:proofErr w:type="gramEnd"/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2. В целях настоящего Положения используются следующие термины и их определения: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proofErr w:type="gramStart"/>
      <w:r w:rsidRPr="00171150">
        <w:t>органы власти - центральные исполнительные органы государственной власти Московской области, государственные органы Московской области, организации, находящиеся в их ведомственном подчинении, органы местного самоуправления муниципальных образований Московской области, организации, находящиеся в их ведении;</w:t>
      </w:r>
      <w:proofErr w:type="gramEnd"/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Оператор Единой системы - Министерство государственного управления, информационных технологий и связи Московской области;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Интернет-портал - подсистема приема и обработки сообщений государственной информационной системы Московской области "Портал государственных и муниципальных услуг (функций) Московской области";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сообщение - телефонный вызов или электронное сообщение, поступившее в Единую систему от пользователя;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телефонный вызов - информация в устной форме, поступившая в Единую систему на единый телефонный номер;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электронное сообщение - информация в текстовой или иной форме (включая фотографии, электронные образы (</w:t>
      </w:r>
      <w:proofErr w:type="gramStart"/>
      <w:r w:rsidRPr="00171150">
        <w:t>скан-образы</w:t>
      </w:r>
      <w:proofErr w:type="gramEnd"/>
      <w:r w:rsidRPr="00171150">
        <w:t>) документов и т.д.), направленная пользователем в Единую систему;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пользователь Единой системы - физическое или юридическое лицо, направившее сообщение в Единую систему (далее - пользователь);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обработка электронных сообщений, телефонных вызовов - анализ, проверка сообщений пользователей и ответов на них, а также подготовка ответов органами власти и направление их пользователям или Оператору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пользователь </w:t>
      </w:r>
      <w:proofErr w:type="gramStart"/>
      <w:r w:rsidRPr="00171150">
        <w:t>Интернет-портала</w:t>
      </w:r>
      <w:proofErr w:type="gramEnd"/>
      <w:r w:rsidRPr="00171150">
        <w:t xml:space="preserve"> - пользователь сети Интернет, прошедший процедуру регистрации в государственной информационной системе Московской области "Портал государственных и муниципальных услуг (функций) Московской области" и авторизации с использованием логина и пароля на Интернет-портале;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 xml:space="preserve">авторизация на </w:t>
      </w:r>
      <w:proofErr w:type="gramStart"/>
      <w:r w:rsidRPr="00171150">
        <w:t>Интернет-портале</w:t>
      </w:r>
      <w:proofErr w:type="gramEnd"/>
      <w:r w:rsidRPr="00171150">
        <w:t xml:space="preserve"> - процедура подтверждения прав пользователя при совершении действий на Интернет-портале;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proofErr w:type="gramStart"/>
      <w:r w:rsidRPr="00171150">
        <w:t>ответ органа власти - письменный - текстовый и (или) иной комментарий (включая фотографии, электронные образы (скан-образы) документов и т.д.), подготовленный органом власти;</w:t>
      </w:r>
      <w:proofErr w:type="gramEnd"/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личный кабинет - персональный раздел </w:t>
      </w:r>
      <w:proofErr w:type="gramStart"/>
      <w:r w:rsidRPr="00171150">
        <w:t>Интернет-портала</w:t>
      </w:r>
      <w:proofErr w:type="gramEnd"/>
      <w:r w:rsidRPr="00171150">
        <w:t>, доступ к которому осуществляется с использованием логина и пароля, предоставляющий возможности для работы с информацией, размещаемой на Интернет-портале;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публикация - размещение на </w:t>
      </w:r>
      <w:proofErr w:type="gramStart"/>
      <w:r w:rsidRPr="00171150">
        <w:t>Интернет-портале</w:t>
      </w:r>
      <w:proofErr w:type="gramEnd"/>
      <w:r w:rsidRPr="00171150">
        <w:t xml:space="preserve"> информации, переданной пользователями Интернет-портала и органами власти, для общего доступа;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справочные данные - контактные данные, информация о режимах работы органа власти, его подразделениях и иные сведения, касающиеся деятельности органа власти;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МФЦ - многофункциональные центры предоставления государственных и муниципальных услуг Московской области;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Регламент - Регламент приема и обработки сообщений в Единой системе, утверждаемый Оператором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абзац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proofErr w:type="gramStart"/>
      <w:r w:rsidRPr="00171150">
        <w:t>Программно-аппаратный комплекс "Народный инспектор" (ПАК "Народный инспектор") - модуль Интернет-портала, подключенный к сети Интернет, позволяющий фиксировать и передавать сообщения (заявления) об административных правонарушениях в области благоустройства на территории Московской области, совершенных с использованием транспортных средств, обеспечивающий работу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  <w:proofErr w:type="gramEnd"/>
      <w:r w:rsidRPr="00171150">
        <w:t xml:space="preserve"> </w:t>
      </w:r>
      <w:proofErr w:type="gramStart"/>
      <w:r w:rsidRPr="00171150">
        <w:t>ПАК "Народный инспектор" обеспечивает сохранность и обработку сообщений (заявлений) об административных правонарушениях, защиту поступившей в сообщении (заявлении) об административном правонарушении информации от утраты, хищения, искажения, подделки, несанкционированных действий по ее уничтожению, модификации, копированию;</w:t>
      </w:r>
      <w:proofErr w:type="gramEnd"/>
    </w:p>
    <w:p w:rsidR="000B3138" w:rsidRPr="00171150" w:rsidRDefault="000B3138">
      <w:pPr>
        <w:pStyle w:val="ConsPlusNormal"/>
        <w:jc w:val="both"/>
      </w:pPr>
      <w:r w:rsidRPr="00171150">
        <w:t>(абзац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мобильное приложение - приложение для портативных мобильных устройств, функционирующих на базе мобильных операционных систем IOS, </w:t>
      </w:r>
      <w:proofErr w:type="spellStart"/>
      <w:r w:rsidRPr="00171150">
        <w:t>Android</w:t>
      </w:r>
      <w:proofErr w:type="spellEnd"/>
      <w:r w:rsidRPr="00171150">
        <w:t>, предназначенное для направления сообщения (заявления) об административном правонарушении, являющееся составной частью ПАК "Народный инспектор";</w:t>
      </w:r>
    </w:p>
    <w:p w:rsidR="000B3138" w:rsidRPr="00171150" w:rsidRDefault="000B3138">
      <w:pPr>
        <w:pStyle w:val="ConsPlusNormal"/>
        <w:jc w:val="both"/>
      </w:pPr>
      <w:r w:rsidRPr="00171150">
        <w:t>(абзац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сообщение (заявление) об административном правонарушении - информация в форме электронного документа, поступившая от пользователя ПАК "Народный инспектор" с использованием мобильного приложения и содержащая данные, указывающие на наличие события административного правонарушения, совершенного с использованием транспортного средства, включая материалы фот</w:t>
      </w:r>
      <w:proofErr w:type="gramStart"/>
      <w:r w:rsidRPr="00171150">
        <w:t>о-</w:t>
      </w:r>
      <w:proofErr w:type="gramEnd"/>
      <w:r w:rsidRPr="00171150">
        <w:t xml:space="preserve"> и (или) киносъемки, видеозаписи, свидетельствующие о наличии события административного правонарушения, совершенного с использованием транспортного средства. Дата, место и время сообщения (заявления) об административном правонарушении формируются автоматически в некорректируемом виде на основе использования </w:t>
      </w:r>
      <w:proofErr w:type="spellStart"/>
      <w:r w:rsidRPr="00171150">
        <w:t>геокоординат</w:t>
      </w:r>
      <w:proofErr w:type="spellEnd"/>
      <w:r w:rsidRPr="00171150">
        <w:t xml:space="preserve"> приемника глобальной навигационной спутниковой системы по данным от спутников, точных даты и времени, полученных по протоколу сетевого времени NTPv4 с общедоступных серверов точного времени;</w:t>
      </w:r>
    </w:p>
    <w:p w:rsidR="000B3138" w:rsidRPr="00171150" w:rsidRDefault="000B3138">
      <w:pPr>
        <w:pStyle w:val="ConsPlusNormal"/>
        <w:jc w:val="both"/>
      </w:pPr>
      <w:r w:rsidRPr="00171150">
        <w:t>(абзац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 xml:space="preserve">пользователь ПАК "Народный инспектор" - пользователь мобильного приложения, зарегистрированный и авторизованный на </w:t>
      </w:r>
      <w:proofErr w:type="gramStart"/>
      <w:r w:rsidRPr="00171150">
        <w:t>Интернет-портале</w:t>
      </w:r>
      <w:proofErr w:type="gramEnd"/>
      <w:r w:rsidRPr="00171150">
        <w:t xml:space="preserve"> через подтвержденную учетную запись единой системы идентификации и аутентификации и направивший сообщение (заявление) об административном правонарушении.</w:t>
      </w:r>
    </w:p>
    <w:p w:rsidR="000B3138" w:rsidRPr="00171150" w:rsidRDefault="000B3138">
      <w:pPr>
        <w:pStyle w:val="ConsPlusNormal"/>
        <w:jc w:val="both"/>
      </w:pPr>
      <w:r w:rsidRPr="00171150">
        <w:t>(абзац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3. Сообщения, обрабатываемые в Единой системе, обращениями граждан не являются и рассматриваются в порядке, установленном настоящим Положением.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II. Цели создания и назначение Единой системы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4. Целью создания Единой системы является внедрение современных информационно-коммуникационных технологий при взаимодействии граждан, проживающих на территории Московской области, с органами власти путем предоставления гражданам, проживающим на территории Московской области, дополнительных возможностей по направлению сообщений по вопросам деятельности органов власти и оперативного получения на них ответов.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5. Единая система предназначена для приема, обработки и ответов на сообщения, поступающие </w:t>
      </w:r>
      <w:proofErr w:type="gramStart"/>
      <w:r w:rsidRPr="00171150">
        <w:t>на</w:t>
      </w:r>
      <w:proofErr w:type="gramEnd"/>
      <w:r w:rsidRPr="00171150">
        <w:t>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единый телефонный номер 8-800-550-50-30 (далее - единый телефонный номер);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абзац утратил силу. - Постановление Правительства МО от 13.08.2018 N 524/25;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Интернет-портал, размещенный в информационно-коммуникационной сети Интернет по адресу dobrodel.mosreg.ru.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6. </w:t>
      </w:r>
      <w:proofErr w:type="gramStart"/>
      <w:r w:rsidRPr="00171150">
        <w:t>Единая система может использоваться для проведения органами власти опросов граждан, проживающих на территории Московской области, в том числе для оценки удовлетворенности населения Московской области организацией транспортного обслуживания, качеством автомобильных дорог,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в муниципальных образованиях Московской области, решением иных вопросов органами власти на территории Московской области (далее - опросы).</w:t>
      </w:r>
      <w:proofErr w:type="gramEnd"/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III. Участники информационного взаимодействия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7. Участниками информационного взаимодействия являются: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Оператор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Государственное казенное учреждение Московской области "Московский областной Многофункциональный центр предоставления государственных и муниципальных услуг" (далее - ГКУ МФЦ);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органы власти;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абзац утратил силу. - Постановление Правительства МО от 13.08.2018 N 524/25;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пользователи Единой системы, включая пользователей </w:t>
      </w:r>
      <w:proofErr w:type="gramStart"/>
      <w:r w:rsidRPr="00171150">
        <w:t>Интернет-портала</w:t>
      </w:r>
      <w:proofErr w:type="gramEnd"/>
      <w:r w:rsidRPr="00171150">
        <w:t xml:space="preserve"> и ПАК "Народный инспектор".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8. Оператор Единой системы обеспечивает: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прием и обработку сообщений, поступающих в Единую систему согласно настоящему Положению, Регламенту;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>функционирование и развитие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защиту информации, обрабатываемой в Единой системе, включая персональные данные пользователей, указанные в сообщениях, в соответствии с требованиями, установленными законодательством Российской Федерации и законодательством Московской области.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10. Органы власти: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готовят ответы на сообщения пользователей согласно настоящему Положению, Регламенту;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при необходимости организуют обработку входящих сообщений в пределах своей компетенции путем создания необходимой инфраструктуры;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обеспечивают актуализацию справочных данных.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Состав справочных данных определяется Оператором Единой системы по согласованию с заинтересованными органами власти.</w:t>
      </w:r>
    </w:p>
    <w:p w:rsidR="000B3138" w:rsidRPr="00171150" w:rsidRDefault="000B3138">
      <w:pPr>
        <w:pStyle w:val="ConsPlusNormal"/>
        <w:jc w:val="both"/>
      </w:pPr>
      <w:r w:rsidRPr="00171150">
        <w:t>(п. 10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11. ГКУ МФЦ обеспечивает: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функционирование и развитие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мониторинг качества предоставления государственных и муниципальных услуг по принципу "одного окна" на территории Московской области.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11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11.1. МФЦ осуществляют информирование и консультирование пользователей о деятельности МФЦ на территории Московской области.</w:t>
      </w:r>
    </w:p>
    <w:p w:rsidR="000B3138" w:rsidRPr="00171150" w:rsidRDefault="000B3138">
      <w:pPr>
        <w:pStyle w:val="ConsPlusNormal"/>
        <w:jc w:val="both"/>
      </w:pPr>
      <w:r w:rsidRPr="00171150">
        <w:t xml:space="preserve">(подп. 11.1 </w:t>
      </w:r>
      <w:proofErr w:type="gramStart"/>
      <w:r w:rsidRPr="00171150">
        <w:t>введен</w:t>
      </w:r>
      <w:proofErr w:type="gramEnd"/>
      <w:r w:rsidRPr="00171150">
        <w:t xml:space="preserve"> постановлением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12. Взаимодействие между Оператором Единой системы и органами власти осуществляется с использованием Межведомственной системы электронного документооборота (далее - МСЭД).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13. Пользователи Единой системы: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направляют сообщения в Единую систему согласно настоящему Положению;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с использованием сервисов </w:t>
      </w:r>
      <w:proofErr w:type="gramStart"/>
      <w:r w:rsidRPr="00171150">
        <w:t>Интернет-портала</w:t>
      </w:r>
      <w:proofErr w:type="gramEnd"/>
      <w:r w:rsidRPr="00171150">
        <w:t xml:space="preserve"> направляют сообщения (заявления) об административных правонарушениях, дают оценку ответам органов власти, полученным на сообщения, в порядке, установленном настоящим Положением.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постановлений Правительства МО от 04.08.2017 N 632/19, от 13.08.2018 N 524/25)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IV. Требования к сообщениям, поступающим в Единую систему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 xml:space="preserve">14. Все сообщения, поступающие в Единую систему, должны соответствовать Правилам </w:t>
      </w:r>
      <w:proofErr w:type="spellStart"/>
      <w:r w:rsidRPr="00171150">
        <w:t>модерации</w:t>
      </w:r>
      <w:proofErr w:type="spellEnd"/>
      <w:r w:rsidRPr="00171150">
        <w:t xml:space="preserve"> сообщений, являющимся приложением к настоящему Положению (далее - Правила </w:t>
      </w:r>
      <w:proofErr w:type="spellStart"/>
      <w:r w:rsidRPr="00171150">
        <w:t>модерации</w:t>
      </w:r>
      <w:proofErr w:type="spellEnd"/>
      <w:r w:rsidRPr="00171150">
        <w:t>).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15.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 Требования к электронным сообщениям, поступающим на Интернет-портал.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16.1.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16.2. Электронное сообщение пользователя должно содержать: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информацию в текстовой или иной форме (включая фотографии, скан-образы документов и </w:t>
      </w:r>
      <w:r w:rsidRPr="00171150">
        <w:lastRenderedPageBreak/>
        <w:t>т.д.);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дату, время и место, с </w:t>
      </w:r>
      <w:proofErr w:type="gramStart"/>
      <w:r w:rsidRPr="00171150">
        <w:t>которыми</w:t>
      </w:r>
      <w:proofErr w:type="gramEnd"/>
      <w:r w:rsidRPr="00171150">
        <w:t xml:space="preserve"> связана информация, указанная в электронном сообщении.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16.3. Пользователь вправе дополнительно указать в электронном сообщении: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фамилию, имя, отчество пользователя;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контактный телефон пользователя;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иные обстоятельства, имеющие, по мнению пользователя, значение для обработки информации, указанной в электронном сообщении.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16.4. При размещении электронного сообщения на </w:t>
      </w:r>
      <w:proofErr w:type="gramStart"/>
      <w:r w:rsidRPr="00171150">
        <w:t>Интернет-портале</w:t>
      </w:r>
      <w:proofErr w:type="gramEnd"/>
      <w:r w:rsidRPr="00171150">
        <w:t xml:space="preserve"> пользователь указывает, является ли его электронное сообщение публичным.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16.5. Публичность электронного сообщения означает возможность любого пользователя </w:t>
      </w:r>
      <w:proofErr w:type="gramStart"/>
      <w:r w:rsidRPr="00171150">
        <w:t>Интернет-портала</w:t>
      </w:r>
      <w:proofErr w:type="gramEnd"/>
      <w:r w:rsidRPr="00171150">
        <w:t xml:space="preserve"> ознакомиться с содержанием электронного сообщения и ответом на него (далее - публичные электронные сообщения).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16.6. В случае если пользователь не указал, что его электронное сообщение является публичным, оно считается непубличным.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16.7. Непубличное электронное сообщение и ответ на него не могут быть доступными для ознакомления другим пользователям (далее - непубличные электронные сообщения).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2" w:name="P158"/>
      <w:bookmarkEnd w:id="2"/>
      <w:r w:rsidRPr="00171150">
        <w:t>16.8. Непубличными являются электронные сообщения, содержащие: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персональные данные пользователя или иного лица;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proofErr w:type="gramStart"/>
      <w:r w:rsidRPr="00171150">
        <w:t>сведения, связанные с фактом обращения пользователя за оказанием медицинской помощи, сведения о состоянии здоровья и диагнозе, иные сведения, полученные при его медицинском обследовании и лечении, иные сведения, которые законодательством Российской Федерации, законодательством Московской области отнесены к категории информации конфиденциального характера;</w:t>
      </w:r>
      <w:proofErr w:type="gramEnd"/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сведения, которые законодательством Российской Федерации, законодательством Московской области отнесены к категории государственной и (или) иной тайны.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16.9. Сообщение (заявление) об административном правонарушении должно содержать: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данные, указывающие на наличие события административного правонарушения, совершенного с использованием транспортного средства, включая материалы фот</w:t>
      </w:r>
      <w:proofErr w:type="gramStart"/>
      <w:r w:rsidRPr="00171150">
        <w:t>о-</w:t>
      </w:r>
      <w:proofErr w:type="gramEnd"/>
      <w:r w:rsidRPr="00171150">
        <w:t xml:space="preserve"> и (или) киносъемки, видеозаписи, свидетельствующие о наличии события административного правонарушения, совершенного с использованием транспортного средства;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контактный телефон пользователя ПАК "Народный инспектор", адрес электронной почты;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иные обстоятельства, имеющие, по мнению </w:t>
      </w:r>
      <w:proofErr w:type="gramStart"/>
      <w:r w:rsidRPr="00171150">
        <w:t>пользователя</w:t>
      </w:r>
      <w:proofErr w:type="gramEnd"/>
      <w:r w:rsidRPr="00171150">
        <w:t xml:space="preserve"> ПАК "Народный инспектор", значение для обработки сообщения (заявления) об административном правонарушении.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Указанные сведения разглашению не подлежат.</w:t>
      </w:r>
    </w:p>
    <w:p w:rsidR="000B3138" w:rsidRPr="00171150" w:rsidRDefault="000B3138">
      <w:pPr>
        <w:pStyle w:val="ConsPlusNormal"/>
        <w:jc w:val="both"/>
      </w:pPr>
      <w:r w:rsidRPr="00171150">
        <w:t xml:space="preserve">(подп. 16.9 </w:t>
      </w:r>
      <w:proofErr w:type="gramStart"/>
      <w:r w:rsidRPr="00171150">
        <w:t>введен</w:t>
      </w:r>
      <w:proofErr w:type="gramEnd"/>
      <w:r w:rsidRPr="00171150">
        <w:t xml:space="preserve">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16.10. Сообщение (заявление) об административном правонарушении является непубличным.</w:t>
      </w:r>
    </w:p>
    <w:p w:rsidR="000B3138" w:rsidRPr="00171150" w:rsidRDefault="000B3138">
      <w:pPr>
        <w:pStyle w:val="ConsPlusNormal"/>
        <w:jc w:val="both"/>
      </w:pPr>
      <w:r w:rsidRPr="00171150">
        <w:t xml:space="preserve">(подп. 16.10 </w:t>
      </w:r>
      <w:proofErr w:type="gramStart"/>
      <w:r w:rsidRPr="00171150">
        <w:t>введен</w:t>
      </w:r>
      <w:proofErr w:type="gramEnd"/>
      <w:r w:rsidRPr="00171150">
        <w:t xml:space="preserve"> постановлением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bookmarkStart w:id="3" w:name="P171"/>
      <w:bookmarkEnd w:id="3"/>
      <w:r w:rsidRPr="00171150">
        <w:lastRenderedPageBreak/>
        <w:t>V. Обработка сообщений, поступающих в Единую систему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17. Обработка телефонных вызовов.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Телефонный вызов пользователя, направленный в Единую систему, поступает Оператору Единой системы для обработки.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Порядок обработки сообщений, направленных в Единую систему, определяется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 процессе обработки телефонного вызова Оператор Единой системы осуществляет одно из следующих действий: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самостоятельно дает ответ на сообщение;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переадресует телефонный вызов в орган власти для подготовки ответа в порядке, установленном разделом VI настоящего Положения.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Оператор Единой системы самостоятельно дает ответ на сообщение, если сообщение является типовым (далее - типовые сообщения),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Критерии отнесения сообщений к типовым сообщениям определяются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Переадресация телефонного вызова в орган власти для подготовки ответа осуществляется, если сообщение не относится к типовым сообщениям. Порядок переадресации определяется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Телефонные вызовы подлежат регистрации в Единой системе Оператором Единой системы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18.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 Обработка электронных сообщений, сообщений (заявлений) об административных правонарушениях, поступающих на Интернет-портал.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19.1. Направленное на Интернет-портал электронное сообщение, сообщение (заявление) об административном правонарушении поступает Оператору Единой системы для обработки.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19.2. Порядок обработки электронных сообщений, сообщений (заявлений) об административных правонарушениях, поступающих на Интернет-портал, определяется Регламентом.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19.3. По итогам обработки поступившего электронного сообщения, сообщения (заявления) об административном правонарушении Оператор Единой системы принимает одно из следующих решений: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 регистрации непубличного электронного сообщения, сообщения (заявления) об административном правонарушении в Единой системе в порядке, установленном Регламентом;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о регистрации публичного электронного сообщения в Единой системе и его публикации на </w:t>
      </w:r>
      <w:proofErr w:type="gramStart"/>
      <w:r w:rsidRPr="00171150">
        <w:t>Интернет-портале</w:t>
      </w:r>
      <w:proofErr w:type="gramEnd"/>
      <w:r w:rsidRPr="00171150">
        <w:t>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об отказе в регистрации электронного сообщения, сообщения (заявления) об административном правонарушении в Единой системе.</w:t>
      </w:r>
    </w:p>
    <w:p w:rsidR="000B3138" w:rsidRPr="00171150" w:rsidRDefault="000B3138">
      <w:pPr>
        <w:pStyle w:val="ConsPlusNormal"/>
        <w:jc w:val="both"/>
      </w:pPr>
      <w:r w:rsidRPr="00171150">
        <w:lastRenderedPageBreak/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19.4. В случае принятия решения о регистрации непубличного электронного сообщения в Единой системе оно регистрируется и направляется Оператором Единой системы в личный кабинет органа власти с использованием МСЭД для подготовки ответа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 случае принятия решения о регистрации сообщения (заявления) об административном правонарушении в Единой системе, оно регистрируется и направляется Оператором Единой системы в личный кабинет органа власти с использованием МСЭД для его рассмотрения в порядке, установленном Регламентом.</w:t>
      </w:r>
    </w:p>
    <w:p w:rsidR="000B3138" w:rsidRPr="00171150" w:rsidRDefault="000B3138">
      <w:pPr>
        <w:pStyle w:val="ConsPlusNormal"/>
        <w:jc w:val="both"/>
      </w:pPr>
      <w:r w:rsidRPr="00171150">
        <w:t>(абзац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19.5. На адрес электронный почты пользователя направляется уведомление о регистрации электронного сообщения в Единой системе.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19.6. В случае принятия решения о регистрации публичного электронного сообщения в Единой системе и его публикации на </w:t>
      </w:r>
      <w:proofErr w:type="gramStart"/>
      <w:r w:rsidRPr="00171150">
        <w:t>Интернет-портале</w:t>
      </w:r>
      <w:proofErr w:type="gramEnd"/>
      <w:r w:rsidRPr="00171150">
        <w:t xml:space="preserve"> оно регистрируется, публикуется Оператором Единой системы на Интернет-портале и направляется в личный кабинет органа власти с использованием МСЭД для подготовки ответа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19.7. На адрес электронный почты пользователя направляется уведомление о регистрации в Единой системе и публикации электронного сообщения на </w:t>
      </w:r>
      <w:proofErr w:type="gramStart"/>
      <w:r w:rsidRPr="00171150">
        <w:t>Интернет-портале</w:t>
      </w:r>
      <w:proofErr w:type="gramEnd"/>
      <w:r w:rsidRPr="00171150">
        <w:t>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19.8. Основания для принятия решения об отказе в регистрации электронного сообщения, сообщения (заявления) об административном правонарушении, поступившего на Интернет-портал: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несоответствие содержания электронного сообщения, сообщения (заявления) об административном правонарушении пользователя категории и (или) подкатегории темы, содержащейся на </w:t>
      </w:r>
      <w:proofErr w:type="gramStart"/>
      <w:r w:rsidRPr="00171150">
        <w:t>Интернет-портале</w:t>
      </w:r>
      <w:proofErr w:type="gramEnd"/>
      <w:r w:rsidRPr="00171150">
        <w:t>;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несоответствие электронного сообщения, сообщения (заявления) об административном правонарушении Правилам </w:t>
      </w:r>
      <w:proofErr w:type="spellStart"/>
      <w:r w:rsidRPr="00171150">
        <w:t>модерации</w:t>
      </w:r>
      <w:proofErr w:type="spellEnd"/>
      <w:r w:rsidRPr="00171150">
        <w:t>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19.9. В случае принятия решения об отказе в регистрации электронного сообщения, сообщения (заявления) об административном правонарушении в Единой системе, на адрес электронный почты пользователя направляется уведомление об отказе в регистрации электронного сообщения, сообщения (заявления) об административном правонарушении с указанием причины отказа.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19.10. При обработке электронного сообщения в случаях, предусмотренных подпунктом 16.8 пункта 16 настоящего Положения, Оператор устанавливает статус непубличного электронного сообщения.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19.11.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4" w:name="P213"/>
      <w:bookmarkEnd w:id="4"/>
      <w:r w:rsidRPr="00171150">
        <w:t xml:space="preserve">19.12. </w:t>
      </w:r>
      <w:proofErr w:type="gramStart"/>
      <w:r w:rsidRPr="00171150">
        <w:t>С момента направления пользователем ПАК "Народный инспектор" сообщения (заявления) об административном правонарушении, пользователем электронного сообщения в Единую систему и до момента его регистрации (для непубличных электронных сообщений) или публикации (для публичных электронных сообщений) на Интернет-портале и (или) направления на адрес электронной почты пользователя уведомления об отказе в регистрации электронного сообщения должно пройти не более 48 часов, за исключением случаев, установленных</w:t>
      </w:r>
      <w:proofErr w:type="gramEnd"/>
      <w:r w:rsidRPr="00171150">
        <w:t xml:space="preserve"> подпунктом 19.14 настоящего пункта Положения.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 xml:space="preserve">19.13. </w:t>
      </w:r>
      <w:proofErr w:type="gramStart"/>
      <w:r w:rsidRPr="00171150">
        <w:t>Если электронное сообщение, сообщение (заявление) об административном правонарушении поступает в нерабочее время (праздничные и (или) выходные дни), то моментом направления электронного сообщения, сообщения (заявления) об административном правонарушении в Единую систему считается первый час ближайшего рабочего дня, следующего за днем фактического направления электронного сообщения, сообщения (заявления) об административном правонарушении в Единую систему.</w:t>
      </w:r>
      <w:proofErr w:type="gramEnd"/>
    </w:p>
    <w:p w:rsidR="000B3138" w:rsidRPr="00171150" w:rsidRDefault="000B3138">
      <w:pPr>
        <w:pStyle w:val="ConsPlusNormal"/>
        <w:jc w:val="both"/>
      </w:pPr>
      <w:r w:rsidRPr="00171150">
        <w:t>(подп. 19.13 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5" w:name="P217"/>
      <w:bookmarkEnd w:id="5"/>
      <w:r w:rsidRPr="00171150">
        <w:t xml:space="preserve">19.14. </w:t>
      </w:r>
      <w:proofErr w:type="gramStart"/>
      <w:r w:rsidRPr="00171150">
        <w:t>Если электронное сообщение, сообщение (заявление) об административном правонарушении поступает в рабочее время непосредственно перед праздничными и (или) выходными днями, то при исчислении срока, указанного в подпункте 19.12 настоящего пункта Положения, считаются рабочие часы рабочего дня, в который электронное сообщение, сообщение (заявление) об административном правонарушении поступило в Единую систему, и рабочие часы ближайшего рабочего дня, следующего за праздничными и (или) выходными</w:t>
      </w:r>
      <w:proofErr w:type="gramEnd"/>
      <w:r w:rsidRPr="00171150">
        <w:t xml:space="preserve"> днями. Праздничные и (или) выходные дни при исчислении срока не учитываются.</w:t>
      </w:r>
    </w:p>
    <w:p w:rsidR="000B3138" w:rsidRPr="00171150" w:rsidRDefault="000B3138">
      <w:pPr>
        <w:pStyle w:val="ConsPlusNormal"/>
        <w:jc w:val="both"/>
      </w:pPr>
      <w:r w:rsidRPr="00171150">
        <w:t>(подп. 19.14 в ред. постановления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bookmarkStart w:id="6" w:name="P220"/>
      <w:bookmarkEnd w:id="6"/>
      <w:r w:rsidRPr="00171150">
        <w:t>VI. Представление ответов на сообщения, поступающие</w:t>
      </w:r>
    </w:p>
    <w:p w:rsidR="000B3138" w:rsidRPr="00171150" w:rsidRDefault="000B3138">
      <w:pPr>
        <w:pStyle w:val="ConsPlusTitle"/>
        <w:jc w:val="center"/>
      </w:pPr>
      <w:r w:rsidRPr="00171150">
        <w:t>в Единую систему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20. Представление ответов на сообщения пользователей осуществляется органами власти с использованием МСЭД, за исключением случаев, установленных настоящим Положением.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Порядок представления ответов на сообщения пользователей определяется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21. В случаях, предусмотренных настоящим Положением, представление ответов на сообщения пользователей осуществляется Оператором Единой системы самостоятельно.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22. Орган власти, получивший сообщение пользователя, готовит на него ответ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23. В зависимости от результата рассмотрения ответ на сообщение должен содержать информацию о решении вопроса, указанного в сообщении, либо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представления ответа на него), либо обоснование невозможности решения вопроса.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24. </w:t>
      </w:r>
      <w:proofErr w:type="gramStart"/>
      <w:r w:rsidRPr="00171150">
        <w:t>Если ответ содержит информацию о планируемых сроках и мерах для решения вопроса, указанного в сообщении (в случае невозможности его решения в срок, установленный для обработки сообщения и предоставления ответа на него), то по наступлению указанного в ответе планируемого срока в адрес органа власти средствами Единой системы автоматически направляется уведомление о необходимости подготовки дополнительного ответа на сообщение пользователя.</w:t>
      </w:r>
      <w:proofErr w:type="gramEnd"/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Орган власти готовит дополнительный ответ в порядке и сроки, установленные настоящим разделом и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25. Ответы на сообщения, поступившие путем телефонного вызова, даются в письменном виде в электронной форме или устном виде в порядке, установленном Регламентом.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26. К ответу на электронное сообщение могут прикрепляться электронные образы (</w:t>
      </w:r>
      <w:proofErr w:type="gramStart"/>
      <w:r w:rsidRPr="00171150">
        <w:t>скан-образы</w:t>
      </w:r>
      <w:proofErr w:type="gramEnd"/>
      <w:r w:rsidRPr="00171150">
        <w:t>) документов и (или) фотографии, подтверждающие факт рассмотрения и (или) решения вопроса, содержащегося в сообщении.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27. Подготовленный органом власти ответ размещается в МСЭД и направляется Оператором Единой системы на Интернет-портал.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28. Ответ на электронное сообщение, поступившее на Интернет-портал, публикуется на </w:t>
      </w:r>
      <w:proofErr w:type="gramStart"/>
      <w:r w:rsidRPr="00171150">
        <w:lastRenderedPageBreak/>
        <w:t>Интернет-портале</w:t>
      </w:r>
      <w:proofErr w:type="gramEnd"/>
      <w:r w:rsidRPr="00171150">
        <w:t>.</w:t>
      </w:r>
    </w:p>
    <w:p w:rsidR="000B3138" w:rsidRPr="00171150" w:rsidRDefault="000B3138">
      <w:pPr>
        <w:pStyle w:val="ConsPlusNormal"/>
        <w:jc w:val="both"/>
      </w:pPr>
      <w:r w:rsidRPr="00171150">
        <w:t>(п. 28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29. Пользователь получает уведомление о публикации ответа на электронное сообщение на </w:t>
      </w:r>
      <w:proofErr w:type="gramStart"/>
      <w:r w:rsidRPr="00171150">
        <w:t>Интернет-портале</w:t>
      </w:r>
      <w:proofErr w:type="gramEnd"/>
      <w:r w:rsidRPr="00171150">
        <w:t xml:space="preserve"> на адрес электронной почты.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30. Учет и регистрация ответов на сообщения, поступившие в Единую систему, осуществляется в порядке, установленном Регламентом.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VII. Срок обработки сообщений и представления</w:t>
      </w:r>
    </w:p>
    <w:p w:rsidR="000B3138" w:rsidRPr="00171150" w:rsidRDefault="000B3138">
      <w:pPr>
        <w:pStyle w:val="ConsPlusTitle"/>
        <w:jc w:val="center"/>
      </w:pPr>
      <w:r w:rsidRPr="00171150">
        <w:t>на них ответов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31. Срок обработки сообщения пользователя и представления ответа на него - с момента направления пользователем сообщения в Единую систему и до момента получения пользователем ответа на сообщение - должен составлять не более 8 рабочих дней, за исключением случаев, указанных в пункте 32 настоящего Положения.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7" w:name="P243"/>
      <w:bookmarkEnd w:id="7"/>
      <w:r w:rsidRPr="00171150">
        <w:t>32. Если сообщение поступает в нерабочее время (праздничные и (или) выходные дни), то моментом направления сообщения в Единую систему считается первый час ближайшего рабочего дня, следующего за днем фактического направления сообщения пользователем в Единую систему.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VIII. Обратная связь пользователей Единой системы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33. Пользователь может дать оценку ответа, полученного на сообщение, в порядке, предусмотренном настоящим разделом.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34. Обратная связь пользователей при направлении телефонных вызовов.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При поступлении телефонного вызова в Единую систему оценка ответа на сообщение может быть дана пользователем по окончании телефонного разговора с Оператором Единой системы или органом власти.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35.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 Обратная связь пользователей при направлении электронных сообщений на Интернет-портал.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36.1. После размещения ответа пользователь может подтвердить или опровергнуть решение проблемы.</w:t>
      </w:r>
    </w:p>
    <w:p w:rsidR="000B3138" w:rsidRPr="00171150" w:rsidRDefault="000B3138">
      <w:pPr>
        <w:pStyle w:val="ConsPlusNormal"/>
        <w:jc w:val="both"/>
      </w:pPr>
      <w:r w:rsidRPr="00171150">
        <w:t>(подп. 36.1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36.2. При опровержении решения пользователь может указать замечания, а также приложить фотоматериалы.</w:t>
      </w:r>
    </w:p>
    <w:p w:rsidR="000B3138" w:rsidRPr="00171150" w:rsidRDefault="000B3138">
      <w:pPr>
        <w:pStyle w:val="ConsPlusNormal"/>
        <w:jc w:val="both"/>
      </w:pPr>
      <w:r w:rsidRPr="00171150">
        <w:t>(подп. 36.2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8" w:name="P256"/>
      <w:bookmarkEnd w:id="8"/>
      <w:r w:rsidRPr="00171150">
        <w:t>36.3. В случае опровержения пользователем решения проблемы электронное сообщение повторно направляется с использованием МСЭД в орган власти на доработку.</w:t>
      </w:r>
    </w:p>
    <w:p w:rsidR="000B3138" w:rsidRPr="00171150" w:rsidRDefault="000B3138">
      <w:pPr>
        <w:pStyle w:val="ConsPlusNormal"/>
        <w:jc w:val="both"/>
      </w:pPr>
      <w:r w:rsidRPr="00171150">
        <w:t>(подп. 36.3 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36.4. Срок обработки электронного сообщения органом власти при отправлении ответа на доработку составляет 8 рабочих дней.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36.5. Пользователь уведомляется о направлении ответа на доработку по адресу электронной почты.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36.6. Утратил силу. - Постановление Правительства МО от 13.08.2018 N 524/25.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36.7. Повторная подготовка ответа на электронное сообщение осуществляется в общем порядке согласно разделам V и VI настоящего Положения.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>36.8 - 36.11. Утратили силу. - Постановление Правительства МО от 13.08.2018 N 524/25.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IX. Результаты рассмотрения сообщений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37. В рамках Единой системы формируется статистическая и аналитическая информация о деятельности органов власти по обработке сообщений и подготовке на них ответов (далее - статистическая и аналитическая информация), статистическая и аналитическая информация о решениях, принятых по результатам рассмотрения сообщений (заявлений) об административных правонарушениях.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38. Оператор Единой системы ежемесячно направляет в Министерство экономики и финансов Московской области, Главное управление территориальной политики Московской области статистическую и аналитическую информацию о характере содержания сообщений, включая ответы на них, сообщений (заявлений) об административных правонарушениях, а также о результатах опросов пользователей, проводимых с использованием Единой системы.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постановлений Правительства МО от 27.06.2017 N 530/22,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X. Основания для прекращения рассмотрения сообщений</w:t>
      </w:r>
    </w:p>
    <w:p w:rsidR="000B3138" w:rsidRPr="00171150" w:rsidRDefault="000B3138">
      <w:pPr>
        <w:pStyle w:val="ConsPlusNormal"/>
        <w:jc w:val="center"/>
      </w:pPr>
      <w:proofErr w:type="gramStart"/>
      <w:r w:rsidRPr="00171150">
        <w:t>(введен постановлением Правительства МО</w:t>
      </w:r>
      <w:proofErr w:type="gramEnd"/>
    </w:p>
    <w:p w:rsidR="000B3138" w:rsidRPr="00171150" w:rsidRDefault="000B3138">
      <w:pPr>
        <w:pStyle w:val="ConsPlusNormal"/>
        <w:jc w:val="center"/>
      </w:pPr>
      <w:r w:rsidRPr="00171150">
        <w:t>от 13.08.2018 N 524/25)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39. Оператор Единой системы может прекратить рассмотрение сообщения в случае: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если сообщение не соответствует Правилам </w:t>
      </w:r>
      <w:proofErr w:type="spellStart"/>
      <w:r w:rsidRPr="00171150">
        <w:t>модерации</w:t>
      </w:r>
      <w:proofErr w:type="spellEnd"/>
      <w:r w:rsidRPr="00171150">
        <w:t>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если сообщение относится к компетенции федеральных органов государственной власти и не может быть рассмотрено в рамках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на основании объективных сведений об удовлетворении запроса;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если по сообщению дан ответ о решении, и пользователем подтверждено устранение проблемы;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если сам заявитель попросил о прекращении рассмотрения сообщения.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1"/>
      </w:pPr>
      <w:r w:rsidRPr="00171150">
        <w:t>XI. Требования к информированию и консультированию</w:t>
      </w:r>
    </w:p>
    <w:p w:rsidR="000B3138" w:rsidRPr="00171150" w:rsidRDefault="000B3138">
      <w:pPr>
        <w:pStyle w:val="ConsPlusTitle"/>
        <w:jc w:val="center"/>
      </w:pPr>
      <w:r w:rsidRPr="00171150">
        <w:t>пользователей о деятельности МФЦ на территории</w:t>
      </w:r>
    </w:p>
    <w:p w:rsidR="000B3138" w:rsidRPr="00171150" w:rsidRDefault="000B3138">
      <w:pPr>
        <w:pStyle w:val="ConsPlusTitle"/>
        <w:jc w:val="center"/>
      </w:pPr>
      <w:r w:rsidRPr="00171150">
        <w:t>Московской области</w:t>
      </w:r>
    </w:p>
    <w:p w:rsidR="000B3138" w:rsidRPr="00171150" w:rsidRDefault="000B3138">
      <w:pPr>
        <w:pStyle w:val="ConsPlusNormal"/>
        <w:jc w:val="center"/>
      </w:pPr>
      <w:proofErr w:type="gramStart"/>
      <w:r w:rsidRPr="00171150">
        <w:t>(введен постановлением Правительства МО</w:t>
      </w:r>
      <w:proofErr w:type="gramEnd"/>
    </w:p>
    <w:p w:rsidR="000B3138" w:rsidRPr="00171150" w:rsidRDefault="000B3138">
      <w:pPr>
        <w:pStyle w:val="ConsPlusNormal"/>
        <w:jc w:val="center"/>
      </w:pPr>
      <w:r w:rsidRPr="00171150">
        <w:t>от 13.08.2018 N 524/25)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40. При информировании и консультировании специалист обязан: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проинформировать о наименовании органа, фамилии, имени, отчестве и должности специалиста, принявшего телефонный звонок;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выяснить причину обращения пользователя за консультацией;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внимательно выслушать пользователя;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информировать и консультировать пользователя в сжатой форме, кратко, четко, в доброжелательном тоне;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использовать при информировании и консультировании официально-деловой стиль;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не допускать при информировании и консультировании просторечий, междометий, односложных ответов;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lastRenderedPageBreak/>
        <w:t>дать исчерпывающую информацию по заданному пользователем вопросу;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специалист во избежание случайного предоставления ложной информации не вправе консультировать пользователя по вопросам, требующим специальных знаний, выходящих за пределы его компетенции;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особое внимание уделяется работе с жалобами (претензиями) пользователей: специалист должен внимательно выслушать пользователя и выразить готовность разобраться в возникшей ситуации;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запросить у пользователя контактную информацию;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перед публикацией жалобы (претензии) утвердить с пользователем окончательное содержание;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перед окончанием разговора сделать обобщение по информированию и консультированию;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если пользователь получил исчерпывающую информацию по заданному им вопросу, специалисту необходимо закончить разговор;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телефонный разговор не должен прерываться специалистом отвлечением на другой телефонный звонок и другие обстоятельства;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в случае если пользователь настроен агрессивно, допускает употребление в речи ненормативной лексики, работнику необходимо объяснить пользователю, что разговор в подобной форме недопустим;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специалист информирует и консультирует заявителя в случае, если вопрос относится к компетенции МФЦ.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41. Консультирование по порядку оказания государственных и муниципальных услуг, не оказываемых в МФЦ, осуществляется с использованием информации на Портале государственных и муниципальных услуг (функций) Московской области (uslugi.mosreg.ru).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42. В случае если необходима дополнительная консультация специалиста другого МФЦ соответствующего муниципального образования, специалист имеет право перенаправить звонок к информированию и консультированию специалистом соответствующего МФЦ.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right"/>
        <w:outlineLvl w:val="1"/>
      </w:pPr>
      <w:r w:rsidRPr="00171150">
        <w:t>Приложение</w:t>
      </w:r>
    </w:p>
    <w:p w:rsidR="000B3138" w:rsidRPr="00171150" w:rsidRDefault="000B3138">
      <w:pPr>
        <w:pStyle w:val="ConsPlusNormal"/>
        <w:jc w:val="right"/>
      </w:pPr>
      <w:r w:rsidRPr="00171150">
        <w:t>к Положению о Единой системе</w:t>
      </w:r>
    </w:p>
    <w:p w:rsidR="000B3138" w:rsidRPr="00171150" w:rsidRDefault="000B3138">
      <w:pPr>
        <w:pStyle w:val="ConsPlusNormal"/>
        <w:jc w:val="right"/>
      </w:pPr>
      <w:r w:rsidRPr="00171150">
        <w:t>приема и обработки сообщений</w:t>
      </w:r>
    </w:p>
    <w:p w:rsidR="000B3138" w:rsidRPr="00171150" w:rsidRDefault="000B3138">
      <w:pPr>
        <w:pStyle w:val="ConsPlusNormal"/>
        <w:jc w:val="right"/>
      </w:pPr>
      <w:r w:rsidRPr="00171150">
        <w:t xml:space="preserve">по вопросам деятельности </w:t>
      </w:r>
      <w:proofErr w:type="gramStart"/>
      <w:r w:rsidRPr="00171150">
        <w:t>исполнительных</w:t>
      </w:r>
      <w:proofErr w:type="gramEnd"/>
    </w:p>
    <w:p w:rsidR="000B3138" w:rsidRPr="00171150" w:rsidRDefault="000B3138">
      <w:pPr>
        <w:pStyle w:val="ConsPlusNormal"/>
        <w:jc w:val="right"/>
      </w:pPr>
      <w:r w:rsidRPr="00171150">
        <w:t>органов государственной власти</w:t>
      </w:r>
    </w:p>
    <w:p w:rsidR="000B3138" w:rsidRPr="00171150" w:rsidRDefault="000B3138">
      <w:pPr>
        <w:pStyle w:val="ConsPlusNormal"/>
        <w:jc w:val="right"/>
      </w:pPr>
      <w:r w:rsidRPr="00171150">
        <w:t>Московской области, органов местного</w:t>
      </w:r>
    </w:p>
    <w:p w:rsidR="000B3138" w:rsidRPr="00171150" w:rsidRDefault="000B3138">
      <w:pPr>
        <w:pStyle w:val="ConsPlusNormal"/>
        <w:jc w:val="right"/>
      </w:pPr>
      <w:r w:rsidRPr="00171150">
        <w:t xml:space="preserve">самоуправления </w:t>
      </w:r>
      <w:proofErr w:type="gramStart"/>
      <w:r w:rsidRPr="00171150">
        <w:t>муниципальных</w:t>
      </w:r>
      <w:proofErr w:type="gramEnd"/>
    </w:p>
    <w:p w:rsidR="000B3138" w:rsidRPr="00171150" w:rsidRDefault="000B3138">
      <w:pPr>
        <w:pStyle w:val="ConsPlusNormal"/>
        <w:jc w:val="right"/>
      </w:pPr>
      <w:r w:rsidRPr="00171150">
        <w:t>образований Московской области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</w:pPr>
      <w:bookmarkStart w:id="9" w:name="P321"/>
      <w:bookmarkEnd w:id="9"/>
      <w:r w:rsidRPr="00171150">
        <w:t>ПРАВИЛА</w:t>
      </w:r>
    </w:p>
    <w:p w:rsidR="000B3138" w:rsidRPr="00171150" w:rsidRDefault="000B3138">
      <w:pPr>
        <w:pStyle w:val="ConsPlusTitle"/>
        <w:jc w:val="center"/>
      </w:pPr>
      <w:r w:rsidRPr="00171150">
        <w:t>МОДЕРАЦИИ СООБЩЕНИЙ</w:t>
      </w:r>
    </w:p>
    <w:p w:rsidR="000B3138" w:rsidRPr="00171150" w:rsidRDefault="000B31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150" w:rsidRPr="00171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138" w:rsidRPr="00171150" w:rsidRDefault="000B3138">
            <w:pPr>
              <w:pStyle w:val="ConsPlusNormal"/>
              <w:jc w:val="center"/>
            </w:pPr>
            <w:r w:rsidRPr="00171150">
              <w:t>Список изменяющих документов</w:t>
            </w:r>
          </w:p>
          <w:p w:rsidR="000B3138" w:rsidRPr="00171150" w:rsidRDefault="000B3138">
            <w:pPr>
              <w:pStyle w:val="ConsPlusNormal"/>
              <w:jc w:val="center"/>
            </w:pPr>
            <w:proofErr w:type="gramStart"/>
            <w:r w:rsidRPr="00171150">
              <w:t>(в ред. постановлений Правительства МО</w:t>
            </w:r>
            <w:proofErr w:type="gramEnd"/>
          </w:p>
          <w:p w:rsidR="000B3138" w:rsidRPr="00171150" w:rsidRDefault="000B3138">
            <w:pPr>
              <w:pStyle w:val="ConsPlusNormal"/>
              <w:jc w:val="center"/>
            </w:pPr>
            <w:r w:rsidRPr="00171150">
              <w:t>от 04.08.2017 N 632/19, от 13.08.2018 N 524/25)</w:t>
            </w:r>
          </w:p>
        </w:tc>
      </w:tr>
    </w:tbl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2"/>
      </w:pPr>
      <w:r w:rsidRPr="00171150">
        <w:lastRenderedPageBreak/>
        <w:t>I. Общие положения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 xml:space="preserve">1. Настоящие Правила </w:t>
      </w:r>
      <w:proofErr w:type="spellStart"/>
      <w:r w:rsidRPr="00171150">
        <w:t>модерации</w:t>
      </w:r>
      <w:proofErr w:type="spellEnd"/>
      <w:r w:rsidRPr="00171150">
        <w:t xml:space="preserve"> сообщений (далее - Правила) определяют требования к содержанию сообщений, сообщений (заявлений) об административных правонарушениях, направляемых в Единую систему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- Единая система).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2"/>
      </w:pPr>
      <w:bookmarkStart w:id="10" w:name="P332"/>
      <w:bookmarkEnd w:id="10"/>
      <w:r w:rsidRPr="00171150">
        <w:t>II. Требования к содержанию сообщений, сообщений (заявлений)</w:t>
      </w:r>
    </w:p>
    <w:p w:rsidR="000B3138" w:rsidRPr="00171150" w:rsidRDefault="000B3138">
      <w:pPr>
        <w:pStyle w:val="ConsPlusTitle"/>
        <w:jc w:val="center"/>
      </w:pPr>
      <w:r w:rsidRPr="00171150">
        <w:t>об административных правонарушениях</w:t>
      </w:r>
    </w:p>
    <w:p w:rsidR="000B3138" w:rsidRPr="00171150" w:rsidRDefault="000B3138">
      <w:pPr>
        <w:pStyle w:val="ConsPlusNormal"/>
        <w:jc w:val="center"/>
      </w:pPr>
      <w:proofErr w:type="gramStart"/>
      <w:r w:rsidRPr="00171150">
        <w:t>(в ред. постановления Правительства МО</w:t>
      </w:r>
      <w:proofErr w:type="gramEnd"/>
    </w:p>
    <w:p w:rsidR="000B3138" w:rsidRPr="00171150" w:rsidRDefault="000B3138">
      <w:pPr>
        <w:pStyle w:val="ConsPlusNormal"/>
        <w:jc w:val="center"/>
      </w:pPr>
      <w:r w:rsidRPr="00171150">
        <w:t>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2. Все сообщения, включая телефонные вызовы, сообщения (заявления) об административных правонарушениях направляются на русском языке.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11" w:name="P339"/>
      <w:bookmarkEnd w:id="11"/>
      <w:r w:rsidRPr="00171150">
        <w:t>3. Сообщения, сообщения (заявления) об административных правонарушениях не могут содержать: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нецензурную лексику либо ее производные;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сообщения личного характера;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proofErr w:type="gramStart"/>
      <w:r w:rsidRPr="00171150">
        <w:t>информацию, направленную на пропаганду ненависти и дискриминации по расовому, этническому, половому, языковому, религиозному, социальному, политическому признакам; ущемление прав национальных меньшинств, несовершеннолетних, призывающее к причинению им или их имуществу вреда (ущерба) в любой форме; обвинения и (или) оскорбления в адрес других пользователей, органов государственной власти и местного самоуправления, иных лиц;</w:t>
      </w:r>
      <w:proofErr w:type="gramEnd"/>
      <w:r w:rsidRPr="00171150">
        <w:t xml:space="preserve"> угрозы действиями, которые способны нанести вред и (или) ущерб другим пользователям, органам государственной власти, органам местного самоуправления, иным лицам;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информацию, распространяемую в коммерческих либо в любых других целях, отличных от целей создания и функционирования Единой системы;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информацию по вопросу, на который пользователю ранее был дан ответ о невозможности или условиях решения вопроса, содержащегося в сообщении (за исключением случаев повторного направления сообщения на доработку в порядке, установленном подпунктом 36.3 пункта 36 Положения о Единой системе);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абзац утратил силу. - Постановление Правительства МО от 13.08.2018 N 524/25;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информацию по вопросам деятельности федеральных органов государственной власти.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bookmarkStart w:id="12" w:name="P348"/>
      <w:bookmarkEnd w:id="12"/>
      <w:r w:rsidRPr="00171150">
        <w:t>4. Помимо требований, предусмотренных пунктом 3 Правил, сообщения, поступающие на Интернет-портал, не могут полностью повторять текст сообщения, ранее зарегистрированного в Единой системе и направленного пользователем до истечения установленного срока подготовки ответа на ранее зарегистрированное сообщение.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5. Помимо требований, предусмотренных пунктами 3 и 4 Правил, сообщение, поступившее на Интернет-портал, не может содержать: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описание в одном сообщении нескольких вопросов по разным категориям или подкатегориям тем, содержащихся на </w:t>
      </w:r>
      <w:proofErr w:type="gramStart"/>
      <w:r w:rsidRPr="00171150">
        <w:t>Интернет-портале</w:t>
      </w:r>
      <w:proofErr w:type="gramEnd"/>
      <w:r w:rsidRPr="00171150">
        <w:t>;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 xml:space="preserve">противоречивую и (или) требующую уточнения информацию о местонахождении объекта, </w:t>
      </w:r>
      <w:r w:rsidRPr="00171150">
        <w:lastRenderedPageBreak/>
        <w:t>указанного в сообщении.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5.1. Сообщение (заявление) об административном правонарушении должно содержать файл фот</w:t>
      </w:r>
      <w:proofErr w:type="gramStart"/>
      <w:r w:rsidRPr="00171150">
        <w:t>о-</w:t>
      </w:r>
      <w:proofErr w:type="gramEnd"/>
      <w:r w:rsidRPr="00171150">
        <w:t xml:space="preserve"> и (или) киносъемки, видеозаписи (далее - видеоролик), указывающий на наличие события административного правонарушения, совершенного с использованием транспортного средства, на котором зафиксирован и четко виден государственный регистрационный знак транспортного средства. Государственный регистрационный знак транспортного средства дополнительно может быть указан в тексте сообщения (заявления) об административном правонарушении.</w:t>
      </w:r>
    </w:p>
    <w:p w:rsidR="000B3138" w:rsidRPr="00171150" w:rsidRDefault="000B3138">
      <w:pPr>
        <w:pStyle w:val="ConsPlusNormal"/>
        <w:jc w:val="both"/>
      </w:pPr>
      <w:r w:rsidRPr="00171150">
        <w:t xml:space="preserve">(п. 5.1 </w:t>
      </w:r>
      <w:proofErr w:type="gramStart"/>
      <w:r w:rsidRPr="00171150">
        <w:t>введен</w:t>
      </w:r>
      <w:proofErr w:type="gramEnd"/>
      <w:r w:rsidRPr="00171150">
        <w:t xml:space="preserve"> постановлением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2"/>
      </w:pPr>
      <w:bookmarkStart w:id="13" w:name="P356"/>
      <w:bookmarkEnd w:id="13"/>
      <w:r w:rsidRPr="00171150">
        <w:t>III. Требования к электронным образам документов и (или)</w:t>
      </w:r>
    </w:p>
    <w:p w:rsidR="000B3138" w:rsidRPr="00171150" w:rsidRDefault="000B3138">
      <w:pPr>
        <w:pStyle w:val="ConsPlusTitle"/>
        <w:jc w:val="center"/>
      </w:pPr>
      <w:r w:rsidRPr="00171150">
        <w:t>фотографиям (далее - фотографии) и к видеороликам</w:t>
      </w:r>
    </w:p>
    <w:p w:rsidR="000B3138" w:rsidRPr="00171150" w:rsidRDefault="000B3138">
      <w:pPr>
        <w:pStyle w:val="ConsPlusNormal"/>
        <w:jc w:val="center"/>
      </w:pPr>
      <w:proofErr w:type="gramStart"/>
      <w:r w:rsidRPr="00171150">
        <w:t>(в ред. постановления Правительства МО</w:t>
      </w:r>
      <w:proofErr w:type="gramEnd"/>
    </w:p>
    <w:p w:rsidR="000B3138" w:rsidRPr="00171150" w:rsidRDefault="000B3138">
      <w:pPr>
        <w:pStyle w:val="ConsPlusNormal"/>
        <w:jc w:val="center"/>
      </w:pPr>
      <w:r w:rsidRPr="00171150">
        <w:t>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6. Фотографии должны быть выполнены в форматах *</w:t>
      </w:r>
      <w:proofErr w:type="spellStart"/>
      <w:r w:rsidRPr="00171150">
        <w:t>jpg</w:t>
      </w:r>
      <w:proofErr w:type="spellEnd"/>
      <w:r w:rsidRPr="00171150">
        <w:t>, *</w:t>
      </w:r>
      <w:proofErr w:type="spellStart"/>
      <w:r w:rsidRPr="00171150">
        <w:t>png</w:t>
      </w:r>
      <w:proofErr w:type="spellEnd"/>
      <w:r w:rsidRPr="00171150">
        <w:t xml:space="preserve">, </w:t>
      </w:r>
      <w:proofErr w:type="spellStart"/>
      <w:r w:rsidRPr="00171150">
        <w:t>tiff</w:t>
      </w:r>
      <w:proofErr w:type="spellEnd"/>
      <w:r w:rsidRPr="00171150">
        <w:t>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7. К одному сообщению, поступившему на единый адрес электронной почты или Интернет-портал, можно приобщить не более 5 фотографий.</w:t>
      </w:r>
    </w:p>
    <w:p w:rsidR="000B3138" w:rsidRPr="00171150" w:rsidRDefault="000B3138">
      <w:pPr>
        <w:pStyle w:val="ConsPlusNormal"/>
        <w:jc w:val="both"/>
      </w:pPr>
      <w:r w:rsidRPr="00171150">
        <w:t>(в ред. постановления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8. Совокупный объем сообщения, поступившего на единый адрес электронной почты или Интернет-портал, не может превышать 50 Мб.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 Не допускается направление фотографий, требующих редактирования, в частности, переворачивания, кадрирования или приближения.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9.1. Видеоролик в сообщении (заявлении) об административном правонарушении должен быть снят в формате *.mp4 или *.3gp.</w:t>
      </w:r>
    </w:p>
    <w:p w:rsidR="000B3138" w:rsidRPr="00171150" w:rsidRDefault="000B3138">
      <w:pPr>
        <w:pStyle w:val="ConsPlusNormal"/>
        <w:jc w:val="both"/>
      </w:pPr>
      <w:r w:rsidRPr="00171150">
        <w:t xml:space="preserve">(п. 9.1 </w:t>
      </w:r>
      <w:proofErr w:type="gramStart"/>
      <w:r w:rsidRPr="00171150">
        <w:t>введен</w:t>
      </w:r>
      <w:proofErr w:type="gramEnd"/>
      <w:r w:rsidRPr="00171150">
        <w:t xml:space="preserve">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9.2. Максимальная продолжительность видеоролика в сообщении (заявлении) об административном правонарушении не может составлять более 15 секунд.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9.2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9.3. Объем видеоролика в сообщении (заявлении) об административном правонарушении не может превышать 5 Мб.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9.3 введен постановлением Правительства МО от 04.08.2017 N 632/19)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9.4. Объем фотографии в сообщении (заявлении) об административном правонарушении не может превышать 5 Мб.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9.4 введен постановлением Правительства МО от 13.08.2018 N 524/25)</w:t>
      </w:r>
    </w:p>
    <w:p w:rsidR="000B3138" w:rsidRPr="00171150" w:rsidRDefault="000B3138">
      <w:pPr>
        <w:pStyle w:val="ConsPlusNormal"/>
        <w:spacing w:before="220"/>
        <w:ind w:firstLine="540"/>
        <w:jc w:val="both"/>
      </w:pPr>
      <w:r w:rsidRPr="00171150">
        <w:t>9.5. Сообщение (заявление) об административном правонарушении не может превышать 700 символов.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п</w:t>
      </w:r>
      <w:proofErr w:type="gramEnd"/>
      <w:r w:rsidRPr="00171150">
        <w:t>. 9.5 введен постановлением Правительства МО от 13.08.2018 N 524/25)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  <w:outlineLvl w:val="2"/>
      </w:pPr>
      <w:r w:rsidRPr="00171150">
        <w:t>IV. Основания для отказа в регистрации сообщения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ind w:firstLine="540"/>
        <w:jc w:val="both"/>
      </w:pPr>
      <w:r w:rsidRPr="00171150">
        <w:t>10. Основанием для отказа в регистрации сообщения, сообщения (заявления) об административном правонарушении является любое нарушение требований, предусмотренных разделами II, III настоящих Правил.</w:t>
      </w:r>
    </w:p>
    <w:p w:rsidR="000B3138" w:rsidRPr="00171150" w:rsidRDefault="000B3138">
      <w:pPr>
        <w:pStyle w:val="ConsPlusNormal"/>
        <w:jc w:val="both"/>
      </w:pPr>
      <w:r w:rsidRPr="00171150">
        <w:t>(</w:t>
      </w:r>
      <w:proofErr w:type="gramStart"/>
      <w:r w:rsidRPr="00171150">
        <w:t>в</w:t>
      </w:r>
      <w:proofErr w:type="gramEnd"/>
      <w:r w:rsidRPr="00171150">
        <w:t xml:space="preserve"> ред. постановления Правительства МО от 04.08.2017 N 632/19)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right"/>
        <w:outlineLvl w:val="0"/>
      </w:pPr>
      <w:r w:rsidRPr="00171150">
        <w:lastRenderedPageBreak/>
        <w:t>Утверждено</w:t>
      </w:r>
    </w:p>
    <w:p w:rsidR="000B3138" w:rsidRPr="00171150" w:rsidRDefault="000B3138">
      <w:pPr>
        <w:pStyle w:val="ConsPlusNormal"/>
        <w:jc w:val="right"/>
      </w:pPr>
      <w:r w:rsidRPr="00171150">
        <w:t>постановлением Правительства</w:t>
      </w:r>
    </w:p>
    <w:p w:rsidR="000B3138" w:rsidRPr="00171150" w:rsidRDefault="000B3138">
      <w:pPr>
        <w:pStyle w:val="ConsPlusNormal"/>
        <w:jc w:val="right"/>
      </w:pPr>
      <w:r w:rsidRPr="00171150">
        <w:t>Московской области</w:t>
      </w:r>
    </w:p>
    <w:p w:rsidR="000B3138" w:rsidRPr="00171150" w:rsidRDefault="000B3138">
      <w:pPr>
        <w:pStyle w:val="ConsPlusNormal"/>
        <w:jc w:val="right"/>
      </w:pPr>
      <w:r w:rsidRPr="00171150">
        <w:t>от 29 июля 2015 г. N 634/29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Title"/>
        <w:jc w:val="center"/>
      </w:pPr>
      <w:r w:rsidRPr="00171150">
        <w:t>ПОЛОЖЕНИЕ</w:t>
      </w:r>
    </w:p>
    <w:p w:rsidR="000B3138" w:rsidRPr="00171150" w:rsidRDefault="000B3138">
      <w:pPr>
        <w:pStyle w:val="ConsPlusTitle"/>
        <w:jc w:val="center"/>
      </w:pPr>
      <w:r w:rsidRPr="00171150">
        <w:t>О МЕЖВЕДОМСТВЕННОЙ КОМИССИИ ПО РАССМОТРЕНИЮ</w:t>
      </w:r>
    </w:p>
    <w:p w:rsidR="000B3138" w:rsidRPr="00171150" w:rsidRDefault="000B3138">
      <w:pPr>
        <w:pStyle w:val="ConsPlusTitle"/>
        <w:jc w:val="center"/>
      </w:pPr>
      <w:r w:rsidRPr="00171150">
        <w:t>СООБЩЕНИЙ, ИМЕЮЩИХ СОЦИАЛЬНУЮ ЗНАЧИМОСТЬ ДЛЯ ГРАЖДАН,</w:t>
      </w:r>
    </w:p>
    <w:p w:rsidR="000B3138" w:rsidRPr="00171150" w:rsidRDefault="000B3138">
      <w:pPr>
        <w:pStyle w:val="ConsPlusTitle"/>
        <w:jc w:val="center"/>
      </w:pPr>
      <w:proofErr w:type="gramStart"/>
      <w:r w:rsidRPr="00171150">
        <w:t>ПРОЖИВАЮЩИХ</w:t>
      </w:r>
      <w:proofErr w:type="gramEnd"/>
      <w:r w:rsidRPr="00171150">
        <w:t xml:space="preserve"> НА ТЕРРИТОРИИ МОСКОВСКОЙ ОБЛАСТИ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center"/>
      </w:pPr>
      <w:r w:rsidRPr="00171150">
        <w:t>Утратило силу. - Постановление Правительства МО</w:t>
      </w:r>
    </w:p>
    <w:p w:rsidR="000B3138" w:rsidRPr="00171150" w:rsidRDefault="000B3138">
      <w:pPr>
        <w:pStyle w:val="ConsPlusNormal"/>
        <w:jc w:val="center"/>
      </w:pPr>
      <w:r w:rsidRPr="00171150">
        <w:t>от 13.08.2018 N 524/25.</w:t>
      </w: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jc w:val="both"/>
      </w:pPr>
    </w:p>
    <w:p w:rsidR="000B3138" w:rsidRPr="00171150" w:rsidRDefault="000B31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914" w:rsidRPr="00171150" w:rsidRDefault="00452914"/>
    <w:sectPr w:rsidR="00452914" w:rsidRPr="00171150" w:rsidSect="00E5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8"/>
    <w:rsid w:val="000B3138"/>
    <w:rsid w:val="00171150"/>
    <w:rsid w:val="00452914"/>
    <w:rsid w:val="009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0B313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313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31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customStyle="1" w:styleId="ConsPlusNormal">
    <w:name w:val="ConsPlusNormal"/>
    <w:rsid w:val="000B313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313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31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3</cp:revision>
  <dcterms:created xsi:type="dcterms:W3CDTF">2018-12-17T06:14:00Z</dcterms:created>
  <dcterms:modified xsi:type="dcterms:W3CDTF">2018-12-17T06:20:00Z</dcterms:modified>
</cp:coreProperties>
</file>