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0F721A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E43109">
              <w:rPr>
                <w:sz w:val="22"/>
                <w:szCs w:val="22"/>
              </w:rPr>
              <w:t>Черкашина Наталия Викторовна</w:t>
            </w:r>
          </w:p>
        </w:tc>
        <w:tc>
          <w:tcPr>
            <w:tcW w:w="2126" w:type="dxa"/>
          </w:tcPr>
          <w:p w:rsidR="00036DF1" w:rsidRPr="00BB1D9B" w:rsidRDefault="00417064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</w:t>
            </w:r>
            <w:r w:rsidR="00E43109">
              <w:rPr>
                <w:sz w:val="22"/>
                <w:szCs w:val="22"/>
              </w:rPr>
              <w:t xml:space="preserve">реализации градостроительной политики управления градостроительной деятельности </w:t>
            </w:r>
          </w:p>
        </w:tc>
        <w:tc>
          <w:tcPr>
            <w:tcW w:w="1701" w:type="dxa"/>
          </w:tcPr>
          <w:p w:rsidR="00036DF1" w:rsidRDefault="00E4310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827 242,55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E43109">
              <w:rPr>
                <w:sz w:val="22"/>
                <w:szCs w:val="22"/>
              </w:rPr>
              <w:t>пользование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</w:p>
          <w:p w:rsidR="00E43109" w:rsidRDefault="00E43109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36DF1" w:rsidRPr="00BB1D9B" w:rsidRDefault="00036DF1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43109" w:rsidRDefault="00E43109" w:rsidP="00E43109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40,0</w:t>
            </w:r>
          </w:p>
          <w:bookmarkEnd w:id="0"/>
          <w:p w:rsidR="00E43109" w:rsidRPr="00E43109" w:rsidRDefault="00E43109" w:rsidP="00E43109">
            <w:pPr>
              <w:rPr>
                <w:sz w:val="22"/>
                <w:szCs w:val="22"/>
              </w:rPr>
            </w:pPr>
          </w:p>
          <w:p w:rsidR="00E43109" w:rsidRPr="00E43109" w:rsidRDefault="00E43109" w:rsidP="00E43109">
            <w:pPr>
              <w:rPr>
                <w:sz w:val="22"/>
                <w:szCs w:val="22"/>
              </w:rPr>
            </w:pPr>
          </w:p>
          <w:p w:rsidR="00E43109" w:rsidRDefault="00E43109" w:rsidP="00E43109">
            <w:pPr>
              <w:rPr>
                <w:sz w:val="22"/>
                <w:szCs w:val="22"/>
              </w:rPr>
            </w:pPr>
          </w:p>
          <w:p w:rsidR="000F721A" w:rsidRPr="00E43109" w:rsidRDefault="00E43109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01" w:type="dxa"/>
          </w:tcPr>
          <w:p w:rsidR="00036DF1" w:rsidRDefault="00036DF1" w:rsidP="00E43109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E43109" w:rsidRDefault="00E43109" w:rsidP="000F721A">
            <w:pPr>
              <w:rPr>
                <w:sz w:val="22"/>
                <w:szCs w:val="22"/>
              </w:rPr>
            </w:pPr>
          </w:p>
          <w:p w:rsidR="000F721A" w:rsidRPr="00E43109" w:rsidRDefault="00E43109" w:rsidP="00E43109">
            <w:pPr>
              <w:tabs>
                <w:tab w:val="left" w:pos="270"/>
                <w:tab w:val="center" w:pos="742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Россия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036DF1" w:rsidRPr="00E43109" w:rsidRDefault="00E43109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r>
              <w:rPr>
                <w:sz w:val="22"/>
                <w:szCs w:val="22"/>
                <w:lang w:val="en-US"/>
              </w:rPr>
              <w:t>Yeti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2012 г.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2019-06-10T13:57:00Z</dcterms:created>
  <dcterms:modified xsi:type="dcterms:W3CDTF">2019-06-10T13:57:00Z</dcterms:modified>
</cp:coreProperties>
</file>