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24" w:rsidRDefault="00A10124">
      <w:pPr>
        <w:rPr>
          <w:sz w:val="28"/>
          <w:szCs w:val="28"/>
        </w:rPr>
      </w:pPr>
    </w:p>
    <w:p w:rsidR="005E65BB" w:rsidRDefault="005E65BB">
      <w:pPr>
        <w:rPr>
          <w:sz w:val="28"/>
          <w:szCs w:val="28"/>
        </w:rPr>
      </w:pPr>
    </w:p>
    <w:p w:rsidR="005E65BB" w:rsidRDefault="005E65BB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017E42" w:rsidRDefault="00017E42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A10124" w:rsidRDefault="00A10124">
      <w:pPr>
        <w:rPr>
          <w:sz w:val="28"/>
          <w:szCs w:val="28"/>
        </w:rPr>
      </w:pPr>
    </w:p>
    <w:p w:rsidR="00825646" w:rsidRPr="00C940BE" w:rsidRDefault="00067167" w:rsidP="002B6B71">
      <w:pPr>
        <w:jc w:val="center"/>
        <w:rPr>
          <w:sz w:val="27"/>
          <w:szCs w:val="27"/>
        </w:rPr>
      </w:pPr>
      <w:r w:rsidRPr="00C940BE">
        <w:rPr>
          <w:sz w:val="27"/>
          <w:szCs w:val="27"/>
        </w:rPr>
        <w:t>О</w:t>
      </w:r>
      <w:r w:rsidR="00C507EC" w:rsidRPr="00C940BE">
        <w:rPr>
          <w:sz w:val="27"/>
          <w:szCs w:val="27"/>
        </w:rPr>
        <w:t xml:space="preserve"> </w:t>
      </w:r>
      <w:r w:rsidR="00DF6A26" w:rsidRPr="00C940BE">
        <w:rPr>
          <w:sz w:val="27"/>
          <w:szCs w:val="27"/>
        </w:rPr>
        <w:t xml:space="preserve">внесении изменений в </w:t>
      </w:r>
      <w:r w:rsidR="00982A9B" w:rsidRPr="00C940BE">
        <w:rPr>
          <w:sz w:val="27"/>
          <w:szCs w:val="27"/>
        </w:rPr>
        <w:t xml:space="preserve">распоряжение администрации городского округа Красногорск от 27.02.2020 № 120 «О </w:t>
      </w:r>
      <w:r w:rsidR="006C319F" w:rsidRPr="00C940BE">
        <w:rPr>
          <w:sz w:val="27"/>
          <w:szCs w:val="27"/>
        </w:rPr>
        <w:t>проведени</w:t>
      </w:r>
      <w:r w:rsidR="00982A9B" w:rsidRPr="00C940BE">
        <w:rPr>
          <w:sz w:val="27"/>
          <w:szCs w:val="27"/>
        </w:rPr>
        <w:t>и</w:t>
      </w:r>
      <w:r w:rsidR="00A10124" w:rsidRPr="00C940BE">
        <w:rPr>
          <w:sz w:val="27"/>
          <w:szCs w:val="27"/>
        </w:rPr>
        <w:t xml:space="preserve"> </w:t>
      </w:r>
      <w:r w:rsidR="00D13418" w:rsidRPr="00C940BE">
        <w:rPr>
          <w:sz w:val="27"/>
          <w:szCs w:val="27"/>
        </w:rPr>
        <w:t>общественных</w:t>
      </w:r>
      <w:r w:rsidR="00A10124" w:rsidRPr="00C940BE">
        <w:rPr>
          <w:sz w:val="27"/>
          <w:szCs w:val="27"/>
        </w:rPr>
        <w:t xml:space="preserve"> </w:t>
      </w:r>
      <w:r w:rsidR="006C319F" w:rsidRPr="00C940BE">
        <w:rPr>
          <w:sz w:val="27"/>
          <w:szCs w:val="27"/>
        </w:rPr>
        <w:t>слушаний</w:t>
      </w:r>
      <w:r w:rsidR="00A10124" w:rsidRPr="00C940BE">
        <w:rPr>
          <w:sz w:val="27"/>
          <w:szCs w:val="27"/>
        </w:rPr>
        <w:t xml:space="preserve"> </w:t>
      </w:r>
      <w:r w:rsidR="002B6B71" w:rsidRPr="00C940BE">
        <w:rPr>
          <w:sz w:val="27"/>
          <w:szCs w:val="27"/>
        </w:rPr>
        <w:t>проектной документации «</w:t>
      </w:r>
      <w:r w:rsidR="00D2504E" w:rsidRPr="00C940BE">
        <w:rPr>
          <w:sz w:val="27"/>
          <w:szCs w:val="27"/>
        </w:rPr>
        <w:t>По созданию искусственного земельного участка на правом берегу р. Москва по адресу: Московская область, г.о. Красногорск, 65-66 км МКАД</w:t>
      </w:r>
      <w:r w:rsidR="002B6B71" w:rsidRPr="00C940BE">
        <w:rPr>
          <w:sz w:val="27"/>
          <w:szCs w:val="27"/>
        </w:rPr>
        <w:t>», включая материалы оценки воздействия на окружающую среду</w:t>
      </w:r>
      <w:r w:rsidR="00982A9B" w:rsidRPr="00C940BE">
        <w:rPr>
          <w:sz w:val="27"/>
          <w:szCs w:val="27"/>
        </w:rPr>
        <w:t>»</w:t>
      </w:r>
    </w:p>
    <w:p w:rsidR="002B6B71" w:rsidRPr="00C940BE" w:rsidRDefault="002B6B71" w:rsidP="002B6B71">
      <w:pPr>
        <w:jc w:val="center"/>
        <w:rPr>
          <w:sz w:val="27"/>
          <w:szCs w:val="27"/>
        </w:rPr>
      </w:pPr>
    </w:p>
    <w:p w:rsidR="00A10124" w:rsidRPr="00C940BE" w:rsidRDefault="00DF6A26" w:rsidP="00A74416">
      <w:pPr>
        <w:ind w:firstLine="709"/>
        <w:jc w:val="both"/>
        <w:rPr>
          <w:sz w:val="27"/>
          <w:szCs w:val="27"/>
        </w:rPr>
      </w:pPr>
      <w:r w:rsidRPr="00C940BE">
        <w:rPr>
          <w:sz w:val="27"/>
          <w:szCs w:val="27"/>
        </w:rPr>
        <w:t xml:space="preserve">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области системы предупреждения и ликвидации чрезвычайных ситуаций и некоторых мерах по предотвращению распространения новой </w:t>
      </w:r>
      <w:proofErr w:type="spellStart"/>
      <w:r w:rsidRPr="00C940BE">
        <w:rPr>
          <w:sz w:val="27"/>
          <w:szCs w:val="27"/>
        </w:rPr>
        <w:t>кроновирусной</w:t>
      </w:r>
      <w:proofErr w:type="spellEnd"/>
      <w:r w:rsidRPr="00C940BE">
        <w:rPr>
          <w:sz w:val="27"/>
          <w:szCs w:val="27"/>
        </w:rPr>
        <w:t xml:space="preserve"> инфекции (</w:t>
      </w:r>
      <w:r w:rsidRPr="00C940BE">
        <w:rPr>
          <w:sz w:val="27"/>
          <w:szCs w:val="27"/>
          <w:lang w:val="en-US"/>
        </w:rPr>
        <w:t>COVID</w:t>
      </w:r>
      <w:r w:rsidRPr="00C940BE">
        <w:rPr>
          <w:sz w:val="27"/>
          <w:szCs w:val="27"/>
        </w:rPr>
        <w:t xml:space="preserve">-19) </w:t>
      </w:r>
      <w:r w:rsidR="008E0D20" w:rsidRPr="00C940BE">
        <w:rPr>
          <w:sz w:val="27"/>
          <w:szCs w:val="27"/>
        </w:rPr>
        <w:t>на территории Московской области», а также с</w:t>
      </w:r>
      <w:r w:rsidR="00A10124" w:rsidRPr="00C940BE">
        <w:rPr>
          <w:sz w:val="27"/>
          <w:szCs w:val="27"/>
        </w:rPr>
        <w:t xml:space="preserve"> целью </w:t>
      </w:r>
      <w:r w:rsidR="008B7F4A" w:rsidRPr="00C940BE">
        <w:rPr>
          <w:sz w:val="27"/>
          <w:szCs w:val="27"/>
        </w:rPr>
        <w:t>участия общественности в подготовк</w:t>
      </w:r>
      <w:r w:rsidR="00C507EC" w:rsidRPr="00C940BE">
        <w:rPr>
          <w:sz w:val="27"/>
          <w:szCs w:val="27"/>
        </w:rPr>
        <w:t>е</w:t>
      </w:r>
      <w:r w:rsidR="008B7F4A" w:rsidRPr="00C940BE">
        <w:rPr>
          <w:sz w:val="27"/>
          <w:szCs w:val="27"/>
        </w:rPr>
        <w:t xml:space="preserve"> и </w:t>
      </w:r>
      <w:r w:rsidR="00A10124" w:rsidRPr="00C940BE">
        <w:rPr>
          <w:sz w:val="27"/>
          <w:szCs w:val="27"/>
        </w:rPr>
        <w:t>обсуждени</w:t>
      </w:r>
      <w:r w:rsidR="005E335B" w:rsidRPr="00C940BE">
        <w:rPr>
          <w:sz w:val="27"/>
          <w:szCs w:val="27"/>
        </w:rPr>
        <w:t>и</w:t>
      </w:r>
      <w:r w:rsidR="008B7F4A" w:rsidRPr="00C940BE">
        <w:rPr>
          <w:sz w:val="27"/>
          <w:szCs w:val="27"/>
        </w:rPr>
        <w:t xml:space="preserve"> материалов по </w:t>
      </w:r>
      <w:r w:rsidR="002B6B71" w:rsidRPr="00C940BE">
        <w:rPr>
          <w:sz w:val="27"/>
          <w:szCs w:val="27"/>
        </w:rPr>
        <w:t xml:space="preserve">проектной документации </w:t>
      </w:r>
      <w:r w:rsidR="00D2504E" w:rsidRPr="00C940BE">
        <w:rPr>
          <w:sz w:val="27"/>
          <w:szCs w:val="27"/>
        </w:rPr>
        <w:t>«По созданию искусственного земельного участка на правом берегу р. Москва по адресу: Московская область, г.о. Красногорск, 65-66 км МКАД», включая материалы оценки воздействия на окружающую среду</w:t>
      </w:r>
      <w:r w:rsidR="008B7F4A" w:rsidRPr="00C940BE">
        <w:rPr>
          <w:sz w:val="27"/>
          <w:szCs w:val="27"/>
        </w:rPr>
        <w:t xml:space="preserve"> (ОВОС)</w:t>
      </w:r>
      <w:r w:rsidR="002B78C2" w:rsidRPr="00C940BE">
        <w:rPr>
          <w:sz w:val="27"/>
          <w:szCs w:val="27"/>
        </w:rPr>
        <w:t>,</w:t>
      </w:r>
      <w:r w:rsidR="004E68F1" w:rsidRPr="00C940BE">
        <w:rPr>
          <w:sz w:val="27"/>
          <w:szCs w:val="27"/>
        </w:rPr>
        <w:t xml:space="preserve"> </w:t>
      </w:r>
      <w:r w:rsidR="00A10124" w:rsidRPr="00C940BE">
        <w:rPr>
          <w:sz w:val="27"/>
          <w:szCs w:val="27"/>
        </w:rPr>
        <w:t xml:space="preserve">руководствуясь Федеральным Законом от </w:t>
      </w:r>
      <w:r w:rsidR="003C0843" w:rsidRPr="00C940BE">
        <w:rPr>
          <w:sz w:val="27"/>
          <w:szCs w:val="27"/>
        </w:rPr>
        <w:t>23.11</w:t>
      </w:r>
      <w:r w:rsidR="00A10124" w:rsidRPr="00C940BE">
        <w:rPr>
          <w:sz w:val="27"/>
          <w:szCs w:val="27"/>
        </w:rPr>
        <w:t>.</w:t>
      </w:r>
      <w:r w:rsidR="003C0843" w:rsidRPr="00C940BE">
        <w:rPr>
          <w:sz w:val="27"/>
          <w:szCs w:val="27"/>
        </w:rPr>
        <w:t>1995</w:t>
      </w:r>
      <w:r w:rsidR="00A10124" w:rsidRPr="00C940BE">
        <w:rPr>
          <w:sz w:val="27"/>
          <w:szCs w:val="27"/>
        </w:rPr>
        <w:t xml:space="preserve"> №</w:t>
      </w:r>
      <w:r w:rsidR="00D13418" w:rsidRPr="00C940BE">
        <w:rPr>
          <w:sz w:val="27"/>
          <w:szCs w:val="27"/>
        </w:rPr>
        <w:t xml:space="preserve"> </w:t>
      </w:r>
      <w:r w:rsidR="00A10124" w:rsidRPr="00C940BE">
        <w:rPr>
          <w:sz w:val="27"/>
          <w:szCs w:val="27"/>
        </w:rPr>
        <w:t>1</w:t>
      </w:r>
      <w:r w:rsidR="003C0843" w:rsidRPr="00C940BE">
        <w:rPr>
          <w:sz w:val="27"/>
          <w:szCs w:val="27"/>
        </w:rPr>
        <w:t>74</w:t>
      </w:r>
      <w:r w:rsidR="00A10124" w:rsidRPr="00C940BE">
        <w:rPr>
          <w:sz w:val="27"/>
          <w:szCs w:val="27"/>
        </w:rPr>
        <w:t xml:space="preserve">-ФЗ «Об </w:t>
      </w:r>
      <w:r w:rsidR="003C0843" w:rsidRPr="00C940BE">
        <w:rPr>
          <w:sz w:val="27"/>
          <w:szCs w:val="27"/>
        </w:rPr>
        <w:t>экологической экспертизе</w:t>
      </w:r>
      <w:r w:rsidR="00A10124" w:rsidRPr="00C940BE">
        <w:rPr>
          <w:sz w:val="27"/>
          <w:szCs w:val="27"/>
        </w:rPr>
        <w:t>»</w:t>
      </w:r>
      <w:r w:rsidR="002355D7" w:rsidRPr="00C940BE">
        <w:rPr>
          <w:sz w:val="27"/>
          <w:szCs w:val="27"/>
        </w:rPr>
        <w:t xml:space="preserve"> и Положением </w:t>
      </w:r>
      <w:r w:rsidR="001145FE" w:rsidRPr="00C940BE">
        <w:rPr>
          <w:sz w:val="27"/>
          <w:szCs w:val="27"/>
        </w:rPr>
        <w:t>«О</w:t>
      </w:r>
      <w:r w:rsidR="002355D7" w:rsidRPr="00C940BE">
        <w:rPr>
          <w:sz w:val="27"/>
          <w:szCs w:val="27"/>
        </w:rPr>
        <w:t>б оценке воздействия намечаемой хозяйственной и иной деятельности</w:t>
      </w:r>
      <w:r w:rsidR="001145FE" w:rsidRPr="00C940BE">
        <w:rPr>
          <w:sz w:val="27"/>
          <w:szCs w:val="27"/>
        </w:rPr>
        <w:t xml:space="preserve"> на</w:t>
      </w:r>
      <w:r w:rsidR="002355D7" w:rsidRPr="00C940BE">
        <w:rPr>
          <w:sz w:val="27"/>
          <w:szCs w:val="27"/>
        </w:rPr>
        <w:t xml:space="preserve"> окружающую среду</w:t>
      </w:r>
      <w:r w:rsidR="001145FE" w:rsidRPr="00C940BE">
        <w:rPr>
          <w:sz w:val="27"/>
          <w:szCs w:val="27"/>
        </w:rPr>
        <w:t xml:space="preserve"> в Российской Федерации</w:t>
      </w:r>
      <w:r w:rsidR="000F4D76" w:rsidRPr="00C940BE">
        <w:rPr>
          <w:sz w:val="27"/>
          <w:szCs w:val="27"/>
        </w:rPr>
        <w:t>», утвержденным</w:t>
      </w:r>
      <w:r w:rsidR="00D2504E" w:rsidRPr="00C940BE">
        <w:rPr>
          <w:sz w:val="27"/>
          <w:szCs w:val="27"/>
        </w:rPr>
        <w:t xml:space="preserve"> приказом </w:t>
      </w:r>
      <w:proofErr w:type="spellStart"/>
      <w:r w:rsidR="00D2504E" w:rsidRPr="00C940BE">
        <w:rPr>
          <w:sz w:val="27"/>
          <w:szCs w:val="27"/>
        </w:rPr>
        <w:t>Госкомэкологии</w:t>
      </w:r>
      <w:proofErr w:type="spellEnd"/>
      <w:r w:rsidR="00D2504E" w:rsidRPr="00C940BE">
        <w:rPr>
          <w:sz w:val="27"/>
          <w:szCs w:val="27"/>
        </w:rPr>
        <w:t xml:space="preserve"> </w:t>
      </w:r>
      <w:r w:rsidR="001145FE" w:rsidRPr="00C940BE">
        <w:rPr>
          <w:sz w:val="27"/>
          <w:szCs w:val="27"/>
        </w:rPr>
        <w:t>РФ от 16.05.2000 № 372</w:t>
      </w:r>
      <w:r w:rsidR="000F4D76" w:rsidRPr="00C940BE">
        <w:rPr>
          <w:sz w:val="27"/>
          <w:szCs w:val="27"/>
        </w:rPr>
        <w:t>.</w:t>
      </w:r>
    </w:p>
    <w:p w:rsidR="00982A9B" w:rsidRPr="00C940BE" w:rsidRDefault="00982A9B" w:rsidP="00982A9B">
      <w:pPr>
        <w:numPr>
          <w:ilvl w:val="0"/>
          <w:numId w:val="2"/>
        </w:numPr>
        <w:ind w:left="0" w:firstLine="708"/>
        <w:jc w:val="both"/>
        <w:rPr>
          <w:sz w:val="27"/>
          <w:szCs w:val="27"/>
        </w:rPr>
      </w:pPr>
      <w:r w:rsidRPr="00C940BE">
        <w:rPr>
          <w:sz w:val="27"/>
          <w:szCs w:val="27"/>
        </w:rPr>
        <w:t>Внести изменения в пункты 3, 5, 6, 8 распоряжения администрации городского округа Красногорск от 27.02.2020 № 120 «О проведении общественных слушаний проектной документации «По созданию искусственного земельного участка на правом берегу р. Москва по адресу: Московская область, г.о. Красногорск, 65-66 км МКАД», включая материалы оценки воздействия на окружающую среду»</w:t>
      </w:r>
      <w:r w:rsidR="0012401B">
        <w:rPr>
          <w:sz w:val="27"/>
          <w:szCs w:val="27"/>
        </w:rPr>
        <w:t>,</w:t>
      </w:r>
      <w:r w:rsidRPr="00C940BE">
        <w:rPr>
          <w:sz w:val="27"/>
          <w:szCs w:val="27"/>
        </w:rPr>
        <w:t xml:space="preserve"> </w:t>
      </w:r>
      <w:r w:rsidR="0012401B">
        <w:rPr>
          <w:sz w:val="27"/>
          <w:szCs w:val="27"/>
        </w:rPr>
        <w:t>изложив</w:t>
      </w:r>
      <w:r w:rsidRPr="00C940BE">
        <w:rPr>
          <w:sz w:val="27"/>
          <w:szCs w:val="27"/>
        </w:rPr>
        <w:t xml:space="preserve"> их в новой редакции:</w:t>
      </w:r>
    </w:p>
    <w:p w:rsidR="006C319F" w:rsidRPr="00C940BE" w:rsidRDefault="0012401B" w:rsidP="00982A9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1.1. </w:t>
      </w:r>
      <w:r w:rsidR="004B3171">
        <w:rPr>
          <w:sz w:val="27"/>
          <w:szCs w:val="27"/>
        </w:rPr>
        <w:t>«</w:t>
      </w:r>
      <w:r>
        <w:rPr>
          <w:sz w:val="27"/>
          <w:szCs w:val="27"/>
        </w:rPr>
        <w:t xml:space="preserve">П. </w:t>
      </w:r>
      <w:r w:rsidR="00982A9B" w:rsidRPr="00C940BE">
        <w:rPr>
          <w:sz w:val="27"/>
          <w:szCs w:val="27"/>
        </w:rPr>
        <w:t xml:space="preserve">3. </w:t>
      </w:r>
      <w:r w:rsidR="006C319F" w:rsidRPr="00C940BE">
        <w:rPr>
          <w:sz w:val="27"/>
          <w:szCs w:val="27"/>
        </w:rPr>
        <w:t xml:space="preserve">Провести общественные слушания в </w:t>
      </w:r>
      <w:r w:rsidR="004E64D6" w:rsidRPr="00C940BE">
        <w:rPr>
          <w:sz w:val="27"/>
          <w:szCs w:val="27"/>
        </w:rPr>
        <w:t>актовом зале</w:t>
      </w:r>
      <w:r w:rsidR="006C319F" w:rsidRPr="00C940BE">
        <w:rPr>
          <w:sz w:val="27"/>
          <w:szCs w:val="27"/>
        </w:rPr>
        <w:t xml:space="preserve"> здания администрации городского округа Красногорск по адресу: Московская </w:t>
      </w:r>
      <w:r w:rsidR="00181399" w:rsidRPr="00C940BE">
        <w:rPr>
          <w:sz w:val="27"/>
          <w:szCs w:val="27"/>
        </w:rPr>
        <w:t>область</w:t>
      </w:r>
      <w:r w:rsidR="006C319F" w:rsidRPr="00C940BE">
        <w:rPr>
          <w:sz w:val="27"/>
          <w:szCs w:val="27"/>
        </w:rPr>
        <w:t>, г. Красногорск, ул. Ленина, д.4</w:t>
      </w:r>
      <w:r w:rsidR="00181399" w:rsidRPr="00C940BE">
        <w:rPr>
          <w:sz w:val="27"/>
          <w:szCs w:val="27"/>
        </w:rPr>
        <w:t>,</w:t>
      </w:r>
      <w:r w:rsidR="006C319F" w:rsidRPr="00C940BE">
        <w:rPr>
          <w:sz w:val="27"/>
          <w:szCs w:val="27"/>
        </w:rPr>
        <w:t xml:space="preserve"> </w:t>
      </w:r>
      <w:r w:rsidR="004B3171">
        <w:rPr>
          <w:sz w:val="27"/>
          <w:szCs w:val="27"/>
        </w:rPr>
        <w:t>01 июня</w:t>
      </w:r>
      <w:r w:rsidR="002F264E" w:rsidRPr="00C940BE">
        <w:rPr>
          <w:sz w:val="27"/>
          <w:szCs w:val="27"/>
        </w:rPr>
        <w:t xml:space="preserve"> 2020</w:t>
      </w:r>
      <w:r w:rsidR="006C319F" w:rsidRPr="00C940BE">
        <w:rPr>
          <w:sz w:val="27"/>
          <w:szCs w:val="27"/>
        </w:rPr>
        <w:t xml:space="preserve"> года в 1</w:t>
      </w:r>
      <w:r w:rsidR="004E64D6" w:rsidRPr="00C940BE">
        <w:rPr>
          <w:sz w:val="27"/>
          <w:szCs w:val="27"/>
        </w:rPr>
        <w:t>7</w:t>
      </w:r>
      <w:r w:rsidR="006C319F" w:rsidRPr="00C940BE">
        <w:rPr>
          <w:sz w:val="27"/>
          <w:szCs w:val="27"/>
        </w:rPr>
        <w:t>.00</w:t>
      </w:r>
      <w:r w:rsidR="004B3171">
        <w:rPr>
          <w:sz w:val="27"/>
          <w:szCs w:val="27"/>
        </w:rPr>
        <w:t>».</w:t>
      </w:r>
    </w:p>
    <w:p w:rsidR="005D5412" w:rsidRPr="00C940BE" w:rsidRDefault="0012401B" w:rsidP="00982A9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4B3171">
        <w:rPr>
          <w:sz w:val="27"/>
          <w:szCs w:val="27"/>
        </w:rPr>
        <w:t>«</w:t>
      </w:r>
      <w:r>
        <w:rPr>
          <w:sz w:val="27"/>
          <w:szCs w:val="27"/>
        </w:rPr>
        <w:t xml:space="preserve">П. </w:t>
      </w:r>
      <w:r w:rsidR="00982A9B" w:rsidRPr="00C940BE">
        <w:rPr>
          <w:sz w:val="27"/>
          <w:szCs w:val="27"/>
        </w:rPr>
        <w:t xml:space="preserve">5. </w:t>
      </w:r>
      <w:r w:rsidR="005D5412" w:rsidRPr="00C940BE">
        <w:rPr>
          <w:sz w:val="27"/>
          <w:szCs w:val="27"/>
        </w:rPr>
        <w:t xml:space="preserve">Срок проведения общественных </w:t>
      </w:r>
      <w:r w:rsidR="006C04A6" w:rsidRPr="00C940BE">
        <w:rPr>
          <w:sz w:val="27"/>
          <w:szCs w:val="27"/>
        </w:rPr>
        <w:t>слушаний</w:t>
      </w:r>
      <w:r w:rsidR="005D5412" w:rsidRPr="00C940BE">
        <w:rPr>
          <w:sz w:val="27"/>
          <w:szCs w:val="27"/>
        </w:rPr>
        <w:t xml:space="preserve"> с </w:t>
      </w:r>
      <w:r w:rsidR="00982A9B" w:rsidRPr="00C940BE">
        <w:rPr>
          <w:sz w:val="27"/>
          <w:szCs w:val="27"/>
        </w:rPr>
        <w:t>30</w:t>
      </w:r>
      <w:r w:rsidR="002F264E" w:rsidRPr="00C940BE">
        <w:rPr>
          <w:sz w:val="27"/>
          <w:szCs w:val="27"/>
        </w:rPr>
        <w:t>.0</w:t>
      </w:r>
      <w:r w:rsidR="00982A9B" w:rsidRPr="00C940BE">
        <w:rPr>
          <w:sz w:val="27"/>
          <w:szCs w:val="27"/>
        </w:rPr>
        <w:t>4</w:t>
      </w:r>
      <w:r w:rsidR="005D5412" w:rsidRPr="00C940BE">
        <w:rPr>
          <w:sz w:val="27"/>
          <w:szCs w:val="27"/>
        </w:rPr>
        <w:t>.20</w:t>
      </w:r>
      <w:r w:rsidR="004E64D6" w:rsidRPr="00C940BE">
        <w:rPr>
          <w:sz w:val="27"/>
          <w:szCs w:val="27"/>
        </w:rPr>
        <w:t>20</w:t>
      </w:r>
      <w:r w:rsidR="005D5412" w:rsidRPr="00C940BE">
        <w:rPr>
          <w:sz w:val="27"/>
          <w:szCs w:val="27"/>
        </w:rPr>
        <w:t xml:space="preserve"> по </w:t>
      </w:r>
      <w:r w:rsidR="00982A9B" w:rsidRPr="00C940BE">
        <w:rPr>
          <w:sz w:val="27"/>
          <w:szCs w:val="27"/>
        </w:rPr>
        <w:t>01</w:t>
      </w:r>
      <w:r w:rsidR="002F264E" w:rsidRPr="00C940BE">
        <w:rPr>
          <w:sz w:val="27"/>
          <w:szCs w:val="27"/>
        </w:rPr>
        <w:t>.0</w:t>
      </w:r>
      <w:r w:rsidR="00982A9B" w:rsidRPr="00C940BE">
        <w:rPr>
          <w:sz w:val="27"/>
          <w:szCs w:val="27"/>
        </w:rPr>
        <w:t>6</w:t>
      </w:r>
      <w:r w:rsidR="004E64D6" w:rsidRPr="00C940BE">
        <w:rPr>
          <w:sz w:val="27"/>
          <w:szCs w:val="27"/>
        </w:rPr>
        <w:t>.2020</w:t>
      </w:r>
      <w:r w:rsidR="005D5412" w:rsidRPr="00C940BE">
        <w:rPr>
          <w:sz w:val="27"/>
          <w:szCs w:val="27"/>
        </w:rPr>
        <w:t xml:space="preserve"> года включительно</w:t>
      </w:r>
      <w:r w:rsidR="004B3171">
        <w:rPr>
          <w:sz w:val="27"/>
          <w:szCs w:val="27"/>
        </w:rPr>
        <w:t>»</w:t>
      </w:r>
      <w:r w:rsidR="005D5412" w:rsidRPr="00C940BE">
        <w:rPr>
          <w:sz w:val="27"/>
          <w:szCs w:val="27"/>
        </w:rPr>
        <w:t>.</w:t>
      </w:r>
    </w:p>
    <w:p w:rsidR="003B1DC1" w:rsidRPr="00C940BE" w:rsidRDefault="0012401B" w:rsidP="00982A9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r w:rsidR="004B3171">
        <w:rPr>
          <w:sz w:val="27"/>
          <w:szCs w:val="27"/>
        </w:rPr>
        <w:t>«</w:t>
      </w:r>
      <w:r>
        <w:rPr>
          <w:sz w:val="27"/>
          <w:szCs w:val="27"/>
        </w:rPr>
        <w:t xml:space="preserve">П. </w:t>
      </w:r>
      <w:r w:rsidR="00982A9B" w:rsidRPr="00C940BE">
        <w:rPr>
          <w:sz w:val="27"/>
          <w:szCs w:val="27"/>
        </w:rPr>
        <w:t xml:space="preserve">6. </w:t>
      </w:r>
      <w:r w:rsidR="003B1DC1" w:rsidRPr="00C940BE">
        <w:rPr>
          <w:sz w:val="27"/>
          <w:szCs w:val="27"/>
        </w:rPr>
        <w:t xml:space="preserve">Предварительное ознакомление заинтересованных лиц с </w:t>
      </w:r>
      <w:r w:rsidR="004E64D6" w:rsidRPr="00C940BE">
        <w:rPr>
          <w:sz w:val="27"/>
          <w:szCs w:val="27"/>
        </w:rPr>
        <w:t xml:space="preserve">материалами проектной документации, включая материалы оценки воздействия на окружающую среду </w:t>
      </w:r>
      <w:r w:rsidR="003B1DC1" w:rsidRPr="00C940BE">
        <w:rPr>
          <w:sz w:val="27"/>
          <w:szCs w:val="27"/>
        </w:rPr>
        <w:t xml:space="preserve">проводится </w:t>
      </w:r>
      <w:r w:rsidR="00982A9B" w:rsidRPr="00C940BE">
        <w:rPr>
          <w:sz w:val="27"/>
          <w:szCs w:val="27"/>
        </w:rPr>
        <w:t>на официальном сайте администрации городского округа Красногорск</w:t>
      </w:r>
      <w:r w:rsidR="004E64D6" w:rsidRPr="00C940BE">
        <w:rPr>
          <w:sz w:val="27"/>
          <w:szCs w:val="27"/>
        </w:rPr>
        <w:t>,</w:t>
      </w:r>
      <w:r w:rsidR="003B1DC1" w:rsidRPr="00C940BE">
        <w:rPr>
          <w:sz w:val="27"/>
          <w:szCs w:val="27"/>
        </w:rPr>
        <w:t xml:space="preserve"> с </w:t>
      </w:r>
      <w:r w:rsidR="00982A9B" w:rsidRPr="00C940BE">
        <w:rPr>
          <w:sz w:val="27"/>
          <w:szCs w:val="27"/>
        </w:rPr>
        <w:t>30.04</w:t>
      </w:r>
      <w:r w:rsidR="004E64D6" w:rsidRPr="00C940BE">
        <w:rPr>
          <w:sz w:val="27"/>
          <w:szCs w:val="27"/>
        </w:rPr>
        <w:t>.2020</w:t>
      </w:r>
      <w:r w:rsidR="003B1DC1" w:rsidRPr="00C940BE">
        <w:rPr>
          <w:sz w:val="27"/>
          <w:szCs w:val="27"/>
        </w:rPr>
        <w:t xml:space="preserve"> по </w:t>
      </w:r>
      <w:r w:rsidR="00982A9B" w:rsidRPr="00C940BE">
        <w:rPr>
          <w:sz w:val="27"/>
          <w:szCs w:val="27"/>
        </w:rPr>
        <w:t>01</w:t>
      </w:r>
      <w:r w:rsidR="00332FCE" w:rsidRPr="00C940BE">
        <w:rPr>
          <w:sz w:val="27"/>
          <w:szCs w:val="27"/>
        </w:rPr>
        <w:t>.0</w:t>
      </w:r>
      <w:r w:rsidR="00982A9B" w:rsidRPr="00C940BE">
        <w:rPr>
          <w:sz w:val="27"/>
          <w:szCs w:val="27"/>
        </w:rPr>
        <w:t>6</w:t>
      </w:r>
      <w:r w:rsidR="004E64D6" w:rsidRPr="00C940BE">
        <w:rPr>
          <w:sz w:val="27"/>
          <w:szCs w:val="27"/>
        </w:rPr>
        <w:t>.2020</w:t>
      </w:r>
      <w:r w:rsidR="003B1DC1" w:rsidRPr="00C940BE">
        <w:rPr>
          <w:sz w:val="27"/>
          <w:szCs w:val="27"/>
        </w:rPr>
        <w:t xml:space="preserve"> г</w:t>
      </w:r>
      <w:r w:rsidR="001678E1" w:rsidRPr="00C940BE">
        <w:rPr>
          <w:sz w:val="27"/>
          <w:szCs w:val="27"/>
        </w:rPr>
        <w:t>ода</w:t>
      </w:r>
      <w:r w:rsidR="004B3171">
        <w:rPr>
          <w:sz w:val="27"/>
          <w:szCs w:val="27"/>
        </w:rPr>
        <w:t>»</w:t>
      </w:r>
      <w:r w:rsidR="003B1DC1" w:rsidRPr="00C940BE">
        <w:rPr>
          <w:sz w:val="27"/>
          <w:szCs w:val="27"/>
        </w:rPr>
        <w:t xml:space="preserve">.  </w:t>
      </w:r>
    </w:p>
    <w:p w:rsidR="00987908" w:rsidRPr="00C940BE" w:rsidRDefault="0012401B" w:rsidP="00C940B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1.4. </w:t>
      </w:r>
      <w:r w:rsidR="004B3171">
        <w:rPr>
          <w:sz w:val="27"/>
          <w:szCs w:val="27"/>
        </w:rPr>
        <w:t>«</w:t>
      </w:r>
      <w:r>
        <w:rPr>
          <w:sz w:val="27"/>
          <w:szCs w:val="27"/>
        </w:rPr>
        <w:t xml:space="preserve">П. </w:t>
      </w:r>
      <w:r w:rsidR="00C940BE" w:rsidRPr="00C940BE">
        <w:rPr>
          <w:sz w:val="27"/>
          <w:szCs w:val="27"/>
        </w:rPr>
        <w:t xml:space="preserve">8. </w:t>
      </w:r>
      <w:r w:rsidR="00AC0BB3" w:rsidRPr="00C940BE">
        <w:rPr>
          <w:sz w:val="27"/>
          <w:szCs w:val="27"/>
        </w:rPr>
        <w:t xml:space="preserve">В период проведения общественных </w:t>
      </w:r>
      <w:r w:rsidR="006C04A6" w:rsidRPr="00C940BE">
        <w:rPr>
          <w:sz w:val="27"/>
          <w:szCs w:val="27"/>
        </w:rPr>
        <w:t>обсуждений</w:t>
      </w:r>
      <w:r w:rsidR="00AC0BB3" w:rsidRPr="00C940BE">
        <w:rPr>
          <w:sz w:val="27"/>
          <w:szCs w:val="27"/>
        </w:rPr>
        <w:t xml:space="preserve"> общественность имеет право </w:t>
      </w:r>
      <w:r w:rsidR="00F60376" w:rsidRPr="00C940BE">
        <w:rPr>
          <w:sz w:val="27"/>
          <w:szCs w:val="27"/>
        </w:rPr>
        <w:t>представить свои</w:t>
      </w:r>
      <w:r w:rsidR="00AC0BB3" w:rsidRPr="00C940BE">
        <w:rPr>
          <w:sz w:val="27"/>
          <w:szCs w:val="27"/>
        </w:rPr>
        <w:t xml:space="preserve"> предложения и замечания по обсуждаемому проекту в срок до </w:t>
      </w:r>
      <w:r w:rsidR="00982A9B" w:rsidRPr="00C940BE">
        <w:rPr>
          <w:sz w:val="27"/>
          <w:szCs w:val="27"/>
        </w:rPr>
        <w:t>01</w:t>
      </w:r>
      <w:r w:rsidR="00332FCE" w:rsidRPr="00C940BE">
        <w:rPr>
          <w:sz w:val="27"/>
          <w:szCs w:val="27"/>
        </w:rPr>
        <w:t>.0</w:t>
      </w:r>
      <w:r w:rsidR="00982A9B" w:rsidRPr="00C940BE">
        <w:rPr>
          <w:sz w:val="27"/>
          <w:szCs w:val="27"/>
        </w:rPr>
        <w:t>6</w:t>
      </w:r>
      <w:r w:rsidR="00276E26" w:rsidRPr="00C940BE">
        <w:rPr>
          <w:sz w:val="27"/>
          <w:szCs w:val="27"/>
        </w:rPr>
        <w:t>.2020</w:t>
      </w:r>
      <w:r w:rsidR="00AC0BB3" w:rsidRPr="00C940BE">
        <w:rPr>
          <w:sz w:val="27"/>
          <w:szCs w:val="27"/>
        </w:rPr>
        <w:t xml:space="preserve"> года (включительно) посредством внесения замечаний и предложений на электронную почту </w:t>
      </w:r>
      <w:r w:rsidR="001C5E3D" w:rsidRPr="00C940BE">
        <w:rPr>
          <w:sz w:val="27"/>
          <w:szCs w:val="27"/>
        </w:rPr>
        <w:t>Заказчика</w:t>
      </w:r>
      <w:r w:rsidR="00AC0BB3" w:rsidRPr="00C940BE">
        <w:rPr>
          <w:sz w:val="27"/>
          <w:szCs w:val="27"/>
        </w:rPr>
        <w:t xml:space="preserve">: </w:t>
      </w:r>
      <w:hyperlink r:id="rId6" w:history="1">
        <w:r w:rsidR="00276E26" w:rsidRPr="00C940BE">
          <w:rPr>
            <w:rStyle w:val="a5"/>
            <w:sz w:val="27"/>
            <w:szCs w:val="27"/>
            <w:shd w:val="clear" w:color="auto" w:fill="FFFFFF"/>
            <w:lang w:val="en-US"/>
          </w:rPr>
          <w:t>o</w:t>
        </w:r>
        <w:r w:rsidR="00276E26" w:rsidRPr="00C940BE">
          <w:rPr>
            <w:rStyle w:val="a5"/>
            <w:sz w:val="27"/>
            <w:szCs w:val="27"/>
            <w:shd w:val="clear" w:color="auto" w:fill="FFFFFF"/>
          </w:rPr>
          <w:t>_</w:t>
        </w:r>
        <w:r w:rsidR="00276E26" w:rsidRPr="00C940BE">
          <w:rPr>
            <w:rStyle w:val="a5"/>
            <w:sz w:val="27"/>
            <w:szCs w:val="27"/>
            <w:shd w:val="clear" w:color="auto" w:fill="FFFFFF"/>
            <w:lang w:val="en-US"/>
          </w:rPr>
          <w:t>shener</w:t>
        </w:r>
        <w:r w:rsidR="00276E26" w:rsidRPr="00C940BE">
          <w:rPr>
            <w:rStyle w:val="a5"/>
            <w:sz w:val="27"/>
            <w:szCs w:val="27"/>
            <w:shd w:val="clear" w:color="auto" w:fill="FFFFFF"/>
          </w:rPr>
          <w:t>@</w:t>
        </w:r>
        <w:r w:rsidR="00276E26" w:rsidRPr="00C940BE">
          <w:rPr>
            <w:rStyle w:val="a5"/>
            <w:sz w:val="27"/>
            <w:szCs w:val="27"/>
            <w:shd w:val="clear" w:color="auto" w:fill="FFFFFF"/>
            <w:lang w:val="en-US"/>
          </w:rPr>
          <w:t>crocusnet</w:t>
        </w:r>
        <w:r w:rsidR="00276E26" w:rsidRPr="00C940BE">
          <w:rPr>
            <w:rStyle w:val="a5"/>
            <w:sz w:val="27"/>
            <w:szCs w:val="27"/>
            <w:shd w:val="clear" w:color="auto" w:fill="FFFFFF"/>
          </w:rPr>
          <w:t>.</w:t>
        </w:r>
        <w:r w:rsidR="00276E26" w:rsidRPr="00C940BE">
          <w:rPr>
            <w:rStyle w:val="a5"/>
            <w:sz w:val="27"/>
            <w:szCs w:val="27"/>
            <w:shd w:val="clear" w:color="auto" w:fill="FFFFFF"/>
            <w:lang w:val="en-US"/>
          </w:rPr>
          <w:t>ru</w:t>
        </w:r>
      </w:hyperlink>
      <w:r w:rsidR="004B3171">
        <w:rPr>
          <w:rStyle w:val="a5"/>
          <w:sz w:val="27"/>
          <w:szCs w:val="27"/>
          <w:shd w:val="clear" w:color="auto" w:fill="FFFFFF"/>
        </w:rPr>
        <w:t>»</w:t>
      </w:r>
      <w:r w:rsidR="006C04A6" w:rsidRPr="00C940BE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ED75A0" w:rsidRPr="00C940BE" w:rsidRDefault="00E143F6" w:rsidP="00276E26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C940BE">
        <w:rPr>
          <w:sz w:val="27"/>
          <w:szCs w:val="27"/>
        </w:rPr>
        <w:t>Опубликовать</w:t>
      </w:r>
      <w:r w:rsidR="00ED75A0" w:rsidRPr="00C940BE">
        <w:rPr>
          <w:sz w:val="27"/>
          <w:szCs w:val="27"/>
        </w:rPr>
        <w:t xml:space="preserve"> данное </w:t>
      </w:r>
      <w:r w:rsidR="006C04A6" w:rsidRPr="00C940BE">
        <w:rPr>
          <w:sz w:val="27"/>
          <w:szCs w:val="27"/>
        </w:rPr>
        <w:t>распоряжение</w:t>
      </w:r>
      <w:r w:rsidR="00ED75A0" w:rsidRPr="00C940BE">
        <w:rPr>
          <w:sz w:val="27"/>
          <w:szCs w:val="27"/>
        </w:rPr>
        <w:t xml:space="preserve">, </w:t>
      </w:r>
      <w:r w:rsidR="00F60376" w:rsidRPr="00C940BE">
        <w:rPr>
          <w:sz w:val="27"/>
          <w:szCs w:val="27"/>
        </w:rPr>
        <w:t>протокол</w:t>
      </w:r>
      <w:r w:rsidR="00ED75A0" w:rsidRPr="00C940BE">
        <w:rPr>
          <w:sz w:val="27"/>
          <w:szCs w:val="27"/>
        </w:rPr>
        <w:t xml:space="preserve"> по результатам </w:t>
      </w:r>
      <w:r w:rsidRPr="00C940BE">
        <w:rPr>
          <w:sz w:val="27"/>
          <w:szCs w:val="27"/>
        </w:rPr>
        <w:t>общественных</w:t>
      </w:r>
      <w:r w:rsidR="00ED75A0" w:rsidRPr="00C940BE">
        <w:rPr>
          <w:sz w:val="27"/>
          <w:szCs w:val="27"/>
        </w:rPr>
        <w:t xml:space="preserve"> </w:t>
      </w:r>
      <w:r w:rsidR="006C04A6" w:rsidRPr="00C940BE">
        <w:rPr>
          <w:sz w:val="27"/>
          <w:szCs w:val="27"/>
        </w:rPr>
        <w:t>слушаний</w:t>
      </w:r>
      <w:r w:rsidR="00ED75A0" w:rsidRPr="00C940BE">
        <w:rPr>
          <w:sz w:val="27"/>
          <w:szCs w:val="27"/>
        </w:rPr>
        <w:t xml:space="preserve"> </w:t>
      </w:r>
      <w:r w:rsidRPr="00C940BE">
        <w:rPr>
          <w:sz w:val="27"/>
          <w:szCs w:val="27"/>
        </w:rPr>
        <w:t>в газете «</w:t>
      </w:r>
      <w:proofErr w:type="spellStart"/>
      <w:r w:rsidRPr="00C940BE">
        <w:rPr>
          <w:sz w:val="27"/>
          <w:szCs w:val="27"/>
        </w:rPr>
        <w:t>Красногорские</w:t>
      </w:r>
      <w:proofErr w:type="spellEnd"/>
      <w:r w:rsidRPr="00C940BE">
        <w:rPr>
          <w:sz w:val="27"/>
          <w:szCs w:val="27"/>
        </w:rPr>
        <w:t xml:space="preserve"> вести» и </w:t>
      </w:r>
      <w:r w:rsidR="006920E0" w:rsidRPr="00C940BE">
        <w:rPr>
          <w:sz w:val="27"/>
          <w:szCs w:val="27"/>
        </w:rPr>
        <w:t xml:space="preserve">разместить </w:t>
      </w:r>
      <w:r w:rsidR="00ED75A0" w:rsidRPr="00C940BE">
        <w:rPr>
          <w:sz w:val="27"/>
          <w:szCs w:val="27"/>
        </w:rPr>
        <w:t xml:space="preserve">на официальном сайте администрации </w:t>
      </w:r>
      <w:r w:rsidRPr="00C940BE">
        <w:rPr>
          <w:sz w:val="27"/>
          <w:szCs w:val="27"/>
        </w:rPr>
        <w:t xml:space="preserve">городского округа </w:t>
      </w:r>
      <w:r w:rsidR="00ED75A0" w:rsidRPr="00C940BE">
        <w:rPr>
          <w:sz w:val="27"/>
          <w:szCs w:val="27"/>
        </w:rPr>
        <w:t>Красногорск.</w:t>
      </w:r>
    </w:p>
    <w:p w:rsidR="00C940BE" w:rsidRPr="00C940BE" w:rsidRDefault="00C940BE" w:rsidP="00C940BE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C940BE">
        <w:rPr>
          <w:sz w:val="27"/>
          <w:szCs w:val="27"/>
        </w:rPr>
        <w:t>Контроль за выполнением данного распоряжения возложить на заместителя главы администрации городского округа Красногорск В.В. Волосевича.</w:t>
      </w:r>
    </w:p>
    <w:p w:rsidR="00C940BE" w:rsidRPr="00C940BE" w:rsidRDefault="00C940BE" w:rsidP="00C940BE">
      <w:pPr>
        <w:ind w:left="709"/>
        <w:jc w:val="both"/>
        <w:rPr>
          <w:sz w:val="27"/>
          <w:szCs w:val="27"/>
        </w:rPr>
      </w:pPr>
    </w:p>
    <w:p w:rsidR="00A74416" w:rsidRDefault="00A74416" w:rsidP="00276E26">
      <w:pPr>
        <w:ind w:left="709"/>
        <w:jc w:val="both"/>
        <w:rPr>
          <w:sz w:val="27"/>
          <w:szCs w:val="27"/>
        </w:rPr>
      </w:pPr>
    </w:p>
    <w:p w:rsidR="004B3171" w:rsidRPr="00C940BE" w:rsidRDefault="004B3171" w:rsidP="00276E26">
      <w:pPr>
        <w:ind w:left="709"/>
        <w:jc w:val="both"/>
        <w:rPr>
          <w:sz w:val="27"/>
          <w:szCs w:val="27"/>
        </w:rPr>
      </w:pPr>
    </w:p>
    <w:p w:rsidR="006C04A6" w:rsidRPr="00C940BE" w:rsidRDefault="006C04A6" w:rsidP="00276E26">
      <w:pPr>
        <w:jc w:val="both"/>
        <w:rPr>
          <w:sz w:val="27"/>
          <w:szCs w:val="27"/>
        </w:rPr>
      </w:pPr>
      <w:r w:rsidRPr="00C940BE">
        <w:rPr>
          <w:sz w:val="27"/>
          <w:szCs w:val="27"/>
        </w:rPr>
        <w:t>Глава городского округа Красногорск</w:t>
      </w:r>
      <w:r w:rsidRPr="00C940BE">
        <w:rPr>
          <w:sz w:val="27"/>
          <w:szCs w:val="27"/>
        </w:rPr>
        <w:tab/>
      </w:r>
      <w:r w:rsidRPr="00C940BE">
        <w:rPr>
          <w:sz w:val="27"/>
          <w:szCs w:val="27"/>
        </w:rPr>
        <w:tab/>
      </w:r>
      <w:r w:rsidRPr="00C940BE">
        <w:rPr>
          <w:sz w:val="27"/>
          <w:szCs w:val="27"/>
        </w:rPr>
        <w:tab/>
      </w:r>
      <w:proofErr w:type="gramStart"/>
      <w:r w:rsidRPr="00C940BE">
        <w:rPr>
          <w:sz w:val="27"/>
          <w:szCs w:val="27"/>
        </w:rPr>
        <w:tab/>
        <w:t xml:space="preserve">  Э.А.</w:t>
      </w:r>
      <w:proofErr w:type="gramEnd"/>
      <w:r w:rsidRPr="00C940BE">
        <w:rPr>
          <w:sz w:val="27"/>
          <w:szCs w:val="27"/>
        </w:rPr>
        <w:t xml:space="preserve"> Хаймурзина</w:t>
      </w:r>
    </w:p>
    <w:p w:rsidR="00276E26" w:rsidRDefault="00276E26" w:rsidP="00E62A94">
      <w:pPr>
        <w:jc w:val="both"/>
        <w:rPr>
          <w:sz w:val="27"/>
          <w:szCs w:val="27"/>
        </w:rPr>
      </w:pPr>
    </w:p>
    <w:p w:rsidR="00E62A94" w:rsidRPr="00C940BE" w:rsidRDefault="00E62A94" w:rsidP="00E62A94">
      <w:pPr>
        <w:jc w:val="both"/>
        <w:rPr>
          <w:sz w:val="27"/>
          <w:szCs w:val="27"/>
        </w:rPr>
      </w:pPr>
      <w:bookmarkStart w:id="0" w:name="_GoBack"/>
      <w:bookmarkEnd w:id="0"/>
      <w:r w:rsidRPr="00C940BE">
        <w:rPr>
          <w:sz w:val="27"/>
          <w:szCs w:val="27"/>
        </w:rPr>
        <w:t>Верно:</w:t>
      </w:r>
    </w:p>
    <w:p w:rsidR="00982A9B" w:rsidRPr="00C940BE" w:rsidRDefault="00982A9B" w:rsidP="00982A9B">
      <w:pPr>
        <w:jc w:val="both"/>
        <w:rPr>
          <w:sz w:val="27"/>
          <w:szCs w:val="27"/>
        </w:rPr>
      </w:pPr>
      <w:r w:rsidRPr="00C940BE">
        <w:rPr>
          <w:sz w:val="27"/>
          <w:szCs w:val="27"/>
        </w:rPr>
        <w:t>Старший инспектор общего отдела</w:t>
      </w:r>
    </w:p>
    <w:p w:rsidR="00E62A94" w:rsidRPr="00C940BE" w:rsidRDefault="00982A9B" w:rsidP="00982A9B">
      <w:pPr>
        <w:jc w:val="both"/>
        <w:rPr>
          <w:sz w:val="27"/>
          <w:szCs w:val="27"/>
        </w:rPr>
      </w:pPr>
      <w:r w:rsidRPr="00C940BE">
        <w:rPr>
          <w:sz w:val="27"/>
          <w:szCs w:val="27"/>
        </w:rPr>
        <w:t xml:space="preserve">управления делами                                                                        </w:t>
      </w:r>
      <w:proofErr w:type="spellStart"/>
      <w:r w:rsidRPr="00C940BE">
        <w:rPr>
          <w:sz w:val="27"/>
          <w:szCs w:val="27"/>
        </w:rPr>
        <w:t>Ю.Г.Никифорова</w:t>
      </w:r>
      <w:proofErr w:type="spellEnd"/>
    </w:p>
    <w:p w:rsidR="00C940BE" w:rsidRDefault="00C940BE" w:rsidP="00E62A94">
      <w:pPr>
        <w:jc w:val="both"/>
        <w:rPr>
          <w:sz w:val="27"/>
          <w:szCs w:val="27"/>
        </w:rPr>
      </w:pPr>
    </w:p>
    <w:p w:rsidR="00E62A94" w:rsidRPr="00C940BE" w:rsidRDefault="00E62A94" w:rsidP="00E62A94">
      <w:pPr>
        <w:jc w:val="both"/>
        <w:rPr>
          <w:sz w:val="27"/>
          <w:szCs w:val="27"/>
        </w:rPr>
      </w:pPr>
      <w:proofErr w:type="gramStart"/>
      <w:r w:rsidRPr="00C940BE">
        <w:rPr>
          <w:sz w:val="27"/>
          <w:szCs w:val="27"/>
        </w:rPr>
        <w:t xml:space="preserve">Исполнитель:   </w:t>
      </w:r>
      <w:proofErr w:type="gramEnd"/>
      <w:r w:rsidRPr="00C940BE">
        <w:rPr>
          <w:sz w:val="27"/>
          <w:szCs w:val="27"/>
        </w:rPr>
        <w:t xml:space="preserve">                                                                    </w:t>
      </w:r>
      <w:r w:rsidRPr="00C940BE">
        <w:rPr>
          <w:sz w:val="27"/>
          <w:szCs w:val="27"/>
        </w:rPr>
        <w:tab/>
      </w:r>
      <w:r w:rsidR="00C940BE" w:rsidRPr="00C940BE">
        <w:rPr>
          <w:sz w:val="27"/>
          <w:szCs w:val="27"/>
        </w:rPr>
        <w:t xml:space="preserve">   </w:t>
      </w:r>
      <w:r w:rsidR="00067167" w:rsidRPr="00C940BE">
        <w:rPr>
          <w:sz w:val="27"/>
          <w:szCs w:val="27"/>
        </w:rPr>
        <w:t>Е.А. Доренская</w:t>
      </w:r>
    </w:p>
    <w:p w:rsidR="00C940BE" w:rsidRDefault="00C940BE" w:rsidP="00E62A94">
      <w:pPr>
        <w:jc w:val="both"/>
        <w:rPr>
          <w:sz w:val="27"/>
          <w:szCs w:val="27"/>
        </w:rPr>
      </w:pPr>
    </w:p>
    <w:p w:rsidR="00E62A94" w:rsidRPr="00C940BE" w:rsidRDefault="00E62A94" w:rsidP="00E62A94">
      <w:pPr>
        <w:jc w:val="both"/>
        <w:rPr>
          <w:rFonts w:eastAsia="Calibri"/>
          <w:sz w:val="27"/>
          <w:szCs w:val="27"/>
        </w:rPr>
      </w:pPr>
      <w:r w:rsidRPr="00C940BE">
        <w:rPr>
          <w:sz w:val="27"/>
          <w:szCs w:val="27"/>
        </w:rPr>
        <w:t xml:space="preserve">Разослано: в дело, </w:t>
      </w:r>
      <w:r w:rsidR="00067167" w:rsidRPr="00C940BE">
        <w:rPr>
          <w:rFonts w:eastAsia="Calibri"/>
          <w:sz w:val="27"/>
          <w:szCs w:val="27"/>
        </w:rPr>
        <w:t>Волосевичу, Лариной, Липатовой,</w:t>
      </w:r>
      <w:r w:rsidRPr="00C940BE">
        <w:rPr>
          <w:rFonts w:eastAsia="Calibri"/>
          <w:sz w:val="27"/>
          <w:szCs w:val="27"/>
        </w:rPr>
        <w:t xml:space="preserve"> </w:t>
      </w:r>
      <w:r w:rsidR="00A74416" w:rsidRPr="00C940BE">
        <w:rPr>
          <w:rFonts w:eastAsia="Calibri"/>
          <w:sz w:val="27"/>
          <w:szCs w:val="27"/>
        </w:rPr>
        <w:t>Новикову</w:t>
      </w:r>
      <w:r w:rsidR="00067167" w:rsidRPr="00C940BE">
        <w:rPr>
          <w:rFonts w:eastAsia="Calibri"/>
          <w:sz w:val="27"/>
          <w:szCs w:val="27"/>
        </w:rPr>
        <w:t xml:space="preserve">, </w:t>
      </w:r>
      <w:r w:rsidR="00067167" w:rsidRPr="00C940BE">
        <w:rPr>
          <w:sz w:val="27"/>
          <w:szCs w:val="27"/>
        </w:rPr>
        <w:t>АО «Крокус Интернэшнл»</w:t>
      </w:r>
    </w:p>
    <w:p w:rsidR="00A74416" w:rsidRPr="00C940BE" w:rsidRDefault="00A74416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4B3171" w:rsidRDefault="004B3171" w:rsidP="00E62A94">
      <w:pPr>
        <w:ind w:firstLine="709"/>
        <w:jc w:val="center"/>
        <w:rPr>
          <w:spacing w:val="20"/>
          <w:sz w:val="27"/>
          <w:szCs w:val="27"/>
        </w:rPr>
      </w:pPr>
    </w:p>
    <w:p w:rsidR="00E62A94" w:rsidRPr="00C940BE" w:rsidRDefault="00067167" w:rsidP="00E62A94">
      <w:pPr>
        <w:ind w:firstLine="709"/>
        <w:jc w:val="center"/>
        <w:rPr>
          <w:spacing w:val="20"/>
          <w:sz w:val="27"/>
          <w:szCs w:val="27"/>
        </w:rPr>
      </w:pPr>
      <w:r w:rsidRPr="00C940BE">
        <w:rPr>
          <w:spacing w:val="20"/>
          <w:sz w:val="27"/>
          <w:szCs w:val="27"/>
        </w:rPr>
        <w:t xml:space="preserve">ЛИСТ </w:t>
      </w:r>
      <w:r w:rsidR="00E62A94" w:rsidRPr="00C940BE">
        <w:rPr>
          <w:spacing w:val="20"/>
          <w:sz w:val="27"/>
          <w:szCs w:val="27"/>
        </w:rPr>
        <w:t>СОГЛАСОВАНИЯ</w:t>
      </w:r>
    </w:p>
    <w:p w:rsidR="00067167" w:rsidRPr="00C940BE" w:rsidRDefault="00C940BE" w:rsidP="00067167">
      <w:pPr>
        <w:jc w:val="center"/>
        <w:rPr>
          <w:spacing w:val="20"/>
          <w:sz w:val="27"/>
          <w:szCs w:val="27"/>
        </w:rPr>
      </w:pPr>
      <w:r w:rsidRPr="00C940BE">
        <w:rPr>
          <w:sz w:val="27"/>
          <w:szCs w:val="27"/>
        </w:rPr>
        <w:t>О внесении изменений в Распоряжение</w:t>
      </w:r>
      <w:r w:rsidR="00067167" w:rsidRPr="00C940BE">
        <w:rPr>
          <w:sz w:val="27"/>
          <w:szCs w:val="27"/>
        </w:rPr>
        <w:t xml:space="preserve"> о проведении общественных слушаний проектной документации «По созданию искусственного земельного участка на правом берегу р. Москва по адресу: Московская область, г.о. Красногорск, 65-66 км МКАД», включая материалы оценки воздействия на окружающую среду</w:t>
      </w:r>
    </w:p>
    <w:p w:rsidR="00067167" w:rsidRPr="00C940BE" w:rsidRDefault="00067167" w:rsidP="00E62A94">
      <w:pPr>
        <w:ind w:firstLine="709"/>
        <w:jc w:val="center"/>
        <w:rPr>
          <w:spacing w:val="20"/>
          <w:sz w:val="27"/>
          <w:szCs w:val="27"/>
        </w:rPr>
      </w:pPr>
    </w:p>
    <w:tbl>
      <w:tblPr>
        <w:tblpPr w:leftFromText="180" w:rightFromText="180" w:vertAnchor="text" w:tblpX="-431" w:tblpY="1"/>
        <w:tblOverlap w:val="never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981"/>
        <w:gridCol w:w="1309"/>
        <w:gridCol w:w="2539"/>
        <w:gridCol w:w="1643"/>
      </w:tblGrid>
      <w:tr w:rsidR="00067167" w:rsidRPr="00C940BE" w:rsidTr="00543D1F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Должность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ФИО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 xml:space="preserve">Дата 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Замечания,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Подпись</w:t>
            </w:r>
          </w:p>
        </w:tc>
      </w:tr>
      <w:tr w:rsidR="00067167" w:rsidRPr="00C940BE" w:rsidTr="00543D1F">
        <w:trPr>
          <w:trHeight w:val="979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rPr>
                <w:rFonts w:eastAsia="Calibri"/>
                <w:color w:val="FF0000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Заместитель главы администрации по транспорту, связи, дорожной деятельности и благоустройству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 xml:space="preserve">Волосевич Всеволод Валерьевич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067167" w:rsidRPr="00C940BE" w:rsidTr="00543D1F">
        <w:trPr>
          <w:trHeight w:val="92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Начальник управления благоустройства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  <w:r w:rsidRPr="00C940BE">
              <w:rPr>
                <w:rFonts w:eastAsia="Calibri"/>
                <w:sz w:val="27"/>
                <w:szCs w:val="27"/>
              </w:rPr>
              <w:t>Ларина Антонина Александровна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067167" w:rsidRPr="00C940BE" w:rsidTr="00543D1F">
        <w:trPr>
          <w:trHeight w:val="1006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7167" w:rsidRPr="00C940BE" w:rsidRDefault="00067167" w:rsidP="00543D1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C940BE">
              <w:rPr>
                <w:sz w:val="27"/>
                <w:szCs w:val="27"/>
              </w:rPr>
              <w:t>Правовое управление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7167" w:rsidRPr="00C940BE" w:rsidRDefault="00067167" w:rsidP="00543D1F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7" w:rsidRPr="00C940BE" w:rsidRDefault="00067167" w:rsidP="00543D1F">
            <w:pPr>
              <w:jc w:val="both"/>
              <w:rPr>
                <w:rFonts w:eastAsia="Calibri"/>
                <w:sz w:val="27"/>
                <w:szCs w:val="27"/>
              </w:rPr>
            </w:pPr>
          </w:p>
        </w:tc>
      </w:tr>
    </w:tbl>
    <w:p w:rsidR="00067167" w:rsidRPr="00C940BE" w:rsidRDefault="00067167" w:rsidP="00E62A94">
      <w:pPr>
        <w:ind w:firstLine="709"/>
        <w:jc w:val="center"/>
        <w:rPr>
          <w:spacing w:val="20"/>
          <w:sz w:val="27"/>
          <w:szCs w:val="27"/>
        </w:rPr>
      </w:pPr>
    </w:p>
    <w:p w:rsidR="00067167" w:rsidRPr="00C940BE" w:rsidRDefault="00067167" w:rsidP="00067167">
      <w:pPr>
        <w:jc w:val="both"/>
        <w:rPr>
          <w:rFonts w:eastAsia="Calibri"/>
          <w:sz w:val="20"/>
          <w:szCs w:val="20"/>
        </w:rPr>
      </w:pPr>
      <w:r w:rsidRPr="00C940BE">
        <w:rPr>
          <w:rFonts w:eastAsia="Calibri"/>
          <w:sz w:val="20"/>
          <w:szCs w:val="20"/>
        </w:rPr>
        <w:t>Ответственный за согласование</w:t>
      </w:r>
      <w:r w:rsidRPr="00C940BE">
        <w:rPr>
          <w:rFonts w:eastAsia="Calibri"/>
          <w:sz w:val="20"/>
          <w:szCs w:val="20"/>
        </w:rPr>
        <w:tab/>
      </w:r>
    </w:p>
    <w:p w:rsidR="00067167" w:rsidRPr="00C940BE" w:rsidRDefault="00067167" w:rsidP="00067167">
      <w:pPr>
        <w:jc w:val="both"/>
        <w:rPr>
          <w:rFonts w:eastAsia="Calibri"/>
          <w:sz w:val="20"/>
          <w:szCs w:val="20"/>
        </w:rPr>
      </w:pPr>
      <w:r w:rsidRPr="00C940BE">
        <w:rPr>
          <w:rFonts w:eastAsia="Calibri"/>
          <w:sz w:val="20"/>
          <w:szCs w:val="20"/>
        </w:rPr>
        <w:t xml:space="preserve">Е.А. </w:t>
      </w:r>
      <w:proofErr w:type="gramStart"/>
      <w:r w:rsidRPr="00C940BE">
        <w:rPr>
          <w:rFonts w:eastAsia="Calibri"/>
          <w:sz w:val="20"/>
          <w:szCs w:val="20"/>
        </w:rPr>
        <w:t>Доренская,  (</w:t>
      </w:r>
      <w:proofErr w:type="gramEnd"/>
      <w:r w:rsidRPr="00C940BE">
        <w:rPr>
          <w:rFonts w:eastAsia="Calibri"/>
          <w:sz w:val="20"/>
          <w:szCs w:val="20"/>
        </w:rPr>
        <w:t>495) 562-87-96</w:t>
      </w:r>
    </w:p>
    <w:p w:rsidR="00E62A94" w:rsidRPr="00C940BE" w:rsidRDefault="00067167" w:rsidP="00067167">
      <w:pPr>
        <w:jc w:val="both"/>
        <w:rPr>
          <w:sz w:val="20"/>
          <w:szCs w:val="20"/>
        </w:rPr>
      </w:pPr>
      <w:r w:rsidRPr="00C940BE">
        <w:rPr>
          <w:rFonts w:eastAsia="Calibri"/>
          <w:sz w:val="20"/>
          <w:szCs w:val="20"/>
        </w:rPr>
        <w:t>0110</w:t>
      </w:r>
    </w:p>
    <w:sectPr w:rsidR="00E62A94" w:rsidRPr="00C940BE" w:rsidSect="00C940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434"/>
    <w:multiLevelType w:val="hybridMultilevel"/>
    <w:tmpl w:val="E25CA49C"/>
    <w:lvl w:ilvl="0" w:tplc="841E0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FF219D"/>
    <w:multiLevelType w:val="hybridMultilevel"/>
    <w:tmpl w:val="E6E44358"/>
    <w:lvl w:ilvl="0" w:tplc="7932048C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0466F2"/>
    <w:multiLevelType w:val="hybridMultilevel"/>
    <w:tmpl w:val="00C026DE"/>
    <w:lvl w:ilvl="0" w:tplc="5868E66A">
      <w:start w:val="2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24"/>
    <w:rsid w:val="00017E42"/>
    <w:rsid w:val="000219DD"/>
    <w:rsid w:val="00067167"/>
    <w:rsid w:val="00072DA3"/>
    <w:rsid w:val="00073E42"/>
    <w:rsid w:val="00083CD2"/>
    <w:rsid w:val="000913D7"/>
    <w:rsid w:val="000F4D76"/>
    <w:rsid w:val="001119BD"/>
    <w:rsid w:val="001145FE"/>
    <w:rsid w:val="00120C80"/>
    <w:rsid w:val="00123C4E"/>
    <w:rsid w:val="0012401B"/>
    <w:rsid w:val="001678E1"/>
    <w:rsid w:val="00170561"/>
    <w:rsid w:val="001723CC"/>
    <w:rsid w:val="00181399"/>
    <w:rsid w:val="00185E3D"/>
    <w:rsid w:val="001A6016"/>
    <w:rsid w:val="001A7401"/>
    <w:rsid w:val="001C5D36"/>
    <w:rsid w:val="001C5E3D"/>
    <w:rsid w:val="001D3021"/>
    <w:rsid w:val="001E1894"/>
    <w:rsid w:val="001E4305"/>
    <w:rsid w:val="001E71B7"/>
    <w:rsid w:val="001F1D57"/>
    <w:rsid w:val="001F5F17"/>
    <w:rsid w:val="001F7E1C"/>
    <w:rsid w:val="002042EC"/>
    <w:rsid w:val="00204AC6"/>
    <w:rsid w:val="00205F05"/>
    <w:rsid w:val="00207B7F"/>
    <w:rsid w:val="00210796"/>
    <w:rsid w:val="002256AB"/>
    <w:rsid w:val="002355D7"/>
    <w:rsid w:val="0025380D"/>
    <w:rsid w:val="00254241"/>
    <w:rsid w:val="00276E26"/>
    <w:rsid w:val="002B51BA"/>
    <w:rsid w:val="002B6B71"/>
    <w:rsid w:val="002B78C2"/>
    <w:rsid w:val="002C7EAF"/>
    <w:rsid w:val="002F264E"/>
    <w:rsid w:val="0030364E"/>
    <w:rsid w:val="003138ED"/>
    <w:rsid w:val="00315DC7"/>
    <w:rsid w:val="003303DF"/>
    <w:rsid w:val="00331ECE"/>
    <w:rsid w:val="00332FCE"/>
    <w:rsid w:val="0033577B"/>
    <w:rsid w:val="003410B7"/>
    <w:rsid w:val="00363FBA"/>
    <w:rsid w:val="00376A1C"/>
    <w:rsid w:val="00393EFA"/>
    <w:rsid w:val="00397864"/>
    <w:rsid w:val="003B1DC1"/>
    <w:rsid w:val="003C0843"/>
    <w:rsid w:val="003C4F31"/>
    <w:rsid w:val="003E2AB5"/>
    <w:rsid w:val="00432F79"/>
    <w:rsid w:val="004373C3"/>
    <w:rsid w:val="004B3171"/>
    <w:rsid w:val="004E64D6"/>
    <w:rsid w:val="004E68F1"/>
    <w:rsid w:val="004F0D4E"/>
    <w:rsid w:val="004F4B15"/>
    <w:rsid w:val="0050353E"/>
    <w:rsid w:val="00557862"/>
    <w:rsid w:val="005828D5"/>
    <w:rsid w:val="00583773"/>
    <w:rsid w:val="00583E39"/>
    <w:rsid w:val="005A599F"/>
    <w:rsid w:val="005C6374"/>
    <w:rsid w:val="005C7BA4"/>
    <w:rsid w:val="005D5412"/>
    <w:rsid w:val="005E335B"/>
    <w:rsid w:val="005E65BB"/>
    <w:rsid w:val="005E7650"/>
    <w:rsid w:val="005F2DF8"/>
    <w:rsid w:val="006003FE"/>
    <w:rsid w:val="006013E1"/>
    <w:rsid w:val="00607027"/>
    <w:rsid w:val="00612BDE"/>
    <w:rsid w:val="00614320"/>
    <w:rsid w:val="00622115"/>
    <w:rsid w:val="006532E8"/>
    <w:rsid w:val="00654DD3"/>
    <w:rsid w:val="006621E9"/>
    <w:rsid w:val="00681236"/>
    <w:rsid w:val="006920BB"/>
    <w:rsid w:val="006920E0"/>
    <w:rsid w:val="006A2147"/>
    <w:rsid w:val="006B200D"/>
    <w:rsid w:val="006C04A6"/>
    <w:rsid w:val="006C319F"/>
    <w:rsid w:val="006C530C"/>
    <w:rsid w:val="006D334C"/>
    <w:rsid w:val="007163FF"/>
    <w:rsid w:val="00722C51"/>
    <w:rsid w:val="00726863"/>
    <w:rsid w:val="00734FF7"/>
    <w:rsid w:val="00744CBC"/>
    <w:rsid w:val="007842AD"/>
    <w:rsid w:val="0078596B"/>
    <w:rsid w:val="007A7FEE"/>
    <w:rsid w:val="007B1F3A"/>
    <w:rsid w:val="007B67DB"/>
    <w:rsid w:val="007C08DA"/>
    <w:rsid w:val="007E2EA3"/>
    <w:rsid w:val="007E5FE4"/>
    <w:rsid w:val="0080570F"/>
    <w:rsid w:val="00825646"/>
    <w:rsid w:val="00833AE6"/>
    <w:rsid w:val="00840A13"/>
    <w:rsid w:val="008562CB"/>
    <w:rsid w:val="00885B3E"/>
    <w:rsid w:val="00893808"/>
    <w:rsid w:val="008964FB"/>
    <w:rsid w:val="008B7F4A"/>
    <w:rsid w:val="008E0D20"/>
    <w:rsid w:val="00936A8C"/>
    <w:rsid w:val="00982A9B"/>
    <w:rsid w:val="00987908"/>
    <w:rsid w:val="00993395"/>
    <w:rsid w:val="009B2EB8"/>
    <w:rsid w:val="009C330B"/>
    <w:rsid w:val="009C59AE"/>
    <w:rsid w:val="009D5357"/>
    <w:rsid w:val="009E781E"/>
    <w:rsid w:val="009F34B6"/>
    <w:rsid w:val="00A10124"/>
    <w:rsid w:val="00A74416"/>
    <w:rsid w:val="00A95F1D"/>
    <w:rsid w:val="00AA053F"/>
    <w:rsid w:val="00AB6E82"/>
    <w:rsid w:val="00AC0BB3"/>
    <w:rsid w:val="00AD605C"/>
    <w:rsid w:val="00B127B9"/>
    <w:rsid w:val="00B22DF5"/>
    <w:rsid w:val="00B22DFF"/>
    <w:rsid w:val="00B26BFE"/>
    <w:rsid w:val="00B356A6"/>
    <w:rsid w:val="00B56375"/>
    <w:rsid w:val="00B60AEA"/>
    <w:rsid w:val="00B655C5"/>
    <w:rsid w:val="00B958DD"/>
    <w:rsid w:val="00BA1A57"/>
    <w:rsid w:val="00BA4080"/>
    <w:rsid w:val="00BB4536"/>
    <w:rsid w:val="00BD095C"/>
    <w:rsid w:val="00BD577D"/>
    <w:rsid w:val="00BF3745"/>
    <w:rsid w:val="00C01487"/>
    <w:rsid w:val="00C25969"/>
    <w:rsid w:val="00C310C1"/>
    <w:rsid w:val="00C3247D"/>
    <w:rsid w:val="00C40B21"/>
    <w:rsid w:val="00C47C94"/>
    <w:rsid w:val="00C507EC"/>
    <w:rsid w:val="00C653E5"/>
    <w:rsid w:val="00C8196B"/>
    <w:rsid w:val="00C83D25"/>
    <w:rsid w:val="00C83F8F"/>
    <w:rsid w:val="00C9128E"/>
    <w:rsid w:val="00C940BE"/>
    <w:rsid w:val="00CA28AA"/>
    <w:rsid w:val="00CA6ED2"/>
    <w:rsid w:val="00CC25E3"/>
    <w:rsid w:val="00CC52D3"/>
    <w:rsid w:val="00CE12E1"/>
    <w:rsid w:val="00CE5992"/>
    <w:rsid w:val="00D0041A"/>
    <w:rsid w:val="00D02EDD"/>
    <w:rsid w:val="00D056C2"/>
    <w:rsid w:val="00D13418"/>
    <w:rsid w:val="00D23EAB"/>
    <w:rsid w:val="00D2504E"/>
    <w:rsid w:val="00D26B57"/>
    <w:rsid w:val="00D2793D"/>
    <w:rsid w:val="00D3174F"/>
    <w:rsid w:val="00D35685"/>
    <w:rsid w:val="00D56A94"/>
    <w:rsid w:val="00D636E4"/>
    <w:rsid w:val="00D65855"/>
    <w:rsid w:val="00D70AF0"/>
    <w:rsid w:val="00D81C38"/>
    <w:rsid w:val="00D93AFB"/>
    <w:rsid w:val="00DA1DAC"/>
    <w:rsid w:val="00DA22EA"/>
    <w:rsid w:val="00DB24DF"/>
    <w:rsid w:val="00DC1101"/>
    <w:rsid w:val="00DE457A"/>
    <w:rsid w:val="00DE4DEF"/>
    <w:rsid w:val="00DF6A26"/>
    <w:rsid w:val="00E143F6"/>
    <w:rsid w:val="00E5450B"/>
    <w:rsid w:val="00E60D05"/>
    <w:rsid w:val="00E62A94"/>
    <w:rsid w:val="00E731F1"/>
    <w:rsid w:val="00E86FA9"/>
    <w:rsid w:val="00ED5265"/>
    <w:rsid w:val="00ED75A0"/>
    <w:rsid w:val="00EE1873"/>
    <w:rsid w:val="00EE55D8"/>
    <w:rsid w:val="00EE5E32"/>
    <w:rsid w:val="00EE6707"/>
    <w:rsid w:val="00EF70EE"/>
    <w:rsid w:val="00F10F2B"/>
    <w:rsid w:val="00F13D90"/>
    <w:rsid w:val="00F3488A"/>
    <w:rsid w:val="00F35CA6"/>
    <w:rsid w:val="00F60376"/>
    <w:rsid w:val="00F60AE2"/>
    <w:rsid w:val="00FA2217"/>
    <w:rsid w:val="00FD334C"/>
    <w:rsid w:val="00FD3E7F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C4A364-4D44-42E2-A09A-4CC2E119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BD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FD3E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0F4D76"/>
    <w:rPr>
      <w:color w:val="0563C1"/>
      <w:u w:val="single"/>
    </w:rPr>
  </w:style>
  <w:style w:type="paragraph" w:styleId="2">
    <w:name w:val="Body Text 2"/>
    <w:basedOn w:val="a"/>
    <w:link w:val="20"/>
    <w:rsid w:val="00993395"/>
    <w:rPr>
      <w:sz w:val="28"/>
      <w:szCs w:val="20"/>
    </w:rPr>
  </w:style>
  <w:style w:type="character" w:customStyle="1" w:styleId="20">
    <w:name w:val="Основной текст 2 Знак"/>
    <w:link w:val="2"/>
    <w:rsid w:val="00993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_shener@crocus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5FD10-F170-4126-9365-480D1C2B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изменению вида разрешенного использования земельного участка севернее д</vt:lpstr>
    </vt:vector>
  </TitlesOfParts>
  <Company>MoBIL GROUP</Company>
  <LinksUpToDate>false</LinksUpToDate>
  <CharactersWithSpaces>4049</CharactersWithSpaces>
  <SharedDoc>false</SharedDoc>
  <HLinks>
    <vt:vector size="18" baseType="variant">
      <vt:variant>
        <vt:i4>6291504</vt:i4>
      </vt:variant>
      <vt:variant>
        <vt:i4>6</vt:i4>
      </vt:variant>
      <vt:variant>
        <vt:i4>0</vt:i4>
      </vt:variant>
      <vt:variant>
        <vt:i4>5</vt:i4>
      </vt:variant>
      <vt:variant>
        <vt:lpwstr>http://www.krasnogorsk-adm.ru/</vt:lpwstr>
      </vt:variant>
      <vt:variant>
        <vt:lpwstr/>
      </vt:variant>
      <vt:variant>
        <vt:i4>786476</vt:i4>
      </vt:variant>
      <vt:variant>
        <vt:i4>3</vt:i4>
      </vt:variant>
      <vt:variant>
        <vt:i4>0</vt:i4>
      </vt:variant>
      <vt:variant>
        <vt:i4>5</vt:i4>
      </vt:variant>
      <vt:variant>
        <vt:lpwstr>mailto:a.savotkina@krskgazprom-ngp.ru</vt:lpwstr>
      </vt:variant>
      <vt:variant>
        <vt:lpwstr/>
      </vt:variant>
      <vt:variant>
        <vt:i4>4063318</vt:i4>
      </vt:variant>
      <vt:variant>
        <vt:i4>0</vt:i4>
      </vt:variant>
      <vt:variant>
        <vt:i4>0</vt:i4>
      </vt:variant>
      <vt:variant>
        <vt:i4>5</vt:i4>
      </vt:variant>
      <vt:variant>
        <vt:lpwstr>mailto:office@krskgazprom-ngp.ru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изменению вида разрешенного использования земельного участка севернее д</dc:title>
  <dc:creator>User</dc:creator>
  <cp:lastModifiedBy>Юлия Александровна Кричевская</cp:lastModifiedBy>
  <cp:revision>4</cp:revision>
  <cp:lastPrinted>2020-04-29T08:18:00Z</cp:lastPrinted>
  <dcterms:created xsi:type="dcterms:W3CDTF">2020-04-27T12:44:00Z</dcterms:created>
  <dcterms:modified xsi:type="dcterms:W3CDTF">2020-04-29T08:19:00Z</dcterms:modified>
</cp:coreProperties>
</file>