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BD" w:rsidRPr="00FE43D8" w:rsidRDefault="00F803BD" w:rsidP="00FE43D8">
      <w:pPr>
        <w:rPr>
          <w:sz w:val="28"/>
          <w:szCs w:val="28"/>
        </w:rPr>
      </w:pPr>
    </w:p>
    <w:p w:rsidR="00F803BD" w:rsidRPr="00FE43D8" w:rsidRDefault="00F803BD" w:rsidP="00FE43D8">
      <w:pPr>
        <w:rPr>
          <w:sz w:val="28"/>
          <w:szCs w:val="28"/>
        </w:rPr>
      </w:pPr>
    </w:p>
    <w:p w:rsidR="00F803BD" w:rsidRPr="00FE43D8" w:rsidRDefault="00F803BD" w:rsidP="00FE43D8">
      <w:pPr>
        <w:rPr>
          <w:sz w:val="28"/>
          <w:szCs w:val="28"/>
        </w:rPr>
      </w:pPr>
    </w:p>
    <w:p w:rsidR="00DC5145" w:rsidRPr="00FE43D8" w:rsidRDefault="00DC5145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pacing w:val="46"/>
          <w:position w:val="7"/>
          <w:sz w:val="28"/>
          <w:szCs w:val="28"/>
        </w:rPr>
      </w:pPr>
    </w:p>
    <w:p w:rsidR="00FE43D8" w:rsidRPr="00FE43D8" w:rsidRDefault="00FE43D8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pacing w:val="46"/>
          <w:position w:val="7"/>
          <w:sz w:val="28"/>
          <w:szCs w:val="28"/>
        </w:rPr>
      </w:pPr>
    </w:p>
    <w:p w:rsidR="00FE43D8" w:rsidRPr="00FE43D8" w:rsidRDefault="00FE43D8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pacing w:val="46"/>
          <w:position w:val="7"/>
          <w:sz w:val="28"/>
          <w:szCs w:val="28"/>
        </w:rPr>
      </w:pPr>
    </w:p>
    <w:p w:rsidR="00FE43D8" w:rsidRDefault="00FE43D8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pacing w:val="46"/>
          <w:position w:val="7"/>
          <w:sz w:val="28"/>
          <w:szCs w:val="28"/>
        </w:rPr>
      </w:pPr>
    </w:p>
    <w:p w:rsidR="00FE43D8" w:rsidRDefault="00FE43D8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pacing w:val="46"/>
          <w:position w:val="7"/>
          <w:sz w:val="28"/>
          <w:szCs w:val="28"/>
        </w:rPr>
      </w:pPr>
    </w:p>
    <w:p w:rsidR="00FE43D8" w:rsidRPr="00FE43D8" w:rsidRDefault="00FE43D8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pacing w:val="46"/>
          <w:position w:val="7"/>
          <w:sz w:val="28"/>
          <w:szCs w:val="28"/>
        </w:rPr>
      </w:pPr>
    </w:p>
    <w:p w:rsidR="00FE43D8" w:rsidRPr="00FE43D8" w:rsidRDefault="00FE43D8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pacing w:val="46"/>
          <w:position w:val="7"/>
          <w:sz w:val="28"/>
          <w:szCs w:val="28"/>
        </w:rPr>
      </w:pPr>
    </w:p>
    <w:p w:rsidR="00FE43D8" w:rsidRPr="00FE43D8" w:rsidRDefault="00FE43D8" w:rsidP="00FE4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  <w:u w:val="single"/>
        </w:rPr>
      </w:pPr>
    </w:p>
    <w:p w:rsidR="00DC5145" w:rsidRPr="00F21F40" w:rsidRDefault="00717C97" w:rsidP="005A6B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21F40">
        <w:rPr>
          <w:color w:val="000000"/>
          <w:sz w:val="28"/>
          <w:szCs w:val="28"/>
        </w:rPr>
        <w:t xml:space="preserve">Об участии городского округа </w:t>
      </w:r>
      <w:r w:rsidR="00F21F40" w:rsidRPr="00F21F40">
        <w:rPr>
          <w:sz w:val="28"/>
          <w:szCs w:val="28"/>
        </w:rPr>
        <w:t>Красногорск</w:t>
      </w:r>
      <w:r w:rsidRPr="00F21F40">
        <w:rPr>
          <w:sz w:val="28"/>
          <w:szCs w:val="28"/>
        </w:rPr>
        <w:t xml:space="preserve"> </w:t>
      </w:r>
      <w:r w:rsidRPr="00F21F40">
        <w:rPr>
          <w:color w:val="000000"/>
          <w:sz w:val="28"/>
          <w:szCs w:val="28"/>
        </w:rPr>
        <w:t>Московской области</w:t>
      </w:r>
    </w:p>
    <w:p w:rsidR="001D3651" w:rsidRDefault="00717C97" w:rsidP="005A6B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21F40">
        <w:rPr>
          <w:color w:val="000000"/>
          <w:sz w:val="28"/>
          <w:szCs w:val="28"/>
        </w:rPr>
        <w:t xml:space="preserve">во Всероссийском конкурсе лучших проектов создания </w:t>
      </w:r>
    </w:p>
    <w:p w:rsidR="00DC5145" w:rsidRPr="00F21F40" w:rsidRDefault="00717C97" w:rsidP="005A6B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21F40">
        <w:rPr>
          <w:color w:val="000000"/>
          <w:sz w:val="28"/>
          <w:szCs w:val="28"/>
        </w:rPr>
        <w:t xml:space="preserve">комфортной городской среды </w:t>
      </w:r>
    </w:p>
    <w:p w:rsidR="00DC5145" w:rsidRPr="00F21F40" w:rsidRDefault="00DC5145" w:rsidP="005A6BE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C5145" w:rsidRDefault="00717C97" w:rsidP="005A6B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F40">
        <w:rPr>
          <w:color w:val="000000"/>
          <w:sz w:val="28"/>
          <w:szCs w:val="28"/>
        </w:rPr>
        <w:t xml:space="preserve">В целях участия городского округа </w:t>
      </w:r>
      <w:r w:rsidR="00327070">
        <w:rPr>
          <w:sz w:val="28"/>
          <w:szCs w:val="28"/>
        </w:rPr>
        <w:t xml:space="preserve">Красногорск </w:t>
      </w:r>
      <w:r w:rsidRPr="00F21F40">
        <w:rPr>
          <w:color w:val="000000"/>
          <w:sz w:val="28"/>
          <w:szCs w:val="28"/>
        </w:rPr>
        <w:t xml:space="preserve">Московской области во Всероссийском конкурсе лучших проектов создания комфортной городской среды 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</w:t>
      </w:r>
      <w:r w:rsidRPr="00F21F40">
        <w:rPr>
          <w:sz w:val="28"/>
          <w:szCs w:val="28"/>
        </w:rPr>
        <w:t>для поощрения</w:t>
      </w:r>
      <w:r w:rsidRPr="00F21F40">
        <w:rPr>
          <w:color w:val="000000"/>
          <w:sz w:val="28"/>
          <w:szCs w:val="28"/>
        </w:rPr>
        <w:t xml:space="preserve"> муниципальных образований – победителей Всероссийского конкурса лучших проектов создания комфортной городской среды» (далее – ПП РФ №</w:t>
      </w:r>
      <w:r w:rsidR="00F21F40">
        <w:rPr>
          <w:color w:val="000000"/>
          <w:sz w:val="28"/>
          <w:szCs w:val="28"/>
        </w:rPr>
        <w:t xml:space="preserve"> 2</w:t>
      </w:r>
      <w:r w:rsidRPr="00F21F40">
        <w:rPr>
          <w:color w:val="000000"/>
          <w:sz w:val="28"/>
          <w:szCs w:val="28"/>
        </w:rPr>
        <w:t>37),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F21F40">
        <w:rPr>
          <w:color w:val="000000"/>
          <w:sz w:val="28"/>
          <w:szCs w:val="28"/>
        </w:rPr>
        <w:t>:</w:t>
      </w:r>
    </w:p>
    <w:p w:rsidR="00DC5145" w:rsidRDefault="00DC5145" w:rsidP="00F21F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DC5145" w:rsidRDefault="00717C97" w:rsidP="005A6B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F21F40">
        <w:rPr>
          <w:color w:val="000000"/>
          <w:sz w:val="28"/>
          <w:szCs w:val="28"/>
        </w:rPr>
        <w:t>Принять участие во Всероссийском конкурсе лучших проектов создания комфортной городской среды в малых городах и исторических поселениях (далее – Всероссийский конкурс).</w:t>
      </w:r>
    </w:p>
    <w:p w:rsidR="00DC5145" w:rsidRPr="001D3651" w:rsidRDefault="00717C97" w:rsidP="001D3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1D3651">
        <w:rPr>
          <w:color w:val="000000"/>
          <w:sz w:val="28"/>
          <w:szCs w:val="28"/>
        </w:rPr>
        <w:t xml:space="preserve">Организовать в период с </w:t>
      </w:r>
      <w:r w:rsidR="00B46A09" w:rsidRPr="001D3651">
        <w:rPr>
          <w:sz w:val="28"/>
          <w:szCs w:val="28"/>
        </w:rPr>
        <w:t>09.09</w:t>
      </w:r>
      <w:r w:rsidRPr="001D3651">
        <w:rPr>
          <w:sz w:val="28"/>
          <w:szCs w:val="28"/>
        </w:rPr>
        <w:t xml:space="preserve">.2022 г. </w:t>
      </w:r>
      <w:r w:rsidRPr="001D3651">
        <w:rPr>
          <w:color w:val="000000"/>
          <w:sz w:val="28"/>
          <w:szCs w:val="28"/>
        </w:rPr>
        <w:t xml:space="preserve">по </w:t>
      </w:r>
      <w:r w:rsidR="00B46A09" w:rsidRPr="001D3651">
        <w:rPr>
          <w:sz w:val="28"/>
          <w:szCs w:val="28"/>
        </w:rPr>
        <w:t>18.09</w:t>
      </w:r>
      <w:r w:rsidRPr="001D3651">
        <w:rPr>
          <w:sz w:val="28"/>
          <w:szCs w:val="28"/>
        </w:rPr>
        <w:t xml:space="preserve">.2022 г. </w:t>
      </w:r>
      <w:r w:rsidR="00B46A09" w:rsidRPr="001D3651">
        <w:rPr>
          <w:sz w:val="28"/>
          <w:szCs w:val="28"/>
        </w:rPr>
        <w:t xml:space="preserve">(включительно) </w:t>
      </w:r>
      <w:r w:rsidR="00FE08BD">
        <w:rPr>
          <w:sz w:val="28"/>
          <w:szCs w:val="28"/>
        </w:rPr>
        <w:t xml:space="preserve">прием </w:t>
      </w:r>
      <w:r w:rsidR="00112325">
        <w:rPr>
          <w:sz w:val="28"/>
          <w:szCs w:val="28"/>
        </w:rPr>
        <w:t>предложений от граждан</w:t>
      </w:r>
      <w:r w:rsidRPr="001D3651">
        <w:rPr>
          <w:sz w:val="28"/>
          <w:szCs w:val="28"/>
        </w:rPr>
        <w:t xml:space="preserve"> на предмет выбора общественной территории, на которой будет реализовываться проект.</w:t>
      </w:r>
    </w:p>
    <w:p w:rsidR="00DC5145" w:rsidRPr="00112325" w:rsidRDefault="00717C97" w:rsidP="001123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1D3651">
        <w:rPr>
          <w:sz w:val="28"/>
          <w:szCs w:val="28"/>
        </w:rPr>
        <w:t xml:space="preserve">Организовать в </w:t>
      </w:r>
      <w:r w:rsidR="00B46A09" w:rsidRPr="001D3651">
        <w:rPr>
          <w:color w:val="000000"/>
          <w:sz w:val="28"/>
          <w:szCs w:val="28"/>
        </w:rPr>
        <w:t xml:space="preserve">период с </w:t>
      </w:r>
      <w:r w:rsidR="00112325">
        <w:rPr>
          <w:sz w:val="28"/>
          <w:szCs w:val="28"/>
        </w:rPr>
        <w:t>21</w:t>
      </w:r>
      <w:r w:rsidR="00B46A09" w:rsidRPr="001D3651">
        <w:rPr>
          <w:sz w:val="28"/>
          <w:szCs w:val="28"/>
        </w:rPr>
        <w:t xml:space="preserve">.09.2022 г. </w:t>
      </w:r>
      <w:r w:rsidR="00B46A09" w:rsidRPr="001D3651">
        <w:rPr>
          <w:color w:val="000000"/>
          <w:sz w:val="28"/>
          <w:szCs w:val="28"/>
        </w:rPr>
        <w:t xml:space="preserve">по </w:t>
      </w:r>
      <w:r w:rsidR="00112325">
        <w:rPr>
          <w:sz w:val="28"/>
          <w:szCs w:val="28"/>
        </w:rPr>
        <w:t>26</w:t>
      </w:r>
      <w:r w:rsidR="00B46A09" w:rsidRPr="001D3651">
        <w:rPr>
          <w:sz w:val="28"/>
          <w:szCs w:val="28"/>
        </w:rPr>
        <w:t xml:space="preserve">.09.2022 г. (включительно) </w:t>
      </w:r>
      <w:r w:rsidRPr="001D3651">
        <w:rPr>
          <w:sz w:val="28"/>
          <w:szCs w:val="28"/>
        </w:rPr>
        <w:t>прием предложений</w:t>
      </w:r>
      <w:r w:rsidR="00677792">
        <w:rPr>
          <w:sz w:val="28"/>
          <w:szCs w:val="28"/>
        </w:rPr>
        <w:t xml:space="preserve"> от граждан </w:t>
      </w:r>
      <w:r w:rsidR="00112325">
        <w:rPr>
          <w:sz w:val="28"/>
          <w:szCs w:val="28"/>
        </w:rPr>
        <w:t>о видах работ по благоустройству, необходимых к проведению на общественной территории</w:t>
      </w:r>
      <w:r w:rsidRPr="00112325">
        <w:rPr>
          <w:sz w:val="28"/>
          <w:szCs w:val="28"/>
        </w:rPr>
        <w:t>, на которой будет реализовываться проект</w:t>
      </w:r>
      <w:r w:rsidRPr="00112325">
        <w:rPr>
          <w:color w:val="000000"/>
          <w:sz w:val="28"/>
          <w:szCs w:val="28"/>
        </w:rPr>
        <w:t>.</w:t>
      </w:r>
    </w:p>
    <w:p w:rsidR="00FE68F1" w:rsidRPr="001D3651" w:rsidRDefault="00FE68F1" w:rsidP="001D3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1D3651">
        <w:rPr>
          <w:color w:val="000000" w:themeColor="text1"/>
          <w:sz w:val="28"/>
          <w:szCs w:val="28"/>
        </w:rPr>
        <w:t>Граждане имеют право представить свои предложения посредством:</w:t>
      </w:r>
    </w:p>
    <w:p w:rsidR="00FE68F1" w:rsidRDefault="00FE68F1" w:rsidP="00FE68F1">
      <w:pPr>
        <w:pStyle w:val="a6"/>
        <w:spacing w:after="0"/>
        <w:ind w:left="0" w:firstLine="720"/>
        <w:rPr>
          <w:color w:val="000000" w:themeColor="text1"/>
          <w:szCs w:val="28"/>
        </w:rPr>
      </w:pPr>
      <w:r w:rsidRPr="00CB472F">
        <w:rPr>
          <w:color w:val="000000" w:themeColor="text1"/>
          <w:szCs w:val="28"/>
        </w:rPr>
        <w:t xml:space="preserve">- почтового отправления в адрес </w:t>
      </w:r>
      <w:r>
        <w:rPr>
          <w:color w:val="000000" w:themeColor="text1"/>
          <w:szCs w:val="28"/>
        </w:rPr>
        <w:t>администраци</w:t>
      </w:r>
      <w:r w:rsidR="009D7DFF">
        <w:rPr>
          <w:color w:val="000000" w:themeColor="text1"/>
          <w:szCs w:val="28"/>
        </w:rPr>
        <w:t>и городского округа Красногорск (городской округ Красногорск, ул. Ленина, д. 4),</w:t>
      </w:r>
    </w:p>
    <w:p w:rsidR="00FE68F1" w:rsidRPr="001D3651" w:rsidRDefault="00FE68F1" w:rsidP="00FE68F1">
      <w:pPr>
        <w:pStyle w:val="a6"/>
        <w:spacing w:after="0"/>
        <w:ind w:left="0"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на адрес электронной почты отдела благоустройства и озеленения управления благоустройства администрации городского округа Красногорск </w:t>
      </w:r>
      <w:hyperlink r:id="rId8" w:history="1">
        <w:r w:rsidR="001D3651" w:rsidRPr="001D3651">
          <w:rPr>
            <w:rStyle w:val="a7"/>
            <w:color w:val="000000" w:themeColor="text1"/>
            <w:szCs w:val="28"/>
            <w:u w:val="none"/>
            <w:lang w:val="en-US"/>
          </w:rPr>
          <w:t>admblago</w:t>
        </w:r>
        <w:r w:rsidR="001D3651" w:rsidRPr="001D3651">
          <w:rPr>
            <w:rStyle w:val="a7"/>
            <w:color w:val="000000" w:themeColor="text1"/>
            <w:szCs w:val="28"/>
            <w:u w:val="none"/>
          </w:rPr>
          <w:t>@</w:t>
        </w:r>
        <w:r w:rsidR="001D3651" w:rsidRPr="001D3651">
          <w:rPr>
            <w:rStyle w:val="a7"/>
            <w:color w:val="000000" w:themeColor="text1"/>
            <w:szCs w:val="28"/>
            <w:u w:val="none"/>
            <w:lang w:val="en-US"/>
          </w:rPr>
          <w:t>gmail</w:t>
        </w:r>
        <w:r w:rsidR="001D3651" w:rsidRPr="001D3651">
          <w:rPr>
            <w:rStyle w:val="a7"/>
            <w:color w:val="000000" w:themeColor="text1"/>
            <w:szCs w:val="28"/>
            <w:u w:val="none"/>
          </w:rPr>
          <w:t>.</w:t>
        </w:r>
        <w:r w:rsidR="001D3651" w:rsidRPr="001D3651">
          <w:rPr>
            <w:rStyle w:val="a7"/>
            <w:color w:val="000000" w:themeColor="text1"/>
            <w:szCs w:val="28"/>
            <w:u w:val="none"/>
            <w:lang w:val="en-US"/>
          </w:rPr>
          <w:t>com</w:t>
        </w:r>
      </w:hyperlink>
      <w:r w:rsidRPr="001D3651">
        <w:rPr>
          <w:color w:val="000000" w:themeColor="text1"/>
          <w:szCs w:val="28"/>
        </w:rPr>
        <w:t>.</w:t>
      </w:r>
    </w:p>
    <w:p w:rsidR="00DC5145" w:rsidRDefault="001D3651" w:rsidP="001D3651">
      <w:pPr>
        <w:pStyle w:val="a6"/>
        <w:spacing w:after="0"/>
        <w:ind w:left="0" w:firstLine="720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5. </w:t>
      </w:r>
      <w:r w:rsidR="00717C97" w:rsidRPr="00F21F40">
        <w:rPr>
          <w:color w:val="000000"/>
          <w:szCs w:val="28"/>
        </w:rPr>
        <w:t xml:space="preserve">Возложить функции по подведению итогов приема предложений </w:t>
      </w:r>
      <w:r w:rsidR="00374B58">
        <w:rPr>
          <w:color w:val="000000"/>
          <w:szCs w:val="28"/>
        </w:rPr>
        <w:t xml:space="preserve">от </w:t>
      </w:r>
      <w:r w:rsidR="00717C97" w:rsidRPr="00F21F40">
        <w:rPr>
          <w:color w:val="000000"/>
          <w:szCs w:val="28"/>
        </w:rPr>
        <w:t xml:space="preserve">населения по определению общественной территории и определению </w:t>
      </w:r>
      <w:r w:rsidR="00717C97" w:rsidRPr="00F21F40">
        <w:rPr>
          <w:szCs w:val="28"/>
        </w:rPr>
        <w:lastRenderedPageBreak/>
        <w:t xml:space="preserve">мероприятий и функций </w:t>
      </w:r>
      <w:r w:rsidR="00717C97" w:rsidRPr="00F21F40">
        <w:rPr>
          <w:color w:val="000000"/>
          <w:szCs w:val="28"/>
        </w:rPr>
        <w:t xml:space="preserve">общественной территории на </w:t>
      </w:r>
      <w:r>
        <w:rPr>
          <w:color w:val="000000"/>
          <w:szCs w:val="28"/>
        </w:rPr>
        <w:t>муниципальную о</w:t>
      </w:r>
      <w:r w:rsidR="00BE7B86">
        <w:rPr>
          <w:color w:val="000000"/>
          <w:szCs w:val="28"/>
        </w:rPr>
        <w:t>бщественную комиссию городского округа Красногорск.</w:t>
      </w:r>
    </w:p>
    <w:p w:rsidR="00DC5145" w:rsidRDefault="001D3651" w:rsidP="001D3651">
      <w:pPr>
        <w:pStyle w:val="a6"/>
        <w:spacing w:after="0"/>
        <w:ind w:left="0" w:firstLine="720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6. </w:t>
      </w:r>
      <w:r w:rsidR="00717C97" w:rsidRPr="00F21F40">
        <w:rPr>
          <w:color w:val="000000"/>
          <w:szCs w:val="28"/>
        </w:rPr>
        <w:t>Обеспечить информационное сопровождение подготовки конкурсных заявок для участия во Всеросс</w:t>
      </w:r>
      <w:bookmarkStart w:id="0" w:name="_GoBack"/>
      <w:bookmarkEnd w:id="0"/>
      <w:r w:rsidR="00717C97" w:rsidRPr="00F21F40">
        <w:rPr>
          <w:color w:val="000000"/>
          <w:szCs w:val="28"/>
        </w:rPr>
        <w:t>ийском конкурсе и опубликова</w:t>
      </w:r>
      <w:r w:rsidR="00E51D38">
        <w:rPr>
          <w:color w:val="000000"/>
          <w:szCs w:val="28"/>
        </w:rPr>
        <w:t>ние необходимых материалов в средствах массовой информации</w:t>
      </w:r>
      <w:r w:rsidR="00717C97" w:rsidRPr="00F21F40">
        <w:rPr>
          <w:color w:val="000000"/>
          <w:szCs w:val="28"/>
        </w:rPr>
        <w:t xml:space="preserve"> в соответствии с требованиями, установленными ПП РФ №</w:t>
      </w:r>
      <w:r>
        <w:rPr>
          <w:color w:val="000000"/>
          <w:szCs w:val="28"/>
        </w:rPr>
        <w:t xml:space="preserve"> </w:t>
      </w:r>
      <w:r w:rsidR="00717C97" w:rsidRPr="00F21F40">
        <w:rPr>
          <w:color w:val="000000"/>
          <w:szCs w:val="28"/>
        </w:rPr>
        <w:t xml:space="preserve">237. </w:t>
      </w:r>
    </w:p>
    <w:p w:rsidR="00DC5145" w:rsidRDefault="001D3651" w:rsidP="001D3651">
      <w:pPr>
        <w:pStyle w:val="a6"/>
        <w:spacing w:after="0"/>
        <w:ind w:left="0" w:firstLine="720"/>
        <w:rPr>
          <w:szCs w:val="28"/>
        </w:rPr>
      </w:pPr>
      <w:r>
        <w:rPr>
          <w:color w:val="000000"/>
          <w:szCs w:val="28"/>
        </w:rPr>
        <w:t xml:space="preserve">7. </w:t>
      </w:r>
      <w:r w:rsidR="00717C97" w:rsidRPr="00F21F40">
        <w:rPr>
          <w:szCs w:val="28"/>
        </w:rPr>
        <w:t>Настоящее постановление вступает в силу со дня его издания и подлежит опублик</w:t>
      </w:r>
      <w:r w:rsidR="0019339D">
        <w:rPr>
          <w:szCs w:val="28"/>
        </w:rPr>
        <w:t>ованию в газете «Красногорские вести»</w:t>
      </w:r>
      <w:r w:rsidR="00717C97" w:rsidRPr="00F21F40">
        <w:rPr>
          <w:szCs w:val="28"/>
        </w:rPr>
        <w:t xml:space="preserve">, размещению на официальном сайте </w:t>
      </w:r>
      <w:r w:rsidR="0019339D">
        <w:rPr>
          <w:szCs w:val="28"/>
        </w:rPr>
        <w:t>городского округа Красногорск</w:t>
      </w:r>
      <w:r w:rsidR="00717C97" w:rsidRPr="00F21F40">
        <w:rPr>
          <w:szCs w:val="28"/>
        </w:rPr>
        <w:t xml:space="preserve"> в информационно - телекоммуникационной сети «Интернет».</w:t>
      </w:r>
    </w:p>
    <w:p w:rsidR="00DC5145" w:rsidRDefault="001D3651" w:rsidP="00004B86">
      <w:pPr>
        <w:pStyle w:val="a6"/>
        <w:spacing w:after="0"/>
        <w:ind w:left="0" w:firstLine="720"/>
        <w:rPr>
          <w:szCs w:val="28"/>
        </w:rPr>
      </w:pPr>
      <w:r>
        <w:rPr>
          <w:szCs w:val="28"/>
        </w:rPr>
        <w:t xml:space="preserve">8. </w:t>
      </w:r>
      <w:r w:rsidR="00717C97" w:rsidRPr="00F21F40">
        <w:rPr>
          <w:szCs w:val="28"/>
        </w:rPr>
        <w:t xml:space="preserve">Контроль за исполнением настоящего </w:t>
      </w:r>
      <w:r w:rsidR="0083365C">
        <w:rPr>
          <w:szCs w:val="28"/>
        </w:rPr>
        <w:t xml:space="preserve">распоряжения возложить на первого заместителя главы администрации городского округа Красногорск </w:t>
      </w:r>
      <w:r w:rsidR="002D3A28">
        <w:rPr>
          <w:szCs w:val="28"/>
        </w:rPr>
        <w:t>Н.С. Барило.</w:t>
      </w:r>
    </w:p>
    <w:p w:rsidR="00AC4612" w:rsidRDefault="00AC4612" w:rsidP="00004B86">
      <w:pPr>
        <w:pStyle w:val="a6"/>
        <w:spacing w:after="0"/>
        <w:ind w:left="0" w:firstLine="720"/>
        <w:rPr>
          <w:color w:val="000000" w:themeColor="text1"/>
          <w:szCs w:val="28"/>
        </w:rPr>
      </w:pPr>
    </w:p>
    <w:p w:rsidR="00FE43D8" w:rsidRPr="00004B86" w:rsidRDefault="00FE43D8" w:rsidP="00004B86">
      <w:pPr>
        <w:pStyle w:val="a6"/>
        <w:spacing w:after="0"/>
        <w:ind w:left="0" w:firstLine="720"/>
        <w:rPr>
          <w:color w:val="000000" w:themeColor="text1"/>
          <w:szCs w:val="28"/>
        </w:rPr>
      </w:pPr>
    </w:p>
    <w:p w:rsidR="00DC5145" w:rsidRPr="00F21F40" w:rsidRDefault="0019339D" w:rsidP="005A6BEB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округа Красногорск</w:t>
      </w:r>
      <w:r w:rsidR="003118FC">
        <w:rPr>
          <w:color w:val="000000"/>
          <w:sz w:val="28"/>
          <w:szCs w:val="28"/>
        </w:rPr>
        <w:t xml:space="preserve">                       </w:t>
      </w:r>
      <w:r w:rsidR="009D7DFF">
        <w:rPr>
          <w:color w:val="000000"/>
          <w:sz w:val="28"/>
          <w:szCs w:val="28"/>
        </w:rPr>
        <w:t xml:space="preserve">                    Д.В. Волков</w:t>
      </w:r>
    </w:p>
    <w:p w:rsidR="00DC5145" w:rsidRPr="00F21F40" w:rsidRDefault="00DC5145" w:rsidP="005A6B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DC5145" w:rsidRDefault="00DC5145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  <w:bookmarkStart w:id="1" w:name="_gjdgxs" w:colFirst="0" w:colLast="0"/>
      <w:bookmarkStart w:id="2" w:name="_9rn5g49ghcwz" w:colFirst="0" w:colLast="0"/>
      <w:bookmarkEnd w:id="1"/>
      <w:bookmarkEnd w:id="2"/>
    </w:p>
    <w:p w:rsidR="00FE43D8" w:rsidRDefault="003118FC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</w:p>
    <w:p w:rsidR="003118FC" w:rsidRDefault="003118FC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управления делами</w:t>
      </w:r>
    </w:p>
    <w:p w:rsidR="003118FC" w:rsidRDefault="003118FC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     Л.В. Пшонкина</w:t>
      </w:r>
    </w:p>
    <w:p w:rsidR="00FE43D8" w:rsidRDefault="00FE43D8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</w:p>
    <w:p w:rsidR="00FE43D8" w:rsidRDefault="00FE43D8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</w:p>
    <w:p w:rsidR="00FE43D8" w:rsidRDefault="00FE43D8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                                      </w:t>
      </w:r>
      <w:r w:rsidR="00F062C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Т.В. Кравченко</w:t>
      </w:r>
    </w:p>
    <w:p w:rsidR="00FE43D8" w:rsidRDefault="00FE43D8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</w:p>
    <w:p w:rsidR="00FE43D8" w:rsidRDefault="00FE43D8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</w:p>
    <w:p w:rsidR="00FE43D8" w:rsidRDefault="00FE43D8" w:rsidP="00004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76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 в дело, Барило, Воропаевой</w:t>
      </w:r>
    </w:p>
    <w:sectPr w:rsidR="00FE43D8" w:rsidSect="00F062C2">
      <w:headerReference w:type="default" r:id="rId9"/>
      <w:pgSz w:w="11906" w:h="16838"/>
      <w:pgMar w:top="1134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82" w:rsidRDefault="00C81D82">
      <w:r>
        <w:separator/>
      </w:r>
    </w:p>
  </w:endnote>
  <w:endnote w:type="continuationSeparator" w:id="0">
    <w:p w:rsidR="00C81D82" w:rsidRDefault="00C8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82" w:rsidRDefault="00C81D82">
      <w:r>
        <w:separator/>
      </w:r>
    </w:p>
  </w:footnote>
  <w:footnote w:type="continuationSeparator" w:id="0">
    <w:p w:rsidR="00C81D82" w:rsidRDefault="00C8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45" w:rsidRDefault="00DC514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196D"/>
    <w:multiLevelType w:val="multilevel"/>
    <w:tmpl w:val="1F961DA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693315C4"/>
    <w:multiLevelType w:val="multilevel"/>
    <w:tmpl w:val="550055EC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" w15:restartNumberingAfterBreak="0">
    <w:nsid w:val="721E2CF3"/>
    <w:multiLevelType w:val="hybridMultilevel"/>
    <w:tmpl w:val="5CDC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45"/>
    <w:rsid w:val="00004B86"/>
    <w:rsid w:val="00112325"/>
    <w:rsid w:val="00183C61"/>
    <w:rsid w:val="0019339D"/>
    <w:rsid w:val="001D3651"/>
    <w:rsid w:val="002D3A28"/>
    <w:rsid w:val="003118FC"/>
    <w:rsid w:val="00327070"/>
    <w:rsid w:val="00374B58"/>
    <w:rsid w:val="003C254E"/>
    <w:rsid w:val="004033CC"/>
    <w:rsid w:val="004C1E46"/>
    <w:rsid w:val="005423EE"/>
    <w:rsid w:val="005A6BEB"/>
    <w:rsid w:val="00677792"/>
    <w:rsid w:val="00717C97"/>
    <w:rsid w:val="00746922"/>
    <w:rsid w:val="007521BC"/>
    <w:rsid w:val="008252FA"/>
    <w:rsid w:val="0083365C"/>
    <w:rsid w:val="0093046B"/>
    <w:rsid w:val="00945BFC"/>
    <w:rsid w:val="00993602"/>
    <w:rsid w:val="009D7DFF"/>
    <w:rsid w:val="00AC4612"/>
    <w:rsid w:val="00AE4662"/>
    <w:rsid w:val="00B46A09"/>
    <w:rsid w:val="00BE7B86"/>
    <w:rsid w:val="00C47859"/>
    <w:rsid w:val="00C5428D"/>
    <w:rsid w:val="00C81D82"/>
    <w:rsid w:val="00C94C71"/>
    <w:rsid w:val="00D06C49"/>
    <w:rsid w:val="00DC5145"/>
    <w:rsid w:val="00DF2613"/>
    <w:rsid w:val="00E51D38"/>
    <w:rsid w:val="00F062C2"/>
    <w:rsid w:val="00F064CD"/>
    <w:rsid w:val="00F21F40"/>
    <w:rsid w:val="00F32492"/>
    <w:rsid w:val="00F803BD"/>
    <w:rsid w:val="00F92467"/>
    <w:rsid w:val="00FE08BD"/>
    <w:rsid w:val="00FE43D8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C7A7F-3A42-4EB4-9F03-70DCAB2E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E68F1"/>
    <w:pPr>
      <w:spacing w:after="160" w:line="25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7">
    <w:name w:val="Hyperlink"/>
    <w:basedOn w:val="a0"/>
    <w:uiPriority w:val="99"/>
    <w:unhideWhenUsed/>
    <w:rsid w:val="001D3651"/>
    <w:rPr>
      <w:color w:val="0000FF" w:themeColor="hyperlink"/>
      <w:u w:val="single"/>
    </w:rPr>
  </w:style>
  <w:style w:type="paragraph" w:customStyle="1" w:styleId="Standard">
    <w:name w:val="Standard"/>
    <w:rsid w:val="00004B86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lag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033E-03A7-4ACF-960D-A9066928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409_1</cp:lastModifiedBy>
  <cp:revision>39</cp:revision>
  <cp:lastPrinted>2022-09-06T14:36:00Z</cp:lastPrinted>
  <dcterms:created xsi:type="dcterms:W3CDTF">2022-09-06T10:14:00Z</dcterms:created>
  <dcterms:modified xsi:type="dcterms:W3CDTF">2022-09-06T14:38:00Z</dcterms:modified>
</cp:coreProperties>
</file>