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Pr="00811B13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Pr="00811B13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Pr="00811B13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Карты планируемого размещения объектов местного значения городского округа Красногорск Московской области применительно к населенному пункту г. Красногорск </w:t>
      </w:r>
    </w:p>
    <w:p w:rsidR="00AA5D32" w:rsidRDefault="00AA5D32" w:rsidP="00AA5D32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AA5D32" w:rsidRPr="00023BC9" w:rsidRDefault="00AA5D32" w:rsidP="00AA5D3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№106/2014-ОЗ      «О перераспределении полномочий между органами местного самоуправления муниципальных образований Московской области                          и органами государственной власти Московской области», Законом Московской области от 24.07.2014 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решением Градостроительного совета Московской области                    от 06.12.2022 № 49, письмом Комитета по архитектуре                                                         и градостроительству Московской области от 06.12.2022 № 27Исх-19743/05-01, руководствуясь Уставом городского округа Красногорск Московской области, </w:t>
      </w:r>
      <w:r w:rsidRPr="00023B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5D32" w:rsidRDefault="00AA5D32" w:rsidP="00AA5D32">
      <w:pPr>
        <w:pStyle w:val="a3"/>
        <w:numPr>
          <w:ilvl w:val="0"/>
          <w:numId w:val="1"/>
        </w:numPr>
        <w:spacing w:line="240" w:lineRule="auto"/>
        <w:ind w:left="0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Карту планируемого размещения объектов местного значения городского округа Красногорск Московской области применительно к населенному пункту г. Красногорск (прилагается).</w:t>
      </w:r>
    </w:p>
    <w:p w:rsidR="00AA5D32" w:rsidRDefault="00AA5D32" w:rsidP="00AA5D32">
      <w:pPr>
        <w:pStyle w:val="a3"/>
        <w:numPr>
          <w:ilvl w:val="0"/>
          <w:numId w:val="1"/>
        </w:numPr>
        <w:spacing w:line="240" w:lineRule="auto"/>
        <w:ind w:left="0" w:right="28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Карту  планируемого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объектов местного значения городского округа Красногорск Московской области применительно к населенному пункту г. Красногорск (утверждаемую часть) разместить на официальном сайте администрации городского округа Красногорск Московской области и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AA5D32" w:rsidRPr="00023BC9" w:rsidRDefault="00AA5D32" w:rsidP="00AA5D32">
      <w:pPr>
        <w:pStyle w:val="Default"/>
        <w:numPr>
          <w:ilvl w:val="0"/>
          <w:numId w:val="1"/>
        </w:numPr>
        <w:tabs>
          <w:tab w:val="left" w:pos="0"/>
        </w:tabs>
        <w:ind w:left="0" w:right="283" w:firstLine="426"/>
        <w:jc w:val="both"/>
        <w:rPr>
          <w:color w:val="auto"/>
          <w:sz w:val="28"/>
          <w:szCs w:val="28"/>
        </w:rPr>
      </w:pPr>
      <w:r w:rsidRPr="00023BC9">
        <w:rPr>
          <w:color w:val="auto"/>
          <w:sz w:val="28"/>
          <w:szCs w:val="28"/>
        </w:rPr>
        <w:lastRenderedPageBreak/>
        <w:t xml:space="preserve">Контроль за выполнением настоящего постановления возложить </w:t>
      </w:r>
      <w:r>
        <w:rPr>
          <w:color w:val="auto"/>
          <w:sz w:val="28"/>
          <w:szCs w:val="28"/>
        </w:rPr>
        <w:t xml:space="preserve">                  </w:t>
      </w:r>
      <w:r w:rsidRPr="00023BC9">
        <w:rPr>
          <w:color w:val="auto"/>
          <w:sz w:val="28"/>
          <w:szCs w:val="28"/>
        </w:rPr>
        <w:t xml:space="preserve">на заместителя главы администрации городского округа Красногорск </w:t>
      </w:r>
      <w:r w:rsidRPr="00023BC9">
        <w:rPr>
          <w:color w:val="auto"/>
          <w:sz w:val="28"/>
          <w:szCs w:val="28"/>
        </w:rPr>
        <w:br/>
        <w:t>Т. М. Магомедова.</w:t>
      </w:r>
    </w:p>
    <w:p w:rsidR="00AA5D32" w:rsidRDefault="00AA5D32" w:rsidP="00AA5D3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5D32" w:rsidRDefault="00AA5D32" w:rsidP="00AA5D3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5D32" w:rsidRPr="002434A0" w:rsidRDefault="00AA5D32" w:rsidP="00AA5D3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A5D32" w:rsidRPr="00023BC9" w:rsidRDefault="00AA5D32" w:rsidP="00AA5D32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A5D32" w:rsidRPr="00023BC9" w:rsidRDefault="00AA5D32" w:rsidP="00AA5D32">
      <w:pPr>
        <w:spacing w:after="0" w:line="278" w:lineRule="auto"/>
        <w:ind w:left="2268" w:right="283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23BC9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AA5D32" w:rsidRDefault="00AA5D32" w:rsidP="00AA5D32">
      <w:pPr>
        <w:tabs>
          <w:tab w:val="left" w:pos="9072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23BC9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BC9">
        <w:rPr>
          <w:rFonts w:ascii="Times New Roman" w:hAnsi="Times New Roman" w:cs="Times New Roman"/>
          <w:sz w:val="28"/>
          <w:szCs w:val="28"/>
        </w:rPr>
        <w:t>Красногорск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Д.В. Волков</w:t>
      </w:r>
      <w:r w:rsidRPr="00023BC9">
        <w:rPr>
          <w:rFonts w:ascii="Times New Roman" w:hAnsi="Times New Roman" w:cs="Times New Roman"/>
          <w:sz w:val="28"/>
          <w:szCs w:val="28"/>
        </w:rPr>
        <w:tab/>
      </w:r>
    </w:p>
    <w:p w:rsidR="00AA5D32" w:rsidRDefault="00AA5D32" w:rsidP="00AA5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D32" w:rsidRPr="00811B13" w:rsidRDefault="00AA5D32" w:rsidP="00AA5D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бланку 026682</w:t>
      </w:r>
      <w:bookmarkStart w:id="0" w:name="_GoBack"/>
      <w:bookmarkEnd w:id="0"/>
    </w:p>
    <w:sectPr w:rsidR="00AA5D32" w:rsidRPr="0081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2A"/>
    <w:rsid w:val="002000D7"/>
    <w:rsid w:val="0060002A"/>
    <w:rsid w:val="00A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ED6C9-2F87-4A21-96E2-6EDFC02F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AA5D32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A5D32"/>
    <w:pPr>
      <w:ind w:left="720"/>
      <w:contextualSpacing/>
    </w:pPr>
  </w:style>
  <w:style w:type="paragraph" w:customStyle="1" w:styleId="Default">
    <w:name w:val="Default"/>
    <w:rsid w:val="00AA5D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Семенович Благородов</dc:creator>
  <cp:keywords/>
  <dc:description/>
  <cp:lastModifiedBy>Виталий Семенович Благородов</cp:lastModifiedBy>
  <cp:revision>2</cp:revision>
  <dcterms:created xsi:type="dcterms:W3CDTF">2023-01-17T12:33:00Z</dcterms:created>
  <dcterms:modified xsi:type="dcterms:W3CDTF">2023-01-17T12:34:00Z</dcterms:modified>
</cp:coreProperties>
</file>