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5" w:rsidRDefault="00544BB5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7F1A76" w:rsidRDefault="007F1A76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7F1A76" w:rsidRDefault="007F1A76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7F1A76" w:rsidRDefault="007F1A76" w:rsidP="00DB068F">
      <w:pPr>
        <w:jc w:val="center"/>
        <w:rPr>
          <w:rFonts w:ascii="Calibri" w:eastAsia="Calibri" w:hAnsi="Calibri" w:cs="Times New Roman"/>
          <w:noProof/>
          <w:sz w:val="48"/>
          <w:szCs w:val="48"/>
          <w:lang w:eastAsia="ru-RU"/>
        </w:rPr>
      </w:pPr>
    </w:p>
    <w:p w:rsidR="007F1A76" w:rsidRPr="00DB068F" w:rsidRDefault="007F1A76" w:rsidP="00DB068F">
      <w:pPr>
        <w:jc w:val="center"/>
        <w:rPr>
          <w:noProof/>
          <w:sz w:val="48"/>
          <w:szCs w:val="48"/>
          <w:lang w:eastAsia="ru-RU"/>
        </w:rPr>
      </w:pPr>
    </w:p>
    <w:p w:rsidR="00BC16EC" w:rsidRDefault="00137EA2" w:rsidP="00A000AF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1DC0"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0033DB">
        <w:rPr>
          <w:rFonts w:ascii="Times New Roman" w:hAnsi="Times New Roman" w:cs="Times New Roman"/>
          <w:sz w:val="28"/>
          <w:szCs w:val="28"/>
        </w:rPr>
        <w:t xml:space="preserve"> г</w:t>
      </w:r>
      <w:r w:rsidR="00A81DC0" w:rsidRPr="00A81DC0">
        <w:rPr>
          <w:rFonts w:ascii="Times New Roman" w:hAnsi="Times New Roman" w:cs="Times New Roman"/>
          <w:sz w:val="28"/>
          <w:szCs w:val="28"/>
        </w:rPr>
        <w:t>осударственной услуги «</w:t>
      </w:r>
      <w:r w:rsidR="00D24608" w:rsidRPr="00D24608">
        <w:rPr>
          <w:rFonts w:ascii="Times New Roman" w:hAnsi="Times New Roman" w:cs="Times New Roman"/>
          <w:sz w:val="28"/>
          <w:szCs w:val="28"/>
        </w:rPr>
        <w:t>Установлении соответствия вида разрешенного</w:t>
      </w:r>
      <w:r w:rsidR="000033DB">
        <w:rPr>
          <w:rFonts w:ascii="Times New Roman" w:hAnsi="Times New Roman" w:cs="Times New Roman"/>
          <w:sz w:val="28"/>
          <w:szCs w:val="28"/>
        </w:rPr>
        <w:t xml:space="preserve"> </w:t>
      </w:r>
      <w:r w:rsidR="00D24608" w:rsidRPr="00D24608">
        <w:rPr>
          <w:rFonts w:ascii="Times New Roman" w:hAnsi="Times New Roman" w:cs="Times New Roman"/>
          <w:sz w:val="28"/>
          <w:szCs w:val="28"/>
        </w:rPr>
        <w:t>использования земельных участков классификатору видов разрешенного использования земельного участка</w:t>
      </w:r>
      <w:r w:rsidR="00A81DC0" w:rsidRPr="00A81DC0">
        <w:rPr>
          <w:rFonts w:ascii="Times New Roman" w:hAnsi="Times New Roman" w:cs="Times New Roman"/>
          <w:sz w:val="28"/>
          <w:szCs w:val="28"/>
        </w:rPr>
        <w:t>»</w:t>
      </w:r>
      <w:r w:rsidR="000033DB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BC16EC" w:rsidRDefault="00BC16EC" w:rsidP="00A000AF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A000AF">
      <w:pPr>
        <w:pStyle w:val="a3"/>
        <w:ind w:firstLine="709"/>
        <w:jc w:val="both"/>
        <w:rPr>
          <w:b/>
          <w:spacing w:val="20"/>
          <w:szCs w:val="28"/>
        </w:rPr>
      </w:pPr>
      <w:proofErr w:type="gramStart"/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 №</w:t>
      </w:r>
      <w:r w:rsidR="00B97100">
        <w:rPr>
          <w:szCs w:val="28"/>
        </w:rPr>
        <w:t xml:space="preserve"> </w:t>
      </w:r>
      <w:r>
        <w:rPr>
          <w:szCs w:val="28"/>
        </w:rPr>
        <w:t xml:space="preserve">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>,</w:t>
      </w:r>
      <w:r w:rsidR="008B16C1">
        <w:rPr>
          <w:szCs w:val="28"/>
        </w:rPr>
        <w:t xml:space="preserve"> </w:t>
      </w:r>
      <w:r w:rsidR="008B16C1" w:rsidRPr="008B16C1">
        <w:rPr>
          <w:szCs w:val="28"/>
        </w:rPr>
        <w:t>Закон</w:t>
      </w:r>
      <w:r w:rsidR="001B4061">
        <w:rPr>
          <w:szCs w:val="28"/>
        </w:rPr>
        <w:t>ом</w:t>
      </w:r>
      <w:r w:rsidR="008B16C1" w:rsidRPr="008B16C1">
        <w:rPr>
          <w:szCs w:val="28"/>
        </w:rPr>
        <w:t xml:space="preserve"> Московской области от 23.10.2017 № 175/201</w:t>
      </w:r>
      <w:r w:rsidR="00E90864">
        <w:rPr>
          <w:szCs w:val="28"/>
        </w:rPr>
        <w:t>7</w:t>
      </w:r>
      <w:r w:rsidR="008B16C1" w:rsidRPr="008B16C1">
        <w:rPr>
          <w:szCs w:val="28"/>
        </w:rPr>
        <w:t>-ОЗ «О наделении</w:t>
      </w:r>
      <w:proofErr w:type="gramEnd"/>
      <w:r w:rsidR="008B16C1" w:rsidRPr="008B16C1">
        <w:rPr>
          <w:szCs w:val="28"/>
        </w:rPr>
        <w:t xml:space="preserve">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8B16C1">
        <w:rPr>
          <w:szCs w:val="28"/>
        </w:rPr>
        <w:t>в области земельных отношений»,</w:t>
      </w:r>
      <w:r w:rsidR="004A2D76" w:rsidRPr="00ED791F">
        <w:rPr>
          <w:szCs w:val="28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 w:rsidR="00F16B88">
        <w:rPr>
          <w:rFonts w:eastAsia="Calibri"/>
          <w:szCs w:val="28"/>
          <w:lang w:eastAsia="en-US"/>
        </w:rPr>
        <w:t xml:space="preserve">ошений Московской области от  </w:t>
      </w:r>
      <w:r w:rsidR="00A617AA">
        <w:rPr>
          <w:rFonts w:eastAsia="Calibri"/>
          <w:szCs w:val="28"/>
          <w:lang w:eastAsia="en-US"/>
        </w:rPr>
        <w:t>12</w:t>
      </w:r>
      <w:r w:rsidR="00F16B88">
        <w:rPr>
          <w:rFonts w:eastAsia="Calibri"/>
          <w:szCs w:val="28"/>
          <w:lang w:eastAsia="en-US"/>
        </w:rPr>
        <w:t>.</w:t>
      </w:r>
      <w:r w:rsidR="00A617AA">
        <w:rPr>
          <w:rFonts w:eastAsia="Calibri"/>
          <w:szCs w:val="28"/>
          <w:lang w:eastAsia="en-US"/>
        </w:rPr>
        <w:t>11</w:t>
      </w:r>
      <w:r w:rsidR="00F16B88">
        <w:rPr>
          <w:rFonts w:eastAsia="Calibri"/>
          <w:szCs w:val="28"/>
          <w:lang w:eastAsia="en-US"/>
        </w:rPr>
        <w:t>.</w:t>
      </w:r>
      <w:r w:rsidR="00A81DC0" w:rsidRPr="00A7045E">
        <w:rPr>
          <w:rFonts w:eastAsia="Calibri"/>
          <w:szCs w:val="28"/>
          <w:lang w:eastAsia="en-US"/>
        </w:rPr>
        <w:t>20</w:t>
      </w:r>
      <w:r w:rsidR="00A617AA">
        <w:rPr>
          <w:rFonts w:eastAsia="Calibri"/>
          <w:szCs w:val="28"/>
          <w:lang w:eastAsia="en-US"/>
        </w:rPr>
        <w:t>20</w:t>
      </w:r>
      <w:r w:rsidR="00F16B88">
        <w:rPr>
          <w:rFonts w:eastAsia="Calibri"/>
          <w:szCs w:val="28"/>
          <w:lang w:eastAsia="en-US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>№1</w:t>
      </w:r>
      <w:r w:rsidR="00A617AA">
        <w:rPr>
          <w:rFonts w:eastAsia="Calibri"/>
          <w:szCs w:val="28"/>
          <w:lang w:eastAsia="en-US"/>
        </w:rPr>
        <w:t>5</w:t>
      </w:r>
      <w:r w:rsidR="00A81DC0" w:rsidRPr="00A7045E">
        <w:rPr>
          <w:rFonts w:eastAsia="Calibri"/>
          <w:szCs w:val="28"/>
          <w:lang w:eastAsia="en-US"/>
        </w:rPr>
        <w:t>ВР-1</w:t>
      </w:r>
      <w:r w:rsidR="00824924">
        <w:rPr>
          <w:rFonts w:eastAsia="Calibri"/>
          <w:szCs w:val="28"/>
          <w:lang w:eastAsia="en-US"/>
        </w:rPr>
        <w:t>5</w:t>
      </w:r>
      <w:r w:rsidR="00A617AA">
        <w:rPr>
          <w:rFonts w:eastAsia="Calibri"/>
          <w:szCs w:val="28"/>
          <w:lang w:eastAsia="en-US"/>
        </w:rPr>
        <w:t>03</w:t>
      </w:r>
      <w:r w:rsidR="008B16C1">
        <w:rPr>
          <w:rFonts w:eastAsia="Calibri"/>
          <w:szCs w:val="28"/>
          <w:lang w:eastAsia="en-US"/>
        </w:rPr>
        <w:t xml:space="preserve"> </w:t>
      </w:r>
      <w:r w:rsidR="008B16C1" w:rsidRPr="008B16C1">
        <w:rPr>
          <w:rFonts w:eastAsia="Calibri"/>
          <w:szCs w:val="28"/>
          <w:lang w:eastAsia="en-US"/>
        </w:rPr>
        <w:t>«Об утверждении административного регламента предоставления государственной услуги «Установлени</w:t>
      </w:r>
      <w:r w:rsidR="00824924">
        <w:rPr>
          <w:rFonts w:eastAsia="Calibri"/>
          <w:szCs w:val="28"/>
          <w:lang w:eastAsia="en-US"/>
        </w:rPr>
        <w:t>и</w:t>
      </w:r>
      <w:r w:rsidR="008B16C1" w:rsidRPr="008B16C1">
        <w:rPr>
          <w:rFonts w:eastAsia="Calibri"/>
          <w:szCs w:val="28"/>
          <w:lang w:eastAsia="en-US"/>
        </w:rPr>
        <w:t xml:space="preserve"> соответствия вида разрешенного использования земельных участков классификатору видов разрешенного использования земельных участков»</w:t>
      </w:r>
      <w:r w:rsidR="008B16C1">
        <w:rPr>
          <w:rFonts w:eastAsia="Calibri"/>
          <w:szCs w:val="28"/>
          <w:lang w:eastAsia="en-US"/>
        </w:rPr>
        <w:t>,</w:t>
      </w:r>
      <w:r w:rsidR="00A81DC0">
        <w:rPr>
          <w:rFonts w:eastAsia="Calibri"/>
          <w:szCs w:val="28"/>
          <w:lang w:eastAsia="en-US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</w:p>
    <w:p w:rsidR="00A81DC0" w:rsidRDefault="00137EA2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544BB5">
        <w:rPr>
          <w:rFonts w:ascii="Times New Roman" w:hAnsi="Times New Roman" w:cs="Times New Roman"/>
          <w:sz w:val="28"/>
          <w:szCs w:val="28"/>
        </w:rPr>
        <w:t>п</w:t>
      </w:r>
      <w:r w:rsidR="00A81DC0" w:rsidRPr="00A81DC0">
        <w:rPr>
          <w:rFonts w:ascii="Times New Roman" w:hAnsi="Times New Roman" w:cs="Times New Roman"/>
          <w:sz w:val="28"/>
          <w:szCs w:val="28"/>
        </w:rPr>
        <w:t>оряд</w:t>
      </w:r>
      <w:r w:rsidR="00544BB5">
        <w:rPr>
          <w:rFonts w:ascii="Times New Roman" w:hAnsi="Times New Roman" w:cs="Times New Roman"/>
          <w:sz w:val="28"/>
          <w:szCs w:val="28"/>
        </w:rPr>
        <w:t>ок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="00D24608" w:rsidRPr="00D24608">
        <w:rPr>
          <w:rFonts w:ascii="Times New Roman" w:hAnsi="Times New Roman" w:cs="Times New Roman"/>
          <w:sz w:val="28"/>
          <w:szCs w:val="28"/>
        </w:rPr>
        <w:t>Установлении соответствия вида разрешенного использования земельных участков классификатору видов разрешенного использования земельного участка</w:t>
      </w:r>
      <w:r w:rsidR="00A81DC0" w:rsidRPr="00A81DC0">
        <w:rPr>
          <w:rFonts w:ascii="Times New Roman" w:hAnsi="Times New Roman" w:cs="Times New Roman"/>
          <w:sz w:val="28"/>
          <w:szCs w:val="28"/>
        </w:rPr>
        <w:t>»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 w:rsidR="00544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608" w:rsidRPr="00824924" w:rsidRDefault="00D24608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0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="00A617AA">
        <w:rPr>
          <w:rFonts w:ascii="Times New Roman" w:hAnsi="Times New Roman" w:cs="Times New Roman"/>
          <w:sz w:val="28"/>
          <w:szCs w:val="28"/>
        </w:rPr>
        <w:t>17</w:t>
      </w:r>
      <w:r w:rsidR="00F16B88">
        <w:rPr>
          <w:rFonts w:ascii="Times New Roman" w:hAnsi="Times New Roman" w:cs="Times New Roman"/>
          <w:sz w:val="28"/>
          <w:szCs w:val="28"/>
        </w:rPr>
        <w:t>.1</w:t>
      </w:r>
      <w:r w:rsidR="00A617AA">
        <w:rPr>
          <w:rFonts w:ascii="Times New Roman" w:hAnsi="Times New Roman" w:cs="Times New Roman"/>
          <w:sz w:val="28"/>
          <w:szCs w:val="28"/>
        </w:rPr>
        <w:t>2</w:t>
      </w:r>
      <w:r w:rsidR="00F16B88">
        <w:rPr>
          <w:rFonts w:ascii="Times New Roman" w:hAnsi="Times New Roman" w:cs="Times New Roman"/>
          <w:sz w:val="28"/>
          <w:szCs w:val="28"/>
        </w:rPr>
        <w:t>.</w:t>
      </w:r>
      <w:r w:rsidRPr="00D24608">
        <w:rPr>
          <w:rFonts w:ascii="Times New Roman" w:hAnsi="Times New Roman" w:cs="Times New Roman"/>
          <w:sz w:val="28"/>
          <w:szCs w:val="28"/>
        </w:rPr>
        <w:t>201</w:t>
      </w:r>
      <w:r w:rsidR="00824924">
        <w:rPr>
          <w:rFonts w:ascii="Times New Roman" w:hAnsi="Times New Roman" w:cs="Times New Roman"/>
          <w:sz w:val="28"/>
          <w:szCs w:val="28"/>
        </w:rPr>
        <w:t>8</w:t>
      </w:r>
      <w:r w:rsidR="00F16B88">
        <w:rPr>
          <w:rFonts w:ascii="Times New Roman" w:hAnsi="Times New Roman" w:cs="Times New Roman"/>
          <w:sz w:val="28"/>
          <w:szCs w:val="28"/>
        </w:rPr>
        <w:t xml:space="preserve"> </w:t>
      </w:r>
      <w:r w:rsidRPr="00D24608">
        <w:rPr>
          <w:rFonts w:ascii="Times New Roman" w:hAnsi="Times New Roman" w:cs="Times New Roman"/>
          <w:sz w:val="28"/>
          <w:szCs w:val="28"/>
        </w:rPr>
        <w:t xml:space="preserve"> №</w:t>
      </w:r>
      <w:r w:rsidR="00F16B88">
        <w:rPr>
          <w:rFonts w:ascii="Times New Roman" w:hAnsi="Times New Roman" w:cs="Times New Roman"/>
          <w:sz w:val="28"/>
          <w:szCs w:val="28"/>
        </w:rPr>
        <w:t>3</w:t>
      </w:r>
      <w:r w:rsidR="00A617AA">
        <w:rPr>
          <w:rFonts w:ascii="Times New Roman" w:hAnsi="Times New Roman" w:cs="Times New Roman"/>
          <w:sz w:val="28"/>
          <w:szCs w:val="28"/>
        </w:rPr>
        <w:t>358</w:t>
      </w:r>
      <w:r w:rsidR="00F16B88">
        <w:rPr>
          <w:rFonts w:ascii="Times New Roman" w:hAnsi="Times New Roman" w:cs="Times New Roman"/>
          <w:sz w:val="28"/>
          <w:szCs w:val="28"/>
        </w:rPr>
        <w:t>/1</w:t>
      </w:r>
      <w:r w:rsidR="00A617AA">
        <w:rPr>
          <w:rFonts w:ascii="Times New Roman" w:hAnsi="Times New Roman" w:cs="Times New Roman"/>
          <w:sz w:val="28"/>
          <w:szCs w:val="28"/>
        </w:rPr>
        <w:t>2</w:t>
      </w:r>
      <w:r w:rsidR="001B4061">
        <w:rPr>
          <w:rFonts w:ascii="Times New Roman" w:hAnsi="Times New Roman" w:cs="Times New Roman"/>
          <w:sz w:val="28"/>
          <w:szCs w:val="28"/>
        </w:rPr>
        <w:t xml:space="preserve"> «</w:t>
      </w:r>
      <w:r w:rsidR="00824924" w:rsidRPr="0082492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государственной услуги </w:t>
      </w:r>
      <w:r w:rsidR="00F16B88">
        <w:rPr>
          <w:rFonts w:ascii="Times New Roman" w:hAnsi="Times New Roman" w:cs="Times New Roman"/>
          <w:sz w:val="28"/>
          <w:szCs w:val="28"/>
        </w:rPr>
        <w:t>«</w:t>
      </w:r>
      <w:r w:rsidR="00824924" w:rsidRPr="00824924">
        <w:rPr>
          <w:rFonts w:ascii="Times New Roman" w:hAnsi="Times New Roman" w:cs="Times New Roman"/>
          <w:sz w:val="28"/>
          <w:szCs w:val="28"/>
        </w:rPr>
        <w:t xml:space="preserve">Установлении соответствия вида разрешенного использования земельных </w:t>
      </w:r>
      <w:r w:rsidR="00824924" w:rsidRPr="00824924">
        <w:rPr>
          <w:rFonts w:ascii="Times New Roman" w:hAnsi="Times New Roman" w:cs="Times New Roman"/>
          <w:sz w:val="28"/>
          <w:szCs w:val="28"/>
        </w:rPr>
        <w:lastRenderedPageBreak/>
        <w:t>участков классификатору видов разрешенного использования земельного участка</w:t>
      </w:r>
      <w:r w:rsidR="00824924">
        <w:rPr>
          <w:rFonts w:ascii="Times New Roman" w:hAnsi="Times New Roman" w:cs="Times New Roman"/>
          <w:sz w:val="28"/>
          <w:szCs w:val="28"/>
        </w:rPr>
        <w:t>»</w:t>
      </w:r>
      <w:r w:rsidR="00824924" w:rsidRPr="0082492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 Московской области</w:t>
      </w:r>
      <w:r w:rsidR="001B4061">
        <w:rPr>
          <w:rFonts w:ascii="Times New Roman" w:hAnsi="Times New Roman" w:cs="Times New Roman"/>
          <w:sz w:val="28"/>
          <w:szCs w:val="28"/>
        </w:rPr>
        <w:t>»</w:t>
      </w:r>
      <w:r w:rsidR="00824924">
        <w:rPr>
          <w:rFonts w:ascii="Times New Roman" w:hAnsi="Times New Roman" w:cs="Times New Roman"/>
          <w:sz w:val="28"/>
          <w:szCs w:val="28"/>
        </w:rPr>
        <w:t>.</w:t>
      </w:r>
    </w:p>
    <w:p w:rsidR="00F16B88" w:rsidRDefault="007537F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2492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AA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3F30A7">
        <w:rPr>
          <w:rFonts w:ascii="Times New Roman" w:hAnsi="Times New Roman" w:cs="Times New Roman"/>
          <w:sz w:val="28"/>
          <w:szCs w:val="28"/>
        </w:rPr>
        <w:t>опубликования в газете «Красногорские вести»</w:t>
      </w:r>
      <w:r w:rsidR="00A617AA">
        <w:rPr>
          <w:rFonts w:ascii="Times New Roman" w:hAnsi="Times New Roman" w:cs="Times New Roman"/>
          <w:sz w:val="28"/>
          <w:szCs w:val="28"/>
        </w:rPr>
        <w:t>.</w:t>
      </w:r>
    </w:p>
    <w:p w:rsidR="004C43BA" w:rsidRPr="00A81DC0" w:rsidRDefault="004C43B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762900" w:rsidRDefault="003725E4" w:rsidP="00A0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B88">
        <w:rPr>
          <w:rFonts w:ascii="Times New Roman" w:hAnsi="Times New Roman" w:cs="Times New Roman"/>
          <w:sz w:val="28"/>
          <w:szCs w:val="28"/>
        </w:rPr>
        <w:t>5</w:t>
      </w:r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5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00" w:rsidRDefault="00762900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25" w:rsidRDefault="00A04825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Pr="00A32782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A32782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C22" w:rsidRPr="003725E4" w:rsidRDefault="00024C2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Pr="00024C22" w:rsidRDefault="003C76AC" w:rsidP="003C76A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4C22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3C76AC" w:rsidRPr="00024C22" w:rsidRDefault="003C76AC" w:rsidP="003C76A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4C22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3C76AC" w:rsidRPr="00024C22" w:rsidRDefault="003C76AC" w:rsidP="003C76A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4C22"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</w:p>
    <w:p w:rsidR="003C76AC" w:rsidRPr="00024C22" w:rsidRDefault="003C76AC" w:rsidP="003C76A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4C22">
        <w:rPr>
          <w:rFonts w:ascii="Times New Roman" w:eastAsia="Calibri" w:hAnsi="Times New Roman" w:cs="Times New Roman"/>
          <w:sz w:val="28"/>
          <w:szCs w:val="28"/>
        </w:rPr>
        <w:t>- начальник общего отдела                                                         Л.В. Пшонкина</w:t>
      </w:r>
    </w:p>
    <w:p w:rsidR="003C76AC" w:rsidRDefault="003C76AC" w:rsidP="003C7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C7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C76AC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456431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3C76AC" w:rsidRDefault="003C76AC" w:rsidP="003C7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C7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Pr="001148B3" w:rsidRDefault="003C76AC" w:rsidP="003C7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«Красногорские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A76" w:rsidRDefault="007F1A76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56431">
        <w:rPr>
          <w:rFonts w:ascii="Times New Roman" w:eastAsia="Calibri" w:hAnsi="Times New Roman" w:cs="Times New Roman"/>
          <w:sz w:val="28"/>
          <w:szCs w:val="28"/>
        </w:rPr>
        <w:t xml:space="preserve">             Е.Г. </w:t>
      </w:r>
      <w:proofErr w:type="spellStart"/>
      <w:r w:rsidRPr="00456431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DB068F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1148B3" w:rsidRDefault="00DB068F" w:rsidP="00DB0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«Красногорские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294" w:rsidRDefault="006B3294" w:rsidP="006B3294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DB068F" w:rsidRDefault="00DB068F" w:rsidP="00DB06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DB068F" w:rsidRDefault="00DB068F" w:rsidP="00DB06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B068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DB068F" w:rsidRPr="00DB068F" w:rsidRDefault="00DB068F" w:rsidP="00DB06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242"/>
        <w:gridCol w:w="3261"/>
        <w:gridCol w:w="3543"/>
        <w:gridCol w:w="1826"/>
      </w:tblGrid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земельных отношений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Татарчук</w:t>
            </w:r>
            <w:proofErr w:type="spellEnd"/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Правовое управление   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068F" w:rsidRPr="00DB068F" w:rsidTr="00C133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главы администрации 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по земельно-имущественным отношениям</w:t>
            </w:r>
          </w:p>
          <w:p w:rsidR="00DB068F" w:rsidRPr="00DB068F" w:rsidRDefault="00DB068F" w:rsidP="00DB0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68F">
              <w:rPr>
                <w:rFonts w:ascii="Times New Roman" w:eastAsia="Calibri" w:hAnsi="Times New Roman" w:cs="Times New Roman"/>
                <w:sz w:val="28"/>
                <w:szCs w:val="28"/>
              </w:rPr>
              <w:t>М.Н. Шувалов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68F" w:rsidRPr="00DB068F" w:rsidRDefault="00DB068F" w:rsidP="00DB06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068F" w:rsidRPr="00DB068F" w:rsidRDefault="00DB068F" w:rsidP="00DB068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68F" w:rsidRPr="007537FA" w:rsidRDefault="00DB068F" w:rsidP="00DB06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5E4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3725E4">
        <w:rPr>
          <w:rFonts w:ascii="Times New Roman" w:eastAsia="Calibri" w:hAnsi="Times New Roman" w:cs="Times New Roman"/>
          <w:sz w:val="24"/>
          <w:szCs w:val="24"/>
        </w:rPr>
        <w:t xml:space="preserve"> за согласование О.В. Сотникова, 8-495-562-11-25</w:t>
      </w: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C7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</w:p>
    <w:p w:rsidR="00394281" w:rsidRPr="001148B3" w:rsidRDefault="00394281" w:rsidP="0039428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76AC" w:rsidRDefault="003C76AC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7F1A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                     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3DB"/>
    <w:rsid w:val="00024C22"/>
    <w:rsid w:val="000C237B"/>
    <w:rsid w:val="001148B3"/>
    <w:rsid w:val="00137EA2"/>
    <w:rsid w:val="001B137A"/>
    <w:rsid w:val="001B4061"/>
    <w:rsid w:val="0026174C"/>
    <w:rsid w:val="00263B22"/>
    <w:rsid w:val="002D1C45"/>
    <w:rsid w:val="003725E4"/>
    <w:rsid w:val="00380668"/>
    <w:rsid w:val="00394281"/>
    <w:rsid w:val="003A343D"/>
    <w:rsid w:val="003C76AC"/>
    <w:rsid w:val="003F30A7"/>
    <w:rsid w:val="00456431"/>
    <w:rsid w:val="0046020D"/>
    <w:rsid w:val="004A2D76"/>
    <w:rsid w:val="004C43BA"/>
    <w:rsid w:val="00515A9E"/>
    <w:rsid w:val="00544BB5"/>
    <w:rsid w:val="005B1114"/>
    <w:rsid w:val="0065091E"/>
    <w:rsid w:val="006B0713"/>
    <w:rsid w:val="006B3294"/>
    <w:rsid w:val="00707DEE"/>
    <w:rsid w:val="007537FA"/>
    <w:rsid w:val="00762900"/>
    <w:rsid w:val="007715B9"/>
    <w:rsid w:val="007F1A76"/>
    <w:rsid w:val="00815F92"/>
    <w:rsid w:val="00824924"/>
    <w:rsid w:val="0086716D"/>
    <w:rsid w:val="00892A75"/>
    <w:rsid w:val="008B16C1"/>
    <w:rsid w:val="0095257D"/>
    <w:rsid w:val="009D1014"/>
    <w:rsid w:val="009D42F1"/>
    <w:rsid w:val="00A000AF"/>
    <w:rsid w:val="00A04825"/>
    <w:rsid w:val="00A115A6"/>
    <w:rsid w:val="00A11933"/>
    <w:rsid w:val="00A21A02"/>
    <w:rsid w:val="00A2773E"/>
    <w:rsid w:val="00A32782"/>
    <w:rsid w:val="00A617AA"/>
    <w:rsid w:val="00A81DC0"/>
    <w:rsid w:val="00B53BF5"/>
    <w:rsid w:val="00B97100"/>
    <w:rsid w:val="00BB195B"/>
    <w:rsid w:val="00BC16EC"/>
    <w:rsid w:val="00C908C1"/>
    <w:rsid w:val="00CB7001"/>
    <w:rsid w:val="00D24608"/>
    <w:rsid w:val="00D41D6C"/>
    <w:rsid w:val="00D42F7E"/>
    <w:rsid w:val="00DA5D8E"/>
    <w:rsid w:val="00DB068F"/>
    <w:rsid w:val="00DC5046"/>
    <w:rsid w:val="00DE6E92"/>
    <w:rsid w:val="00E72F79"/>
    <w:rsid w:val="00E90864"/>
    <w:rsid w:val="00ED791F"/>
    <w:rsid w:val="00EE0FEF"/>
    <w:rsid w:val="00EE3618"/>
    <w:rsid w:val="00F16B88"/>
    <w:rsid w:val="00F57CF8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1FF3-4A9A-46BD-B887-E118924A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2020-11-27T11:44:00Z</cp:lastPrinted>
  <dcterms:created xsi:type="dcterms:W3CDTF">2020-11-26T06:11:00Z</dcterms:created>
  <dcterms:modified xsi:type="dcterms:W3CDTF">2020-11-27T11:44:00Z</dcterms:modified>
</cp:coreProperties>
</file>