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99" w:rsidRPr="002F4FD9" w:rsidRDefault="00B07699" w:rsidP="00B07699">
      <w:pPr>
        <w:jc w:val="right"/>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B07699" w:rsidRDefault="00B07699" w:rsidP="001F2939">
      <w:pPr>
        <w:jc w:val="center"/>
        <w:rPr>
          <w:bCs/>
          <w:sz w:val="28"/>
          <w:szCs w:val="28"/>
        </w:rPr>
      </w:pPr>
    </w:p>
    <w:p w:rsidR="00F9017F" w:rsidRDefault="00F9017F" w:rsidP="001F2939">
      <w:pPr>
        <w:jc w:val="center"/>
        <w:rPr>
          <w:bCs/>
          <w:sz w:val="28"/>
          <w:szCs w:val="28"/>
        </w:rPr>
      </w:pPr>
    </w:p>
    <w:p w:rsidR="003325F2" w:rsidRDefault="003652F5" w:rsidP="000074C2">
      <w:pPr>
        <w:ind w:right="-2"/>
        <w:jc w:val="center"/>
        <w:rPr>
          <w:sz w:val="28"/>
          <w:szCs w:val="28"/>
        </w:rPr>
      </w:pPr>
      <w:r w:rsidRPr="003325F2">
        <w:rPr>
          <w:sz w:val="28"/>
          <w:szCs w:val="28"/>
        </w:rPr>
        <w:t>О Комиссии по предупреждению и ликвидации</w:t>
      </w:r>
      <w:r w:rsidR="008621EE" w:rsidRPr="003325F2">
        <w:rPr>
          <w:sz w:val="28"/>
          <w:szCs w:val="28"/>
        </w:rPr>
        <w:t xml:space="preserve"> </w:t>
      </w:r>
      <w:r w:rsidR="003325F2">
        <w:rPr>
          <w:sz w:val="28"/>
          <w:szCs w:val="28"/>
        </w:rPr>
        <w:t>чрезвычайных ситуаций</w:t>
      </w:r>
    </w:p>
    <w:p w:rsidR="003652F5" w:rsidRPr="003325F2" w:rsidRDefault="003652F5" w:rsidP="000074C2">
      <w:pPr>
        <w:ind w:right="-2"/>
        <w:jc w:val="center"/>
        <w:rPr>
          <w:sz w:val="28"/>
          <w:szCs w:val="28"/>
        </w:rPr>
      </w:pPr>
      <w:r w:rsidRPr="003325F2">
        <w:rPr>
          <w:sz w:val="28"/>
          <w:szCs w:val="28"/>
        </w:rPr>
        <w:t>и обеспечению пожарной</w:t>
      </w:r>
      <w:r w:rsidR="000074C2" w:rsidRPr="003325F2">
        <w:rPr>
          <w:sz w:val="28"/>
          <w:szCs w:val="28"/>
        </w:rPr>
        <w:t xml:space="preserve"> </w:t>
      </w:r>
      <w:r w:rsidRPr="003325F2">
        <w:rPr>
          <w:sz w:val="28"/>
          <w:szCs w:val="28"/>
        </w:rPr>
        <w:t>безопасности городского округа Красногорск</w:t>
      </w:r>
    </w:p>
    <w:p w:rsidR="000E0EB9" w:rsidRPr="003325F2" w:rsidRDefault="000E0EB9">
      <w:pPr>
        <w:rPr>
          <w:sz w:val="28"/>
          <w:szCs w:val="28"/>
        </w:rPr>
      </w:pPr>
    </w:p>
    <w:p w:rsidR="008648C0" w:rsidRPr="003325F2" w:rsidRDefault="008648C0" w:rsidP="00A17A2E">
      <w:pPr>
        <w:ind w:left="142" w:firstLine="425"/>
        <w:rPr>
          <w:sz w:val="28"/>
          <w:szCs w:val="28"/>
        </w:rPr>
      </w:pPr>
    </w:p>
    <w:p w:rsidR="003652F5" w:rsidRPr="003325F2" w:rsidRDefault="00BC15CB" w:rsidP="003325F2">
      <w:pPr>
        <w:ind w:firstLine="567"/>
        <w:jc w:val="both"/>
        <w:rPr>
          <w:b/>
          <w:sz w:val="28"/>
          <w:szCs w:val="28"/>
        </w:rPr>
      </w:pPr>
      <w:r w:rsidRPr="003325F2">
        <w:rPr>
          <w:sz w:val="28"/>
          <w:szCs w:val="28"/>
        </w:rPr>
        <w:t>В соответствии с</w:t>
      </w:r>
      <w:r w:rsidR="003652F5" w:rsidRPr="003325F2">
        <w:rPr>
          <w:sz w:val="28"/>
          <w:szCs w:val="28"/>
        </w:rPr>
        <w:t xml:space="preserve"> Федеральным</w:t>
      </w:r>
      <w:r w:rsidR="00945311" w:rsidRPr="003325F2">
        <w:rPr>
          <w:sz w:val="28"/>
          <w:szCs w:val="28"/>
        </w:rPr>
        <w:t>и</w:t>
      </w:r>
      <w:r w:rsidR="003652F5" w:rsidRPr="003325F2">
        <w:rPr>
          <w:sz w:val="28"/>
          <w:szCs w:val="28"/>
        </w:rPr>
        <w:t xml:space="preserve"> Закон</w:t>
      </w:r>
      <w:r w:rsidR="00945311" w:rsidRPr="003325F2">
        <w:rPr>
          <w:sz w:val="28"/>
          <w:szCs w:val="28"/>
        </w:rPr>
        <w:t>ами</w:t>
      </w:r>
      <w:r w:rsidR="003652F5" w:rsidRPr="003325F2">
        <w:rPr>
          <w:sz w:val="28"/>
          <w:szCs w:val="28"/>
        </w:rPr>
        <w:t xml:space="preserve"> от 06.10.2003 № 131-ФЗ </w:t>
      </w:r>
      <w:r w:rsidR="00565D04">
        <w:rPr>
          <w:sz w:val="28"/>
          <w:szCs w:val="28"/>
        </w:rPr>
        <w:t xml:space="preserve">   </w:t>
      </w:r>
      <w:r w:rsidR="003020E6">
        <w:rPr>
          <w:sz w:val="28"/>
          <w:szCs w:val="28"/>
        </w:rPr>
        <w:t xml:space="preserve"> </w:t>
      </w:r>
      <w:r w:rsidR="00565D04">
        <w:rPr>
          <w:sz w:val="28"/>
          <w:szCs w:val="28"/>
        </w:rPr>
        <w:t xml:space="preserve">     </w:t>
      </w:r>
      <w:r w:rsidR="003325F2">
        <w:rPr>
          <w:sz w:val="28"/>
          <w:szCs w:val="28"/>
        </w:rPr>
        <w:t xml:space="preserve">   </w:t>
      </w:r>
      <w:r w:rsidR="003652F5" w:rsidRPr="003325F2">
        <w:rPr>
          <w:sz w:val="28"/>
          <w:szCs w:val="28"/>
        </w:rPr>
        <w:t>«Об общих принципах организации местного самоуправления в Российской Федерации»,</w:t>
      </w:r>
      <w:r w:rsidR="00945311" w:rsidRPr="003325F2">
        <w:rPr>
          <w:sz w:val="28"/>
          <w:szCs w:val="28"/>
        </w:rPr>
        <w:t xml:space="preserve"> </w:t>
      </w:r>
      <w:r w:rsidR="00945311" w:rsidRPr="003325F2">
        <w:rPr>
          <w:sz w:val="28"/>
          <w:szCs w:val="28"/>
          <w:shd w:val="clear" w:color="auto" w:fill="FFFFFF"/>
        </w:rPr>
        <w:t xml:space="preserve">от 21.12.1994 № 68-ФЗ «О защите населения и территорий </w:t>
      </w:r>
      <w:r w:rsidR="00565D04">
        <w:rPr>
          <w:sz w:val="28"/>
          <w:szCs w:val="28"/>
          <w:shd w:val="clear" w:color="auto" w:fill="FFFFFF"/>
        </w:rPr>
        <w:t xml:space="preserve">         </w:t>
      </w:r>
      <w:r w:rsidR="003020E6">
        <w:rPr>
          <w:sz w:val="28"/>
          <w:szCs w:val="28"/>
          <w:shd w:val="clear" w:color="auto" w:fill="FFFFFF"/>
        </w:rPr>
        <w:t xml:space="preserve">     </w:t>
      </w:r>
      <w:r w:rsidR="003325F2">
        <w:rPr>
          <w:sz w:val="28"/>
          <w:szCs w:val="28"/>
          <w:shd w:val="clear" w:color="auto" w:fill="FFFFFF"/>
        </w:rPr>
        <w:t xml:space="preserve">   </w:t>
      </w:r>
      <w:r w:rsidR="00945311" w:rsidRPr="003325F2">
        <w:rPr>
          <w:sz w:val="28"/>
          <w:szCs w:val="28"/>
          <w:shd w:val="clear" w:color="auto" w:fill="FFFFFF"/>
        </w:rPr>
        <w:t>от чрезвычайных ситуаций природного и техноген</w:t>
      </w:r>
      <w:r w:rsidR="00565D04">
        <w:rPr>
          <w:sz w:val="28"/>
          <w:szCs w:val="28"/>
          <w:shd w:val="clear" w:color="auto" w:fill="FFFFFF"/>
        </w:rPr>
        <w:t xml:space="preserve">ного характера», от 21.12.1994 </w:t>
      </w:r>
      <w:r w:rsidR="00945311" w:rsidRPr="003325F2">
        <w:rPr>
          <w:sz w:val="28"/>
          <w:szCs w:val="28"/>
          <w:shd w:val="clear" w:color="auto" w:fill="FFFFFF"/>
        </w:rPr>
        <w:t xml:space="preserve">№ 69-ФЗ «О пожарной безопасности», постановлениями Правительства Российской Федерации от 30.12.2003 № 794 «О единой государственной системе предупреждения и ликвидации чрезвычайных ситуаций», </w:t>
      </w:r>
      <w:r w:rsidR="00945311" w:rsidRPr="003325F2">
        <w:rPr>
          <w:sz w:val="28"/>
          <w:szCs w:val="28"/>
        </w:rPr>
        <w:t>от 22.12.2023 № 2263 «Об утверждении уровней реагирования на ландшафтные (природные) пожары»</w:t>
      </w:r>
      <w:r w:rsidR="00945311" w:rsidRPr="003325F2">
        <w:rPr>
          <w:sz w:val="28"/>
          <w:szCs w:val="28"/>
          <w:shd w:val="clear" w:color="auto" w:fill="FFFFFF"/>
        </w:rPr>
        <w:t xml:space="preserve">, Законом Московской области от 04.05.2005 № 110/2005-ОЗ «О защите населения и территории Московской области от чрезвычайных ситуаций природного и техногенного характера», </w:t>
      </w:r>
      <w:r w:rsidR="00D81CE7" w:rsidRPr="003325F2">
        <w:rPr>
          <w:sz w:val="28"/>
          <w:szCs w:val="28"/>
        </w:rPr>
        <w:t xml:space="preserve">Положением о Московской областной системе предупреждения и ликвидации чрезвычайных ситуаций, утвержденным постановлением Правительства Московской области от 04.02.2014 </w:t>
      </w:r>
      <w:r w:rsidR="003325F2">
        <w:rPr>
          <w:sz w:val="28"/>
          <w:szCs w:val="28"/>
        </w:rPr>
        <w:t>№</w:t>
      </w:r>
      <w:r w:rsidR="00D81CE7" w:rsidRPr="003325F2">
        <w:rPr>
          <w:sz w:val="28"/>
          <w:szCs w:val="28"/>
        </w:rPr>
        <w:t xml:space="preserve"> 25/1</w:t>
      </w:r>
      <w:r w:rsidR="00565D04">
        <w:rPr>
          <w:sz w:val="28"/>
          <w:szCs w:val="28"/>
        </w:rPr>
        <w:t xml:space="preserve">        </w:t>
      </w:r>
      <w:r w:rsidR="003325F2">
        <w:rPr>
          <w:sz w:val="28"/>
          <w:szCs w:val="28"/>
        </w:rPr>
        <w:t xml:space="preserve"> </w:t>
      </w:r>
      <w:r w:rsidR="00D81CE7" w:rsidRPr="003325F2">
        <w:rPr>
          <w:sz w:val="28"/>
          <w:szCs w:val="28"/>
        </w:rPr>
        <w:t xml:space="preserve"> «О Московской областной системе предупреждения и ликвидации чрезвычайных ситуаций», </w:t>
      </w:r>
      <w:r w:rsidR="00945311" w:rsidRPr="003325F2">
        <w:rPr>
          <w:sz w:val="28"/>
          <w:szCs w:val="28"/>
          <w:shd w:val="clear" w:color="auto" w:fill="FFFFFF"/>
        </w:rPr>
        <w:t xml:space="preserve">постановлением Губернатора Московской области </w:t>
      </w:r>
      <w:r w:rsidR="00931375">
        <w:rPr>
          <w:sz w:val="28"/>
          <w:szCs w:val="28"/>
          <w:shd w:val="clear" w:color="auto" w:fill="FFFFFF"/>
        </w:rPr>
        <w:t xml:space="preserve">  </w:t>
      </w:r>
      <w:r w:rsidR="00565D04">
        <w:rPr>
          <w:sz w:val="28"/>
          <w:szCs w:val="28"/>
          <w:shd w:val="clear" w:color="auto" w:fill="FFFFFF"/>
        </w:rPr>
        <w:t xml:space="preserve"> </w:t>
      </w:r>
      <w:r w:rsidR="00945311" w:rsidRPr="003325F2">
        <w:rPr>
          <w:sz w:val="28"/>
          <w:szCs w:val="28"/>
          <w:shd w:val="clear" w:color="auto" w:fill="FFFFFF"/>
        </w:rPr>
        <w:t>от 15.04.2019 № 168-ПГ «</w:t>
      </w:r>
      <w:r w:rsidR="002B699F" w:rsidRPr="003325F2">
        <w:rPr>
          <w:sz w:val="28"/>
          <w:szCs w:val="28"/>
          <w:shd w:val="clear" w:color="auto" w:fill="FFFFFF"/>
        </w:rPr>
        <w:t>Об утверждении Положения о Комиссии по предупреждению и ликвидации чрезвычайных ситуаций и обеспечению пожарной безопасности Московской области</w:t>
      </w:r>
      <w:r w:rsidR="00945311" w:rsidRPr="003325F2">
        <w:rPr>
          <w:sz w:val="28"/>
          <w:szCs w:val="28"/>
          <w:shd w:val="clear" w:color="auto" w:fill="FFFFFF"/>
        </w:rPr>
        <w:t>» и в целях обеспечения реализации единой государственной политики в сфере защиты населения и территории городского округа Красногорск (далее – городской округ) от чрезвычайных ситуаций природного и техногенного характера (далее - чрезвычайные ситуации), координации и взаимодействия органов управления, сил и средств Красногорского звена Московской областной системы предупреждения и ликвидации чрезвычайных ситуаций</w:t>
      </w:r>
      <w:r w:rsidR="00AF595E" w:rsidRPr="003325F2">
        <w:rPr>
          <w:sz w:val="28"/>
          <w:szCs w:val="28"/>
        </w:rPr>
        <w:t xml:space="preserve"> и </w:t>
      </w:r>
      <w:r w:rsidR="003652F5" w:rsidRPr="003325F2">
        <w:rPr>
          <w:sz w:val="28"/>
          <w:szCs w:val="28"/>
        </w:rPr>
        <w:t>Уставом городского округа Красногорск</w:t>
      </w:r>
      <w:r w:rsidR="00695A78" w:rsidRPr="003325F2">
        <w:rPr>
          <w:sz w:val="28"/>
          <w:szCs w:val="28"/>
        </w:rPr>
        <w:t xml:space="preserve"> и</w:t>
      </w:r>
      <w:r w:rsidR="00446A98" w:rsidRPr="003325F2">
        <w:rPr>
          <w:sz w:val="28"/>
          <w:szCs w:val="28"/>
        </w:rPr>
        <w:t xml:space="preserve"> </w:t>
      </w:r>
      <w:r w:rsidR="00AF595E" w:rsidRPr="003325F2">
        <w:rPr>
          <w:sz w:val="28"/>
          <w:szCs w:val="28"/>
          <w:shd w:val="clear" w:color="auto" w:fill="FFFFFF"/>
        </w:rPr>
        <w:t xml:space="preserve">в целях обеспечения реализации единой государственной политики в сфере защиты населения и территории городского округа Красногорск (далее – городской округ) от чрезвычайных ситуаций природного и техногенного характера (далее - чрезвычайные ситуации), координации и взаимодействия </w:t>
      </w:r>
      <w:r w:rsidR="00AF595E" w:rsidRPr="003325F2">
        <w:rPr>
          <w:sz w:val="28"/>
          <w:szCs w:val="28"/>
          <w:shd w:val="clear" w:color="auto" w:fill="FFFFFF"/>
        </w:rPr>
        <w:lastRenderedPageBreak/>
        <w:t>органов управления, сил и средств Красногорского звена Московской областной системы предупреждения и ликвидации чрезвычайных ситуаций</w:t>
      </w:r>
      <w:r w:rsidR="003652F5" w:rsidRPr="003325F2">
        <w:rPr>
          <w:sz w:val="28"/>
          <w:szCs w:val="28"/>
        </w:rPr>
        <w:t xml:space="preserve">, </w:t>
      </w:r>
      <w:r w:rsidR="003652F5" w:rsidRPr="003325F2">
        <w:rPr>
          <w:b/>
          <w:sz w:val="28"/>
          <w:szCs w:val="28"/>
        </w:rPr>
        <w:t>постановляю:</w:t>
      </w:r>
    </w:p>
    <w:p w:rsidR="00E0113D" w:rsidRPr="003325F2" w:rsidRDefault="00E0113D" w:rsidP="003325F2">
      <w:pPr>
        <w:pStyle w:val="af"/>
        <w:ind w:firstLine="567"/>
        <w:jc w:val="both"/>
        <w:rPr>
          <w:sz w:val="28"/>
          <w:szCs w:val="28"/>
        </w:rPr>
      </w:pPr>
      <w:r w:rsidRPr="003325F2">
        <w:rPr>
          <w:sz w:val="28"/>
          <w:szCs w:val="28"/>
        </w:rPr>
        <w:t>1.</w:t>
      </w:r>
      <w:r w:rsidR="003325F2">
        <w:rPr>
          <w:sz w:val="28"/>
          <w:szCs w:val="28"/>
        </w:rPr>
        <w:t xml:space="preserve"> </w:t>
      </w:r>
      <w:r w:rsidRPr="003325F2">
        <w:rPr>
          <w:sz w:val="28"/>
          <w:szCs w:val="28"/>
        </w:rPr>
        <w:t>Утвердить Положение о Комиссии по предупреждению и ликвидации чрезвычайных ситуаций и обеспечению пожарной безопасности городского округа Красногорск (приложение № 1).</w:t>
      </w:r>
    </w:p>
    <w:p w:rsidR="00E0113D" w:rsidRPr="003325F2" w:rsidRDefault="00E0113D" w:rsidP="003325F2">
      <w:pPr>
        <w:pStyle w:val="af"/>
        <w:ind w:firstLine="567"/>
        <w:jc w:val="both"/>
        <w:rPr>
          <w:sz w:val="28"/>
          <w:szCs w:val="28"/>
        </w:rPr>
      </w:pPr>
      <w:r w:rsidRPr="003325F2">
        <w:rPr>
          <w:sz w:val="28"/>
          <w:szCs w:val="28"/>
        </w:rPr>
        <w:t>2.</w:t>
      </w:r>
      <w:r w:rsidR="003325F2">
        <w:rPr>
          <w:sz w:val="28"/>
          <w:szCs w:val="28"/>
        </w:rPr>
        <w:t xml:space="preserve"> </w:t>
      </w:r>
      <w:r w:rsidRPr="003325F2">
        <w:rPr>
          <w:sz w:val="28"/>
          <w:szCs w:val="28"/>
        </w:rPr>
        <w:t>Утвердить состав Комиссии по предупреждению и ликвидации чрезвычайных ситуаций и обеспечению пожарной безопасности городского округа Красногорск (приложение № 2).</w:t>
      </w:r>
    </w:p>
    <w:p w:rsidR="00E0113D" w:rsidRPr="003325F2" w:rsidRDefault="00553FBC" w:rsidP="003325F2">
      <w:pPr>
        <w:ind w:firstLine="567"/>
        <w:jc w:val="both"/>
        <w:rPr>
          <w:sz w:val="28"/>
          <w:szCs w:val="28"/>
        </w:rPr>
      </w:pPr>
      <w:r w:rsidRPr="003325F2">
        <w:rPr>
          <w:sz w:val="28"/>
          <w:szCs w:val="28"/>
        </w:rPr>
        <w:t>3</w:t>
      </w:r>
      <w:r w:rsidR="003652F5" w:rsidRPr="003325F2">
        <w:rPr>
          <w:sz w:val="28"/>
          <w:szCs w:val="28"/>
        </w:rPr>
        <w:t>. Признать утратившим</w:t>
      </w:r>
      <w:r w:rsidR="00E0113D" w:rsidRPr="003325F2">
        <w:rPr>
          <w:sz w:val="28"/>
          <w:szCs w:val="28"/>
        </w:rPr>
        <w:t>и</w:t>
      </w:r>
      <w:r w:rsidR="003652F5" w:rsidRPr="003325F2">
        <w:rPr>
          <w:sz w:val="28"/>
          <w:szCs w:val="28"/>
        </w:rPr>
        <w:t xml:space="preserve"> силу</w:t>
      </w:r>
      <w:r w:rsidRPr="003325F2">
        <w:rPr>
          <w:sz w:val="28"/>
          <w:szCs w:val="28"/>
        </w:rPr>
        <w:t>:</w:t>
      </w:r>
    </w:p>
    <w:p w:rsidR="00E0113D" w:rsidRPr="003325F2" w:rsidRDefault="0026451F" w:rsidP="003325F2">
      <w:pPr>
        <w:ind w:firstLine="567"/>
        <w:jc w:val="both"/>
        <w:rPr>
          <w:sz w:val="28"/>
          <w:szCs w:val="28"/>
        </w:rPr>
      </w:pPr>
      <w:r w:rsidRPr="003325F2">
        <w:rPr>
          <w:sz w:val="28"/>
          <w:szCs w:val="28"/>
        </w:rPr>
        <w:t>3.1. П</w:t>
      </w:r>
      <w:r w:rsidR="000074C2" w:rsidRPr="003325F2">
        <w:rPr>
          <w:sz w:val="28"/>
          <w:szCs w:val="28"/>
        </w:rPr>
        <w:t xml:space="preserve">остановление администрации городского округа Красногорск </w:t>
      </w:r>
      <w:r w:rsidR="006202DA">
        <w:rPr>
          <w:sz w:val="28"/>
          <w:szCs w:val="28"/>
        </w:rPr>
        <w:t xml:space="preserve">        </w:t>
      </w:r>
      <w:r w:rsidR="00BD150B">
        <w:rPr>
          <w:sz w:val="28"/>
          <w:szCs w:val="28"/>
        </w:rPr>
        <w:t xml:space="preserve">       </w:t>
      </w:r>
      <w:r w:rsidR="000074C2" w:rsidRPr="003325F2">
        <w:rPr>
          <w:sz w:val="28"/>
          <w:szCs w:val="28"/>
        </w:rPr>
        <w:t>от 18.07.2017 № 1631/7 «</w:t>
      </w:r>
      <w:r w:rsidR="00E0113D" w:rsidRPr="003325F2">
        <w:rPr>
          <w:sz w:val="28"/>
          <w:szCs w:val="28"/>
        </w:rPr>
        <w:t>О Комиссии по предупреждению и ликвидации чрезвычайных ситуаций и обеспечению пожарной безопасности</w:t>
      </w:r>
      <w:r w:rsidR="006202DA">
        <w:rPr>
          <w:sz w:val="28"/>
          <w:szCs w:val="28"/>
        </w:rPr>
        <w:t xml:space="preserve"> городского округа Красногорск».</w:t>
      </w:r>
    </w:p>
    <w:p w:rsidR="00553FBC" w:rsidRPr="003325F2" w:rsidRDefault="0026451F" w:rsidP="003325F2">
      <w:pPr>
        <w:ind w:firstLine="567"/>
        <w:jc w:val="both"/>
        <w:rPr>
          <w:sz w:val="28"/>
          <w:szCs w:val="28"/>
        </w:rPr>
      </w:pPr>
      <w:r w:rsidRPr="003325F2">
        <w:rPr>
          <w:sz w:val="28"/>
          <w:szCs w:val="28"/>
        </w:rPr>
        <w:t>3.2. П</w:t>
      </w:r>
      <w:r w:rsidR="00553FBC" w:rsidRPr="003325F2">
        <w:rPr>
          <w:sz w:val="28"/>
          <w:szCs w:val="28"/>
        </w:rPr>
        <w:t xml:space="preserve">остановление администрации городского округа Красногорск </w:t>
      </w:r>
      <w:r w:rsidR="006202DA">
        <w:rPr>
          <w:sz w:val="28"/>
          <w:szCs w:val="28"/>
        </w:rPr>
        <w:t xml:space="preserve">   </w:t>
      </w:r>
      <w:r w:rsidR="00BD150B">
        <w:rPr>
          <w:sz w:val="28"/>
          <w:szCs w:val="28"/>
        </w:rPr>
        <w:t xml:space="preserve">     </w:t>
      </w:r>
      <w:r w:rsidR="004B5F6A">
        <w:rPr>
          <w:sz w:val="28"/>
          <w:szCs w:val="28"/>
        </w:rPr>
        <w:t xml:space="preserve">       </w:t>
      </w:r>
      <w:r w:rsidR="00553FBC" w:rsidRPr="003325F2">
        <w:rPr>
          <w:sz w:val="28"/>
          <w:szCs w:val="28"/>
        </w:rPr>
        <w:t>от 19.01.2023 № 41/1 «О внесении изменений в постановление администрации городского округа Красногорск от 18.07.2017 № 1631/7 «О Комиссии по предупреждению и ликвидации чрезвычайных ситуаций и обеспечению пожарной безопасности городского округа Красногорск»</w:t>
      </w:r>
      <w:r w:rsidR="006202DA">
        <w:rPr>
          <w:sz w:val="28"/>
          <w:szCs w:val="28"/>
        </w:rPr>
        <w:t>.</w:t>
      </w:r>
    </w:p>
    <w:p w:rsidR="003652F5" w:rsidRPr="003325F2" w:rsidRDefault="0026451F" w:rsidP="003325F2">
      <w:pPr>
        <w:ind w:firstLine="567"/>
        <w:jc w:val="both"/>
        <w:rPr>
          <w:sz w:val="28"/>
          <w:szCs w:val="28"/>
        </w:rPr>
      </w:pPr>
      <w:r w:rsidRPr="003325F2">
        <w:rPr>
          <w:sz w:val="28"/>
          <w:szCs w:val="28"/>
        </w:rPr>
        <w:t>3.3. П</w:t>
      </w:r>
      <w:r w:rsidR="003652F5" w:rsidRPr="003325F2">
        <w:rPr>
          <w:sz w:val="28"/>
          <w:szCs w:val="28"/>
        </w:rPr>
        <w:t>остановлени</w:t>
      </w:r>
      <w:r w:rsidR="00E0113D" w:rsidRPr="003325F2">
        <w:rPr>
          <w:sz w:val="28"/>
          <w:szCs w:val="28"/>
        </w:rPr>
        <w:t>е</w:t>
      </w:r>
      <w:r w:rsidR="003652F5" w:rsidRPr="003325F2">
        <w:rPr>
          <w:sz w:val="28"/>
          <w:szCs w:val="28"/>
        </w:rPr>
        <w:t xml:space="preserve"> администрации городского округа Красногорск </w:t>
      </w:r>
      <w:r w:rsidR="006202DA">
        <w:rPr>
          <w:sz w:val="28"/>
          <w:szCs w:val="28"/>
        </w:rPr>
        <w:t xml:space="preserve">       </w:t>
      </w:r>
      <w:r w:rsidR="004B5F6A">
        <w:rPr>
          <w:sz w:val="28"/>
          <w:szCs w:val="28"/>
        </w:rPr>
        <w:t xml:space="preserve">        </w:t>
      </w:r>
      <w:r w:rsidR="003652F5" w:rsidRPr="003325F2">
        <w:rPr>
          <w:sz w:val="28"/>
          <w:szCs w:val="28"/>
        </w:rPr>
        <w:t xml:space="preserve">от </w:t>
      </w:r>
      <w:r w:rsidR="00AE3458" w:rsidRPr="003325F2">
        <w:rPr>
          <w:sz w:val="28"/>
          <w:szCs w:val="28"/>
        </w:rPr>
        <w:t>19.03</w:t>
      </w:r>
      <w:r w:rsidR="00301EDB" w:rsidRPr="003325F2">
        <w:rPr>
          <w:sz w:val="28"/>
          <w:szCs w:val="28"/>
        </w:rPr>
        <w:t>.202</w:t>
      </w:r>
      <w:r w:rsidR="00AE3458" w:rsidRPr="003325F2">
        <w:rPr>
          <w:sz w:val="28"/>
          <w:szCs w:val="28"/>
        </w:rPr>
        <w:t>4</w:t>
      </w:r>
      <w:r w:rsidR="00301EDB" w:rsidRPr="003325F2">
        <w:rPr>
          <w:sz w:val="28"/>
          <w:szCs w:val="28"/>
        </w:rPr>
        <w:t xml:space="preserve"> № </w:t>
      </w:r>
      <w:r w:rsidR="00AE3458" w:rsidRPr="003325F2">
        <w:rPr>
          <w:sz w:val="28"/>
          <w:szCs w:val="28"/>
        </w:rPr>
        <w:t>723/3</w:t>
      </w:r>
      <w:r w:rsidR="00301EDB" w:rsidRPr="003325F2">
        <w:rPr>
          <w:sz w:val="28"/>
          <w:szCs w:val="28"/>
        </w:rPr>
        <w:t xml:space="preserve"> </w:t>
      </w:r>
      <w:r w:rsidR="003652F5" w:rsidRPr="003325F2">
        <w:rPr>
          <w:sz w:val="28"/>
          <w:szCs w:val="28"/>
        </w:rPr>
        <w:t>«О внесении изменений в постановление администрации городского округа Красногорск от 18.07.2017 № 1631/7 «О Комиссии по предупреждению и ликвидации чрезвычайных ситуаций и обеспечению пожарной безопасности городского округа Красногорск».</w:t>
      </w:r>
    </w:p>
    <w:p w:rsidR="00210528" w:rsidRPr="003325F2" w:rsidRDefault="00553FBC" w:rsidP="003325F2">
      <w:pPr>
        <w:ind w:firstLine="567"/>
        <w:jc w:val="both"/>
        <w:rPr>
          <w:sz w:val="28"/>
          <w:szCs w:val="28"/>
        </w:rPr>
      </w:pPr>
      <w:r w:rsidRPr="003325F2">
        <w:rPr>
          <w:sz w:val="28"/>
          <w:szCs w:val="28"/>
        </w:rPr>
        <w:t>4</w:t>
      </w:r>
      <w:r w:rsidR="003652F5" w:rsidRPr="003325F2">
        <w:rPr>
          <w:sz w:val="28"/>
          <w:szCs w:val="28"/>
        </w:rPr>
        <w:t xml:space="preserve">. </w:t>
      </w:r>
      <w:r w:rsidR="00B978F1" w:rsidRPr="003325F2">
        <w:rPr>
          <w:sz w:val="28"/>
          <w:szCs w:val="28"/>
        </w:rPr>
        <w:t>Разместить настоящее постановление</w:t>
      </w:r>
      <w:r w:rsidR="003652F5" w:rsidRPr="003325F2">
        <w:rPr>
          <w:sz w:val="28"/>
          <w:szCs w:val="28"/>
        </w:rPr>
        <w:t xml:space="preserve"> </w:t>
      </w:r>
      <w:r w:rsidR="00B978F1" w:rsidRPr="003325F2">
        <w:rPr>
          <w:sz w:val="28"/>
          <w:szCs w:val="28"/>
        </w:rPr>
        <w:t xml:space="preserve">в сетевом издании «Интернет портал городского округа Красногорск Московской области» по адресу: </w:t>
      </w:r>
      <w:hyperlink r:id="rId8" w:history="1">
        <w:r w:rsidR="00210528" w:rsidRPr="003325F2">
          <w:rPr>
            <w:rStyle w:val="ad"/>
            <w:color w:val="auto"/>
            <w:sz w:val="28"/>
            <w:szCs w:val="28"/>
            <w:lang w:val="en-US"/>
          </w:rPr>
          <w:t>https</w:t>
        </w:r>
        <w:r w:rsidR="00210528" w:rsidRPr="003325F2">
          <w:rPr>
            <w:rStyle w:val="ad"/>
            <w:color w:val="auto"/>
            <w:sz w:val="28"/>
            <w:szCs w:val="28"/>
          </w:rPr>
          <w:t>://</w:t>
        </w:r>
        <w:r w:rsidR="00210528" w:rsidRPr="003325F2">
          <w:rPr>
            <w:rStyle w:val="ad"/>
            <w:color w:val="auto"/>
            <w:sz w:val="28"/>
            <w:szCs w:val="28"/>
            <w:lang w:val="en-US"/>
          </w:rPr>
          <w:t>krasnogorsk</w:t>
        </w:r>
        <w:r w:rsidR="00210528" w:rsidRPr="003325F2">
          <w:rPr>
            <w:rStyle w:val="ad"/>
            <w:color w:val="auto"/>
            <w:sz w:val="28"/>
            <w:szCs w:val="28"/>
          </w:rPr>
          <w:t>-</w:t>
        </w:r>
        <w:r w:rsidR="00210528" w:rsidRPr="003325F2">
          <w:rPr>
            <w:rStyle w:val="ad"/>
            <w:color w:val="auto"/>
            <w:sz w:val="28"/>
            <w:szCs w:val="28"/>
            <w:lang w:val="en-US"/>
          </w:rPr>
          <w:t>adm</w:t>
        </w:r>
        <w:r w:rsidR="00210528" w:rsidRPr="003325F2">
          <w:rPr>
            <w:rStyle w:val="ad"/>
            <w:color w:val="auto"/>
            <w:sz w:val="28"/>
            <w:szCs w:val="28"/>
          </w:rPr>
          <w:t>.</w:t>
        </w:r>
        <w:r w:rsidR="00210528" w:rsidRPr="003325F2">
          <w:rPr>
            <w:rStyle w:val="ad"/>
            <w:color w:val="auto"/>
            <w:sz w:val="28"/>
            <w:szCs w:val="28"/>
            <w:lang w:val="en-US"/>
          </w:rPr>
          <w:t>ru</w:t>
        </w:r>
        <w:r w:rsidR="00210528" w:rsidRPr="003325F2">
          <w:rPr>
            <w:rStyle w:val="ad"/>
            <w:color w:val="auto"/>
            <w:sz w:val="28"/>
            <w:szCs w:val="28"/>
          </w:rPr>
          <w:t>/</w:t>
        </w:r>
      </w:hyperlink>
      <w:r w:rsidR="00210528" w:rsidRPr="003325F2">
        <w:rPr>
          <w:sz w:val="28"/>
          <w:szCs w:val="28"/>
        </w:rPr>
        <w:t>.</w:t>
      </w:r>
    </w:p>
    <w:p w:rsidR="008F6FE5" w:rsidRPr="003325F2" w:rsidRDefault="00553FBC" w:rsidP="003325F2">
      <w:pPr>
        <w:tabs>
          <w:tab w:val="left" w:pos="1134"/>
        </w:tabs>
        <w:autoSpaceDE w:val="0"/>
        <w:autoSpaceDN w:val="0"/>
        <w:adjustRightInd w:val="0"/>
        <w:spacing w:line="233" w:lineRule="auto"/>
        <w:ind w:firstLine="567"/>
        <w:jc w:val="both"/>
        <w:rPr>
          <w:sz w:val="28"/>
          <w:szCs w:val="28"/>
        </w:rPr>
      </w:pPr>
      <w:r w:rsidRPr="003325F2">
        <w:rPr>
          <w:sz w:val="28"/>
          <w:szCs w:val="28"/>
        </w:rPr>
        <w:t>5</w:t>
      </w:r>
      <w:r w:rsidR="003652F5" w:rsidRPr="003325F2">
        <w:rPr>
          <w:sz w:val="28"/>
          <w:szCs w:val="28"/>
        </w:rPr>
        <w:t>. Контроль за исполнением настоящего постановления оставляю за собой</w:t>
      </w:r>
      <w:r w:rsidR="008F6FE5" w:rsidRPr="003325F2">
        <w:rPr>
          <w:sz w:val="28"/>
          <w:szCs w:val="28"/>
        </w:rPr>
        <w:t>.</w:t>
      </w:r>
    </w:p>
    <w:p w:rsidR="008F6FE5" w:rsidRPr="006202DA" w:rsidRDefault="008F6FE5" w:rsidP="003325F2">
      <w:pPr>
        <w:pStyle w:val="a3"/>
        <w:ind w:left="0" w:firstLine="567"/>
        <w:rPr>
          <w:sz w:val="24"/>
        </w:rPr>
      </w:pPr>
    </w:p>
    <w:p w:rsidR="003325F2" w:rsidRPr="006202DA" w:rsidRDefault="003325F2" w:rsidP="00185DE3">
      <w:pPr>
        <w:pStyle w:val="a3"/>
        <w:ind w:left="0" w:firstLine="567"/>
        <w:rPr>
          <w:sz w:val="24"/>
        </w:rPr>
      </w:pPr>
    </w:p>
    <w:p w:rsidR="009E76CC" w:rsidRPr="006202DA" w:rsidRDefault="009E76CC" w:rsidP="00185DE3">
      <w:pPr>
        <w:pStyle w:val="a3"/>
        <w:ind w:left="0" w:firstLine="567"/>
        <w:rPr>
          <w:sz w:val="24"/>
        </w:rPr>
      </w:pPr>
    </w:p>
    <w:p w:rsidR="00E0113D" w:rsidRPr="003325F2" w:rsidRDefault="002F4FD9" w:rsidP="009A375C">
      <w:pPr>
        <w:jc w:val="both"/>
        <w:rPr>
          <w:sz w:val="28"/>
          <w:szCs w:val="28"/>
        </w:rPr>
      </w:pPr>
      <w:r w:rsidRPr="003325F2">
        <w:rPr>
          <w:sz w:val="28"/>
          <w:szCs w:val="28"/>
        </w:rPr>
        <w:t>Г</w:t>
      </w:r>
      <w:r w:rsidR="003652F5" w:rsidRPr="003325F2">
        <w:rPr>
          <w:sz w:val="28"/>
          <w:szCs w:val="28"/>
        </w:rPr>
        <w:t>лав</w:t>
      </w:r>
      <w:r w:rsidRPr="003325F2">
        <w:rPr>
          <w:sz w:val="28"/>
          <w:szCs w:val="28"/>
        </w:rPr>
        <w:t>а</w:t>
      </w:r>
      <w:r w:rsidR="003652F5" w:rsidRPr="003325F2">
        <w:rPr>
          <w:sz w:val="28"/>
          <w:szCs w:val="28"/>
        </w:rPr>
        <w:t xml:space="preserve"> городского округа Красногорск                </w:t>
      </w:r>
      <w:r w:rsidR="00DB3799" w:rsidRPr="003325F2">
        <w:rPr>
          <w:sz w:val="28"/>
          <w:szCs w:val="28"/>
        </w:rPr>
        <w:t xml:space="preserve">            </w:t>
      </w:r>
      <w:r w:rsidR="003652F5" w:rsidRPr="003325F2">
        <w:rPr>
          <w:sz w:val="28"/>
          <w:szCs w:val="28"/>
        </w:rPr>
        <w:t xml:space="preserve">              </w:t>
      </w:r>
      <w:r w:rsidRPr="003325F2">
        <w:rPr>
          <w:sz w:val="28"/>
          <w:szCs w:val="28"/>
        </w:rPr>
        <w:t xml:space="preserve">         </w:t>
      </w:r>
      <w:r w:rsidR="00607DF5" w:rsidRPr="003325F2">
        <w:rPr>
          <w:sz w:val="28"/>
          <w:szCs w:val="28"/>
        </w:rPr>
        <w:t>Д</w:t>
      </w:r>
      <w:r w:rsidR="003652F5" w:rsidRPr="003325F2">
        <w:rPr>
          <w:sz w:val="28"/>
          <w:szCs w:val="28"/>
        </w:rPr>
        <w:t>.</w:t>
      </w:r>
      <w:r w:rsidR="00607DF5" w:rsidRPr="003325F2">
        <w:rPr>
          <w:sz w:val="28"/>
          <w:szCs w:val="28"/>
        </w:rPr>
        <w:t>В</w:t>
      </w:r>
      <w:r w:rsidR="003652F5" w:rsidRPr="003325F2">
        <w:rPr>
          <w:sz w:val="28"/>
          <w:szCs w:val="28"/>
        </w:rPr>
        <w:t xml:space="preserve">. </w:t>
      </w:r>
      <w:r w:rsidR="00607DF5" w:rsidRPr="003325F2">
        <w:rPr>
          <w:sz w:val="28"/>
          <w:szCs w:val="28"/>
        </w:rPr>
        <w:t>Волков</w:t>
      </w:r>
    </w:p>
    <w:p w:rsidR="00E0113D" w:rsidRDefault="00E0113D" w:rsidP="009A375C">
      <w:pPr>
        <w:jc w:val="both"/>
        <w:rPr>
          <w:sz w:val="28"/>
          <w:szCs w:val="28"/>
        </w:rPr>
      </w:pPr>
    </w:p>
    <w:p w:rsidR="003325F2" w:rsidRDefault="003325F2" w:rsidP="009A375C">
      <w:pPr>
        <w:jc w:val="both"/>
        <w:rPr>
          <w:sz w:val="28"/>
          <w:szCs w:val="28"/>
        </w:rPr>
      </w:pPr>
    </w:p>
    <w:p w:rsidR="00BD150B" w:rsidRDefault="00BD150B" w:rsidP="00BD150B">
      <w:pPr>
        <w:jc w:val="both"/>
        <w:rPr>
          <w:sz w:val="28"/>
          <w:szCs w:val="28"/>
        </w:rPr>
      </w:pPr>
      <w:r>
        <w:rPr>
          <w:sz w:val="28"/>
          <w:szCs w:val="28"/>
        </w:rPr>
        <w:t>Верно</w:t>
      </w:r>
    </w:p>
    <w:p w:rsidR="00BD150B" w:rsidRDefault="00BD150B" w:rsidP="00BD150B">
      <w:pPr>
        <w:jc w:val="both"/>
        <w:rPr>
          <w:sz w:val="28"/>
          <w:szCs w:val="28"/>
        </w:rPr>
      </w:pPr>
      <w:r>
        <w:rPr>
          <w:sz w:val="28"/>
          <w:szCs w:val="28"/>
        </w:rPr>
        <w:t>Заместитель начальника управления делами –</w:t>
      </w:r>
    </w:p>
    <w:p w:rsidR="00BD150B" w:rsidRDefault="00BD150B" w:rsidP="00BD150B">
      <w:pPr>
        <w:jc w:val="both"/>
        <w:rPr>
          <w:sz w:val="28"/>
          <w:szCs w:val="28"/>
        </w:rPr>
      </w:pPr>
      <w:r>
        <w:rPr>
          <w:sz w:val="28"/>
          <w:szCs w:val="28"/>
        </w:rPr>
        <w:t>начальник общего отдела                                                                     Л.В. Пшонкина</w:t>
      </w:r>
    </w:p>
    <w:p w:rsidR="00BD150B" w:rsidRDefault="00BD150B" w:rsidP="00BD150B">
      <w:pPr>
        <w:ind w:firstLine="567"/>
        <w:jc w:val="both"/>
        <w:rPr>
          <w:sz w:val="28"/>
          <w:szCs w:val="28"/>
        </w:rPr>
      </w:pPr>
    </w:p>
    <w:p w:rsidR="00BD150B" w:rsidRPr="007F562E" w:rsidRDefault="00BD150B" w:rsidP="00BD150B">
      <w:pPr>
        <w:ind w:firstLine="567"/>
        <w:jc w:val="both"/>
        <w:rPr>
          <w:sz w:val="28"/>
          <w:szCs w:val="28"/>
        </w:rPr>
      </w:pPr>
    </w:p>
    <w:p w:rsidR="00BD150B" w:rsidRPr="00861D64" w:rsidRDefault="00BD150B" w:rsidP="00BD150B">
      <w:pPr>
        <w:spacing w:line="228" w:lineRule="auto"/>
        <w:jc w:val="both"/>
        <w:rPr>
          <w:sz w:val="28"/>
          <w:szCs w:val="28"/>
        </w:rPr>
      </w:pPr>
      <w:r>
        <w:rPr>
          <w:sz w:val="28"/>
          <w:szCs w:val="28"/>
        </w:rPr>
        <w:t>И</w:t>
      </w:r>
      <w:r w:rsidRPr="00861D64">
        <w:rPr>
          <w:sz w:val="28"/>
          <w:szCs w:val="28"/>
        </w:rPr>
        <w:t>сполнитель:</w:t>
      </w:r>
      <w:r>
        <w:rPr>
          <w:sz w:val="28"/>
          <w:szCs w:val="28"/>
        </w:rPr>
        <w:t xml:space="preserve">   </w:t>
      </w:r>
      <w:r w:rsidRPr="00861D64">
        <w:rPr>
          <w:sz w:val="28"/>
          <w:szCs w:val="28"/>
        </w:rPr>
        <w:t xml:space="preserve">       </w:t>
      </w:r>
      <w:r>
        <w:rPr>
          <w:sz w:val="28"/>
          <w:szCs w:val="28"/>
        </w:rPr>
        <w:t xml:space="preserve">                                                                            </w:t>
      </w:r>
      <w:r w:rsidRPr="00861D64">
        <w:rPr>
          <w:sz w:val="28"/>
          <w:szCs w:val="28"/>
        </w:rPr>
        <w:t xml:space="preserve">   </w:t>
      </w:r>
      <w:r>
        <w:rPr>
          <w:sz w:val="28"/>
          <w:szCs w:val="28"/>
        </w:rPr>
        <w:t>М.Н. Варламов</w:t>
      </w:r>
    </w:p>
    <w:p w:rsidR="00BD150B" w:rsidRPr="006202DA" w:rsidRDefault="00BD150B" w:rsidP="00BD150B">
      <w:pPr>
        <w:spacing w:line="228" w:lineRule="auto"/>
        <w:ind w:left="1276" w:hanging="709"/>
        <w:jc w:val="both"/>
        <w:rPr>
          <w:sz w:val="28"/>
          <w:szCs w:val="28"/>
        </w:rPr>
      </w:pPr>
    </w:p>
    <w:p w:rsidR="00BD150B" w:rsidRPr="006202DA" w:rsidRDefault="00BD150B" w:rsidP="00BD150B">
      <w:pPr>
        <w:spacing w:line="228" w:lineRule="auto"/>
        <w:ind w:left="1276" w:hanging="709"/>
        <w:jc w:val="both"/>
        <w:rPr>
          <w:sz w:val="28"/>
          <w:szCs w:val="28"/>
        </w:rPr>
      </w:pPr>
    </w:p>
    <w:p w:rsidR="006B039D" w:rsidRPr="000B5711" w:rsidRDefault="00BD150B" w:rsidP="006202DA">
      <w:pPr>
        <w:spacing w:line="228" w:lineRule="auto"/>
        <w:ind w:left="1276" w:hanging="1276"/>
        <w:jc w:val="both"/>
        <w:rPr>
          <w:sz w:val="27"/>
          <w:szCs w:val="27"/>
        </w:rPr>
      </w:pPr>
      <w:r w:rsidRPr="00FC45D2">
        <w:rPr>
          <w:sz w:val="28"/>
          <w:szCs w:val="28"/>
        </w:rPr>
        <w:t>Разослано: дело-2, прокуратура, заместителям главы, руководителям структурных подразделений администрации городского округа, руководителям организаций (по списку).</w:t>
      </w:r>
    </w:p>
    <w:p w:rsidR="0041111D" w:rsidRPr="000B5711" w:rsidRDefault="0041111D" w:rsidP="0041111D">
      <w:pPr>
        <w:spacing w:line="228" w:lineRule="auto"/>
        <w:ind w:left="1843" w:hanging="1276"/>
        <w:jc w:val="both"/>
        <w:rPr>
          <w:sz w:val="27"/>
          <w:szCs w:val="27"/>
        </w:rPr>
      </w:pPr>
    </w:p>
    <w:p w:rsidR="002416E4" w:rsidRDefault="002416E4" w:rsidP="0041111D">
      <w:pPr>
        <w:spacing w:line="228" w:lineRule="auto"/>
        <w:ind w:left="1843" w:hanging="1276"/>
        <w:jc w:val="both"/>
        <w:rPr>
          <w:sz w:val="28"/>
          <w:szCs w:val="28"/>
        </w:rPr>
        <w:sectPr w:rsidR="002416E4" w:rsidSect="00565D04">
          <w:headerReference w:type="even" r:id="rId9"/>
          <w:pgSz w:w="11906" w:h="16838" w:code="9"/>
          <w:pgMar w:top="1134" w:right="851" w:bottom="1134" w:left="1418" w:header="709" w:footer="709" w:gutter="0"/>
          <w:cols w:space="708"/>
          <w:docGrid w:linePitch="360"/>
        </w:sectPr>
      </w:pPr>
    </w:p>
    <w:p w:rsidR="00FC26F7" w:rsidRPr="00FC26F7" w:rsidRDefault="00FC26F7" w:rsidP="00BD150B">
      <w:pPr>
        <w:ind w:left="5812"/>
        <w:jc w:val="center"/>
      </w:pPr>
      <w:r w:rsidRPr="00FC26F7">
        <w:lastRenderedPageBreak/>
        <w:t>Приложение № 1</w:t>
      </w:r>
    </w:p>
    <w:p w:rsidR="00FC26F7" w:rsidRPr="00FC26F7" w:rsidRDefault="00FC26F7" w:rsidP="00BD150B">
      <w:pPr>
        <w:ind w:left="5812"/>
        <w:jc w:val="center"/>
      </w:pPr>
      <w:r w:rsidRPr="00FC26F7">
        <w:t>к постановлению администрации</w:t>
      </w:r>
    </w:p>
    <w:p w:rsidR="00FC26F7" w:rsidRPr="00FC26F7" w:rsidRDefault="00FC26F7" w:rsidP="00BD150B">
      <w:pPr>
        <w:ind w:left="5812"/>
        <w:jc w:val="center"/>
      </w:pPr>
      <w:r w:rsidRPr="00FC26F7">
        <w:t>городского округа Красногорск</w:t>
      </w:r>
    </w:p>
    <w:p w:rsidR="00FC26F7" w:rsidRPr="00FC26F7" w:rsidRDefault="00FC26F7" w:rsidP="00BD150B">
      <w:pPr>
        <w:ind w:left="5812"/>
        <w:jc w:val="center"/>
      </w:pPr>
      <w:r w:rsidRPr="00FC26F7">
        <w:t>от _______________ № ________</w:t>
      </w:r>
    </w:p>
    <w:p w:rsidR="00FC26F7" w:rsidRPr="00FC26F7" w:rsidRDefault="00FC26F7" w:rsidP="00FC26F7">
      <w:pPr>
        <w:ind w:left="5812"/>
        <w:jc w:val="both"/>
      </w:pPr>
    </w:p>
    <w:p w:rsidR="00FC26F7" w:rsidRDefault="00FC26F7" w:rsidP="00FC26F7">
      <w:pPr>
        <w:jc w:val="both"/>
        <w:rPr>
          <w:sz w:val="28"/>
          <w:szCs w:val="28"/>
        </w:rPr>
      </w:pPr>
    </w:p>
    <w:p w:rsidR="00532FED" w:rsidRPr="00FC26F7" w:rsidRDefault="00532FED" w:rsidP="00FC26F7">
      <w:pPr>
        <w:jc w:val="both"/>
        <w:rPr>
          <w:sz w:val="28"/>
          <w:szCs w:val="28"/>
        </w:rPr>
      </w:pPr>
    </w:p>
    <w:p w:rsidR="00532FED" w:rsidRDefault="00532FED" w:rsidP="00532FED">
      <w:pPr>
        <w:ind w:left="1418" w:right="1415"/>
        <w:jc w:val="center"/>
        <w:rPr>
          <w:b/>
          <w:sz w:val="28"/>
          <w:szCs w:val="28"/>
        </w:rPr>
      </w:pPr>
      <w:r>
        <w:rPr>
          <w:b/>
          <w:sz w:val="28"/>
          <w:szCs w:val="28"/>
        </w:rPr>
        <w:t>Положение</w:t>
      </w:r>
    </w:p>
    <w:p w:rsidR="006B039D" w:rsidRPr="002416E4" w:rsidRDefault="00532FED" w:rsidP="00532FED">
      <w:pPr>
        <w:ind w:left="1418" w:right="1415"/>
        <w:jc w:val="center"/>
        <w:rPr>
          <w:b/>
          <w:sz w:val="28"/>
          <w:szCs w:val="28"/>
        </w:rPr>
      </w:pPr>
      <w:r>
        <w:rPr>
          <w:b/>
          <w:sz w:val="28"/>
          <w:szCs w:val="28"/>
        </w:rPr>
        <w:t>о</w:t>
      </w:r>
      <w:r w:rsidR="00FC26F7" w:rsidRPr="002416E4">
        <w:rPr>
          <w:b/>
          <w:sz w:val="28"/>
          <w:szCs w:val="28"/>
        </w:rPr>
        <w:t xml:space="preserve"> Комиссии</w:t>
      </w:r>
      <w:r>
        <w:rPr>
          <w:b/>
          <w:sz w:val="28"/>
          <w:szCs w:val="28"/>
        </w:rPr>
        <w:t xml:space="preserve"> </w:t>
      </w:r>
      <w:r w:rsidR="00FC26F7" w:rsidRPr="002416E4">
        <w:rPr>
          <w:b/>
          <w:sz w:val="28"/>
          <w:szCs w:val="28"/>
        </w:rPr>
        <w:t>по предупреждению и ликвидации</w:t>
      </w:r>
      <w:r>
        <w:rPr>
          <w:b/>
          <w:sz w:val="28"/>
          <w:szCs w:val="28"/>
        </w:rPr>
        <w:t xml:space="preserve"> </w:t>
      </w:r>
      <w:r w:rsidR="00FC26F7" w:rsidRPr="002416E4">
        <w:rPr>
          <w:b/>
          <w:sz w:val="28"/>
          <w:szCs w:val="28"/>
        </w:rPr>
        <w:t>чрезвычайных ситуаций</w:t>
      </w:r>
      <w:r>
        <w:rPr>
          <w:b/>
          <w:sz w:val="28"/>
          <w:szCs w:val="28"/>
        </w:rPr>
        <w:t xml:space="preserve"> </w:t>
      </w:r>
      <w:r w:rsidR="00FC26F7" w:rsidRPr="002416E4">
        <w:rPr>
          <w:b/>
          <w:sz w:val="28"/>
          <w:szCs w:val="28"/>
        </w:rPr>
        <w:t>и обеспечению пожарной безопасности</w:t>
      </w:r>
      <w:r>
        <w:rPr>
          <w:b/>
          <w:sz w:val="28"/>
          <w:szCs w:val="28"/>
        </w:rPr>
        <w:t xml:space="preserve"> </w:t>
      </w:r>
      <w:r w:rsidR="00FC26F7" w:rsidRPr="002416E4">
        <w:rPr>
          <w:b/>
          <w:sz w:val="28"/>
          <w:szCs w:val="28"/>
        </w:rPr>
        <w:t>городского округа Красногорск</w:t>
      </w:r>
    </w:p>
    <w:p w:rsidR="006B039D" w:rsidRDefault="006B039D" w:rsidP="002F4FD9">
      <w:pPr>
        <w:jc w:val="both"/>
        <w:rPr>
          <w:sz w:val="28"/>
          <w:szCs w:val="28"/>
        </w:rPr>
      </w:pPr>
    </w:p>
    <w:p w:rsidR="004A2175" w:rsidRPr="004A2175" w:rsidRDefault="004A2175" w:rsidP="004A2175">
      <w:pPr>
        <w:widowControl w:val="0"/>
        <w:autoSpaceDE w:val="0"/>
        <w:autoSpaceDN w:val="0"/>
        <w:jc w:val="center"/>
        <w:outlineLvl w:val="1"/>
        <w:rPr>
          <w:b/>
          <w:sz w:val="28"/>
          <w:szCs w:val="22"/>
        </w:rPr>
      </w:pPr>
      <w:r w:rsidRPr="004A2175">
        <w:rPr>
          <w:b/>
          <w:sz w:val="28"/>
          <w:szCs w:val="22"/>
        </w:rPr>
        <w:t>I. Общие положения</w:t>
      </w:r>
    </w:p>
    <w:p w:rsidR="004A2175" w:rsidRPr="004A2175" w:rsidRDefault="004A2175" w:rsidP="004A2175">
      <w:pPr>
        <w:widowControl w:val="0"/>
        <w:autoSpaceDE w:val="0"/>
        <w:autoSpaceDN w:val="0"/>
        <w:jc w:val="both"/>
        <w:rPr>
          <w:sz w:val="28"/>
          <w:szCs w:val="22"/>
        </w:rPr>
      </w:pPr>
    </w:p>
    <w:p w:rsidR="004A2175" w:rsidRPr="004A2175" w:rsidRDefault="004A2175" w:rsidP="004A2175">
      <w:pPr>
        <w:widowControl w:val="0"/>
        <w:autoSpaceDE w:val="0"/>
        <w:autoSpaceDN w:val="0"/>
        <w:ind w:firstLine="540"/>
        <w:jc w:val="both"/>
        <w:rPr>
          <w:sz w:val="28"/>
          <w:szCs w:val="22"/>
        </w:rPr>
      </w:pPr>
      <w:r w:rsidRPr="004A2175">
        <w:rPr>
          <w:sz w:val="28"/>
          <w:szCs w:val="22"/>
        </w:rPr>
        <w:t>1.1. Комиссия по предупреждению и ликвидации чрезвычайных ситуаций и обеспечению пожарной безопасности городского округа Красногорск Московской области (далее - Комиссия) является координационным органом Красногорского звена Московской областной системы по предупреждению и ликвидации чрезвычайных ситуаций (далее - КЗ МОСЧС), образованным для обеспечения согласованности действий территориальных органов федеральных органов исполнительной власти, органов и организаций Московской области и администрации городского округа Красногорск (далее - органы) на территории городского округа Красногорск, а также организаций независимо от организационно-правовой формы и ведомственной принадлежности, осуществляющих свою деятельность на территории городского округа Красногорск (далее - организации),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ЧС) и обеспечения пожарной безопасности на территории городского округа Красногорск Московской области.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Московской области, законами Московской области, иными нормативными правовыми актами Московской области, Уставом городского округа Красногорск, иными муниципальными нормативными правовыми актами, ведомственными нормативными правовыми актами и нормативными документами (положения, инструкции, правила, рекомендации и т.д.) в сферах защиты населения и территорий от ЧС и их последствий и обеспечения пожарной безопасности, а также настоящим Положением.</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1.3. Комиссия создается главой городского округа Красногорск Московской области.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 xml:space="preserve">1.4. Председателем Комиссии является глава городского округа </w:t>
      </w:r>
      <w:r w:rsidRPr="004A2175">
        <w:rPr>
          <w:sz w:val="28"/>
          <w:szCs w:val="22"/>
        </w:rPr>
        <w:lastRenderedPageBreak/>
        <w:t>Красногорск Московской области.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1.5. В состав Комиссии назначаются заместители главы городского округа Красногорск, руководители структурных подразделений администрации городского округа Красногорск, руководители служб экстренного оперативного реагирования, организаций, обеспечивающих жизнеобеспечение населения и средств массовой информации.</w:t>
      </w:r>
    </w:p>
    <w:p w:rsidR="004A2175" w:rsidRPr="004A2175" w:rsidRDefault="004A2175" w:rsidP="004A2175">
      <w:pPr>
        <w:ind w:firstLine="567"/>
        <w:jc w:val="both"/>
        <w:rPr>
          <w:rFonts w:eastAsia="Calibri"/>
          <w:sz w:val="28"/>
          <w:szCs w:val="22"/>
          <w:lang w:eastAsia="en-US"/>
        </w:rPr>
      </w:pPr>
      <w:r w:rsidRPr="004A2175">
        <w:rPr>
          <w:rFonts w:eastAsia="Calibri"/>
          <w:sz w:val="28"/>
          <w:szCs w:val="22"/>
          <w:lang w:eastAsia="en-US"/>
        </w:rPr>
        <w:t>Из состава членов Комиссии назначается первый заместитель председателя Комиссии, заместитель председателя Комиссии и секретарь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1.6. Основным документом, принимаемым комиссией, является решение.</w:t>
      </w:r>
    </w:p>
    <w:p w:rsidR="004A2175" w:rsidRPr="004A2175" w:rsidRDefault="004A2175" w:rsidP="004A2175">
      <w:pPr>
        <w:widowControl w:val="0"/>
        <w:autoSpaceDE w:val="0"/>
        <w:autoSpaceDN w:val="0"/>
        <w:jc w:val="both"/>
        <w:rPr>
          <w:sz w:val="28"/>
          <w:szCs w:val="22"/>
        </w:rPr>
      </w:pPr>
    </w:p>
    <w:p w:rsidR="004A2175" w:rsidRPr="004A2175" w:rsidRDefault="004A2175" w:rsidP="004A2175">
      <w:pPr>
        <w:widowControl w:val="0"/>
        <w:autoSpaceDE w:val="0"/>
        <w:autoSpaceDN w:val="0"/>
        <w:jc w:val="center"/>
        <w:outlineLvl w:val="1"/>
        <w:rPr>
          <w:b/>
          <w:sz w:val="28"/>
          <w:szCs w:val="22"/>
        </w:rPr>
      </w:pPr>
      <w:r w:rsidRPr="004A2175">
        <w:rPr>
          <w:b/>
          <w:sz w:val="28"/>
          <w:szCs w:val="22"/>
        </w:rPr>
        <w:t>II. Основные задачи, функции и компетенция Комиссии</w:t>
      </w:r>
    </w:p>
    <w:p w:rsidR="004A2175" w:rsidRPr="004A2175" w:rsidRDefault="004A2175" w:rsidP="004A2175">
      <w:pPr>
        <w:widowControl w:val="0"/>
        <w:autoSpaceDE w:val="0"/>
        <w:autoSpaceDN w:val="0"/>
        <w:jc w:val="both"/>
        <w:rPr>
          <w:sz w:val="28"/>
          <w:szCs w:val="22"/>
        </w:rPr>
      </w:pPr>
    </w:p>
    <w:p w:rsidR="004A2175" w:rsidRPr="004A2175" w:rsidRDefault="004A2175" w:rsidP="004A2175">
      <w:pPr>
        <w:widowControl w:val="0"/>
        <w:autoSpaceDE w:val="0"/>
        <w:autoSpaceDN w:val="0"/>
        <w:ind w:firstLine="540"/>
        <w:jc w:val="both"/>
        <w:rPr>
          <w:sz w:val="28"/>
          <w:szCs w:val="22"/>
        </w:rPr>
      </w:pPr>
      <w:r w:rsidRPr="004A2175">
        <w:rPr>
          <w:sz w:val="28"/>
          <w:szCs w:val="22"/>
        </w:rPr>
        <w:t>2.1. Основными задачами Комиссии являются:</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координация деятельности органов управления, сил и средств КЗ МОСЧС;</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обеспечение согласованности действий органов и организаций на территории городского округа Красногорск при решении задач в области предупреждения и ликвидации ЧС, обеспечения пожарной безопасности и безопасности на водных объектах;</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разработка предложений по реализации государственной политики в сферах предупреждения и ликвидации ЧС и обеспечения пожарной безопасности на территории городского округа Красногорск;</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законодательством Российской Федерации;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рассмотрение вопросов об организации оповещения и информирования населения о чрезвычайных ситуациях;</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организация мероприятий по предупреждению и ликвидации последствий ЧС на территории городского округа Красногорск;</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организация и осуществление мероприятий по гражданской обороне, защите населения и территории городского округа Красногорск от ЧС природного и техногенного характера;</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организация мероприятий по обеспечению безопасности людей на водных объектах, охране их жизни и здоровья.</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2.2. Комиссия с целью исполнения возложенных на нее задач осуществляет следующие функции: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lastRenderedPageBreak/>
        <w:t>рассматривает в пределах своей компетенции вопросы в сферах предупреждения и ликвидации ЧС, обеспечения пожарной безопасности и безопасности на водных объектах, а также восстановления объектов экономики, жилых домов, производственной и инженерной инфраструктуры, поврежденных и разрушенных в результате ЧС;</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рассматривает возможности возникновения ЧС, организует разработку и реализацию мер, направленных на предупреждение и ликвидацию ЧС и обеспечение пожарной безопасности;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разрабатывает предложения по развитию и обеспечению эффективного функционирования КЗ МОСЧС;</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организует планирование мероприятий по предупреждению и ликвидации последствий ЧС и обеспечению пожарной безопасности, а также осуществляет контроль за их выполнением;</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организует работу по подготовке предложений, аналитических и статистических материалов для главы городского округа Красногорск по вопросам защиты населения и территорий от ЧС, обеспечения пожарной безопасности и безопасности на водных объектах;</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рассматривает вопросы по организации размещения временно отселяемого (эвакуируемого) населения и возвращения его после ликвидации ЧС и пожаров в места проживания;</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организует взаимодействие с организациями, органами военного командования и общественными объединениями по вопросам предупреждения и ликвидации ЧС и их последствий, а в случае необходимости - внесение соответствующих предложений о направлении сил и средств для оказания указанным органам управления помощи по ликвидации ЧС;</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готовит предложения главе городского округа Красногорск по введению соответствующих режимов функционирования КЗ МОСЧС (повседневной деятельности, повышенной готовности, чрезвычайной ситуации), а также о необходимости проведения первоочередных работ по предупреждению и ликвидации ЧС и последствий стихийных бедствий;</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оказывает организационно-методическую помощь Комиссиям организаций;</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принятие решения о проведении эвакуационных мероприятий при угрозе возникновения или возникновении чрезвычайных ситуаций муниципального характера;</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 xml:space="preserve">принятие решения об установлении местного уровня реагирования, в том числе об установлении муниципального уровня реагирования на ландшафтные </w:t>
      </w:r>
      <w:r w:rsidRPr="004A2175">
        <w:rPr>
          <w:sz w:val="28"/>
          <w:szCs w:val="22"/>
        </w:rPr>
        <w:lastRenderedPageBreak/>
        <w:t>(природные) пожары, 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осуществляет иные функции в соответствии с законодательством Российской Федерации и Московской области.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2.3. В целях оперативного реагирования на возможные ЧС при Комиссии создается оперативная группа, регламент работы и состав которой утверждаются постановлениями главы городского округа Красногорск.</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2.4. В состав оперативной группы включаются члены Комиссии, представители администрации городского округа Красногорск и организаций, осуществляющих свою деятельность на территории городского округа Красногорск, независимо от форм собственности и ведомственной принадлежности, привлекаемые к всестороннему обеспечению задач по предупреждению и ликвидации возможных ЧС.</w:t>
      </w:r>
    </w:p>
    <w:p w:rsidR="004A2175" w:rsidRPr="004A2175" w:rsidRDefault="004A2175" w:rsidP="004A2175">
      <w:pPr>
        <w:widowControl w:val="0"/>
        <w:autoSpaceDE w:val="0"/>
        <w:autoSpaceDN w:val="0"/>
        <w:jc w:val="both"/>
        <w:rPr>
          <w:sz w:val="28"/>
          <w:szCs w:val="22"/>
        </w:rPr>
      </w:pPr>
    </w:p>
    <w:p w:rsidR="004A2175" w:rsidRPr="004A2175" w:rsidRDefault="004A2175" w:rsidP="004A2175">
      <w:pPr>
        <w:widowControl w:val="0"/>
        <w:autoSpaceDE w:val="0"/>
        <w:autoSpaceDN w:val="0"/>
        <w:jc w:val="center"/>
        <w:outlineLvl w:val="1"/>
        <w:rPr>
          <w:b/>
          <w:sz w:val="28"/>
          <w:szCs w:val="22"/>
        </w:rPr>
      </w:pPr>
      <w:r w:rsidRPr="004A2175">
        <w:rPr>
          <w:b/>
          <w:sz w:val="28"/>
          <w:szCs w:val="22"/>
        </w:rPr>
        <w:t>III. Прав</w:t>
      </w:r>
      <w:r>
        <w:rPr>
          <w:b/>
          <w:sz w:val="28"/>
          <w:szCs w:val="22"/>
        </w:rPr>
        <w:t>а</w:t>
      </w:r>
      <w:r w:rsidRPr="004A2175">
        <w:rPr>
          <w:b/>
          <w:sz w:val="28"/>
          <w:szCs w:val="22"/>
        </w:rPr>
        <w:t xml:space="preserve"> Комиссии</w:t>
      </w:r>
    </w:p>
    <w:p w:rsidR="004A2175" w:rsidRPr="004A2175" w:rsidRDefault="004A2175" w:rsidP="004A2175">
      <w:pPr>
        <w:widowControl w:val="0"/>
        <w:autoSpaceDE w:val="0"/>
        <w:autoSpaceDN w:val="0"/>
        <w:jc w:val="both"/>
        <w:rPr>
          <w:sz w:val="28"/>
          <w:szCs w:val="22"/>
        </w:rPr>
      </w:pPr>
    </w:p>
    <w:p w:rsidR="004A2175" w:rsidRPr="004A2175" w:rsidRDefault="004A2175" w:rsidP="004A2175">
      <w:pPr>
        <w:widowControl w:val="0"/>
        <w:autoSpaceDE w:val="0"/>
        <w:autoSpaceDN w:val="0"/>
        <w:ind w:firstLine="540"/>
        <w:jc w:val="both"/>
        <w:rPr>
          <w:sz w:val="28"/>
          <w:szCs w:val="22"/>
        </w:rPr>
      </w:pPr>
      <w:r w:rsidRPr="004A2175">
        <w:rPr>
          <w:sz w:val="28"/>
          <w:szCs w:val="22"/>
        </w:rPr>
        <w:t>3.1. Для осуществления своих задач Комиссия имеет право:</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принимать в пределах своей компетенции решения, касающиеся предупреждения и ликвидации последствий ЧС на территории Городского округа Красногорск;</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запрашивать в установленном порядке и получать у органов и организаций необходимые материалы и информацию;</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заслушивать на своих заседаниях информацию представителей органов и организаций;</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привлекать в установленном порядке для участия в своей работе представителей органов и организаций, а также ученых, экспертов и специалистов;</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создавать рабочие группы из числа членов Комиссии и привлекать в установленном порядке к их работе специалистов и представителей органов и организаций по направлениям деятельности Комиссии, определять задачи, полномочия и порядок работы указанных рабочих групп;</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вносить в установленном порядке главе городского округа Красногорск предложения по вопросам, отнесенным к компетенции Комиссии.</w:t>
      </w:r>
    </w:p>
    <w:p w:rsidR="004A2175" w:rsidRPr="004A2175" w:rsidRDefault="004A2175" w:rsidP="004A2175">
      <w:pPr>
        <w:widowControl w:val="0"/>
        <w:autoSpaceDE w:val="0"/>
        <w:autoSpaceDN w:val="0"/>
        <w:jc w:val="both"/>
        <w:rPr>
          <w:sz w:val="28"/>
          <w:szCs w:val="22"/>
        </w:rPr>
      </w:pPr>
    </w:p>
    <w:p w:rsidR="004A2175" w:rsidRPr="004A2175" w:rsidRDefault="004A2175" w:rsidP="004A2175">
      <w:pPr>
        <w:widowControl w:val="0"/>
        <w:autoSpaceDE w:val="0"/>
        <w:autoSpaceDN w:val="0"/>
        <w:jc w:val="center"/>
        <w:outlineLvl w:val="1"/>
        <w:rPr>
          <w:b/>
          <w:sz w:val="28"/>
          <w:szCs w:val="22"/>
        </w:rPr>
      </w:pPr>
      <w:r w:rsidRPr="004A2175">
        <w:rPr>
          <w:b/>
          <w:sz w:val="28"/>
          <w:szCs w:val="22"/>
        </w:rPr>
        <w:lastRenderedPageBreak/>
        <w:t>IV. Организация деятельности Комиссии</w:t>
      </w:r>
    </w:p>
    <w:p w:rsidR="004A2175" w:rsidRPr="004A2175" w:rsidRDefault="004A2175" w:rsidP="004A2175">
      <w:pPr>
        <w:widowControl w:val="0"/>
        <w:autoSpaceDE w:val="0"/>
        <w:autoSpaceDN w:val="0"/>
        <w:jc w:val="both"/>
        <w:rPr>
          <w:sz w:val="28"/>
          <w:szCs w:val="22"/>
        </w:rPr>
      </w:pPr>
    </w:p>
    <w:p w:rsidR="004A2175" w:rsidRPr="004A2175" w:rsidRDefault="004A2175" w:rsidP="004A2175">
      <w:pPr>
        <w:widowControl w:val="0"/>
        <w:autoSpaceDE w:val="0"/>
        <w:autoSpaceDN w:val="0"/>
        <w:ind w:firstLine="540"/>
        <w:jc w:val="both"/>
        <w:rPr>
          <w:sz w:val="28"/>
          <w:szCs w:val="22"/>
        </w:rPr>
      </w:pPr>
      <w:r w:rsidRPr="004A2175">
        <w:rPr>
          <w:sz w:val="28"/>
          <w:szCs w:val="22"/>
        </w:rPr>
        <w:t>4.1. Организацию деятельности Комиссии обеспечивает ее председатель, а в его отсутствие первый заместитель председателя Комиссии или заместитель председателя Комиссии - по поручению председателя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Регламент Комиссии утверждается председателем Комиссии с учетом требований настоящего Положения.</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4.2. Комиссия осуществляет свою деятельность в соответствии с планом работы на год, разрабатываемым Комиссией и утверждаемым главой Городского округа Красногорск.</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4.3. Заседания Комиссии проводятся по мере необходимости, но не реже одного раза в квартал. Члены Комиссии принимают участие в ее заседаниях лично, а в случае непредвиденных обстоятельств (отпуск, болезнь, служебная командировка и т.п.) в заседании принимает участие лицо, исполняющее должностные обязанности члена Комиссии (полномочный представитель).</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 дате, времени, месте проведения и повестке дня очередного заседания Комиссии ее члены информируются секретарем Комиссии не позднее чем за 3 (три) рабочих дня до предполагаемой даты его проведения.</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При необходимости на заседания Комиссии могут быть приглашены представители органов и организаций, ученые, эксперты и специалисты.</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Заседания Комиссии считаются правомочными, если на них присутствуют более половины членов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4.4. Рассмотрение вопроса, включенного в повестку заседания Комиссии, начинается с доклада по этому вопросу. После доклада могут быть заслушаны содоклады по рассматриваемому вопросу.</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Продолжительность доклада и содокладов на заседании Комиссии не должна превышать:</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5 минут - для доклада;</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3 минут - для содоклада.</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Решения Комиссии принимаются открытым голосованием простым большинством голосов присутствующих на заседании членов Комиссии и полномочных представителей. В случае равенства голосов присутствующих на заседании членов Комиссии и полномочных представителей решающим является голос председательствующего на заседании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 xml:space="preserve">Решения Комиссии оформляются протоколами, которые подписываются </w:t>
      </w:r>
      <w:r w:rsidRPr="004A2175">
        <w:rPr>
          <w:sz w:val="28"/>
          <w:szCs w:val="22"/>
        </w:rPr>
        <w:lastRenderedPageBreak/>
        <w:t>председателем Комиссии, а в его отсутствие председательствующим на заседании, и секретарем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Решение Комиссии вступает в силу после подписания протокола.</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Решения, принимаемые Комиссией в соответствии с компетенцией, являются обязательными для всех органов, если иное не установлено законодательством Российской Федерации, законодательством Московской области и нормативными правовыми актами городского округа Красногорск.</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4.5. Председатель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руководит организацией деятельности Комиссии и обеспечивает ее планирование;</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распределяет обязанности между заместителями председателя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подписывает документы Комиссии, в том числе протоколы ее заседаний.</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4.6. Члены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вправе вносить предложения в повестку дня заседания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знакомятся с материалами по вопросам, рассматриваемым Комиссией;</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участвуют в заседаниях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вправе вносить предложения по вопросам, находящимся в компетенции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выполняют решения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выполняют поручения Комиссии и ее председателя;</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участвуют в деятельности рабочих групп, создаваемых Комиссией;</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участвуют в подготовке вопросов на заседаниях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4.7. Секретарь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участвует в подготовке вопросов и формировании повестки дня заседания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вправе вносить предложения по вопросам, находящимся в компетенции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ведет протоколы заседаний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lastRenderedPageBreak/>
        <w:t>выполняет поручения Комиссии и ее председателя;</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осуществляет организационное и информационно-аналитическое обеспечение деятельности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обеспечивает ведение делопроизводства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организует подготовку заседания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извещает членов Комиссии (уполномоченных представителей) и приглашенных на ее заседания лиц о дате, времени, месте проведения и повестке дня заседания Комиссии, рассылает решения Комиссии, их проекты и иные материалы, подлежащие обсуждению на заседании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разрабатывает проект плана работы Комиссии на год;</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обеспечивает контроль за принятыми решениями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осуществляет подготовку проектов решений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в случае отсутствия секретаря Комиссии или временной невозможности выполнения им своих обязанностей эти обязанности временно выполняет один из членов Комиссии по решению председателя Комиссии или лицо, непосредственно председательствующее</w:t>
      </w:r>
      <w:bookmarkStart w:id="0" w:name="_GoBack"/>
      <w:bookmarkEnd w:id="0"/>
      <w:r w:rsidRPr="004A2175">
        <w:rPr>
          <w:sz w:val="28"/>
          <w:szCs w:val="22"/>
        </w:rPr>
        <w:t xml:space="preserve"> на заседании Комиссии.</w:t>
      </w:r>
    </w:p>
    <w:p w:rsidR="004A2175" w:rsidRPr="004A2175" w:rsidRDefault="004A2175" w:rsidP="004A2175">
      <w:pPr>
        <w:widowControl w:val="0"/>
        <w:autoSpaceDE w:val="0"/>
        <w:autoSpaceDN w:val="0"/>
        <w:spacing w:before="280"/>
        <w:ind w:firstLine="540"/>
        <w:jc w:val="both"/>
        <w:rPr>
          <w:sz w:val="28"/>
          <w:szCs w:val="22"/>
        </w:rPr>
      </w:pPr>
      <w:r w:rsidRPr="004A2175">
        <w:rPr>
          <w:sz w:val="28"/>
          <w:szCs w:val="22"/>
        </w:rPr>
        <w:t>4.8. Решения Комиссии рассылаются секретарем Комиссии первому заместителю председателя Комиссии, заместителям председателя Комиссии, членам Комиссии и другим заинтересованным лицам в 10-дневный срок после проведения заседания Комиссии.</w:t>
      </w:r>
    </w:p>
    <w:p w:rsidR="00CC1814" w:rsidRDefault="00CC1814" w:rsidP="002F4FD9">
      <w:pPr>
        <w:jc w:val="both"/>
        <w:rPr>
          <w:sz w:val="28"/>
          <w:szCs w:val="28"/>
        </w:rPr>
      </w:pPr>
    </w:p>
    <w:p w:rsidR="00653F5F" w:rsidRDefault="00653F5F" w:rsidP="002F4FD9">
      <w:pPr>
        <w:jc w:val="both"/>
        <w:rPr>
          <w:sz w:val="28"/>
          <w:szCs w:val="28"/>
        </w:rPr>
        <w:sectPr w:rsidR="00653F5F" w:rsidSect="00073284">
          <w:pgSz w:w="11906" w:h="16838" w:code="9"/>
          <w:pgMar w:top="1135" w:right="851" w:bottom="993" w:left="1418" w:header="709" w:footer="709" w:gutter="0"/>
          <w:cols w:space="708"/>
          <w:docGrid w:linePitch="360"/>
        </w:sectPr>
      </w:pPr>
    </w:p>
    <w:p w:rsidR="003652F5" w:rsidRDefault="003652F5" w:rsidP="003652F5">
      <w:pPr>
        <w:shd w:val="clear" w:color="auto" w:fill="FFFFFF"/>
        <w:ind w:left="5812"/>
        <w:jc w:val="center"/>
        <w:rPr>
          <w:bCs/>
        </w:rPr>
      </w:pPr>
      <w:r w:rsidRPr="009C1180">
        <w:rPr>
          <w:bCs/>
        </w:rPr>
        <w:lastRenderedPageBreak/>
        <w:t>Приложение</w:t>
      </w:r>
      <w:r>
        <w:rPr>
          <w:bCs/>
        </w:rPr>
        <w:t xml:space="preserve"> № </w:t>
      </w:r>
      <w:r w:rsidR="002416E4">
        <w:rPr>
          <w:bCs/>
        </w:rPr>
        <w:t>2</w:t>
      </w:r>
    </w:p>
    <w:p w:rsidR="003652F5" w:rsidRDefault="003652F5" w:rsidP="003652F5">
      <w:pPr>
        <w:shd w:val="clear" w:color="auto" w:fill="FFFFFF"/>
        <w:ind w:left="5812"/>
        <w:jc w:val="center"/>
        <w:rPr>
          <w:bCs/>
        </w:rPr>
      </w:pPr>
      <w:r w:rsidRPr="009C1180">
        <w:rPr>
          <w:bCs/>
        </w:rPr>
        <w:t>к постановлению администрации</w:t>
      </w:r>
    </w:p>
    <w:p w:rsidR="003652F5" w:rsidRPr="009C1180" w:rsidRDefault="003652F5" w:rsidP="003652F5">
      <w:pPr>
        <w:shd w:val="clear" w:color="auto" w:fill="FFFFFF"/>
        <w:ind w:left="5812"/>
        <w:jc w:val="center"/>
        <w:rPr>
          <w:bCs/>
        </w:rPr>
      </w:pPr>
      <w:r w:rsidRPr="009C1180">
        <w:rPr>
          <w:bCs/>
        </w:rPr>
        <w:t>городского округа</w:t>
      </w:r>
      <w:r>
        <w:rPr>
          <w:bCs/>
        </w:rPr>
        <w:t xml:space="preserve"> </w:t>
      </w:r>
      <w:r w:rsidRPr="009C1180">
        <w:rPr>
          <w:bCs/>
        </w:rPr>
        <w:t>Красногорск</w:t>
      </w:r>
    </w:p>
    <w:p w:rsidR="003652F5" w:rsidRDefault="003652F5" w:rsidP="003652F5">
      <w:pPr>
        <w:shd w:val="clear" w:color="auto" w:fill="FFFFFF"/>
        <w:ind w:left="5812"/>
        <w:jc w:val="center"/>
        <w:rPr>
          <w:bCs/>
        </w:rPr>
      </w:pPr>
      <w:r>
        <w:rPr>
          <w:bCs/>
        </w:rPr>
        <w:t>от _______________ № ________</w:t>
      </w:r>
    </w:p>
    <w:p w:rsidR="00D93779" w:rsidRDefault="00D93779" w:rsidP="0088410E">
      <w:pPr>
        <w:shd w:val="clear" w:color="auto" w:fill="FFFFFF"/>
        <w:ind w:right="-2"/>
        <w:jc w:val="center"/>
        <w:rPr>
          <w:b/>
          <w:bCs/>
          <w:spacing w:val="-4"/>
          <w:sz w:val="28"/>
          <w:szCs w:val="28"/>
        </w:rPr>
      </w:pPr>
    </w:p>
    <w:p w:rsidR="00532FED" w:rsidRDefault="00532FED" w:rsidP="0088410E">
      <w:pPr>
        <w:shd w:val="clear" w:color="auto" w:fill="FFFFFF"/>
        <w:ind w:right="-2"/>
        <w:jc w:val="center"/>
        <w:rPr>
          <w:b/>
          <w:bCs/>
          <w:spacing w:val="-4"/>
          <w:sz w:val="28"/>
          <w:szCs w:val="28"/>
        </w:rPr>
      </w:pPr>
    </w:p>
    <w:p w:rsidR="00532FED" w:rsidRDefault="00532FED" w:rsidP="0088410E">
      <w:pPr>
        <w:shd w:val="clear" w:color="auto" w:fill="FFFFFF"/>
        <w:ind w:right="-2"/>
        <w:jc w:val="center"/>
        <w:rPr>
          <w:b/>
          <w:bCs/>
          <w:spacing w:val="-4"/>
          <w:sz w:val="28"/>
          <w:szCs w:val="28"/>
        </w:rPr>
      </w:pPr>
    </w:p>
    <w:p w:rsidR="003652F5" w:rsidRPr="00BE0040" w:rsidRDefault="003652F5" w:rsidP="0088410E">
      <w:pPr>
        <w:shd w:val="clear" w:color="auto" w:fill="FFFFFF"/>
        <w:ind w:right="-2"/>
        <w:jc w:val="center"/>
        <w:rPr>
          <w:sz w:val="28"/>
          <w:szCs w:val="28"/>
        </w:rPr>
      </w:pPr>
      <w:r w:rsidRPr="00BE0040">
        <w:rPr>
          <w:b/>
          <w:bCs/>
          <w:spacing w:val="-4"/>
          <w:sz w:val="28"/>
          <w:szCs w:val="28"/>
        </w:rPr>
        <w:t>Состав</w:t>
      </w:r>
      <w:r w:rsidRPr="00BE0040">
        <w:rPr>
          <w:sz w:val="28"/>
          <w:szCs w:val="28"/>
        </w:rPr>
        <w:t xml:space="preserve"> </w:t>
      </w:r>
      <w:r w:rsidRPr="00BE0040">
        <w:rPr>
          <w:b/>
          <w:bCs/>
          <w:spacing w:val="-4"/>
          <w:sz w:val="28"/>
          <w:szCs w:val="28"/>
        </w:rPr>
        <w:t>Комиссии</w:t>
      </w:r>
    </w:p>
    <w:p w:rsidR="003652F5" w:rsidRPr="00BE0040" w:rsidRDefault="003652F5" w:rsidP="0088410E">
      <w:pPr>
        <w:shd w:val="clear" w:color="auto" w:fill="FFFFFF"/>
        <w:spacing w:line="274" w:lineRule="exact"/>
        <w:ind w:right="-2"/>
        <w:jc w:val="center"/>
        <w:rPr>
          <w:b/>
          <w:bCs/>
          <w:sz w:val="28"/>
          <w:szCs w:val="28"/>
        </w:rPr>
      </w:pPr>
      <w:r w:rsidRPr="00BE0040">
        <w:rPr>
          <w:b/>
          <w:bCs/>
          <w:sz w:val="28"/>
          <w:szCs w:val="28"/>
        </w:rPr>
        <w:t>по предупреждению и ликвидации чрезвычайных ситуаций</w:t>
      </w:r>
    </w:p>
    <w:p w:rsidR="0088410E" w:rsidRDefault="003652F5" w:rsidP="0088410E">
      <w:pPr>
        <w:shd w:val="clear" w:color="auto" w:fill="FFFFFF"/>
        <w:spacing w:line="274" w:lineRule="exact"/>
        <w:ind w:right="-2"/>
        <w:jc w:val="center"/>
        <w:rPr>
          <w:b/>
          <w:bCs/>
          <w:sz w:val="28"/>
          <w:szCs w:val="28"/>
        </w:rPr>
      </w:pPr>
      <w:r w:rsidRPr="00BE0040">
        <w:rPr>
          <w:b/>
          <w:bCs/>
          <w:sz w:val="28"/>
          <w:szCs w:val="28"/>
        </w:rPr>
        <w:t>и обеспечению пожарной безопасности</w:t>
      </w:r>
    </w:p>
    <w:p w:rsidR="003652F5" w:rsidRDefault="003652F5" w:rsidP="0088410E">
      <w:pPr>
        <w:shd w:val="clear" w:color="auto" w:fill="FFFFFF"/>
        <w:spacing w:line="274" w:lineRule="exact"/>
        <w:ind w:right="-2"/>
        <w:jc w:val="center"/>
        <w:rPr>
          <w:b/>
          <w:bCs/>
          <w:sz w:val="28"/>
          <w:szCs w:val="28"/>
        </w:rPr>
      </w:pPr>
      <w:r>
        <w:rPr>
          <w:b/>
          <w:bCs/>
          <w:sz w:val="28"/>
          <w:szCs w:val="28"/>
        </w:rPr>
        <w:t xml:space="preserve">городского округа </w:t>
      </w:r>
      <w:r w:rsidRPr="00BE0040">
        <w:rPr>
          <w:b/>
          <w:bCs/>
          <w:sz w:val="28"/>
          <w:szCs w:val="28"/>
        </w:rPr>
        <w:t>Красногорск</w:t>
      </w:r>
    </w:p>
    <w:p w:rsidR="00D44791" w:rsidRPr="00BE0040" w:rsidRDefault="00D44791" w:rsidP="003652F5">
      <w:pPr>
        <w:shd w:val="clear" w:color="auto" w:fill="FFFFFF"/>
        <w:spacing w:line="274" w:lineRule="exact"/>
        <w:ind w:right="-228"/>
        <w:jc w:val="center"/>
        <w:rPr>
          <w:b/>
          <w:bCs/>
          <w:sz w:val="28"/>
          <w:szCs w:val="28"/>
        </w:rPr>
      </w:pPr>
    </w:p>
    <w:tbl>
      <w:tblPr>
        <w:tblW w:w="10065" w:type="dxa"/>
        <w:tblInd w:w="-34" w:type="dxa"/>
        <w:tblLook w:val="04A0" w:firstRow="1" w:lastRow="0" w:firstColumn="1" w:lastColumn="0" w:noHBand="0" w:noVBand="1"/>
      </w:tblPr>
      <w:tblGrid>
        <w:gridCol w:w="4820"/>
        <w:gridCol w:w="5245"/>
      </w:tblGrid>
      <w:tr w:rsidR="003652F5" w:rsidRPr="00BE0040" w:rsidTr="003A2445">
        <w:tc>
          <w:tcPr>
            <w:tcW w:w="4820" w:type="dxa"/>
          </w:tcPr>
          <w:p w:rsidR="003652F5" w:rsidRPr="00AA44AC" w:rsidRDefault="003652F5" w:rsidP="005323A0">
            <w:pPr>
              <w:shd w:val="clear" w:color="auto" w:fill="FFFFFF"/>
              <w:rPr>
                <w:sz w:val="16"/>
                <w:szCs w:val="16"/>
              </w:rPr>
            </w:pPr>
            <w:r w:rsidRPr="00BE0040">
              <w:rPr>
                <w:b/>
                <w:sz w:val="28"/>
                <w:szCs w:val="28"/>
              </w:rPr>
              <w:t>Председатель Комиссии:</w:t>
            </w:r>
          </w:p>
        </w:tc>
        <w:tc>
          <w:tcPr>
            <w:tcW w:w="5245" w:type="dxa"/>
          </w:tcPr>
          <w:p w:rsidR="003652F5" w:rsidRPr="00BE0040" w:rsidRDefault="003652F5" w:rsidP="005323A0">
            <w:pPr>
              <w:rPr>
                <w:sz w:val="28"/>
                <w:szCs w:val="28"/>
              </w:rPr>
            </w:pPr>
          </w:p>
        </w:tc>
      </w:tr>
      <w:tr w:rsidR="003652F5" w:rsidRPr="00BE0040" w:rsidTr="003A2445">
        <w:tc>
          <w:tcPr>
            <w:tcW w:w="4820" w:type="dxa"/>
          </w:tcPr>
          <w:p w:rsidR="003652F5" w:rsidRDefault="005A4DCA" w:rsidP="008A46FB">
            <w:pPr>
              <w:shd w:val="clear" w:color="auto" w:fill="FFFFFF"/>
              <w:rPr>
                <w:sz w:val="28"/>
                <w:szCs w:val="28"/>
              </w:rPr>
            </w:pPr>
            <w:r>
              <w:rPr>
                <w:sz w:val="28"/>
                <w:szCs w:val="28"/>
              </w:rPr>
              <w:t>Волков Дмитрий Владимирович</w:t>
            </w:r>
          </w:p>
          <w:p w:rsidR="003652F5" w:rsidRPr="00BE0040" w:rsidRDefault="003652F5" w:rsidP="005323A0">
            <w:pPr>
              <w:shd w:val="clear" w:color="auto" w:fill="FFFFFF"/>
              <w:rPr>
                <w:sz w:val="28"/>
                <w:szCs w:val="28"/>
              </w:rPr>
            </w:pPr>
          </w:p>
        </w:tc>
        <w:tc>
          <w:tcPr>
            <w:tcW w:w="5245" w:type="dxa"/>
          </w:tcPr>
          <w:p w:rsidR="003652F5" w:rsidRPr="00BE0040" w:rsidRDefault="00F2294C" w:rsidP="001D6DE6">
            <w:pPr>
              <w:jc w:val="both"/>
              <w:rPr>
                <w:sz w:val="28"/>
                <w:szCs w:val="28"/>
              </w:rPr>
            </w:pPr>
            <w:r>
              <w:rPr>
                <w:sz w:val="28"/>
                <w:szCs w:val="28"/>
              </w:rPr>
              <w:t>Г</w:t>
            </w:r>
            <w:r w:rsidR="003652F5">
              <w:rPr>
                <w:sz w:val="28"/>
                <w:szCs w:val="28"/>
              </w:rPr>
              <w:t>лав</w:t>
            </w:r>
            <w:r>
              <w:rPr>
                <w:sz w:val="28"/>
                <w:szCs w:val="28"/>
              </w:rPr>
              <w:t>а</w:t>
            </w:r>
            <w:r w:rsidR="003652F5" w:rsidRPr="00BE0040">
              <w:rPr>
                <w:sz w:val="28"/>
                <w:szCs w:val="28"/>
              </w:rPr>
              <w:t xml:space="preserve"> городского окру</w:t>
            </w:r>
            <w:r w:rsidR="003652F5">
              <w:rPr>
                <w:sz w:val="28"/>
                <w:szCs w:val="28"/>
              </w:rPr>
              <w:t>га Красногорск</w:t>
            </w:r>
          </w:p>
        </w:tc>
      </w:tr>
      <w:tr w:rsidR="003652F5" w:rsidRPr="00BE0040" w:rsidTr="003A2445">
        <w:tc>
          <w:tcPr>
            <w:tcW w:w="4820" w:type="dxa"/>
          </w:tcPr>
          <w:p w:rsidR="003652F5" w:rsidRPr="00BE0040" w:rsidRDefault="003652F5" w:rsidP="005323A0">
            <w:pPr>
              <w:rPr>
                <w:sz w:val="28"/>
                <w:szCs w:val="28"/>
              </w:rPr>
            </w:pPr>
            <w:r>
              <w:rPr>
                <w:b/>
                <w:sz w:val="28"/>
                <w:szCs w:val="28"/>
              </w:rPr>
              <w:t>Первый з</w:t>
            </w:r>
            <w:r w:rsidRPr="00BE0040">
              <w:rPr>
                <w:b/>
                <w:sz w:val="28"/>
                <w:szCs w:val="28"/>
              </w:rPr>
              <w:t>аместитель</w:t>
            </w:r>
            <w:r>
              <w:rPr>
                <w:b/>
                <w:sz w:val="28"/>
                <w:szCs w:val="28"/>
              </w:rPr>
              <w:t xml:space="preserve"> председателя </w:t>
            </w:r>
            <w:r w:rsidRPr="00BE0040">
              <w:rPr>
                <w:b/>
                <w:sz w:val="28"/>
                <w:szCs w:val="28"/>
              </w:rPr>
              <w:t>Комиссии:</w:t>
            </w:r>
          </w:p>
        </w:tc>
        <w:tc>
          <w:tcPr>
            <w:tcW w:w="5245" w:type="dxa"/>
          </w:tcPr>
          <w:p w:rsidR="003652F5" w:rsidRDefault="003652F5" w:rsidP="001D6DE6">
            <w:pPr>
              <w:jc w:val="both"/>
              <w:rPr>
                <w:sz w:val="28"/>
                <w:szCs w:val="28"/>
              </w:rPr>
            </w:pPr>
          </w:p>
        </w:tc>
      </w:tr>
      <w:tr w:rsidR="00354A95" w:rsidRPr="00BE0040" w:rsidTr="003A2445">
        <w:tc>
          <w:tcPr>
            <w:tcW w:w="4820" w:type="dxa"/>
          </w:tcPr>
          <w:p w:rsidR="00354A95" w:rsidRPr="00BE0040" w:rsidRDefault="00D137C3" w:rsidP="008A46FB">
            <w:pPr>
              <w:shd w:val="clear" w:color="auto" w:fill="FFFFFF"/>
              <w:rPr>
                <w:sz w:val="28"/>
                <w:szCs w:val="28"/>
              </w:rPr>
            </w:pPr>
            <w:r>
              <w:rPr>
                <w:sz w:val="28"/>
                <w:szCs w:val="28"/>
              </w:rPr>
              <w:t xml:space="preserve">Пичугин </w:t>
            </w:r>
            <w:r w:rsidR="005104FA">
              <w:rPr>
                <w:sz w:val="28"/>
                <w:szCs w:val="28"/>
              </w:rPr>
              <w:t>Роман Александрович</w:t>
            </w:r>
          </w:p>
        </w:tc>
        <w:tc>
          <w:tcPr>
            <w:tcW w:w="5245" w:type="dxa"/>
          </w:tcPr>
          <w:p w:rsidR="00354A95" w:rsidRDefault="00354A95" w:rsidP="001D6DE6">
            <w:pPr>
              <w:jc w:val="both"/>
              <w:rPr>
                <w:sz w:val="28"/>
                <w:szCs w:val="28"/>
              </w:rPr>
            </w:pPr>
            <w:r>
              <w:rPr>
                <w:sz w:val="28"/>
                <w:szCs w:val="28"/>
              </w:rPr>
              <w:t xml:space="preserve">Заместитель главы </w:t>
            </w:r>
            <w:r w:rsidRPr="0008509E">
              <w:rPr>
                <w:sz w:val="28"/>
                <w:szCs w:val="28"/>
              </w:rPr>
              <w:t>городского округа</w:t>
            </w:r>
            <w:r w:rsidR="00CD4DF4">
              <w:rPr>
                <w:sz w:val="28"/>
                <w:szCs w:val="28"/>
              </w:rPr>
              <w:t xml:space="preserve"> – начальник управления по безопасности</w:t>
            </w:r>
          </w:p>
          <w:p w:rsidR="005104FA" w:rsidRDefault="005104FA" w:rsidP="001D6DE6">
            <w:pPr>
              <w:jc w:val="both"/>
              <w:rPr>
                <w:sz w:val="28"/>
                <w:szCs w:val="28"/>
              </w:rPr>
            </w:pPr>
          </w:p>
        </w:tc>
      </w:tr>
      <w:tr w:rsidR="00354A95" w:rsidRPr="00BE0040" w:rsidTr="003A2445">
        <w:tc>
          <w:tcPr>
            <w:tcW w:w="4820" w:type="dxa"/>
          </w:tcPr>
          <w:p w:rsidR="00354A95" w:rsidRDefault="00354A95" w:rsidP="008A46FB">
            <w:pPr>
              <w:shd w:val="clear" w:color="auto" w:fill="FFFFFF"/>
              <w:rPr>
                <w:sz w:val="28"/>
                <w:szCs w:val="28"/>
              </w:rPr>
            </w:pPr>
            <w:r>
              <w:rPr>
                <w:b/>
                <w:sz w:val="28"/>
                <w:szCs w:val="28"/>
              </w:rPr>
              <w:t>З</w:t>
            </w:r>
            <w:r w:rsidRPr="00BE0040">
              <w:rPr>
                <w:b/>
                <w:sz w:val="28"/>
                <w:szCs w:val="28"/>
              </w:rPr>
              <w:t>аместитель</w:t>
            </w:r>
            <w:r>
              <w:rPr>
                <w:b/>
                <w:sz w:val="28"/>
                <w:szCs w:val="28"/>
              </w:rPr>
              <w:t xml:space="preserve"> председателя </w:t>
            </w:r>
            <w:r w:rsidR="008A46FB">
              <w:rPr>
                <w:b/>
                <w:sz w:val="28"/>
                <w:szCs w:val="28"/>
              </w:rPr>
              <w:t xml:space="preserve">  </w:t>
            </w:r>
            <w:r w:rsidRPr="00BE0040">
              <w:rPr>
                <w:b/>
                <w:sz w:val="28"/>
                <w:szCs w:val="28"/>
              </w:rPr>
              <w:t>Комиссии:</w:t>
            </w:r>
          </w:p>
        </w:tc>
        <w:tc>
          <w:tcPr>
            <w:tcW w:w="5245" w:type="dxa"/>
          </w:tcPr>
          <w:p w:rsidR="00354A95" w:rsidRDefault="00354A95" w:rsidP="001D6DE6">
            <w:pPr>
              <w:jc w:val="both"/>
              <w:rPr>
                <w:sz w:val="28"/>
                <w:szCs w:val="28"/>
              </w:rPr>
            </w:pPr>
          </w:p>
        </w:tc>
      </w:tr>
      <w:tr w:rsidR="00354A95" w:rsidRPr="00BE0040" w:rsidTr="003A2445">
        <w:tc>
          <w:tcPr>
            <w:tcW w:w="4820" w:type="dxa"/>
          </w:tcPr>
          <w:p w:rsidR="00354A95" w:rsidRPr="00BE0040" w:rsidRDefault="008428EF" w:rsidP="008A46FB">
            <w:pPr>
              <w:shd w:val="clear" w:color="auto" w:fill="FFFFFF"/>
              <w:rPr>
                <w:sz w:val="28"/>
                <w:szCs w:val="28"/>
              </w:rPr>
            </w:pPr>
            <w:r>
              <w:rPr>
                <w:sz w:val="28"/>
                <w:szCs w:val="28"/>
              </w:rPr>
              <w:t>Аникин Александр Иванович</w:t>
            </w:r>
          </w:p>
        </w:tc>
        <w:tc>
          <w:tcPr>
            <w:tcW w:w="5245" w:type="dxa"/>
          </w:tcPr>
          <w:p w:rsidR="00354A95" w:rsidRPr="00AB7ADF" w:rsidRDefault="005104FA" w:rsidP="001D6DE6">
            <w:pPr>
              <w:jc w:val="both"/>
              <w:rPr>
                <w:sz w:val="28"/>
                <w:szCs w:val="28"/>
              </w:rPr>
            </w:pPr>
            <w:r w:rsidRPr="00AB7ADF">
              <w:rPr>
                <w:sz w:val="28"/>
                <w:szCs w:val="28"/>
              </w:rPr>
              <w:t>Н</w:t>
            </w:r>
            <w:r w:rsidR="00354A95" w:rsidRPr="00AB7ADF">
              <w:rPr>
                <w:sz w:val="28"/>
                <w:szCs w:val="28"/>
              </w:rPr>
              <w:t>ачальник Красногорского пожарно-спасательного гарнизона</w:t>
            </w:r>
          </w:p>
          <w:p w:rsidR="00354A95" w:rsidRPr="00AB7ADF" w:rsidRDefault="00354A95" w:rsidP="001D6DE6">
            <w:pPr>
              <w:jc w:val="both"/>
              <w:rPr>
                <w:sz w:val="28"/>
                <w:szCs w:val="28"/>
              </w:rPr>
            </w:pPr>
            <w:r w:rsidRPr="00AB7ADF">
              <w:rPr>
                <w:sz w:val="28"/>
                <w:szCs w:val="28"/>
              </w:rPr>
              <w:t>(по согласованию)</w:t>
            </w:r>
          </w:p>
          <w:p w:rsidR="00EE43B8" w:rsidRPr="00AB7ADF" w:rsidRDefault="00EE43B8" w:rsidP="001D6DE6">
            <w:pPr>
              <w:jc w:val="both"/>
              <w:rPr>
                <w:sz w:val="28"/>
                <w:szCs w:val="28"/>
              </w:rPr>
            </w:pPr>
          </w:p>
        </w:tc>
      </w:tr>
      <w:tr w:rsidR="00354A95" w:rsidRPr="00BE0040" w:rsidTr="003A2445">
        <w:tc>
          <w:tcPr>
            <w:tcW w:w="4820" w:type="dxa"/>
          </w:tcPr>
          <w:p w:rsidR="00354A95" w:rsidRPr="00BE0040" w:rsidRDefault="00354A95" w:rsidP="00354A95">
            <w:pPr>
              <w:shd w:val="clear" w:color="auto" w:fill="FFFFFF"/>
              <w:rPr>
                <w:sz w:val="28"/>
                <w:szCs w:val="28"/>
              </w:rPr>
            </w:pPr>
            <w:r w:rsidRPr="001D2CA9">
              <w:rPr>
                <w:b/>
                <w:sz w:val="28"/>
                <w:szCs w:val="28"/>
              </w:rPr>
              <w:t>Члены Комиссии:</w:t>
            </w:r>
          </w:p>
        </w:tc>
        <w:tc>
          <w:tcPr>
            <w:tcW w:w="5245" w:type="dxa"/>
          </w:tcPr>
          <w:p w:rsidR="00354A95" w:rsidRDefault="00354A95" w:rsidP="001D6DE6">
            <w:pPr>
              <w:jc w:val="both"/>
              <w:rPr>
                <w:sz w:val="28"/>
                <w:szCs w:val="28"/>
              </w:rPr>
            </w:pPr>
          </w:p>
        </w:tc>
      </w:tr>
      <w:tr w:rsidR="00354A95" w:rsidRPr="003E4079" w:rsidTr="003A2445">
        <w:tc>
          <w:tcPr>
            <w:tcW w:w="4820" w:type="dxa"/>
          </w:tcPr>
          <w:p w:rsidR="00354A95" w:rsidRPr="00BE0040" w:rsidRDefault="008428EF" w:rsidP="008A46FB">
            <w:pPr>
              <w:shd w:val="clear" w:color="auto" w:fill="FFFFFF"/>
              <w:rPr>
                <w:sz w:val="28"/>
                <w:szCs w:val="28"/>
              </w:rPr>
            </w:pPr>
            <w:r>
              <w:rPr>
                <w:sz w:val="28"/>
                <w:szCs w:val="28"/>
              </w:rPr>
              <w:t>Тимошина Наталья Сергеевна</w:t>
            </w:r>
          </w:p>
        </w:tc>
        <w:tc>
          <w:tcPr>
            <w:tcW w:w="5245" w:type="dxa"/>
          </w:tcPr>
          <w:p w:rsidR="00354A95" w:rsidRDefault="00354A95" w:rsidP="001D6DE6">
            <w:pPr>
              <w:jc w:val="both"/>
              <w:rPr>
                <w:sz w:val="28"/>
                <w:szCs w:val="28"/>
              </w:rPr>
            </w:pPr>
            <w:r>
              <w:rPr>
                <w:sz w:val="28"/>
                <w:szCs w:val="28"/>
              </w:rPr>
              <w:t xml:space="preserve">Первый заместитель главы </w:t>
            </w:r>
            <w:r w:rsidRPr="0008509E">
              <w:rPr>
                <w:sz w:val="28"/>
                <w:szCs w:val="28"/>
              </w:rPr>
              <w:t>городского округа</w:t>
            </w:r>
          </w:p>
          <w:p w:rsidR="004D4ED6" w:rsidRDefault="004D4ED6" w:rsidP="001D6DE6">
            <w:pPr>
              <w:jc w:val="both"/>
              <w:rPr>
                <w:sz w:val="28"/>
                <w:szCs w:val="28"/>
              </w:rPr>
            </w:pPr>
          </w:p>
        </w:tc>
      </w:tr>
      <w:tr w:rsidR="00354A95" w:rsidRPr="003E4079" w:rsidTr="003A2445">
        <w:tc>
          <w:tcPr>
            <w:tcW w:w="4820" w:type="dxa"/>
          </w:tcPr>
          <w:p w:rsidR="00354A95" w:rsidRPr="00BE0040" w:rsidRDefault="00354A95" w:rsidP="008A46FB">
            <w:pPr>
              <w:shd w:val="clear" w:color="auto" w:fill="FFFFFF"/>
              <w:rPr>
                <w:sz w:val="28"/>
                <w:szCs w:val="28"/>
              </w:rPr>
            </w:pPr>
            <w:r w:rsidRPr="00F66F26">
              <w:rPr>
                <w:sz w:val="28"/>
                <w:szCs w:val="28"/>
              </w:rPr>
              <w:t>Горшкова Елена Сергеевна</w:t>
            </w:r>
          </w:p>
        </w:tc>
        <w:tc>
          <w:tcPr>
            <w:tcW w:w="5245" w:type="dxa"/>
          </w:tcPr>
          <w:p w:rsidR="00354A95" w:rsidRDefault="00354A95" w:rsidP="001D6DE6">
            <w:pPr>
              <w:jc w:val="both"/>
              <w:rPr>
                <w:sz w:val="28"/>
                <w:szCs w:val="28"/>
              </w:rPr>
            </w:pPr>
            <w:r>
              <w:rPr>
                <w:sz w:val="28"/>
                <w:szCs w:val="28"/>
              </w:rPr>
              <w:t xml:space="preserve">Заместитель главы </w:t>
            </w:r>
            <w:r w:rsidRPr="0008509E">
              <w:rPr>
                <w:sz w:val="28"/>
                <w:szCs w:val="28"/>
              </w:rPr>
              <w:t>городского округа</w:t>
            </w:r>
          </w:p>
          <w:p w:rsidR="004D4ED6" w:rsidRDefault="004D4ED6" w:rsidP="001D6DE6">
            <w:pPr>
              <w:jc w:val="both"/>
              <w:rPr>
                <w:sz w:val="28"/>
                <w:szCs w:val="28"/>
              </w:rPr>
            </w:pPr>
          </w:p>
        </w:tc>
      </w:tr>
      <w:tr w:rsidR="00F20F7D" w:rsidRPr="003E4079" w:rsidTr="003A2445">
        <w:tc>
          <w:tcPr>
            <w:tcW w:w="4820" w:type="dxa"/>
          </w:tcPr>
          <w:p w:rsidR="00F20F7D" w:rsidRPr="00F20F7D" w:rsidRDefault="00E45D62" w:rsidP="00F20F7D">
            <w:pPr>
              <w:rPr>
                <w:sz w:val="28"/>
                <w:szCs w:val="28"/>
              </w:rPr>
            </w:pPr>
            <w:hyperlink r:id="rId10" w:history="1">
              <w:r w:rsidR="00F20F7D" w:rsidRPr="00F20F7D">
                <w:rPr>
                  <w:rStyle w:val="ad"/>
                  <w:color w:val="auto"/>
                  <w:sz w:val="28"/>
                  <w:szCs w:val="28"/>
                  <w:u w:val="none"/>
                </w:rPr>
                <w:t>Елизаров Евгений Дмитриевич</w:t>
              </w:r>
            </w:hyperlink>
          </w:p>
          <w:p w:rsidR="00F20F7D" w:rsidRDefault="00F20F7D" w:rsidP="00F20F7D">
            <w:pPr>
              <w:shd w:val="clear" w:color="auto" w:fill="FFFFFF"/>
              <w:rPr>
                <w:sz w:val="28"/>
                <w:szCs w:val="28"/>
              </w:rPr>
            </w:pPr>
          </w:p>
        </w:tc>
        <w:tc>
          <w:tcPr>
            <w:tcW w:w="5245" w:type="dxa"/>
          </w:tcPr>
          <w:p w:rsidR="00F20F7D" w:rsidRDefault="00F20F7D" w:rsidP="001D6DE6">
            <w:pPr>
              <w:jc w:val="both"/>
              <w:rPr>
                <w:sz w:val="28"/>
                <w:szCs w:val="28"/>
              </w:rPr>
            </w:pPr>
            <w:r w:rsidRPr="00F2294C">
              <w:rPr>
                <w:sz w:val="28"/>
                <w:szCs w:val="28"/>
              </w:rPr>
              <w:t>Заместитель главы городского округа</w:t>
            </w:r>
          </w:p>
          <w:p w:rsidR="00F20F7D" w:rsidRPr="00F2294C" w:rsidRDefault="00F20F7D" w:rsidP="001D6DE6">
            <w:pPr>
              <w:jc w:val="both"/>
              <w:rPr>
                <w:sz w:val="28"/>
                <w:szCs w:val="28"/>
              </w:rPr>
            </w:pPr>
          </w:p>
        </w:tc>
      </w:tr>
      <w:tr w:rsidR="00F20F7D" w:rsidRPr="00BE0040" w:rsidTr="003A2445">
        <w:tc>
          <w:tcPr>
            <w:tcW w:w="4820" w:type="dxa"/>
          </w:tcPr>
          <w:p w:rsidR="00F20F7D" w:rsidRPr="009A6D05" w:rsidRDefault="00F20F7D" w:rsidP="00F20F7D">
            <w:pPr>
              <w:rPr>
                <w:sz w:val="28"/>
                <w:szCs w:val="28"/>
              </w:rPr>
            </w:pPr>
            <w:r>
              <w:rPr>
                <w:sz w:val="28"/>
                <w:szCs w:val="28"/>
              </w:rPr>
              <w:t>Власов Василий Иванович</w:t>
            </w:r>
          </w:p>
        </w:tc>
        <w:tc>
          <w:tcPr>
            <w:tcW w:w="5245" w:type="dxa"/>
          </w:tcPr>
          <w:p w:rsidR="00F20F7D" w:rsidRDefault="00F20F7D" w:rsidP="001D6DE6">
            <w:pPr>
              <w:jc w:val="both"/>
              <w:rPr>
                <w:sz w:val="28"/>
                <w:szCs w:val="28"/>
              </w:rPr>
            </w:pPr>
            <w:r>
              <w:rPr>
                <w:sz w:val="28"/>
                <w:szCs w:val="28"/>
              </w:rPr>
              <w:t>З</w:t>
            </w:r>
            <w:r w:rsidRPr="009A6D05">
              <w:rPr>
                <w:sz w:val="28"/>
                <w:szCs w:val="28"/>
              </w:rPr>
              <w:t xml:space="preserve">аместитель главы </w:t>
            </w:r>
            <w:r w:rsidRPr="0008509E">
              <w:rPr>
                <w:sz w:val="28"/>
                <w:szCs w:val="28"/>
              </w:rPr>
              <w:t>городского округа</w:t>
            </w:r>
          </w:p>
          <w:p w:rsidR="00F20F7D" w:rsidRPr="009A6D05" w:rsidRDefault="00F20F7D" w:rsidP="001D6DE6">
            <w:pPr>
              <w:jc w:val="both"/>
              <w:rPr>
                <w:sz w:val="28"/>
                <w:szCs w:val="28"/>
              </w:rPr>
            </w:pPr>
          </w:p>
        </w:tc>
      </w:tr>
      <w:tr w:rsidR="00F20F7D" w:rsidRPr="00BE0040" w:rsidTr="003A2445">
        <w:tc>
          <w:tcPr>
            <w:tcW w:w="4820" w:type="dxa"/>
          </w:tcPr>
          <w:p w:rsidR="00F20F7D" w:rsidRPr="00BE0040" w:rsidRDefault="00F20F7D" w:rsidP="00F20F7D">
            <w:pPr>
              <w:shd w:val="clear" w:color="auto" w:fill="FFFFFF"/>
              <w:rPr>
                <w:sz w:val="28"/>
                <w:szCs w:val="28"/>
              </w:rPr>
            </w:pPr>
            <w:r>
              <w:rPr>
                <w:sz w:val="28"/>
                <w:szCs w:val="28"/>
              </w:rPr>
              <w:t>Ананкина Юлия Андреевна</w:t>
            </w:r>
          </w:p>
        </w:tc>
        <w:tc>
          <w:tcPr>
            <w:tcW w:w="5245" w:type="dxa"/>
          </w:tcPr>
          <w:p w:rsidR="00F20F7D" w:rsidRDefault="00DE1AC4" w:rsidP="001D6DE6">
            <w:pPr>
              <w:jc w:val="both"/>
              <w:rPr>
                <w:sz w:val="28"/>
                <w:szCs w:val="28"/>
              </w:rPr>
            </w:pPr>
            <w:r>
              <w:rPr>
                <w:sz w:val="28"/>
                <w:szCs w:val="28"/>
              </w:rPr>
              <w:t>З</w:t>
            </w:r>
            <w:r w:rsidR="00F20F7D">
              <w:rPr>
                <w:sz w:val="28"/>
                <w:szCs w:val="28"/>
              </w:rPr>
              <w:t>аместител</w:t>
            </w:r>
            <w:r>
              <w:rPr>
                <w:sz w:val="28"/>
                <w:szCs w:val="28"/>
              </w:rPr>
              <w:t xml:space="preserve">ь </w:t>
            </w:r>
            <w:r w:rsidR="00F20F7D">
              <w:rPr>
                <w:sz w:val="28"/>
                <w:szCs w:val="28"/>
              </w:rPr>
              <w:t xml:space="preserve">главы </w:t>
            </w:r>
            <w:r w:rsidR="00F20F7D" w:rsidRPr="0008509E">
              <w:rPr>
                <w:sz w:val="28"/>
                <w:szCs w:val="28"/>
              </w:rPr>
              <w:t>городского округа</w:t>
            </w:r>
          </w:p>
          <w:p w:rsidR="00F20F7D" w:rsidRDefault="00F20F7D" w:rsidP="001D6DE6">
            <w:pPr>
              <w:jc w:val="both"/>
              <w:rPr>
                <w:sz w:val="28"/>
                <w:szCs w:val="28"/>
              </w:rPr>
            </w:pPr>
          </w:p>
        </w:tc>
      </w:tr>
      <w:tr w:rsidR="00F20F7D" w:rsidRPr="00BE0040" w:rsidTr="003A2445">
        <w:tc>
          <w:tcPr>
            <w:tcW w:w="4820" w:type="dxa"/>
          </w:tcPr>
          <w:p w:rsidR="00F20F7D" w:rsidRDefault="00F20F7D" w:rsidP="00F20F7D">
            <w:pPr>
              <w:shd w:val="clear" w:color="auto" w:fill="FFFFFF"/>
              <w:rPr>
                <w:sz w:val="28"/>
                <w:szCs w:val="28"/>
              </w:rPr>
            </w:pPr>
            <w:r>
              <w:rPr>
                <w:sz w:val="28"/>
                <w:szCs w:val="28"/>
              </w:rPr>
              <w:t>Зеленев Даниил Вадимович</w:t>
            </w:r>
          </w:p>
        </w:tc>
        <w:tc>
          <w:tcPr>
            <w:tcW w:w="5245" w:type="dxa"/>
          </w:tcPr>
          <w:p w:rsidR="00F20F7D" w:rsidRDefault="00F20F7D" w:rsidP="001D6DE6">
            <w:pPr>
              <w:jc w:val="both"/>
              <w:rPr>
                <w:sz w:val="28"/>
                <w:szCs w:val="28"/>
              </w:rPr>
            </w:pPr>
            <w:r w:rsidRPr="00F2294C">
              <w:rPr>
                <w:sz w:val="28"/>
                <w:szCs w:val="28"/>
              </w:rPr>
              <w:t>Заместитель главы городского округа</w:t>
            </w:r>
          </w:p>
          <w:p w:rsidR="00F20F7D" w:rsidRPr="00F2294C" w:rsidRDefault="00F20F7D" w:rsidP="001D6DE6">
            <w:pPr>
              <w:jc w:val="both"/>
              <w:rPr>
                <w:sz w:val="28"/>
                <w:szCs w:val="28"/>
              </w:rPr>
            </w:pPr>
          </w:p>
        </w:tc>
      </w:tr>
      <w:tr w:rsidR="00836F15" w:rsidRPr="00BE0040" w:rsidTr="003A2445">
        <w:tc>
          <w:tcPr>
            <w:tcW w:w="4820" w:type="dxa"/>
          </w:tcPr>
          <w:p w:rsidR="00836F15" w:rsidRPr="006B3776" w:rsidRDefault="00836F15" w:rsidP="00836F15">
            <w:pPr>
              <w:shd w:val="clear" w:color="auto" w:fill="FFFFFF"/>
              <w:ind w:left="34"/>
              <w:rPr>
                <w:sz w:val="28"/>
                <w:szCs w:val="28"/>
              </w:rPr>
            </w:pPr>
            <w:r>
              <w:rPr>
                <w:sz w:val="28"/>
                <w:szCs w:val="28"/>
              </w:rPr>
              <w:t>Варламов Максим Николаевич</w:t>
            </w:r>
          </w:p>
        </w:tc>
        <w:tc>
          <w:tcPr>
            <w:tcW w:w="5245" w:type="dxa"/>
          </w:tcPr>
          <w:p w:rsidR="00836F15" w:rsidRDefault="00836F15" w:rsidP="00836F15">
            <w:pPr>
              <w:ind w:right="-108"/>
              <w:jc w:val="both"/>
              <w:rPr>
                <w:sz w:val="28"/>
                <w:szCs w:val="28"/>
              </w:rPr>
            </w:pPr>
            <w:r w:rsidRPr="00461E6F">
              <w:rPr>
                <w:sz w:val="28"/>
                <w:szCs w:val="28"/>
              </w:rPr>
              <w:t>Начальник отдела гражданской обороны, предупреждения и ликвидации чрезвычайных ситуаций управления по безопасности администрации городского округа</w:t>
            </w:r>
          </w:p>
          <w:p w:rsidR="00836F15" w:rsidRPr="00461E6F" w:rsidRDefault="00836F15" w:rsidP="00836F15">
            <w:pPr>
              <w:ind w:right="-108"/>
              <w:jc w:val="both"/>
              <w:rPr>
                <w:sz w:val="28"/>
                <w:szCs w:val="28"/>
              </w:rPr>
            </w:pPr>
          </w:p>
        </w:tc>
      </w:tr>
      <w:tr w:rsidR="00836F15" w:rsidRPr="00BE0040" w:rsidTr="003A2445">
        <w:tc>
          <w:tcPr>
            <w:tcW w:w="4820" w:type="dxa"/>
          </w:tcPr>
          <w:p w:rsidR="00836F15" w:rsidRPr="00BE0040" w:rsidRDefault="00836F15" w:rsidP="00836F15">
            <w:pPr>
              <w:shd w:val="clear" w:color="auto" w:fill="FFFFFF"/>
              <w:ind w:left="34"/>
              <w:rPr>
                <w:sz w:val="28"/>
                <w:szCs w:val="28"/>
              </w:rPr>
            </w:pPr>
            <w:r>
              <w:rPr>
                <w:sz w:val="28"/>
                <w:szCs w:val="28"/>
              </w:rPr>
              <w:t>Мамонтов Денис Владимирович</w:t>
            </w:r>
          </w:p>
        </w:tc>
        <w:tc>
          <w:tcPr>
            <w:tcW w:w="5245" w:type="dxa"/>
          </w:tcPr>
          <w:p w:rsidR="00836F15" w:rsidRPr="00BE0040" w:rsidRDefault="00836F15" w:rsidP="00DE1AC4">
            <w:pPr>
              <w:jc w:val="both"/>
              <w:rPr>
                <w:sz w:val="28"/>
                <w:szCs w:val="28"/>
              </w:rPr>
            </w:pPr>
            <w:r w:rsidRPr="00BE0040">
              <w:rPr>
                <w:sz w:val="28"/>
                <w:szCs w:val="28"/>
              </w:rPr>
              <w:t>Директор МКУ «ЕДДС Красногорск»</w:t>
            </w:r>
          </w:p>
        </w:tc>
      </w:tr>
      <w:tr w:rsidR="00836F15" w:rsidRPr="00BE0040" w:rsidTr="003A2445">
        <w:tc>
          <w:tcPr>
            <w:tcW w:w="4820" w:type="dxa"/>
          </w:tcPr>
          <w:p w:rsidR="00836F15" w:rsidRPr="00BE0040" w:rsidRDefault="00836F15" w:rsidP="00836F15">
            <w:pPr>
              <w:shd w:val="clear" w:color="auto" w:fill="FFFFFF"/>
              <w:ind w:left="34"/>
              <w:rPr>
                <w:sz w:val="28"/>
                <w:szCs w:val="28"/>
              </w:rPr>
            </w:pPr>
            <w:r w:rsidRPr="00BE0040">
              <w:rPr>
                <w:sz w:val="28"/>
                <w:szCs w:val="28"/>
              </w:rPr>
              <w:lastRenderedPageBreak/>
              <w:t>Ремпель Александр Эдуардович</w:t>
            </w:r>
          </w:p>
        </w:tc>
        <w:tc>
          <w:tcPr>
            <w:tcW w:w="5245" w:type="dxa"/>
          </w:tcPr>
          <w:p w:rsidR="00836F15" w:rsidRPr="003A2445" w:rsidRDefault="00836F15" w:rsidP="00836F15">
            <w:pPr>
              <w:jc w:val="both"/>
              <w:rPr>
                <w:sz w:val="28"/>
                <w:szCs w:val="28"/>
              </w:rPr>
            </w:pPr>
            <w:r w:rsidRPr="003A2445">
              <w:rPr>
                <w:sz w:val="28"/>
                <w:szCs w:val="28"/>
              </w:rPr>
              <w:t>Начальник ОНД и ПР по городскому округу Красногорск УНД и ПР ГУ МЧС России по Московской области</w:t>
            </w:r>
          </w:p>
          <w:p w:rsidR="00836F15" w:rsidRPr="003A2445" w:rsidRDefault="00836F15" w:rsidP="00836F15">
            <w:pPr>
              <w:jc w:val="both"/>
              <w:rPr>
                <w:sz w:val="28"/>
                <w:szCs w:val="28"/>
              </w:rPr>
            </w:pPr>
            <w:r w:rsidRPr="003A2445">
              <w:rPr>
                <w:sz w:val="28"/>
                <w:szCs w:val="28"/>
              </w:rPr>
              <w:t>(по согласованию)</w:t>
            </w:r>
          </w:p>
          <w:p w:rsidR="00836F15" w:rsidRPr="003A2445" w:rsidRDefault="00836F15" w:rsidP="00836F15">
            <w:pPr>
              <w:jc w:val="both"/>
              <w:rPr>
                <w:sz w:val="28"/>
                <w:szCs w:val="28"/>
              </w:rPr>
            </w:pPr>
          </w:p>
        </w:tc>
      </w:tr>
      <w:tr w:rsidR="00836F15" w:rsidRPr="00BE0040" w:rsidTr="003A2445">
        <w:trPr>
          <w:trHeight w:val="1356"/>
        </w:trPr>
        <w:tc>
          <w:tcPr>
            <w:tcW w:w="4820" w:type="dxa"/>
          </w:tcPr>
          <w:p w:rsidR="00836F15" w:rsidRPr="00BE0040" w:rsidRDefault="00836F15" w:rsidP="00836F15">
            <w:pPr>
              <w:shd w:val="clear" w:color="auto" w:fill="FFFFFF"/>
              <w:rPr>
                <w:sz w:val="28"/>
                <w:szCs w:val="28"/>
              </w:rPr>
            </w:pPr>
            <w:r>
              <w:rPr>
                <w:sz w:val="28"/>
                <w:szCs w:val="28"/>
              </w:rPr>
              <w:t>Жуков Николай Николаевич</w:t>
            </w:r>
          </w:p>
        </w:tc>
        <w:tc>
          <w:tcPr>
            <w:tcW w:w="5245" w:type="dxa"/>
          </w:tcPr>
          <w:p w:rsidR="00836F15" w:rsidRPr="003A2445" w:rsidRDefault="00836F15" w:rsidP="00836F15">
            <w:pPr>
              <w:jc w:val="both"/>
              <w:rPr>
                <w:sz w:val="28"/>
                <w:szCs w:val="28"/>
              </w:rPr>
            </w:pPr>
            <w:r w:rsidRPr="003A2445">
              <w:rPr>
                <w:sz w:val="28"/>
                <w:szCs w:val="28"/>
              </w:rPr>
              <w:t>Начальник УМВД России по городскому округу Красногорск</w:t>
            </w:r>
          </w:p>
          <w:p w:rsidR="00836F15" w:rsidRPr="003A2445" w:rsidRDefault="00836F15" w:rsidP="00836F15">
            <w:pPr>
              <w:jc w:val="both"/>
              <w:rPr>
                <w:sz w:val="28"/>
                <w:szCs w:val="28"/>
              </w:rPr>
            </w:pPr>
            <w:r w:rsidRPr="003A2445">
              <w:rPr>
                <w:sz w:val="28"/>
                <w:szCs w:val="28"/>
              </w:rPr>
              <w:t>(по согласованию)</w:t>
            </w:r>
          </w:p>
        </w:tc>
      </w:tr>
      <w:tr w:rsidR="00836F15" w:rsidRPr="00BE0040" w:rsidTr="003A2445">
        <w:trPr>
          <w:trHeight w:val="1224"/>
        </w:trPr>
        <w:tc>
          <w:tcPr>
            <w:tcW w:w="4820" w:type="dxa"/>
          </w:tcPr>
          <w:p w:rsidR="00836F15" w:rsidRDefault="00836F15" w:rsidP="00836F15">
            <w:pPr>
              <w:shd w:val="clear" w:color="auto" w:fill="FFFFFF"/>
              <w:ind w:left="34"/>
              <w:rPr>
                <w:sz w:val="28"/>
                <w:szCs w:val="28"/>
              </w:rPr>
            </w:pPr>
            <w:r>
              <w:rPr>
                <w:sz w:val="28"/>
                <w:szCs w:val="28"/>
              </w:rPr>
              <w:t>Кузнецов Михаил Михайлович</w:t>
            </w:r>
          </w:p>
        </w:tc>
        <w:tc>
          <w:tcPr>
            <w:tcW w:w="5245" w:type="dxa"/>
          </w:tcPr>
          <w:p w:rsidR="00836F15" w:rsidRDefault="00836F15" w:rsidP="00836F15">
            <w:pPr>
              <w:jc w:val="both"/>
              <w:rPr>
                <w:sz w:val="28"/>
                <w:szCs w:val="28"/>
              </w:rPr>
            </w:pPr>
            <w:r w:rsidRPr="004125A6">
              <w:rPr>
                <w:sz w:val="28"/>
                <w:szCs w:val="28"/>
              </w:rPr>
              <w:t>Н</w:t>
            </w:r>
            <w:r>
              <w:rPr>
                <w:sz w:val="28"/>
                <w:szCs w:val="28"/>
              </w:rPr>
              <w:t>ачальник Территориального управления № 1 ГКУ МО «Мособлпожспас»</w:t>
            </w:r>
          </w:p>
          <w:p w:rsidR="00836F15" w:rsidRDefault="00836F15" w:rsidP="00836F15">
            <w:pPr>
              <w:jc w:val="both"/>
              <w:rPr>
                <w:sz w:val="28"/>
                <w:szCs w:val="28"/>
              </w:rPr>
            </w:pPr>
            <w:r>
              <w:rPr>
                <w:sz w:val="28"/>
                <w:szCs w:val="28"/>
              </w:rPr>
              <w:t>(по согласованию)</w:t>
            </w:r>
          </w:p>
          <w:p w:rsidR="00836F15" w:rsidRDefault="00836F15" w:rsidP="00836F15">
            <w:pPr>
              <w:jc w:val="both"/>
              <w:rPr>
                <w:sz w:val="28"/>
                <w:szCs w:val="28"/>
              </w:rPr>
            </w:pPr>
          </w:p>
        </w:tc>
      </w:tr>
      <w:tr w:rsidR="00836F15" w:rsidRPr="00BE0040" w:rsidTr="003A2445">
        <w:tc>
          <w:tcPr>
            <w:tcW w:w="4820" w:type="dxa"/>
          </w:tcPr>
          <w:p w:rsidR="00836F15" w:rsidRPr="00A06CD1" w:rsidRDefault="00836F15" w:rsidP="00836F15">
            <w:pPr>
              <w:rPr>
                <w:sz w:val="16"/>
                <w:szCs w:val="16"/>
              </w:rPr>
            </w:pPr>
            <w:r w:rsidRPr="00BE0040">
              <w:rPr>
                <w:b/>
                <w:sz w:val="28"/>
                <w:szCs w:val="28"/>
              </w:rPr>
              <w:t>Секретар</w:t>
            </w:r>
            <w:r>
              <w:rPr>
                <w:b/>
                <w:sz w:val="28"/>
                <w:szCs w:val="28"/>
              </w:rPr>
              <w:t>ь</w:t>
            </w:r>
            <w:r w:rsidRPr="00BE0040">
              <w:rPr>
                <w:b/>
                <w:sz w:val="28"/>
                <w:szCs w:val="28"/>
              </w:rPr>
              <w:t xml:space="preserve"> комиссии:</w:t>
            </w:r>
          </w:p>
        </w:tc>
        <w:tc>
          <w:tcPr>
            <w:tcW w:w="5245" w:type="dxa"/>
          </w:tcPr>
          <w:p w:rsidR="00836F15" w:rsidRPr="00BE0040" w:rsidRDefault="00836F15" w:rsidP="00836F15">
            <w:pPr>
              <w:jc w:val="both"/>
              <w:rPr>
                <w:sz w:val="28"/>
                <w:szCs w:val="28"/>
              </w:rPr>
            </w:pPr>
          </w:p>
        </w:tc>
      </w:tr>
      <w:tr w:rsidR="00836F15" w:rsidRPr="00BE0040" w:rsidTr="003A2445">
        <w:tc>
          <w:tcPr>
            <w:tcW w:w="4820" w:type="dxa"/>
          </w:tcPr>
          <w:p w:rsidR="00836F15" w:rsidRPr="00BE0040" w:rsidRDefault="00836F15" w:rsidP="00836F15">
            <w:pPr>
              <w:shd w:val="clear" w:color="auto" w:fill="FFFFFF"/>
              <w:rPr>
                <w:b/>
                <w:sz w:val="28"/>
                <w:szCs w:val="28"/>
              </w:rPr>
            </w:pPr>
            <w:r>
              <w:rPr>
                <w:sz w:val="28"/>
                <w:szCs w:val="28"/>
              </w:rPr>
              <w:t>Смирнов Евгений Леонидович</w:t>
            </w:r>
          </w:p>
        </w:tc>
        <w:tc>
          <w:tcPr>
            <w:tcW w:w="5245" w:type="dxa"/>
          </w:tcPr>
          <w:p w:rsidR="00836F15" w:rsidRPr="00A06CD1" w:rsidRDefault="00836F15" w:rsidP="00836F15">
            <w:pPr>
              <w:ind w:left="-108"/>
              <w:jc w:val="both"/>
              <w:rPr>
                <w:sz w:val="28"/>
                <w:szCs w:val="28"/>
              </w:rPr>
            </w:pPr>
            <w:r>
              <w:rPr>
                <w:sz w:val="28"/>
                <w:szCs w:val="28"/>
              </w:rPr>
              <w:t>Главный</w:t>
            </w:r>
            <w:r w:rsidRPr="00BE0040">
              <w:rPr>
                <w:sz w:val="28"/>
                <w:szCs w:val="28"/>
              </w:rPr>
              <w:t xml:space="preserve"> </w:t>
            </w:r>
            <w:r>
              <w:rPr>
                <w:sz w:val="28"/>
                <w:szCs w:val="28"/>
              </w:rPr>
              <w:t>эксперт</w:t>
            </w:r>
            <w:r w:rsidRPr="00BE0040">
              <w:rPr>
                <w:sz w:val="28"/>
                <w:szCs w:val="28"/>
              </w:rPr>
              <w:t xml:space="preserve"> отдела гражданской обороны, предупреждения и ликвидации чрезвычайных ситуаций </w:t>
            </w:r>
            <w:r>
              <w:rPr>
                <w:sz w:val="28"/>
                <w:szCs w:val="28"/>
              </w:rPr>
              <w:t xml:space="preserve">управления по безопасности </w:t>
            </w:r>
            <w:r w:rsidRPr="0008509E">
              <w:rPr>
                <w:sz w:val="28"/>
                <w:szCs w:val="28"/>
              </w:rPr>
              <w:t>администрации городского округа</w:t>
            </w:r>
          </w:p>
        </w:tc>
      </w:tr>
    </w:tbl>
    <w:p w:rsidR="003652F5" w:rsidRDefault="003652F5" w:rsidP="00CC2C2B">
      <w:pPr>
        <w:pStyle w:val="a3"/>
        <w:ind w:left="0" w:firstLine="567"/>
        <w:rPr>
          <w:szCs w:val="28"/>
        </w:rPr>
      </w:pPr>
    </w:p>
    <w:sectPr w:rsidR="003652F5" w:rsidSect="00532FED">
      <w:pgSz w:w="11906" w:h="16838" w:code="9"/>
      <w:pgMar w:top="1135"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D62" w:rsidRDefault="00E45D62">
      <w:r>
        <w:separator/>
      </w:r>
    </w:p>
  </w:endnote>
  <w:endnote w:type="continuationSeparator" w:id="0">
    <w:p w:rsidR="00E45D62" w:rsidRDefault="00E4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D62" w:rsidRDefault="00E45D62">
      <w:r>
        <w:separator/>
      </w:r>
    </w:p>
  </w:footnote>
  <w:footnote w:type="continuationSeparator" w:id="0">
    <w:p w:rsidR="00E45D62" w:rsidRDefault="00E4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D" w:rsidRDefault="004327ED" w:rsidP="00220F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27ED" w:rsidRDefault="004327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521"/>
    <w:multiLevelType w:val="hybridMultilevel"/>
    <w:tmpl w:val="C00E86FA"/>
    <w:lvl w:ilvl="0" w:tplc="78D4CC5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BB65926"/>
    <w:multiLevelType w:val="hybridMultilevel"/>
    <w:tmpl w:val="BBE82A00"/>
    <w:lvl w:ilvl="0" w:tplc="C298E0E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EF0F98"/>
    <w:multiLevelType w:val="hybridMultilevel"/>
    <w:tmpl w:val="02BAEF98"/>
    <w:lvl w:ilvl="0" w:tplc="BC3E258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31622BBE"/>
    <w:multiLevelType w:val="hybridMultilevel"/>
    <w:tmpl w:val="57421AF0"/>
    <w:lvl w:ilvl="0" w:tplc="376EC1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B6976B2"/>
    <w:multiLevelType w:val="hybridMultilevel"/>
    <w:tmpl w:val="581A51FC"/>
    <w:lvl w:ilvl="0" w:tplc="AE4AC9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23071"/>
    <w:multiLevelType w:val="hybridMultilevel"/>
    <w:tmpl w:val="BCEADCA0"/>
    <w:lvl w:ilvl="0" w:tplc="DAD01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1951258"/>
    <w:multiLevelType w:val="hybridMultilevel"/>
    <w:tmpl w:val="4EB626FC"/>
    <w:lvl w:ilvl="0" w:tplc="2A94E8C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1293C15"/>
    <w:multiLevelType w:val="multilevel"/>
    <w:tmpl w:val="582041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EA"/>
    <w:rsid w:val="00004B78"/>
    <w:rsid w:val="00006AF1"/>
    <w:rsid w:val="000074C2"/>
    <w:rsid w:val="00007701"/>
    <w:rsid w:val="00012813"/>
    <w:rsid w:val="00012A0D"/>
    <w:rsid w:val="00014015"/>
    <w:rsid w:val="000144C7"/>
    <w:rsid w:val="00016B3F"/>
    <w:rsid w:val="000218CC"/>
    <w:rsid w:val="00033F12"/>
    <w:rsid w:val="000375C6"/>
    <w:rsid w:val="00041379"/>
    <w:rsid w:val="00043557"/>
    <w:rsid w:val="00044465"/>
    <w:rsid w:val="00047F47"/>
    <w:rsid w:val="00054B53"/>
    <w:rsid w:val="00054E40"/>
    <w:rsid w:val="00055F0B"/>
    <w:rsid w:val="00056292"/>
    <w:rsid w:val="00056DA2"/>
    <w:rsid w:val="00060EBA"/>
    <w:rsid w:val="000616DB"/>
    <w:rsid w:val="00063ADC"/>
    <w:rsid w:val="0006746D"/>
    <w:rsid w:val="00070074"/>
    <w:rsid w:val="000700E1"/>
    <w:rsid w:val="00070DAD"/>
    <w:rsid w:val="00073284"/>
    <w:rsid w:val="0007441B"/>
    <w:rsid w:val="00074CD8"/>
    <w:rsid w:val="00075412"/>
    <w:rsid w:val="0008151B"/>
    <w:rsid w:val="0008239B"/>
    <w:rsid w:val="0008287C"/>
    <w:rsid w:val="0008423D"/>
    <w:rsid w:val="00084DBC"/>
    <w:rsid w:val="00084E0E"/>
    <w:rsid w:val="00085565"/>
    <w:rsid w:val="0008566E"/>
    <w:rsid w:val="00090109"/>
    <w:rsid w:val="00093699"/>
    <w:rsid w:val="00093EF2"/>
    <w:rsid w:val="00094CA5"/>
    <w:rsid w:val="000963C1"/>
    <w:rsid w:val="000973DB"/>
    <w:rsid w:val="000A1E00"/>
    <w:rsid w:val="000A5C60"/>
    <w:rsid w:val="000A73E0"/>
    <w:rsid w:val="000B0624"/>
    <w:rsid w:val="000B27D5"/>
    <w:rsid w:val="000B5711"/>
    <w:rsid w:val="000B69CD"/>
    <w:rsid w:val="000B7948"/>
    <w:rsid w:val="000C2333"/>
    <w:rsid w:val="000C3919"/>
    <w:rsid w:val="000C6598"/>
    <w:rsid w:val="000D1CB7"/>
    <w:rsid w:val="000D1F1D"/>
    <w:rsid w:val="000D525A"/>
    <w:rsid w:val="000E0EB9"/>
    <w:rsid w:val="000E471C"/>
    <w:rsid w:val="000F1F12"/>
    <w:rsid w:val="000F5FC5"/>
    <w:rsid w:val="00100494"/>
    <w:rsid w:val="00100A4A"/>
    <w:rsid w:val="00104114"/>
    <w:rsid w:val="00104B93"/>
    <w:rsid w:val="00107D56"/>
    <w:rsid w:val="001105E9"/>
    <w:rsid w:val="001151DF"/>
    <w:rsid w:val="00116FD6"/>
    <w:rsid w:val="00122932"/>
    <w:rsid w:val="00126B73"/>
    <w:rsid w:val="001275C2"/>
    <w:rsid w:val="00133A33"/>
    <w:rsid w:val="00137046"/>
    <w:rsid w:val="001379E4"/>
    <w:rsid w:val="00137D9F"/>
    <w:rsid w:val="001447EC"/>
    <w:rsid w:val="00147B7E"/>
    <w:rsid w:val="00150831"/>
    <w:rsid w:val="00150C50"/>
    <w:rsid w:val="00155AC4"/>
    <w:rsid w:val="00161B9D"/>
    <w:rsid w:val="00161F60"/>
    <w:rsid w:val="00164904"/>
    <w:rsid w:val="001649E6"/>
    <w:rsid w:val="00165054"/>
    <w:rsid w:val="00165F7F"/>
    <w:rsid w:val="00185DE3"/>
    <w:rsid w:val="001872E2"/>
    <w:rsid w:val="00190E7D"/>
    <w:rsid w:val="00190E7E"/>
    <w:rsid w:val="00190F6C"/>
    <w:rsid w:val="0019779C"/>
    <w:rsid w:val="001A012F"/>
    <w:rsid w:val="001A154E"/>
    <w:rsid w:val="001A284C"/>
    <w:rsid w:val="001A7398"/>
    <w:rsid w:val="001B355C"/>
    <w:rsid w:val="001B5D2D"/>
    <w:rsid w:val="001B5E25"/>
    <w:rsid w:val="001B7D6E"/>
    <w:rsid w:val="001C0536"/>
    <w:rsid w:val="001C74B1"/>
    <w:rsid w:val="001D3B07"/>
    <w:rsid w:val="001D6DE6"/>
    <w:rsid w:val="001E1E2A"/>
    <w:rsid w:val="001E4144"/>
    <w:rsid w:val="001E4A9B"/>
    <w:rsid w:val="001E5037"/>
    <w:rsid w:val="001F0463"/>
    <w:rsid w:val="001F1824"/>
    <w:rsid w:val="001F1848"/>
    <w:rsid w:val="001F2939"/>
    <w:rsid w:val="001F2F7F"/>
    <w:rsid w:val="001F3EF4"/>
    <w:rsid w:val="00201980"/>
    <w:rsid w:val="00205C2D"/>
    <w:rsid w:val="00206375"/>
    <w:rsid w:val="00210528"/>
    <w:rsid w:val="00212DFD"/>
    <w:rsid w:val="00215E59"/>
    <w:rsid w:val="00220FA8"/>
    <w:rsid w:val="00221A43"/>
    <w:rsid w:val="0022414A"/>
    <w:rsid w:val="0022429D"/>
    <w:rsid w:val="00224677"/>
    <w:rsid w:val="002250B0"/>
    <w:rsid w:val="00236725"/>
    <w:rsid w:val="00236849"/>
    <w:rsid w:val="002376C7"/>
    <w:rsid w:val="002416E4"/>
    <w:rsid w:val="0024590D"/>
    <w:rsid w:val="002468A9"/>
    <w:rsid w:val="00251D53"/>
    <w:rsid w:val="00252B85"/>
    <w:rsid w:val="00254583"/>
    <w:rsid w:val="00254770"/>
    <w:rsid w:val="00254CD3"/>
    <w:rsid w:val="00256A11"/>
    <w:rsid w:val="00260732"/>
    <w:rsid w:val="002633C2"/>
    <w:rsid w:val="0026451F"/>
    <w:rsid w:val="0027275E"/>
    <w:rsid w:val="00272F31"/>
    <w:rsid w:val="0027636A"/>
    <w:rsid w:val="00276AE2"/>
    <w:rsid w:val="002841A2"/>
    <w:rsid w:val="00292D63"/>
    <w:rsid w:val="00293035"/>
    <w:rsid w:val="0029328F"/>
    <w:rsid w:val="0029619A"/>
    <w:rsid w:val="002970B5"/>
    <w:rsid w:val="00297668"/>
    <w:rsid w:val="002A0395"/>
    <w:rsid w:val="002A5614"/>
    <w:rsid w:val="002A578B"/>
    <w:rsid w:val="002A6712"/>
    <w:rsid w:val="002A7EE9"/>
    <w:rsid w:val="002B0B6B"/>
    <w:rsid w:val="002B1677"/>
    <w:rsid w:val="002B5108"/>
    <w:rsid w:val="002B5B39"/>
    <w:rsid w:val="002B68DA"/>
    <w:rsid w:val="002B699F"/>
    <w:rsid w:val="002B6E72"/>
    <w:rsid w:val="002B7E40"/>
    <w:rsid w:val="002C585D"/>
    <w:rsid w:val="002D05CF"/>
    <w:rsid w:val="002D5803"/>
    <w:rsid w:val="002D6852"/>
    <w:rsid w:val="002D77F3"/>
    <w:rsid w:val="002E11D5"/>
    <w:rsid w:val="002E4A6B"/>
    <w:rsid w:val="002E5C6B"/>
    <w:rsid w:val="002F16B5"/>
    <w:rsid w:val="002F4318"/>
    <w:rsid w:val="002F4FD9"/>
    <w:rsid w:val="002F5843"/>
    <w:rsid w:val="00301EDB"/>
    <w:rsid w:val="003020E6"/>
    <w:rsid w:val="00302433"/>
    <w:rsid w:val="0031058F"/>
    <w:rsid w:val="00313E19"/>
    <w:rsid w:val="003144B7"/>
    <w:rsid w:val="00314D94"/>
    <w:rsid w:val="0032288D"/>
    <w:rsid w:val="003229E3"/>
    <w:rsid w:val="003235DF"/>
    <w:rsid w:val="003302A8"/>
    <w:rsid w:val="00331282"/>
    <w:rsid w:val="00331C83"/>
    <w:rsid w:val="003325F2"/>
    <w:rsid w:val="00332FE8"/>
    <w:rsid w:val="0034086C"/>
    <w:rsid w:val="00340C07"/>
    <w:rsid w:val="00340CE4"/>
    <w:rsid w:val="0034509B"/>
    <w:rsid w:val="003453D8"/>
    <w:rsid w:val="0034650E"/>
    <w:rsid w:val="0034695B"/>
    <w:rsid w:val="00350484"/>
    <w:rsid w:val="003537BE"/>
    <w:rsid w:val="00354A95"/>
    <w:rsid w:val="00355F70"/>
    <w:rsid w:val="00357DF7"/>
    <w:rsid w:val="00360788"/>
    <w:rsid w:val="003637B0"/>
    <w:rsid w:val="003652F5"/>
    <w:rsid w:val="00365F8F"/>
    <w:rsid w:val="003671CC"/>
    <w:rsid w:val="00367D00"/>
    <w:rsid w:val="003707C2"/>
    <w:rsid w:val="00370E8F"/>
    <w:rsid w:val="0037343C"/>
    <w:rsid w:val="003758EF"/>
    <w:rsid w:val="00376259"/>
    <w:rsid w:val="003777B6"/>
    <w:rsid w:val="00377C9E"/>
    <w:rsid w:val="00381623"/>
    <w:rsid w:val="00385B5D"/>
    <w:rsid w:val="00385CF2"/>
    <w:rsid w:val="00392AE5"/>
    <w:rsid w:val="0039651E"/>
    <w:rsid w:val="003A2445"/>
    <w:rsid w:val="003A269A"/>
    <w:rsid w:val="003A389E"/>
    <w:rsid w:val="003A6795"/>
    <w:rsid w:val="003B05EB"/>
    <w:rsid w:val="003B07D8"/>
    <w:rsid w:val="003B2407"/>
    <w:rsid w:val="003B7FCB"/>
    <w:rsid w:val="003C0564"/>
    <w:rsid w:val="003C060A"/>
    <w:rsid w:val="003C2B30"/>
    <w:rsid w:val="003C3502"/>
    <w:rsid w:val="003C6488"/>
    <w:rsid w:val="003C7AFA"/>
    <w:rsid w:val="003D15C5"/>
    <w:rsid w:val="003D1AC8"/>
    <w:rsid w:val="003D7FE6"/>
    <w:rsid w:val="003E3461"/>
    <w:rsid w:val="003E34A1"/>
    <w:rsid w:val="003E47C9"/>
    <w:rsid w:val="003F0021"/>
    <w:rsid w:val="003F0CDD"/>
    <w:rsid w:val="003F36FB"/>
    <w:rsid w:val="00400684"/>
    <w:rsid w:val="00406C2E"/>
    <w:rsid w:val="00407F7D"/>
    <w:rsid w:val="00410A92"/>
    <w:rsid w:val="0041111D"/>
    <w:rsid w:val="0041152B"/>
    <w:rsid w:val="00412505"/>
    <w:rsid w:val="0041446E"/>
    <w:rsid w:val="00416520"/>
    <w:rsid w:val="00417F73"/>
    <w:rsid w:val="004200C1"/>
    <w:rsid w:val="004214FA"/>
    <w:rsid w:val="00422937"/>
    <w:rsid w:val="004327ED"/>
    <w:rsid w:val="00432A2A"/>
    <w:rsid w:val="004347CD"/>
    <w:rsid w:val="00436778"/>
    <w:rsid w:val="004404D9"/>
    <w:rsid w:val="00441EB8"/>
    <w:rsid w:val="0044398A"/>
    <w:rsid w:val="00443AC0"/>
    <w:rsid w:val="00446A98"/>
    <w:rsid w:val="00450AA7"/>
    <w:rsid w:val="004536B7"/>
    <w:rsid w:val="0045436F"/>
    <w:rsid w:val="0045443C"/>
    <w:rsid w:val="004569C2"/>
    <w:rsid w:val="00461E6F"/>
    <w:rsid w:val="0046359E"/>
    <w:rsid w:val="004646EA"/>
    <w:rsid w:val="0046512B"/>
    <w:rsid w:val="0046760C"/>
    <w:rsid w:val="00467978"/>
    <w:rsid w:val="00470348"/>
    <w:rsid w:val="00480C91"/>
    <w:rsid w:val="00481CF1"/>
    <w:rsid w:val="00483D1A"/>
    <w:rsid w:val="00483F2E"/>
    <w:rsid w:val="004849A9"/>
    <w:rsid w:val="00484AC3"/>
    <w:rsid w:val="00494994"/>
    <w:rsid w:val="00494C41"/>
    <w:rsid w:val="004A2175"/>
    <w:rsid w:val="004A43AF"/>
    <w:rsid w:val="004A4831"/>
    <w:rsid w:val="004A6114"/>
    <w:rsid w:val="004A654C"/>
    <w:rsid w:val="004A7488"/>
    <w:rsid w:val="004B28FC"/>
    <w:rsid w:val="004B37C4"/>
    <w:rsid w:val="004B5E3B"/>
    <w:rsid w:val="004B5F6A"/>
    <w:rsid w:val="004C0313"/>
    <w:rsid w:val="004C0315"/>
    <w:rsid w:val="004C5658"/>
    <w:rsid w:val="004D0FBE"/>
    <w:rsid w:val="004D40F1"/>
    <w:rsid w:val="004D4ED6"/>
    <w:rsid w:val="004D588B"/>
    <w:rsid w:val="004E06B3"/>
    <w:rsid w:val="004E2EDC"/>
    <w:rsid w:val="004E5C26"/>
    <w:rsid w:val="004E6A37"/>
    <w:rsid w:val="004E7647"/>
    <w:rsid w:val="004E7EAE"/>
    <w:rsid w:val="004F303C"/>
    <w:rsid w:val="004F30BF"/>
    <w:rsid w:val="004F765A"/>
    <w:rsid w:val="005004DA"/>
    <w:rsid w:val="0050352B"/>
    <w:rsid w:val="005046E5"/>
    <w:rsid w:val="005104FA"/>
    <w:rsid w:val="005109C1"/>
    <w:rsid w:val="0051170C"/>
    <w:rsid w:val="005128BB"/>
    <w:rsid w:val="005142F3"/>
    <w:rsid w:val="00514808"/>
    <w:rsid w:val="005205C9"/>
    <w:rsid w:val="0052121C"/>
    <w:rsid w:val="00523A62"/>
    <w:rsid w:val="00524AE1"/>
    <w:rsid w:val="0052515E"/>
    <w:rsid w:val="005323A0"/>
    <w:rsid w:val="00532FED"/>
    <w:rsid w:val="00533C7A"/>
    <w:rsid w:val="00534096"/>
    <w:rsid w:val="00536A17"/>
    <w:rsid w:val="00540F6C"/>
    <w:rsid w:val="00544526"/>
    <w:rsid w:val="005451F7"/>
    <w:rsid w:val="00553F98"/>
    <w:rsid w:val="00553FBC"/>
    <w:rsid w:val="0055725A"/>
    <w:rsid w:val="00561C0F"/>
    <w:rsid w:val="00562A12"/>
    <w:rsid w:val="005652B0"/>
    <w:rsid w:val="00565D04"/>
    <w:rsid w:val="00566ECF"/>
    <w:rsid w:val="00571605"/>
    <w:rsid w:val="00573022"/>
    <w:rsid w:val="00574583"/>
    <w:rsid w:val="0057501C"/>
    <w:rsid w:val="00580DA2"/>
    <w:rsid w:val="00590185"/>
    <w:rsid w:val="005916EB"/>
    <w:rsid w:val="00593C75"/>
    <w:rsid w:val="00594941"/>
    <w:rsid w:val="005954C5"/>
    <w:rsid w:val="005960A7"/>
    <w:rsid w:val="005A1D67"/>
    <w:rsid w:val="005A4DCA"/>
    <w:rsid w:val="005A7E75"/>
    <w:rsid w:val="005B7102"/>
    <w:rsid w:val="005B7728"/>
    <w:rsid w:val="005C0385"/>
    <w:rsid w:val="005C0ABC"/>
    <w:rsid w:val="005C0FE6"/>
    <w:rsid w:val="005C303D"/>
    <w:rsid w:val="005C52D0"/>
    <w:rsid w:val="005C54B6"/>
    <w:rsid w:val="005C7CBD"/>
    <w:rsid w:val="005D1EE0"/>
    <w:rsid w:val="005D5262"/>
    <w:rsid w:val="005D658F"/>
    <w:rsid w:val="005E0B7C"/>
    <w:rsid w:val="005E0D95"/>
    <w:rsid w:val="005E1091"/>
    <w:rsid w:val="005E16CA"/>
    <w:rsid w:val="005E190C"/>
    <w:rsid w:val="005F0ABD"/>
    <w:rsid w:val="005F25BC"/>
    <w:rsid w:val="005F2F5B"/>
    <w:rsid w:val="005F3FC9"/>
    <w:rsid w:val="005F4888"/>
    <w:rsid w:val="005F5894"/>
    <w:rsid w:val="005F7CE7"/>
    <w:rsid w:val="00602AFD"/>
    <w:rsid w:val="0060433A"/>
    <w:rsid w:val="00605647"/>
    <w:rsid w:val="006062AB"/>
    <w:rsid w:val="00607452"/>
    <w:rsid w:val="00607DF5"/>
    <w:rsid w:val="00610F90"/>
    <w:rsid w:val="006202DA"/>
    <w:rsid w:val="00621C16"/>
    <w:rsid w:val="00626988"/>
    <w:rsid w:val="00630CBF"/>
    <w:rsid w:val="00631856"/>
    <w:rsid w:val="00632C83"/>
    <w:rsid w:val="006351F8"/>
    <w:rsid w:val="00637412"/>
    <w:rsid w:val="00640E12"/>
    <w:rsid w:val="006432E1"/>
    <w:rsid w:val="00643D36"/>
    <w:rsid w:val="00647F82"/>
    <w:rsid w:val="00652299"/>
    <w:rsid w:val="00652489"/>
    <w:rsid w:val="00653F5F"/>
    <w:rsid w:val="006559BC"/>
    <w:rsid w:val="00661248"/>
    <w:rsid w:val="006617F1"/>
    <w:rsid w:val="00663C1B"/>
    <w:rsid w:val="0066633F"/>
    <w:rsid w:val="006705A2"/>
    <w:rsid w:val="00672219"/>
    <w:rsid w:val="00673DE4"/>
    <w:rsid w:val="00674253"/>
    <w:rsid w:val="00675DF6"/>
    <w:rsid w:val="00677711"/>
    <w:rsid w:val="00681EFA"/>
    <w:rsid w:val="00682255"/>
    <w:rsid w:val="006914E2"/>
    <w:rsid w:val="00695A78"/>
    <w:rsid w:val="00696007"/>
    <w:rsid w:val="006A0588"/>
    <w:rsid w:val="006A3972"/>
    <w:rsid w:val="006A3D84"/>
    <w:rsid w:val="006A6CF8"/>
    <w:rsid w:val="006A6EE4"/>
    <w:rsid w:val="006A7455"/>
    <w:rsid w:val="006B039D"/>
    <w:rsid w:val="006B187A"/>
    <w:rsid w:val="006B4148"/>
    <w:rsid w:val="006B422E"/>
    <w:rsid w:val="006B4282"/>
    <w:rsid w:val="006C342F"/>
    <w:rsid w:val="006C4BE4"/>
    <w:rsid w:val="006C7CC9"/>
    <w:rsid w:val="006D03C8"/>
    <w:rsid w:val="006D1567"/>
    <w:rsid w:val="006D2498"/>
    <w:rsid w:val="006D2F25"/>
    <w:rsid w:val="006D39A6"/>
    <w:rsid w:val="006D3AEB"/>
    <w:rsid w:val="006D3CAC"/>
    <w:rsid w:val="006D6890"/>
    <w:rsid w:val="006D6EE7"/>
    <w:rsid w:val="006E0C84"/>
    <w:rsid w:val="006E2EC9"/>
    <w:rsid w:val="006E328B"/>
    <w:rsid w:val="006E3ED2"/>
    <w:rsid w:val="006E4A91"/>
    <w:rsid w:val="006F36B4"/>
    <w:rsid w:val="00711610"/>
    <w:rsid w:val="00712BEF"/>
    <w:rsid w:val="0071335D"/>
    <w:rsid w:val="007148F8"/>
    <w:rsid w:val="00715C05"/>
    <w:rsid w:val="00716615"/>
    <w:rsid w:val="00716B82"/>
    <w:rsid w:val="0071792C"/>
    <w:rsid w:val="00726936"/>
    <w:rsid w:val="00735093"/>
    <w:rsid w:val="007363B5"/>
    <w:rsid w:val="0073662B"/>
    <w:rsid w:val="00736A90"/>
    <w:rsid w:val="0074091C"/>
    <w:rsid w:val="00740DF8"/>
    <w:rsid w:val="00747683"/>
    <w:rsid w:val="0075059A"/>
    <w:rsid w:val="007520C1"/>
    <w:rsid w:val="00752564"/>
    <w:rsid w:val="00754A55"/>
    <w:rsid w:val="0076260A"/>
    <w:rsid w:val="00763CAB"/>
    <w:rsid w:val="007645FF"/>
    <w:rsid w:val="00766E06"/>
    <w:rsid w:val="007712D3"/>
    <w:rsid w:val="00771C63"/>
    <w:rsid w:val="00771E9F"/>
    <w:rsid w:val="00777769"/>
    <w:rsid w:val="00777FE9"/>
    <w:rsid w:val="00782BCD"/>
    <w:rsid w:val="007846A7"/>
    <w:rsid w:val="0078647C"/>
    <w:rsid w:val="007877D8"/>
    <w:rsid w:val="0078798C"/>
    <w:rsid w:val="00787D3D"/>
    <w:rsid w:val="0079330E"/>
    <w:rsid w:val="007935B6"/>
    <w:rsid w:val="0079522E"/>
    <w:rsid w:val="00796577"/>
    <w:rsid w:val="007968F2"/>
    <w:rsid w:val="007A1B36"/>
    <w:rsid w:val="007A324C"/>
    <w:rsid w:val="007A39A0"/>
    <w:rsid w:val="007A61BD"/>
    <w:rsid w:val="007B0815"/>
    <w:rsid w:val="007B3CC0"/>
    <w:rsid w:val="007B3D24"/>
    <w:rsid w:val="007C155A"/>
    <w:rsid w:val="007C2D36"/>
    <w:rsid w:val="007D5CE2"/>
    <w:rsid w:val="007D7B96"/>
    <w:rsid w:val="007E67E4"/>
    <w:rsid w:val="007F4C11"/>
    <w:rsid w:val="007F51D1"/>
    <w:rsid w:val="00803AD7"/>
    <w:rsid w:val="008042A1"/>
    <w:rsid w:val="00804BA9"/>
    <w:rsid w:val="00806B7F"/>
    <w:rsid w:val="008115EE"/>
    <w:rsid w:val="008120BF"/>
    <w:rsid w:val="008145CA"/>
    <w:rsid w:val="00814AE7"/>
    <w:rsid w:val="00815278"/>
    <w:rsid w:val="0081745A"/>
    <w:rsid w:val="00821131"/>
    <w:rsid w:val="0082118A"/>
    <w:rsid w:val="00822C20"/>
    <w:rsid w:val="00824E60"/>
    <w:rsid w:val="008252CE"/>
    <w:rsid w:val="00825B5C"/>
    <w:rsid w:val="00830A04"/>
    <w:rsid w:val="00836F15"/>
    <w:rsid w:val="00840833"/>
    <w:rsid w:val="0084287D"/>
    <w:rsid w:val="008428EF"/>
    <w:rsid w:val="00842D40"/>
    <w:rsid w:val="00843EE2"/>
    <w:rsid w:val="008514CE"/>
    <w:rsid w:val="00851D52"/>
    <w:rsid w:val="00853DC7"/>
    <w:rsid w:val="00856FE1"/>
    <w:rsid w:val="00857ED4"/>
    <w:rsid w:val="008621EE"/>
    <w:rsid w:val="00863580"/>
    <w:rsid w:val="00863FD8"/>
    <w:rsid w:val="008648C0"/>
    <w:rsid w:val="00865EC0"/>
    <w:rsid w:val="00866728"/>
    <w:rsid w:val="00866C90"/>
    <w:rsid w:val="0086765A"/>
    <w:rsid w:val="0087637D"/>
    <w:rsid w:val="0088410E"/>
    <w:rsid w:val="00885814"/>
    <w:rsid w:val="008901A2"/>
    <w:rsid w:val="00891F34"/>
    <w:rsid w:val="00892794"/>
    <w:rsid w:val="008946FE"/>
    <w:rsid w:val="00894F52"/>
    <w:rsid w:val="00897187"/>
    <w:rsid w:val="008A22FB"/>
    <w:rsid w:val="008A3B2F"/>
    <w:rsid w:val="008A46FB"/>
    <w:rsid w:val="008A49F8"/>
    <w:rsid w:val="008A5ABF"/>
    <w:rsid w:val="008A5F51"/>
    <w:rsid w:val="008A68F7"/>
    <w:rsid w:val="008B1048"/>
    <w:rsid w:val="008B1903"/>
    <w:rsid w:val="008B295F"/>
    <w:rsid w:val="008B38CD"/>
    <w:rsid w:val="008B3F63"/>
    <w:rsid w:val="008C1A02"/>
    <w:rsid w:val="008C368F"/>
    <w:rsid w:val="008C6446"/>
    <w:rsid w:val="008C769E"/>
    <w:rsid w:val="008D107E"/>
    <w:rsid w:val="008D1182"/>
    <w:rsid w:val="008D394D"/>
    <w:rsid w:val="008D4250"/>
    <w:rsid w:val="008D7974"/>
    <w:rsid w:val="008E03EF"/>
    <w:rsid w:val="008E06FD"/>
    <w:rsid w:val="008E38D1"/>
    <w:rsid w:val="008E4CFD"/>
    <w:rsid w:val="008E4FDC"/>
    <w:rsid w:val="008E5ED9"/>
    <w:rsid w:val="008E7364"/>
    <w:rsid w:val="008F1213"/>
    <w:rsid w:val="008F14A7"/>
    <w:rsid w:val="008F3CCB"/>
    <w:rsid w:val="008F6DFA"/>
    <w:rsid w:val="008F6FE5"/>
    <w:rsid w:val="00900751"/>
    <w:rsid w:val="00900D17"/>
    <w:rsid w:val="009018FB"/>
    <w:rsid w:val="0090190A"/>
    <w:rsid w:val="009025AD"/>
    <w:rsid w:val="009050FA"/>
    <w:rsid w:val="009054AE"/>
    <w:rsid w:val="00905A07"/>
    <w:rsid w:val="00906DD8"/>
    <w:rsid w:val="00913579"/>
    <w:rsid w:val="00913BBA"/>
    <w:rsid w:val="0091564D"/>
    <w:rsid w:val="00921C13"/>
    <w:rsid w:val="00923CBB"/>
    <w:rsid w:val="00925258"/>
    <w:rsid w:val="009259A4"/>
    <w:rsid w:val="00925F85"/>
    <w:rsid w:val="00926B77"/>
    <w:rsid w:val="009300FF"/>
    <w:rsid w:val="00931375"/>
    <w:rsid w:val="0093251F"/>
    <w:rsid w:val="0093303C"/>
    <w:rsid w:val="00935581"/>
    <w:rsid w:val="009377E7"/>
    <w:rsid w:val="00941FEB"/>
    <w:rsid w:val="00944A73"/>
    <w:rsid w:val="00945311"/>
    <w:rsid w:val="009461EB"/>
    <w:rsid w:val="00946821"/>
    <w:rsid w:val="00951B2D"/>
    <w:rsid w:val="009617B5"/>
    <w:rsid w:val="0096232F"/>
    <w:rsid w:val="00962A6A"/>
    <w:rsid w:val="00963288"/>
    <w:rsid w:val="009636B0"/>
    <w:rsid w:val="009658B6"/>
    <w:rsid w:val="0097044B"/>
    <w:rsid w:val="00971B1A"/>
    <w:rsid w:val="00972745"/>
    <w:rsid w:val="009814A2"/>
    <w:rsid w:val="009818F0"/>
    <w:rsid w:val="00982331"/>
    <w:rsid w:val="009825D9"/>
    <w:rsid w:val="009859ED"/>
    <w:rsid w:val="009947B7"/>
    <w:rsid w:val="009A20E4"/>
    <w:rsid w:val="009A2748"/>
    <w:rsid w:val="009A375C"/>
    <w:rsid w:val="009A4DED"/>
    <w:rsid w:val="009A768D"/>
    <w:rsid w:val="009B2D39"/>
    <w:rsid w:val="009B4155"/>
    <w:rsid w:val="009B5184"/>
    <w:rsid w:val="009B547D"/>
    <w:rsid w:val="009B5D10"/>
    <w:rsid w:val="009C1322"/>
    <w:rsid w:val="009C306D"/>
    <w:rsid w:val="009C3EFF"/>
    <w:rsid w:val="009C5322"/>
    <w:rsid w:val="009D297C"/>
    <w:rsid w:val="009D57FF"/>
    <w:rsid w:val="009E54FD"/>
    <w:rsid w:val="009E76CC"/>
    <w:rsid w:val="009F1AE1"/>
    <w:rsid w:val="009F362F"/>
    <w:rsid w:val="009F5AD8"/>
    <w:rsid w:val="009F681B"/>
    <w:rsid w:val="009F6C48"/>
    <w:rsid w:val="00A079E6"/>
    <w:rsid w:val="00A1318E"/>
    <w:rsid w:val="00A14ED1"/>
    <w:rsid w:val="00A16A2C"/>
    <w:rsid w:val="00A17A2E"/>
    <w:rsid w:val="00A20923"/>
    <w:rsid w:val="00A20C8D"/>
    <w:rsid w:val="00A21040"/>
    <w:rsid w:val="00A2352A"/>
    <w:rsid w:val="00A237E9"/>
    <w:rsid w:val="00A241DE"/>
    <w:rsid w:val="00A25381"/>
    <w:rsid w:val="00A253EF"/>
    <w:rsid w:val="00A26643"/>
    <w:rsid w:val="00A316C7"/>
    <w:rsid w:val="00A3177D"/>
    <w:rsid w:val="00A34C98"/>
    <w:rsid w:val="00A42718"/>
    <w:rsid w:val="00A42B19"/>
    <w:rsid w:val="00A431AF"/>
    <w:rsid w:val="00A436EF"/>
    <w:rsid w:val="00A52D19"/>
    <w:rsid w:val="00A56449"/>
    <w:rsid w:val="00A67D3D"/>
    <w:rsid w:val="00A7033D"/>
    <w:rsid w:val="00A70709"/>
    <w:rsid w:val="00A709FB"/>
    <w:rsid w:val="00A7180B"/>
    <w:rsid w:val="00A71D44"/>
    <w:rsid w:val="00A734E7"/>
    <w:rsid w:val="00A73DFF"/>
    <w:rsid w:val="00A75023"/>
    <w:rsid w:val="00A770D9"/>
    <w:rsid w:val="00A77D6D"/>
    <w:rsid w:val="00A85609"/>
    <w:rsid w:val="00A86025"/>
    <w:rsid w:val="00A863F9"/>
    <w:rsid w:val="00A8764D"/>
    <w:rsid w:val="00A903B1"/>
    <w:rsid w:val="00A927FA"/>
    <w:rsid w:val="00A939A1"/>
    <w:rsid w:val="00A93A10"/>
    <w:rsid w:val="00A93B9C"/>
    <w:rsid w:val="00A945E9"/>
    <w:rsid w:val="00A97D88"/>
    <w:rsid w:val="00AA0C2E"/>
    <w:rsid w:val="00AA3FD1"/>
    <w:rsid w:val="00AB2BA5"/>
    <w:rsid w:val="00AB376C"/>
    <w:rsid w:val="00AB3926"/>
    <w:rsid w:val="00AB5DA3"/>
    <w:rsid w:val="00AB785E"/>
    <w:rsid w:val="00AB7ADF"/>
    <w:rsid w:val="00AB7F4C"/>
    <w:rsid w:val="00AC1F60"/>
    <w:rsid w:val="00AC2225"/>
    <w:rsid w:val="00AC3A2F"/>
    <w:rsid w:val="00AC58CF"/>
    <w:rsid w:val="00AC7126"/>
    <w:rsid w:val="00AC7238"/>
    <w:rsid w:val="00AD0B80"/>
    <w:rsid w:val="00AD606E"/>
    <w:rsid w:val="00AE05E4"/>
    <w:rsid w:val="00AE0FF5"/>
    <w:rsid w:val="00AE2615"/>
    <w:rsid w:val="00AE2E01"/>
    <w:rsid w:val="00AE3458"/>
    <w:rsid w:val="00AE35C8"/>
    <w:rsid w:val="00AE6EB9"/>
    <w:rsid w:val="00AF173D"/>
    <w:rsid w:val="00AF2561"/>
    <w:rsid w:val="00AF595E"/>
    <w:rsid w:val="00B001A6"/>
    <w:rsid w:val="00B04248"/>
    <w:rsid w:val="00B07699"/>
    <w:rsid w:val="00B12FFC"/>
    <w:rsid w:val="00B135FC"/>
    <w:rsid w:val="00B14DDF"/>
    <w:rsid w:val="00B1689F"/>
    <w:rsid w:val="00B2133B"/>
    <w:rsid w:val="00B25E9E"/>
    <w:rsid w:val="00B2786D"/>
    <w:rsid w:val="00B40140"/>
    <w:rsid w:val="00B4074A"/>
    <w:rsid w:val="00B411C5"/>
    <w:rsid w:val="00B42DEA"/>
    <w:rsid w:val="00B44131"/>
    <w:rsid w:val="00B464B3"/>
    <w:rsid w:val="00B4756E"/>
    <w:rsid w:val="00B47F45"/>
    <w:rsid w:val="00B504FF"/>
    <w:rsid w:val="00B534C6"/>
    <w:rsid w:val="00B538EE"/>
    <w:rsid w:val="00B53C6C"/>
    <w:rsid w:val="00B55EF1"/>
    <w:rsid w:val="00B654E0"/>
    <w:rsid w:val="00B65720"/>
    <w:rsid w:val="00B6598B"/>
    <w:rsid w:val="00B802BE"/>
    <w:rsid w:val="00B80B65"/>
    <w:rsid w:val="00B810FA"/>
    <w:rsid w:val="00B813F8"/>
    <w:rsid w:val="00B81E1D"/>
    <w:rsid w:val="00B83A84"/>
    <w:rsid w:val="00B8552F"/>
    <w:rsid w:val="00B85A01"/>
    <w:rsid w:val="00B86AE6"/>
    <w:rsid w:val="00B87A58"/>
    <w:rsid w:val="00B92FE4"/>
    <w:rsid w:val="00B978F1"/>
    <w:rsid w:val="00BA1B77"/>
    <w:rsid w:val="00BA4389"/>
    <w:rsid w:val="00BB2649"/>
    <w:rsid w:val="00BB3064"/>
    <w:rsid w:val="00BB37EA"/>
    <w:rsid w:val="00BB653B"/>
    <w:rsid w:val="00BB746C"/>
    <w:rsid w:val="00BC0E84"/>
    <w:rsid w:val="00BC15CB"/>
    <w:rsid w:val="00BC659D"/>
    <w:rsid w:val="00BC67CD"/>
    <w:rsid w:val="00BD150B"/>
    <w:rsid w:val="00BE2BA9"/>
    <w:rsid w:val="00BE4E36"/>
    <w:rsid w:val="00BE51C1"/>
    <w:rsid w:val="00BE5320"/>
    <w:rsid w:val="00BE5658"/>
    <w:rsid w:val="00BF0A8B"/>
    <w:rsid w:val="00BF2884"/>
    <w:rsid w:val="00BF3F80"/>
    <w:rsid w:val="00BF5E64"/>
    <w:rsid w:val="00C117F4"/>
    <w:rsid w:val="00C14B47"/>
    <w:rsid w:val="00C15233"/>
    <w:rsid w:val="00C160F1"/>
    <w:rsid w:val="00C346A1"/>
    <w:rsid w:val="00C370C5"/>
    <w:rsid w:val="00C37170"/>
    <w:rsid w:val="00C379A1"/>
    <w:rsid w:val="00C40666"/>
    <w:rsid w:val="00C422A9"/>
    <w:rsid w:val="00C46E9A"/>
    <w:rsid w:val="00C523FA"/>
    <w:rsid w:val="00C52C5A"/>
    <w:rsid w:val="00C5332A"/>
    <w:rsid w:val="00C548B9"/>
    <w:rsid w:val="00C57B79"/>
    <w:rsid w:val="00C60B8D"/>
    <w:rsid w:val="00C6124A"/>
    <w:rsid w:val="00C61586"/>
    <w:rsid w:val="00C63905"/>
    <w:rsid w:val="00C63EB6"/>
    <w:rsid w:val="00C6467C"/>
    <w:rsid w:val="00C6783F"/>
    <w:rsid w:val="00C7143E"/>
    <w:rsid w:val="00C75313"/>
    <w:rsid w:val="00C764B1"/>
    <w:rsid w:val="00C77A08"/>
    <w:rsid w:val="00C77E1B"/>
    <w:rsid w:val="00C819C5"/>
    <w:rsid w:val="00C87980"/>
    <w:rsid w:val="00C914A1"/>
    <w:rsid w:val="00C92450"/>
    <w:rsid w:val="00C96FE9"/>
    <w:rsid w:val="00C97EA2"/>
    <w:rsid w:val="00CA2732"/>
    <w:rsid w:val="00CA2AD0"/>
    <w:rsid w:val="00CA7D45"/>
    <w:rsid w:val="00CB0119"/>
    <w:rsid w:val="00CB252D"/>
    <w:rsid w:val="00CB4B69"/>
    <w:rsid w:val="00CB4FF4"/>
    <w:rsid w:val="00CB5559"/>
    <w:rsid w:val="00CC091C"/>
    <w:rsid w:val="00CC0986"/>
    <w:rsid w:val="00CC1814"/>
    <w:rsid w:val="00CC19E4"/>
    <w:rsid w:val="00CC2780"/>
    <w:rsid w:val="00CC2C2B"/>
    <w:rsid w:val="00CC2E5F"/>
    <w:rsid w:val="00CC330E"/>
    <w:rsid w:val="00CC5D24"/>
    <w:rsid w:val="00CD028B"/>
    <w:rsid w:val="00CD0E83"/>
    <w:rsid w:val="00CD3440"/>
    <w:rsid w:val="00CD4DF4"/>
    <w:rsid w:val="00CD61A7"/>
    <w:rsid w:val="00CD7792"/>
    <w:rsid w:val="00CE0AC6"/>
    <w:rsid w:val="00CE23CF"/>
    <w:rsid w:val="00CE4A09"/>
    <w:rsid w:val="00CE76CC"/>
    <w:rsid w:val="00CF1809"/>
    <w:rsid w:val="00CF616E"/>
    <w:rsid w:val="00CF7BC5"/>
    <w:rsid w:val="00D021D6"/>
    <w:rsid w:val="00D02A23"/>
    <w:rsid w:val="00D02DBC"/>
    <w:rsid w:val="00D055CF"/>
    <w:rsid w:val="00D10EE7"/>
    <w:rsid w:val="00D112BB"/>
    <w:rsid w:val="00D12956"/>
    <w:rsid w:val="00D137C3"/>
    <w:rsid w:val="00D13E85"/>
    <w:rsid w:val="00D15426"/>
    <w:rsid w:val="00D17F48"/>
    <w:rsid w:val="00D23C7F"/>
    <w:rsid w:val="00D23CDC"/>
    <w:rsid w:val="00D24055"/>
    <w:rsid w:val="00D24F5C"/>
    <w:rsid w:val="00D254EA"/>
    <w:rsid w:val="00D25CBD"/>
    <w:rsid w:val="00D26B29"/>
    <w:rsid w:val="00D27FD1"/>
    <w:rsid w:val="00D311A6"/>
    <w:rsid w:val="00D332E5"/>
    <w:rsid w:val="00D36660"/>
    <w:rsid w:val="00D418ED"/>
    <w:rsid w:val="00D41952"/>
    <w:rsid w:val="00D434BE"/>
    <w:rsid w:val="00D4439E"/>
    <w:rsid w:val="00D44791"/>
    <w:rsid w:val="00D46128"/>
    <w:rsid w:val="00D47195"/>
    <w:rsid w:val="00D50713"/>
    <w:rsid w:val="00D53238"/>
    <w:rsid w:val="00D551E4"/>
    <w:rsid w:val="00D605F8"/>
    <w:rsid w:val="00D61472"/>
    <w:rsid w:val="00D6248C"/>
    <w:rsid w:val="00D64386"/>
    <w:rsid w:val="00D663D9"/>
    <w:rsid w:val="00D8151F"/>
    <w:rsid w:val="00D818BE"/>
    <w:rsid w:val="00D81CE7"/>
    <w:rsid w:val="00D82F50"/>
    <w:rsid w:val="00D8701E"/>
    <w:rsid w:val="00D87AF2"/>
    <w:rsid w:val="00D87D10"/>
    <w:rsid w:val="00D92F53"/>
    <w:rsid w:val="00D93779"/>
    <w:rsid w:val="00D93972"/>
    <w:rsid w:val="00D946C7"/>
    <w:rsid w:val="00D954D3"/>
    <w:rsid w:val="00D96748"/>
    <w:rsid w:val="00DA03D6"/>
    <w:rsid w:val="00DA1C43"/>
    <w:rsid w:val="00DA445D"/>
    <w:rsid w:val="00DA5218"/>
    <w:rsid w:val="00DB3799"/>
    <w:rsid w:val="00DB382E"/>
    <w:rsid w:val="00DB3B20"/>
    <w:rsid w:val="00DB7666"/>
    <w:rsid w:val="00DB7906"/>
    <w:rsid w:val="00DC1758"/>
    <w:rsid w:val="00DC2BD9"/>
    <w:rsid w:val="00DC3F5C"/>
    <w:rsid w:val="00DC5062"/>
    <w:rsid w:val="00DC5108"/>
    <w:rsid w:val="00DD1AA2"/>
    <w:rsid w:val="00DD27E0"/>
    <w:rsid w:val="00DD303E"/>
    <w:rsid w:val="00DD5952"/>
    <w:rsid w:val="00DE1AC4"/>
    <w:rsid w:val="00DE1EB0"/>
    <w:rsid w:val="00DE2437"/>
    <w:rsid w:val="00DE24B6"/>
    <w:rsid w:val="00DE2C35"/>
    <w:rsid w:val="00DE35FC"/>
    <w:rsid w:val="00DE520C"/>
    <w:rsid w:val="00DF1066"/>
    <w:rsid w:val="00DF622A"/>
    <w:rsid w:val="00DF6BE2"/>
    <w:rsid w:val="00DF6C16"/>
    <w:rsid w:val="00E003B8"/>
    <w:rsid w:val="00E0113D"/>
    <w:rsid w:val="00E01F61"/>
    <w:rsid w:val="00E13441"/>
    <w:rsid w:val="00E13B3C"/>
    <w:rsid w:val="00E158A8"/>
    <w:rsid w:val="00E257F1"/>
    <w:rsid w:val="00E279D9"/>
    <w:rsid w:val="00E3201D"/>
    <w:rsid w:val="00E34A69"/>
    <w:rsid w:val="00E3690E"/>
    <w:rsid w:val="00E37235"/>
    <w:rsid w:val="00E37530"/>
    <w:rsid w:val="00E3785A"/>
    <w:rsid w:val="00E421E2"/>
    <w:rsid w:val="00E45D62"/>
    <w:rsid w:val="00E51919"/>
    <w:rsid w:val="00E5596F"/>
    <w:rsid w:val="00E56CEF"/>
    <w:rsid w:val="00E578D2"/>
    <w:rsid w:val="00E57C57"/>
    <w:rsid w:val="00E66C22"/>
    <w:rsid w:val="00E7179D"/>
    <w:rsid w:val="00E81B6B"/>
    <w:rsid w:val="00E81F67"/>
    <w:rsid w:val="00E82D20"/>
    <w:rsid w:val="00E82EEB"/>
    <w:rsid w:val="00E84BF6"/>
    <w:rsid w:val="00EA0562"/>
    <w:rsid w:val="00EA2000"/>
    <w:rsid w:val="00EB2F07"/>
    <w:rsid w:val="00EB5488"/>
    <w:rsid w:val="00EB6186"/>
    <w:rsid w:val="00EB77C0"/>
    <w:rsid w:val="00EC0DB3"/>
    <w:rsid w:val="00EC27FA"/>
    <w:rsid w:val="00EC55B9"/>
    <w:rsid w:val="00ED267F"/>
    <w:rsid w:val="00ED4E4B"/>
    <w:rsid w:val="00ED7ACD"/>
    <w:rsid w:val="00EE1D34"/>
    <w:rsid w:val="00EE1D73"/>
    <w:rsid w:val="00EE30D2"/>
    <w:rsid w:val="00EE3DFF"/>
    <w:rsid w:val="00EE43B8"/>
    <w:rsid w:val="00EE4579"/>
    <w:rsid w:val="00EE59F0"/>
    <w:rsid w:val="00EE5DCE"/>
    <w:rsid w:val="00EF0A00"/>
    <w:rsid w:val="00EF24EF"/>
    <w:rsid w:val="00EF7A30"/>
    <w:rsid w:val="00F1018C"/>
    <w:rsid w:val="00F111E4"/>
    <w:rsid w:val="00F134BE"/>
    <w:rsid w:val="00F14431"/>
    <w:rsid w:val="00F15510"/>
    <w:rsid w:val="00F16352"/>
    <w:rsid w:val="00F20752"/>
    <w:rsid w:val="00F20F7D"/>
    <w:rsid w:val="00F2294C"/>
    <w:rsid w:val="00F3054E"/>
    <w:rsid w:val="00F31175"/>
    <w:rsid w:val="00F3126F"/>
    <w:rsid w:val="00F327FD"/>
    <w:rsid w:val="00F3315D"/>
    <w:rsid w:val="00F33B70"/>
    <w:rsid w:val="00F34030"/>
    <w:rsid w:val="00F340AC"/>
    <w:rsid w:val="00F3579B"/>
    <w:rsid w:val="00F36A3E"/>
    <w:rsid w:val="00F4348B"/>
    <w:rsid w:val="00F45B32"/>
    <w:rsid w:val="00F46285"/>
    <w:rsid w:val="00F46F08"/>
    <w:rsid w:val="00F502E7"/>
    <w:rsid w:val="00F50588"/>
    <w:rsid w:val="00F52634"/>
    <w:rsid w:val="00F52882"/>
    <w:rsid w:val="00F54E15"/>
    <w:rsid w:val="00F567E1"/>
    <w:rsid w:val="00F63091"/>
    <w:rsid w:val="00F65FBC"/>
    <w:rsid w:val="00F667A7"/>
    <w:rsid w:val="00F66F26"/>
    <w:rsid w:val="00F67233"/>
    <w:rsid w:val="00F70996"/>
    <w:rsid w:val="00F75141"/>
    <w:rsid w:val="00F84435"/>
    <w:rsid w:val="00F850CB"/>
    <w:rsid w:val="00F86ED3"/>
    <w:rsid w:val="00F86F51"/>
    <w:rsid w:val="00F9017F"/>
    <w:rsid w:val="00F91228"/>
    <w:rsid w:val="00F91469"/>
    <w:rsid w:val="00F92307"/>
    <w:rsid w:val="00F94F73"/>
    <w:rsid w:val="00F96654"/>
    <w:rsid w:val="00F96F4B"/>
    <w:rsid w:val="00FA0C33"/>
    <w:rsid w:val="00FA6E13"/>
    <w:rsid w:val="00FB35C4"/>
    <w:rsid w:val="00FC26F7"/>
    <w:rsid w:val="00FC529F"/>
    <w:rsid w:val="00FC711A"/>
    <w:rsid w:val="00FC7DEE"/>
    <w:rsid w:val="00FD0714"/>
    <w:rsid w:val="00FD0CAB"/>
    <w:rsid w:val="00FD3C62"/>
    <w:rsid w:val="00FD4775"/>
    <w:rsid w:val="00FD6261"/>
    <w:rsid w:val="00FD7722"/>
    <w:rsid w:val="00FE0B62"/>
    <w:rsid w:val="00FE15E9"/>
    <w:rsid w:val="00FE6BED"/>
    <w:rsid w:val="00FE725C"/>
    <w:rsid w:val="00FE7E97"/>
    <w:rsid w:val="00FF1B62"/>
    <w:rsid w:val="00FF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14658-B804-43E7-B3E7-6B778F41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720"/>
      <w:jc w:val="both"/>
    </w:pPr>
    <w:rPr>
      <w:sz w:val="28"/>
    </w:rPr>
  </w:style>
  <w:style w:type="paragraph" w:styleId="20">
    <w:name w:val="Body Text Indent 2"/>
    <w:basedOn w:val="a"/>
    <w:pPr>
      <w:ind w:left="5400"/>
    </w:pPr>
    <w:rPr>
      <w:sz w:val="28"/>
    </w:rPr>
  </w:style>
  <w:style w:type="paragraph" w:styleId="30">
    <w:name w:val="Body Text Indent 3"/>
    <w:basedOn w:val="a"/>
    <w:pPr>
      <w:ind w:firstLine="360"/>
      <w:jc w:val="both"/>
    </w:pPr>
    <w:rPr>
      <w:sz w:val="28"/>
    </w:rPr>
  </w:style>
  <w:style w:type="paragraph" w:styleId="a4">
    <w:name w:val="header"/>
    <w:basedOn w:val="a"/>
    <w:link w:val="a5"/>
    <w:uiPriority w:val="99"/>
    <w:rsid w:val="00777769"/>
    <w:pPr>
      <w:tabs>
        <w:tab w:val="center" w:pos="4677"/>
        <w:tab w:val="right" w:pos="9355"/>
      </w:tabs>
    </w:pPr>
  </w:style>
  <w:style w:type="character" w:styleId="a6">
    <w:name w:val="page number"/>
    <w:basedOn w:val="a0"/>
    <w:rsid w:val="00777769"/>
  </w:style>
  <w:style w:type="paragraph" w:styleId="a7">
    <w:name w:val="footer"/>
    <w:basedOn w:val="a"/>
    <w:link w:val="a8"/>
    <w:rsid w:val="00A770D9"/>
    <w:pPr>
      <w:tabs>
        <w:tab w:val="center" w:pos="4677"/>
        <w:tab w:val="right" w:pos="9355"/>
      </w:tabs>
    </w:pPr>
  </w:style>
  <w:style w:type="character" w:customStyle="1" w:styleId="a8">
    <w:name w:val="Нижний колонтитул Знак"/>
    <w:link w:val="a7"/>
    <w:rsid w:val="00A770D9"/>
    <w:rPr>
      <w:sz w:val="24"/>
      <w:szCs w:val="24"/>
    </w:rPr>
  </w:style>
  <w:style w:type="paragraph" w:customStyle="1" w:styleId="ConsPlusNormal">
    <w:name w:val="ConsPlusNormal"/>
    <w:rsid w:val="0098233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823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82331"/>
    <w:pPr>
      <w:widowControl w:val="0"/>
      <w:autoSpaceDE w:val="0"/>
      <w:autoSpaceDN w:val="0"/>
      <w:adjustRightInd w:val="0"/>
    </w:pPr>
    <w:rPr>
      <w:rFonts w:ascii="Arial" w:hAnsi="Arial" w:cs="Arial"/>
      <w:b/>
      <w:bCs/>
    </w:rPr>
  </w:style>
  <w:style w:type="paragraph" w:customStyle="1" w:styleId="ConsPlusCell">
    <w:name w:val="ConsPlusCell"/>
    <w:uiPriority w:val="99"/>
    <w:rsid w:val="00982331"/>
    <w:pPr>
      <w:widowControl w:val="0"/>
      <w:autoSpaceDE w:val="0"/>
      <w:autoSpaceDN w:val="0"/>
      <w:adjustRightInd w:val="0"/>
    </w:pPr>
    <w:rPr>
      <w:rFonts w:ascii="Arial" w:hAnsi="Arial" w:cs="Arial"/>
    </w:rPr>
  </w:style>
  <w:style w:type="paragraph" w:styleId="a9">
    <w:name w:val="Balloon Text"/>
    <w:basedOn w:val="a"/>
    <w:link w:val="aa"/>
    <w:rsid w:val="007B3CC0"/>
    <w:rPr>
      <w:rFonts w:ascii="Tahoma" w:hAnsi="Tahoma" w:cs="Tahoma"/>
      <w:sz w:val="16"/>
      <w:szCs w:val="16"/>
    </w:rPr>
  </w:style>
  <w:style w:type="character" w:customStyle="1" w:styleId="aa">
    <w:name w:val="Текст выноски Знак"/>
    <w:link w:val="a9"/>
    <w:rsid w:val="007B3CC0"/>
    <w:rPr>
      <w:rFonts w:ascii="Tahoma" w:hAnsi="Tahoma" w:cs="Tahoma"/>
      <w:sz w:val="16"/>
      <w:szCs w:val="16"/>
    </w:rPr>
  </w:style>
  <w:style w:type="character" w:customStyle="1" w:styleId="FontStyle15">
    <w:name w:val="Font Style15"/>
    <w:rsid w:val="0060433A"/>
    <w:rPr>
      <w:rFonts w:ascii="Calibri" w:hAnsi="Calibri" w:cs="Calibri"/>
      <w:sz w:val="26"/>
      <w:szCs w:val="26"/>
    </w:rPr>
  </w:style>
  <w:style w:type="character" w:customStyle="1" w:styleId="a5">
    <w:name w:val="Верхний колонтитул Знак"/>
    <w:link w:val="a4"/>
    <w:uiPriority w:val="99"/>
    <w:rsid w:val="006C342F"/>
    <w:rPr>
      <w:sz w:val="24"/>
      <w:szCs w:val="24"/>
    </w:rPr>
  </w:style>
  <w:style w:type="table" w:styleId="ab">
    <w:name w:val="Table Grid"/>
    <w:basedOn w:val="a1"/>
    <w:uiPriority w:val="59"/>
    <w:rsid w:val="00F7099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B7D6E"/>
    <w:pPr>
      <w:widowControl w:val="0"/>
      <w:autoSpaceDE w:val="0"/>
      <w:autoSpaceDN w:val="0"/>
      <w:adjustRightInd w:val="0"/>
      <w:ind w:left="720"/>
      <w:contextualSpacing/>
    </w:pPr>
    <w:rPr>
      <w:sz w:val="20"/>
      <w:szCs w:val="20"/>
    </w:rPr>
  </w:style>
  <w:style w:type="character" w:styleId="ad">
    <w:name w:val="Hyperlink"/>
    <w:basedOn w:val="a0"/>
    <w:uiPriority w:val="99"/>
    <w:unhideWhenUsed/>
    <w:rsid w:val="00F14431"/>
    <w:rPr>
      <w:color w:val="0000FF"/>
      <w:u w:val="single"/>
    </w:rPr>
  </w:style>
  <w:style w:type="paragraph" w:styleId="ae">
    <w:name w:val="Normal (Web)"/>
    <w:basedOn w:val="a"/>
    <w:uiPriority w:val="99"/>
    <w:semiHidden/>
    <w:unhideWhenUsed/>
    <w:rsid w:val="002416E4"/>
    <w:pPr>
      <w:spacing w:before="100" w:beforeAutospacing="1" w:after="100" w:afterAutospacing="1"/>
    </w:pPr>
  </w:style>
  <w:style w:type="paragraph" w:styleId="af">
    <w:name w:val="No Spacing"/>
    <w:uiPriority w:val="1"/>
    <w:qFormat/>
    <w:rsid w:val="002416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556">
      <w:bodyDiv w:val="1"/>
      <w:marLeft w:val="0"/>
      <w:marRight w:val="0"/>
      <w:marTop w:val="0"/>
      <w:marBottom w:val="0"/>
      <w:divBdr>
        <w:top w:val="none" w:sz="0" w:space="0" w:color="auto"/>
        <w:left w:val="none" w:sz="0" w:space="0" w:color="auto"/>
        <w:bottom w:val="none" w:sz="0" w:space="0" w:color="auto"/>
        <w:right w:val="none" w:sz="0" w:space="0" w:color="auto"/>
      </w:divBdr>
    </w:div>
    <w:div w:id="41754517">
      <w:bodyDiv w:val="1"/>
      <w:marLeft w:val="0"/>
      <w:marRight w:val="0"/>
      <w:marTop w:val="0"/>
      <w:marBottom w:val="0"/>
      <w:divBdr>
        <w:top w:val="none" w:sz="0" w:space="0" w:color="auto"/>
        <w:left w:val="none" w:sz="0" w:space="0" w:color="auto"/>
        <w:bottom w:val="none" w:sz="0" w:space="0" w:color="auto"/>
        <w:right w:val="none" w:sz="0" w:space="0" w:color="auto"/>
      </w:divBdr>
    </w:div>
    <w:div w:id="1267427757">
      <w:bodyDiv w:val="1"/>
      <w:marLeft w:val="0"/>
      <w:marRight w:val="0"/>
      <w:marTop w:val="0"/>
      <w:marBottom w:val="0"/>
      <w:divBdr>
        <w:top w:val="none" w:sz="0" w:space="0" w:color="auto"/>
        <w:left w:val="none" w:sz="0" w:space="0" w:color="auto"/>
        <w:bottom w:val="none" w:sz="0" w:space="0" w:color="auto"/>
        <w:right w:val="none" w:sz="0" w:space="0" w:color="auto"/>
      </w:divBdr>
    </w:div>
    <w:div w:id="1295871385">
      <w:bodyDiv w:val="1"/>
      <w:marLeft w:val="0"/>
      <w:marRight w:val="0"/>
      <w:marTop w:val="0"/>
      <w:marBottom w:val="0"/>
      <w:divBdr>
        <w:top w:val="none" w:sz="0" w:space="0" w:color="auto"/>
        <w:left w:val="none" w:sz="0" w:space="0" w:color="auto"/>
        <w:bottom w:val="none" w:sz="0" w:space="0" w:color="auto"/>
        <w:right w:val="none" w:sz="0" w:space="0" w:color="auto"/>
      </w:divBdr>
    </w:div>
    <w:div w:id="1746874533">
      <w:bodyDiv w:val="1"/>
      <w:marLeft w:val="0"/>
      <w:marRight w:val="0"/>
      <w:marTop w:val="0"/>
      <w:marBottom w:val="0"/>
      <w:divBdr>
        <w:top w:val="none" w:sz="0" w:space="0" w:color="auto"/>
        <w:left w:val="none" w:sz="0" w:space="0" w:color="auto"/>
        <w:bottom w:val="none" w:sz="0" w:space="0" w:color="auto"/>
        <w:right w:val="none" w:sz="0" w:space="0" w:color="auto"/>
      </w:divBdr>
    </w:div>
    <w:div w:id="19849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gorsk-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rasnogorsk-adm.ru/adm/elizarov-evgeniy-dmitrievich.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9278-2578-4D2A-A644-D42AEE98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Главе адм</vt:lpstr>
    </vt:vector>
  </TitlesOfParts>
  <Company>Preferred Customer</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dc:title>
  <dc:creator>System Recovery</dc:creator>
  <cp:lastModifiedBy>Речная1</cp:lastModifiedBy>
  <cp:revision>8</cp:revision>
  <cp:lastPrinted>2024-06-18T08:12:00Z</cp:lastPrinted>
  <dcterms:created xsi:type="dcterms:W3CDTF">2024-06-18T07:51:00Z</dcterms:created>
  <dcterms:modified xsi:type="dcterms:W3CDTF">2024-06-18T08:12:00Z</dcterms:modified>
</cp:coreProperties>
</file>