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6C" w:rsidRDefault="00C22B49" w:rsidP="00E7170E">
      <w:pPr>
        <w:ind w:left="1276"/>
      </w:pPr>
      <w:r>
        <w:rPr>
          <w:noProof/>
          <w:lang w:eastAsia="ru-RU"/>
        </w:rPr>
        <w:drawing>
          <wp:inline distT="0" distB="0" distL="0" distR="0">
            <wp:extent cx="4086225" cy="3000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FBE" w:rsidRDefault="00B03FBE" w:rsidP="00B03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D6B" w:rsidRPr="001E2DF7" w:rsidRDefault="00C33D6B" w:rsidP="00C33D6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E2DF7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муниципальную программу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 xml:space="preserve">«Цифровое </w:t>
      </w: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>униципальное образование»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 xml:space="preserve">на 2020 – 2024 </w:t>
      </w:r>
      <w:proofErr w:type="spellStart"/>
      <w:proofErr w:type="gramStart"/>
      <w:r w:rsidRPr="001E2DF7">
        <w:rPr>
          <w:rFonts w:ascii="Times New Roman" w:eastAsia="Calibri" w:hAnsi="Times New Roman" w:cs="Times New Roman"/>
          <w:bCs/>
          <w:sz w:val="28"/>
          <w:szCs w:val="28"/>
        </w:rPr>
        <w:t>гг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утвержденную постановлением администрации 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>городского округа</w:t>
      </w:r>
      <w:r w:rsidRPr="001E2DF7">
        <w:rPr>
          <w:rFonts w:ascii="Calibri" w:eastAsia="Calibri" w:hAnsi="Calibri" w:cs="Times New Roman"/>
        </w:rPr>
        <w:t xml:space="preserve"> 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>Красногорск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Московской области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 10.10.2019 №2493/10</w:t>
      </w:r>
    </w:p>
    <w:p w:rsidR="00C33D6B" w:rsidRPr="001E2DF7" w:rsidRDefault="00C33D6B" w:rsidP="00C33D6B">
      <w:pPr>
        <w:spacing w:after="48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33D6B" w:rsidRPr="00C71B80" w:rsidRDefault="00C33D6B" w:rsidP="00C33D6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1B80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Решением Совета депутатов городского округа Красногорск Московской области от 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71B8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C71B80">
        <w:rPr>
          <w:rFonts w:ascii="Times New Roman" w:eastAsia="Calibri" w:hAnsi="Times New Roman" w:cs="Times New Roman"/>
          <w:sz w:val="28"/>
          <w:szCs w:val="28"/>
        </w:rPr>
        <w:t>.2020 г. №</w:t>
      </w:r>
      <w:r>
        <w:rPr>
          <w:rFonts w:ascii="Times New Roman" w:eastAsia="Calibri" w:hAnsi="Times New Roman" w:cs="Times New Roman"/>
          <w:sz w:val="28"/>
          <w:szCs w:val="28"/>
        </w:rPr>
        <w:t>436/36</w:t>
      </w: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>
        <w:rPr>
          <w:rFonts w:ascii="Times New Roman" w:eastAsia="Calibri" w:hAnsi="Times New Roman" w:cs="Times New Roman"/>
          <w:sz w:val="28"/>
          <w:szCs w:val="28"/>
        </w:rPr>
        <w:t>бюджете городского округа Красногорск на 2021 год и на плановый период 2022-2023 годов» в связи с уточнением объемов финансирования муниципальной программы городского округа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Красногорск</w:t>
      </w: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21A42">
        <w:rPr>
          <w:rFonts w:ascii="Times New Roman" w:eastAsia="Calibri" w:hAnsi="Times New Roman" w:cs="Times New Roman"/>
          <w:sz w:val="28"/>
          <w:szCs w:val="28"/>
        </w:rPr>
        <w:t>Цифровое муниципальное образование»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2020-2024 годы, утвержденной постановлением администрации городского округа Красногорск от 10.10.2019 № 2493/10 </w:t>
      </w: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(с изменениями, внесенными постановлением администрации городского округа Красногорск от 26.12.2019 № 3283/12, </w:t>
      </w:r>
      <w:r w:rsidRPr="00C71B80"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17.02.2020 №285/2,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B80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B80">
        <w:rPr>
          <w:rFonts w:ascii="Times New Roman" w:eastAsia="Times New Roman" w:hAnsi="Times New Roman" w:cs="Times New Roman"/>
          <w:sz w:val="28"/>
          <w:szCs w:val="28"/>
          <w:lang w:eastAsia="ru-RU"/>
        </w:rPr>
        <w:t>№588/3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04.06.2020 №981/6</w:t>
      </w: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,25.08.2020 №1534/8,03.12.2020 №2475/12, 28.12.2021 №2795/12, 11.03.2021№539/3 </w:t>
      </w:r>
      <w:r w:rsidRPr="00C71B80">
        <w:rPr>
          <w:rFonts w:ascii="Times New Roman" w:eastAsia="Calibri" w:hAnsi="Times New Roman" w:cs="Times New Roman"/>
          <w:sz w:val="28"/>
          <w:szCs w:val="28"/>
        </w:rPr>
        <w:t>(далее – Программа), постановляю:</w:t>
      </w:r>
      <w:proofErr w:type="gramEnd"/>
    </w:p>
    <w:p w:rsidR="00C33D6B" w:rsidRPr="00C71B80" w:rsidRDefault="00C33D6B" w:rsidP="00C33D6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3D6B" w:rsidRPr="00C71B80" w:rsidRDefault="00C33D6B" w:rsidP="00C33D6B">
      <w:pPr>
        <w:widowControl w:val="0"/>
        <w:autoSpaceDE w:val="0"/>
        <w:autoSpaceDN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и дополнения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приложениям</w:t>
      </w:r>
      <w:r w:rsidRPr="00C71B80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C71B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33D6B" w:rsidRPr="00C71B80" w:rsidRDefault="00C33D6B" w:rsidP="00C33D6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B80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газете «Красногорские вести» и разместить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C33D6B" w:rsidRPr="00C71B80" w:rsidRDefault="00C33D6B" w:rsidP="00C33D6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3. Сформировать в новой редакции версию Программы в «Подсистеме по формированию и мониторингу муниципальных программ Московской </w:t>
      </w:r>
      <w:r w:rsidRPr="00C71B80">
        <w:rPr>
          <w:rFonts w:ascii="Times New Roman" w:eastAsia="Calibri" w:hAnsi="Times New Roman" w:cs="Times New Roman"/>
          <w:sz w:val="28"/>
          <w:szCs w:val="28"/>
        </w:rPr>
        <w:lastRenderedPageBreak/>
        <w:t>области» автоматизированной информационно – аналитической системы мониторинга «Мониторинг социально–экономического развития Московской области с использованием типового регионального сегмента ГАС «Управление».</w:t>
      </w:r>
    </w:p>
    <w:p w:rsidR="00C33D6B" w:rsidRDefault="00C33D6B" w:rsidP="00C33D6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C71B8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bookmarkStart w:id="0" w:name="_GoBack"/>
      <w:bookmarkEnd w:id="0"/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экономике и финансам </w:t>
      </w:r>
    </w:p>
    <w:p w:rsidR="00C33D6B" w:rsidRPr="00C71B80" w:rsidRDefault="00C33D6B" w:rsidP="00C33D6B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Е. В. Коновалову.</w:t>
      </w:r>
    </w:p>
    <w:p w:rsidR="00C33D6B" w:rsidRDefault="00C33D6B" w:rsidP="00C33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D6B" w:rsidRDefault="00C33D6B" w:rsidP="00C33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D6B" w:rsidRDefault="00047336" w:rsidP="00CD35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D3502" w:rsidRPr="00CD3502">
        <w:rPr>
          <w:rFonts w:ascii="Times New Roman" w:hAnsi="Times New Roman"/>
          <w:sz w:val="28"/>
          <w:szCs w:val="28"/>
        </w:rPr>
        <w:t xml:space="preserve"> городского округа Красногорск</w:t>
      </w:r>
      <w:r w:rsidR="00E77F39" w:rsidRPr="00E77F39">
        <w:t xml:space="preserve"> </w:t>
      </w:r>
      <w:r w:rsidR="00E77F39">
        <w:t xml:space="preserve">                                                        </w:t>
      </w:r>
      <w:r w:rsidR="00E77F39" w:rsidRPr="00E77F39">
        <w:rPr>
          <w:rFonts w:ascii="Times New Roman" w:hAnsi="Times New Roman"/>
          <w:sz w:val="28"/>
          <w:szCs w:val="28"/>
        </w:rPr>
        <w:t xml:space="preserve">А. П. </w:t>
      </w:r>
      <w:proofErr w:type="gramStart"/>
      <w:r w:rsidR="00E77F39" w:rsidRPr="00E77F39">
        <w:rPr>
          <w:rFonts w:ascii="Times New Roman" w:hAnsi="Times New Roman"/>
          <w:sz w:val="28"/>
          <w:szCs w:val="28"/>
        </w:rPr>
        <w:t>Спасский</w:t>
      </w:r>
      <w:proofErr w:type="gramEnd"/>
    </w:p>
    <w:p w:rsidR="00C33D6B" w:rsidRDefault="00C33D6B" w:rsidP="00C33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:rsidR="009478C6" w:rsidRDefault="009478C6" w:rsidP="009478C6">
      <w:pPr>
        <w:pStyle w:val="a6"/>
        <w:rPr>
          <w:szCs w:val="28"/>
        </w:rPr>
      </w:pPr>
    </w:p>
    <w:p w:rsidR="009478C6" w:rsidRPr="00CF76EB" w:rsidRDefault="009478C6" w:rsidP="009478C6">
      <w:pPr>
        <w:pStyle w:val="a6"/>
        <w:rPr>
          <w:szCs w:val="28"/>
        </w:rPr>
      </w:pPr>
      <w:r w:rsidRPr="00CF76EB">
        <w:rPr>
          <w:szCs w:val="28"/>
        </w:rPr>
        <w:t>Верно</w:t>
      </w: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  <w:t xml:space="preserve"> </w:t>
      </w:r>
    </w:p>
    <w:p w:rsidR="00803D96" w:rsidRDefault="00047336" w:rsidP="009478C6">
      <w:pPr>
        <w:pStyle w:val="a6"/>
        <w:rPr>
          <w:szCs w:val="28"/>
        </w:rPr>
      </w:pPr>
      <w:r>
        <w:rPr>
          <w:szCs w:val="28"/>
        </w:rPr>
        <w:t>Заместитель нача</w:t>
      </w:r>
      <w:r w:rsidR="00803D96">
        <w:rPr>
          <w:szCs w:val="28"/>
        </w:rPr>
        <w:t>льника управления делами</w:t>
      </w:r>
    </w:p>
    <w:p w:rsidR="009478C6" w:rsidRPr="00CF76EB" w:rsidRDefault="00803D96" w:rsidP="009478C6">
      <w:pPr>
        <w:pStyle w:val="a6"/>
        <w:rPr>
          <w:szCs w:val="28"/>
        </w:rPr>
      </w:pPr>
      <w:r>
        <w:rPr>
          <w:szCs w:val="28"/>
        </w:rPr>
        <w:t>-начальник общего отдела</w:t>
      </w:r>
      <w:r w:rsidR="00047336" w:rsidRPr="00047336">
        <w:rPr>
          <w:szCs w:val="28"/>
        </w:rPr>
        <w:t xml:space="preserve">                         </w:t>
      </w:r>
      <w:r>
        <w:rPr>
          <w:szCs w:val="28"/>
        </w:rPr>
        <w:t xml:space="preserve">                              Л.В. </w:t>
      </w:r>
      <w:proofErr w:type="spellStart"/>
      <w:r>
        <w:rPr>
          <w:szCs w:val="28"/>
        </w:rPr>
        <w:t>Пшонкина</w:t>
      </w:r>
      <w:proofErr w:type="spellEnd"/>
      <w:r w:rsidR="00047336" w:rsidRPr="00047336">
        <w:rPr>
          <w:szCs w:val="28"/>
        </w:rPr>
        <w:t xml:space="preserve">                                        </w:t>
      </w:r>
      <w:r w:rsidR="009478C6" w:rsidRPr="00AE1339">
        <w:rPr>
          <w:szCs w:val="28"/>
        </w:rPr>
        <w:t xml:space="preserve">                                                                     </w:t>
      </w:r>
    </w:p>
    <w:p w:rsidR="009478C6" w:rsidRPr="00CF76EB" w:rsidRDefault="009478C6" w:rsidP="009478C6">
      <w:pPr>
        <w:pStyle w:val="a6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9478C6" w:rsidRPr="00CF76EB" w:rsidRDefault="009478C6" w:rsidP="009478C6">
      <w:pPr>
        <w:pStyle w:val="a6"/>
        <w:rPr>
          <w:szCs w:val="28"/>
        </w:rPr>
      </w:pP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</w:r>
      <w:r w:rsidRPr="00CF76EB">
        <w:rPr>
          <w:szCs w:val="28"/>
        </w:rPr>
        <w:tab/>
      </w:r>
    </w:p>
    <w:p w:rsidR="009478C6" w:rsidRPr="00CF76EB" w:rsidRDefault="009478C6" w:rsidP="009478C6">
      <w:pPr>
        <w:pStyle w:val="a6"/>
        <w:rPr>
          <w:szCs w:val="28"/>
        </w:rPr>
      </w:pPr>
    </w:p>
    <w:p w:rsidR="009478C6" w:rsidRDefault="009478C6" w:rsidP="009478C6">
      <w:pPr>
        <w:pStyle w:val="a6"/>
        <w:rPr>
          <w:szCs w:val="28"/>
        </w:rPr>
      </w:pPr>
    </w:p>
    <w:p w:rsidR="009478C6" w:rsidRDefault="009478C6" w:rsidP="009478C6">
      <w:pPr>
        <w:pStyle w:val="a6"/>
        <w:rPr>
          <w:szCs w:val="28"/>
        </w:rPr>
      </w:pPr>
    </w:p>
    <w:p w:rsidR="009478C6" w:rsidRDefault="009478C6" w:rsidP="009478C6">
      <w:pPr>
        <w:pStyle w:val="a6"/>
        <w:rPr>
          <w:szCs w:val="28"/>
        </w:rPr>
      </w:pPr>
    </w:p>
    <w:p w:rsidR="009478C6" w:rsidRDefault="009478C6" w:rsidP="009478C6">
      <w:pPr>
        <w:pStyle w:val="a6"/>
        <w:rPr>
          <w:szCs w:val="28"/>
        </w:rPr>
      </w:pPr>
    </w:p>
    <w:p w:rsidR="009478C6" w:rsidRPr="00CF76EB" w:rsidRDefault="009478C6" w:rsidP="009478C6">
      <w:pPr>
        <w:pStyle w:val="a6"/>
        <w:rPr>
          <w:szCs w:val="28"/>
        </w:rPr>
      </w:pPr>
      <w:r w:rsidRPr="00CF76EB">
        <w:rPr>
          <w:szCs w:val="28"/>
        </w:rPr>
        <w:t xml:space="preserve">Исполнитель            </w:t>
      </w:r>
      <w:r w:rsidRPr="00CF76EB">
        <w:rPr>
          <w:szCs w:val="28"/>
        </w:rPr>
        <w:tab/>
        <w:t xml:space="preserve">                                                                Е.</w:t>
      </w:r>
      <w:r>
        <w:rPr>
          <w:szCs w:val="28"/>
        </w:rPr>
        <w:t xml:space="preserve"> </w:t>
      </w:r>
      <w:r w:rsidRPr="00CF76EB">
        <w:rPr>
          <w:szCs w:val="28"/>
        </w:rPr>
        <w:t>В.</w:t>
      </w:r>
      <w:r>
        <w:rPr>
          <w:szCs w:val="28"/>
        </w:rPr>
        <w:t xml:space="preserve"> </w:t>
      </w:r>
      <w:r w:rsidRPr="00CF76EB">
        <w:rPr>
          <w:szCs w:val="28"/>
        </w:rPr>
        <w:t>Соколова</w:t>
      </w:r>
    </w:p>
    <w:p w:rsidR="009478C6" w:rsidRPr="00CF76EB" w:rsidRDefault="009478C6" w:rsidP="009478C6">
      <w:pPr>
        <w:pStyle w:val="a6"/>
        <w:rPr>
          <w:szCs w:val="28"/>
        </w:rPr>
      </w:pPr>
    </w:p>
    <w:p w:rsidR="009478C6" w:rsidRPr="00CF76EB" w:rsidRDefault="009478C6" w:rsidP="009478C6">
      <w:pPr>
        <w:pStyle w:val="a6"/>
        <w:rPr>
          <w:szCs w:val="28"/>
        </w:rPr>
      </w:pPr>
      <w:r w:rsidRPr="00CF76EB">
        <w:rPr>
          <w:szCs w:val="28"/>
        </w:rPr>
        <w:t>Разо</w:t>
      </w:r>
      <w:r>
        <w:rPr>
          <w:szCs w:val="28"/>
        </w:rPr>
        <w:t>слано: в дело – 2, прокуратура</w:t>
      </w:r>
      <w:r>
        <w:rPr>
          <w:szCs w:val="28"/>
        </w:rPr>
        <w:t xml:space="preserve">, </w:t>
      </w:r>
      <w:proofErr w:type="spellStart"/>
      <w:r w:rsidRPr="00CF76EB">
        <w:rPr>
          <w:szCs w:val="28"/>
        </w:rPr>
        <w:t>Ризванова</w:t>
      </w:r>
      <w:proofErr w:type="spellEnd"/>
      <w:r w:rsidRPr="00CF76EB">
        <w:rPr>
          <w:szCs w:val="28"/>
        </w:rPr>
        <w:t xml:space="preserve">, Гереш, </w:t>
      </w:r>
      <w:r>
        <w:rPr>
          <w:szCs w:val="28"/>
        </w:rPr>
        <w:t>Каюкову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Морозову, Кормилицыну ,Колмогоровой Л.В.</w:t>
      </w:r>
    </w:p>
    <w:p w:rsidR="009478C6" w:rsidRPr="004A1E01" w:rsidRDefault="009478C6" w:rsidP="009478C6">
      <w:pPr>
        <w:pStyle w:val="a6"/>
        <w:rPr>
          <w:szCs w:val="28"/>
        </w:rPr>
      </w:pPr>
    </w:p>
    <w:p w:rsidR="00B03FBE" w:rsidRPr="00B03FBE" w:rsidRDefault="00B03FBE" w:rsidP="00B03FB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sectPr w:rsidR="00B03FBE" w:rsidRPr="00B03FBE" w:rsidSect="00CF0A4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47336"/>
    <w:rsid w:val="001554BB"/>
    <w:rsid w:val="0019433C"/>
    <w:rsid w:val="00196CF8"/>
    <w:rsid w:val="001D561F"/>
    <w:rsid w:val="002117D5"/>
    <w:rsid w:val="0023711B"/>
    <w:rsid w:val="002466C0"/>
    <w:rsid w:val="005865B1"/>
    <w:rsid w:val="006518E3"/>
    <w:rsid w:val="006D3083"/>
    <w:rsid w:val="007077CD"/>
    <w:rsid w:val="00803D96"/>
    <w:rsid w:val="009478C6"/>
    <w:rsid w:val="00977F1E"/>
    <w:rsid w:val="00B03FBE"/>
    <w:rsid w:val="00B53BF5"/>
    <w:rsid w:val="00C22B49"/>
    <w:rsid w:val="00C33D6B"/>
    <w:rsid w:val="00C35113"/>
    <w:rsid w:val="00C67021"/>
    <w:rsid w:val="00CD3502"/>
    <w:rsid w:val="00CD4B8E"/>
    <w:rsid w:val="00CF0A42"/>
    <w:rsid w:val="00D41D6C"/>
    <w:rsid w:val="00D612A2"/>
    <w:rsid w:val="00E7170E"/>
    <w:rsid w:val="00E77F39"/>
    <w:rsid w:val="00F6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B03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FBE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78C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9478C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B03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FBE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78C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9478C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316_1</cp:lastModifiedBy>
  <cp:revision>3</cp:revision>
  <cp:lastPrinted>2021-05-20T11:23:00Z</cp:lastPrinted>
  <dcterms:created xsi:type="dcterms:W3CDTF">2021-05-20T09:10:00Z</dcterms:created>
  <dcterms:modified xsi:type="dcterms:W3CDTF">2021-05-20T11:24:00Z</dcterms:modified>
</cp:coreProperties>
</file>