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2E" w:rsidRPr="00173024" w:rsidRDefault="0008032E">
      <w:pPr>
        <w:pStyle w:val="ConsPlusTitlePage"/>
      </w:pPr>
    </w:p>
    <w:p w:rsidR="0008032E" w:rsidRPr="00173024" w:rsidRDefault="0008032E">
      <w:pPr>
        <w:pStyle w:val="ConsPlusNormal"/>
        <w:jc w:val="both"/>
        <w:outlineLvl w:val="0"/>
      </w:pPr>
    </w:p>
    <w:p w:rsidR="0008032E" w:rsidRPr="00173024" w:rsidRDefault="0008032E">
      <w:pPr>
        <w:pStyle w:val="ConsPlusTitle"/>
        <w:jc w:val="center"/>
        <w:outlineLvl w:val="0"/>
      </w:pPr>
      <w:r w:rsidRPr="00173024">
        <w:t>АДМИНИСТРАЦИЯ ГОРОДСКОГО ОКРУГА КРАСНОГОРСК</w:t>
      </w:r>
    </w:p>
    <w:p w:rsidR="0008032E" w:rsidRPr="00173024" w:rsidRDefault="0008032E">
      <w:pPr>
        <w:pStyle w:val="ConsPlusTitle"/>
        <w:jc w:val="center"/>
      </w:pPr>
      <w:r w:rsidRPr="00173024">
        <w:t>МОСКОВСКОЙ ОБЛАСТИ</w:t>
      </w:r>
    </w:p>
    <w:p w:rsidR="0008032E" w:rsidRPr="00173024" w:rsidRDefault="0008032E">
      <w:pPr>
        <w:pStyle w:val="ConsPlusTitle"/>
        <w:jc w:val="both"/>
      </w:pPr>
    </w:p>
    <w:p w:rsidR="0008032E" w:rsidRPr="00173024" w:rsidRDefault="0008032E">
      <w:pPr>
        <w:pStyle w:val="ConsPlusTitle"/>
        <w:jc w:val="center"/>
      </w:pPr>
      <w:r w:rsidRPr="00173024">
        <w:t>ПОСТАНОВЛЕНИЕ</w:t>
      </w:r>
    </w:p>
    <w:p w:rsidR="0008032E" w:rsidRPr="00173024" w:rsidRDefault="0008032E">
      <w:pPr>
        <w:pStyle w:val="ConsPlusTitle"/>
        <w:jc w:val="center"/>
      </w:pPr>
      <w:r w:rsidRPr="00173024">
        <w:t>от 23 июня 2020 г. N 1074/6</w:t>
      </w:r>
    </w:p>
    <w:p w:rsidR="0008032E" w:rsidRPr="00173024" w:rsidRDefault="0008032E">
      <w:pPr>
        <w:pStyle w:val="ConsPlusTitle"/>
        <w:jc w:val="both"/>
      </w:pPr>
    </w:p>
    <w:p w:rsidR="0008032E" w:rsidRPr="00173024" w:rsidRDefault="0008032E">
      <w:pPr>
        <w:pStyle w:val="ConsPlusTitle"/>
        <w:jc w:val="center"/>
      </w:pPr>
      <w:r w:rsidRPr="00173024">
        <w:t>ОБ УТВЕРЖДЕНИИ ПОРЯДКА УВЕДОМЛЕНИЯ МНОГОДЕТНЫХ СЕМЕЙ,</w:t>
      </w:r>
    </w:p>
    <w:p w:rsidR="0008032E" w:rsidRPr="00173024" w:rsidRDefault="0008032E">
      <w:pPr>
        <w:pStyle w:val="ConsPlusTitle"/>
        <w:jc w:val="center"/>
      </w:pPr>
      <w:r w:rsidRPr="00173024">
        <w:t>СОСТОЯЩИХ НА УЧЕТЕ В ЦЕЛЯХ БЕСПЛАТНОГО ПРЕДОСТАВЛЕНИЯ</w:t>
      </w:r>
    </w:p>
    <w:p w:rsidR="0008032E" w:rsidRPr="00173024" w:rsidRDefault="0008032E">
      <w:pPr>
        <w:pStyle w:val="ConsPlusTitle"/>
        <w:jc w:val="center"/>
      </w:pPr>
      <w:r w:rsidRPr="00173024">
        <w:t>ЗЕМЕЛЬНЫХ УЧАСТКОВ, ОБ УТВЕРЖДЕНИИ ПЕРЕЧНЯ ЗЕМЕЛЬНЫХ</w:t>
      </w:r>
    </w:p>
    <w:p w:rsidR="0008032E" w:rsidRPr="00173024" w:rsidRDefault="0008032E">
      <w:pPr>
        <w:pStyle w:val="ConsPlusTitle"/>
        <w:jc w:val="center"/>
      </w:pPr>
      <w:r w:rsidRPr="00173024">
        <w:t>УЧАСТКОВ ДЛЯ ПРЕДОСТАВЛЕНИЯ МНОГОДЕТНЫМ СЕМЬЯМ</w:t>
      </w:r>
    </w:p>
    <w:p w:rsidR="0008032E" w:rsidRPr="00173024" w:rsidRDefault="0008032E">
      <w:pPr>
        <w:pStyle w:val="ConsPlusNormal"/>
        <w:jc w:val="both"/>
      </w:pPr>
      <w:bookmarkStart w:id="0" w:name="_GoBack"/>
      <w:bookmarkEnd w:id="0"/>
    </w:p>
    <w:p w:rsidR="0008032E" w:rsidRPr="00173024" w:rsidRDefault="0008032E">
      <w:pPr>
        <w:pStyle w:val="ConsPlusNormal"/>
        <w:ind w:firstLine="540"/>
        <w:jc w:val="both"/>
      </w:pPr>
      <w:proofErr w:type="gramStart"/>
      <w:r w:rsidRPr="00173024">
        <w:t>В соответствии с Земельным кодексом Российской Федерации, Федеральным законом от 25.10.2001 N 137-ФЗ "О введении в действие Земельного кодекса Российской Федерации", Федеральным законом от 06.10.2003 N 131-ФЗ "Об общих принципах организации местного самоуправления в Российской Федерации", Законом Московской области от 01.06.2011 N 73/2011-ОЗ "О бесплатном предоставлении земельных участков многодетным семьям в Московской области", постановлением Правительства Московской области от 04.04.2013</w:t>
      </w:r>
      <w:proofErr w:type="gramEnd"/>
      <w:r w:rsidRPr="00173024">
        <w:t xml:space="preserve"> N 222/12 "О мерах по реализации Закона Московской области "О бесплатном предоставлении земельных участков многодетным семьям в Московской области", Уставом городского округа Красногорск Московской области постановляю: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1. Утвердить Порядок уведомления многодетных семей, состоящих на учете в целях бесплатного предоставления земельных участков, об утверждении перечня земельных участков для предоставления многодетным семьям.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2. Опубликовать настоящее постановление в газете "Красногорские вести" и разместить на официальном сайте администрации городского округа Красногорск Московской области.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3. Контроль за выполнением данного постановления возложить на заместителя главы администрации по земельно-имущественным отношениям М.Н. Шувалова.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right"/>
      </w:pPr>
      <w:r w:rsidRPr="00173024">
        <w:t>Глава городского</w:t>
      </w:r>
    </w:p>
    <w:p w:rsidR="0008032E" w:rsidRPr="00173024" w:rsidRDefault="0008032E">
      <w:pPr>
        <w:pStyle w:val="ConsPlusNormal"/>
        <w:jc w:val="right"/>
      </w:pPr>
      <w:r w:rsidRPr="00173024">
        <w:t>округа Красногорск</w:t>
      </w:r>
    </w:p>
    <w:p w:rsidR="0008032E" w:rsidRPr="00173024" w:rsidRDefault="0008032E">
      <w:pPr>
        <w:pStyle w:val="ConsPlusNormal"/>
        <w:jc w:val="right"/>
      </w:pPr>
      <w:r w:rsidRPr="00173024">
        <w:t xml:space="preserve">Э.А. </w:t>
      </w:r>
      <w:proofErr w:type="spellStart"/>
      <w:r w:rsidRPr="00173024">
        <w:t>Хаймурзина</w:t>
      </w:r>
      <w:proofErr w:type="spellEnd"/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right"/>
        <w:outlineLvl w:val="0"/>
      </w:pPr>
      <w:r w:rsidRPr="00173024">
        <w:t>Утвержден</w:t>
      </w:r>
    </w:p>
    <w:p w:rsidR="0008032E" w:rsidRPr="00173024" w:rsidRDefault="0008032E">
      <w:pPr>
        <w:pStyle w:val="ConsPlusNormal"/>
        <w:jc w:val="right"/>
      </w:pPr>
      <w:r w:rsidRPr="00173024">
        <w:t>постановлением администрации</w:t>
      </w:r>
    </w:p>
    <w:p w:rsidR="0008032E" w:rsidRPr="00173024" w:rsidRDefault="0008032E">
      <w:pPr>
        <w:pStyle w:val="ConsPlusNormal"/>
        <w:jc w:val="right"/>
      </w:pPr>
      <w:r w:rsidRPr="00173024">
        <w:t>городского округа Красногорск</w:t>
      </w:r>
    </w:p>
    <w:p w:rsidR="0008032E" w:rsidRPr="00173024" w:rsidRDefault="0008032E">
      <w:pPr>
        <w:pStyle w:val="ConsPlusNormal"/>
        <w:jc w:val="right"/>
      </w:pPr>
      <w:r w:rsidRPr="00173024">
        <w:t>Московской области</w:t>
      </w:r>
    </w:p>
    <w:p w:rsidR="0008032E" w:rsidRPr="00173024" w:rsidRDefault="0008032E">
      <w:pPr>
        <w:pStyle w:val="ConsPlusNormal"/>
        <w:jc w:val="right"/>
      </w:pPr>
      <w:r w:rsidRPr="00173024">
        <w:t>от 23 июня 2020 г. N 1074/6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Title"/>
        <w:jc w:val="center"/>
      </w:pPr>
      <w:bookmarkStart w:id="1" w:name="P31"/>
      <w:bookmarkEnd w:id="1"/>
      <w:r w:rsidRPr="00173024">
        <w:t>ПОРЯДОК</w:t>
      </w:r>
    </w:p>
    <w:p w:rsidR="0008032E" w:rsidRPr="00173024" w:rsidRDefault="0008032E">
      <w:pPr>
        <w:pStyle w:val="ConsPlusTitle"/>
        <w:jc w:val="center"/>
      </w:pPr>
      <w:r w:rsidRPr="00173024">
        <w:t>УВЕДОМЛЕНИЯ МНОГОДЕТНЫХ СЕМЕЙ, СОСТОЯЩИХ НА УЧЕТЕ</w:t>
      </w:r>
    </w:p>
    <w:p w:rsidR="0008032E" w:rsidRPr="00173024" w:rsidRDefault="0008032E">
      <w:pPr>
        <w:pStyle w:val="ConsPlusTitle"/>
        <w:jc w:val="center"/>
      </w:pPr>
      <w:r w:rsidRPr="00173024">
        <w:t>В ЦЕЛЯХ БЕСПЛАТНОГО ПРЕДОСТАВЛЕНИЯ ЗЕМЕЛЬНЫХ УЧАСТКОВ,</w:t>
      </w:r>
    </w:p>
    <w:p w:rsidR="0008032E" w:rsidRPr="00173024" w:rsidRDefault="0008032E">
      <w:pPr>
        <w:pStyle w:val="ConsPlusTitle"/>
        <w:jc w:val="center"/>
      </w:pPr>
      <w:r w:rsidRPr="00173024">
        <w:t>ОБ УТВЕРЖДЕНИИ ПЕРЕЧНЯ ЗЕМЕЛЬНЫХ УЧАСТКОВ</w:t>
      </w:r>
    </w:p>
    <w:p w:rsidR="0008032E" w:rsidRPr="00173024" w:rsidRDefault="0008032E">
      <w:pPr>
        <w:pStyle w:val="ConsPlusTitle"/>
        <w:jc w:val="center"/>
      </w:pPr>
      <w:r w:rsidRPr="00173024">
        <w:t>ДЛЯ ПРЕДОСТАВЛЕНИЯ МНОГОДЕТНЫМ СЕМЬЯМ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Title"/>
        <w:jc w:val="center"/>
        <w:outlineLvl w:val="1"/>
      </w:pPr>
      <w:r w:rsidRPr="00173024">
        <w:t>1. Общие положения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ind w:firstLine="540"/>
        <w:jc w:val="both"/>
      </w:pPr>
      <w:r w:rsidRPr="00173024">
        <w:t xml:space="preserve">1.1. </w:t>
      </w:r>
      <w:proofErr w:type="gramStart"/>
      <w:r w:rsidRPr="00173024">
        <w:t>Порядок уведомления многодетных семей, состоящих на учете в целях бесплатного предоставления земельных участков, об утверждении перечня земельных участков для предоставления многодетным семьям (далее - Порядок) разработан в целях реализации Закона Московской области от 01.06.2011 N 73/2011-ОЗ "О бесплатном предоставлении земельных участков многодетным семьям в Московской области" (далее - Закон) и определяет механизм уведомления многодетных семей, состоящих на учете в целях бесплатного</w:t>
      </w:r>
      <w:proofErr w:type="gramEnd"/>
      <w:r w:rsidRPr="00173024">
        <w:t xml:space="preserve"> предоставления земельных участков, об утверждении перечня земельных участков для предоставления многодетным семьям.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lastRenderedPageBreak/>
        <w:t xml:space="preserve">1.2. </w:t>
      </w:r>
      <w:r w:rsidR="000F35A5" w:rsidRPr="00173024">
        <w:t>Уведомление многодетных семей, состоящих на учете в целях бесплатного предоставления земельных участков, осуществляется посредством направления уведомления многодетным семьям, состоящим на учете в целях бесплатного предоставления земельных участков (далее – Уведомление)</w:t>
      </w:r>
      <w:r w:rsidRPr="00173024">
        <w:t>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1.3. Перечень земельных участков для предоставления многодетным семьям, состоящим на учете в целях бесплатного предоставления земельных участков (далее - Перечень), утверждается ежегодно, не позднее первого февраля текущего года,</w:t>
      </w:r>
      <w:r w:rsidR="000F35A5" w:rsidRPr="00173024">
        <w:t xml:space="preserve"> а также ежеквартально - при наличии сформированных и поставленных на кадастровый учет земельных участков</w:t>
      </w:r>
      <w:r w:rsidRPr="00173024">
        <w:t xml:space="preserve"> постановлением Администрации городского округа Красногорск Московской области, публикуется в газете "Красногорские вести" и размещается на официальном сайте Администрации городского округа Красногорск Московской области.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1.4. Уведомления многодетным семьям направляются Администрацией в порядке очередности исходя из регистрационного номера многодетной семьи, указанного в постановлении Администрации городского округа Красногорск Московской области о постановке на учет многодетной семьи в целях бесплатного предоставления земельного участка (далее - Постановление), начиная со следующего рабочего дня после опубликования Перечня в средствах массовой информации.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1.5. Срок предоставления заявления о предоставлении земельного участка устанавливается не позднее 30 календарных дней с даты направления многодетной семье Уведомления.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 xml:space="preserve">1.6. </w:t>
      </w:r>
      <w:r w:rsidR="00E76F8C" w:rsidRPr="00173024">
        <w:t>Многодетная семья считается надлежащим образом уведомленной при направлении ей письма с Уведомлением по адресам, указанным в заявлении о постановке на учет, заказным письмом посредством почты России или электронной почты</w:t>
      </w:r>
      <w:r w:rsidRPr="00173024">
        <w:t>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1.7. Заявление многодетной семьи о предоставлении земельного участка является основанием для принятия Администрацией городского округа Красногорск Московской области постановления о его предоставлении многодетной семье бесплатно в порядке и сроки, установленные действующим законодательством, после обращения многодетной семьи за предоставлением государственной услуги "Предоставление земельных участков, государственная собственность на которые не разграничена, в собственность бесплатно" посредством подачи заявления через региональный портал государственных и муниципальных услуг Московской области.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Title"/>
        <w:jc w:val="center"/>
        <w:outlineLvl w:val="1"/>
      </w:pPr>
      <w:r w:rsidRPr="00173024">
        <w:t>2. Форма и требования к содержанию заявления</w:t>
      </w:r>
    </w:p>
    <w:p w:rsidR="0008032E" w:rsidRPr="00173024" w:rsidRDefault="0008032E">
      <w:pPr>
        <w:pStyle w:val="ConsPlusTitle"/>
        <w:jc w:val="center"/>
      </w:pPr>
      <w:r w:rsidRPr="00173024">
        <w:t>о предоставлении земельного участка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ind w:firstLine="540"/>
        <w:jc w:val="both"/>
      </w:pPr>
      <w:r w:rsidRPr="00173024">
        <w:t>2.1. Заявление о предоставлении многодетной семье земельного участка из Перечня представляется одним из родителей, представляющим интересы членов многодетной семьи, в письменной форме согласно приложению к настоящему Порядку с указанием: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- фамилии, имени, отчества (последнее - при наличии) заявителя;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- почтового адреса, по которому должен быть направлен ответ заявителю;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- телефона, электронной почты (при наличии);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- кадастрового номера и местоположения земельного участка;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- регистрационного номера многодетной семьи, указанного в Постановлении, и (или) номера и даты данного Постановления;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- личной подписи и даты.</w:t>
      </w:r>
    </w:p>
    <w:p w:rsidR="00E76F8C" w:rsidRPr="00173024" w:rsidRDefault="0008032E" w:rsidP="00E76F8C">
      <w:pPr>
        <w:pStyle w:val="ConsPlusNormal"/>
        <w:spacing w:before="200"/>
        <w:ind w:firstLine="540"/>
        <w:jc w:val="both"/>
      </w:pPr>
      <w:r w:rsidRPr="00173024">
        <w:t xml:space="preserve">2.2. </w:t>
      </w:r>
      <w:r w:rsidR="00E76F8C" w:rsidRPr="00173024">
        <w:t>К заявлению прилагаются следующие документы:</w:t>
      </w:r>
    </w:p>
    <w:p w:rsidR="00E76F8C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t>- копия документа, удостоверяющего личность заявителя;</w:t>
      </w:r>
    </w:p>
    <w:p w:rsidR="00E76F8C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t>- копии документов, удостоверяющих личности членов многодетной семьи заявителя;</w:t>
      </w:r>
    </w:p>
    <w:p w:rsidR="00E76F8C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t>- копии документов, подтверждающих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детей);</w:t>
      </w:r>
    </w:p>
    <w:p w:rsidR="00E76F8C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lastRenderedPageBreak/>
        <w:t xml:space="preserve">- копия выписки из домовой книги сроком действия 30 дней; </w:t>
      </w:r>
    </w:p>
    <w:p w:rsidR="00E76F8C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t>- копия удостоверения многодетной семьи (копия электронного образа)».</w:t>
      </w:r>
    </w:p>
    <w:p w:rsidR="00E76F8C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t>- копии документов, удостоверяющих наличие гражданства Российской Федерации членов многодетной семьи (если эти сведения не содержатся в документах, удостоверяющих личность).</w:t>
      </w:r>
    </w:p>
    <w:p w:rsidR="0008032E" w:rsidRPr="00173024" w:rsidRDefault="00E76F8C" w:rsidP="00E76F8C">
      <w:pPr>
        <w:pStyle w:val="ConsPlusNormal"/>
        <w:spacing w:before="200"/>
        <w:ind w:firstLine="540"/>
        <w:jc w:val="both"/>
      </w:pPr>
      <w:r w:rsidRPr="00173024">
        <w:t>При подаче заявления и прилагаемых к нему документов заявитель предъявляет оригиналы документов для сверки в Администрацию (при необходимости)</w:t>
      </w:r>
      <w:r w:rsidR="0008032E" w:rsidRPr="00173024">
        <w:t>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2.3. Многодетные семьи, которые не желают получать земельный участок, указанный в Перечне, вправе отказаться от предлагаемых земельных участков путем подачи заявления об отказе в предоставлении земельного участка.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В данном случае земельный участок предоставляется следующей в очереди многодетной семье.</w:t>
      </w:r>
    </w:p>
    <w:p w:rsidR="0008032E" w:rsidRPr="00173024" w:rsidRDefault="0008032E">
      <w:pPr>
        <w:pStyle w:val="ConsPlusNormal"/>
        <w:spacing w:before="200"/>
        <w:ind w:firstLine="540"/>
        <w:jc w:val="both"/>
      </w:pPr>
      <w:r w:rsidRPr="00173024">
        <w:t>2.4. Отказ многодетной семьи от предлагаемых земельных участков не является основанием снятия многодетной семьи с учета.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right"/>
        <w:outlineLvl w:val="1"/>
      </w:pPr>
      <w:r w:rsidRPr="00173024">
        <w:t>Приложение</w:t>
      </w:r>
    </w:p>
    <w:p w:rsidR="00910042" w:rsidRPr="00173024" w:rsidRDefault="0008032E" w:rsidP="00910042">
      <w:pPr>
        <w:pStyle w:val="ConsPlusNormal"/>
        <w:jc w:val="right"/>
      </w:pPr>
      <w:r w:rsidRPr="00173024">
        <w:t>к Порядку</w:t>
      </w:r>
      <w:r w:rsidR="00910042" w:rsidRPr="00173024">
        <w:t xml:space="preserve"> уведомления многодетных семей, состоящих на учете</w:t>
      </w:r>
    </w:p>
    <w:p w:rsidR="00910042" w:rsidRPr="00173024" w:rsidRDefault="00910042" w:rsidP="00910042">
      <w:pPr>
        <w:pStyle w:val="ConsPlusNormal"/>
        <w:jc w:val="right"/>
      </w:pPr>
      <w:r w:rsidRPr="00173024">
        <w:t>в целях бесплатного предоставления земельных участков,</w:t>
      </w:r>
    </w:p>
    <w:p w:rsidR="00910042" w:rsidRPr="00173024" w:rsidRDefault="00910042" w:rsidP="00910042">
      <w:pPr>
        <w:pStyle w:val="ConsPlusNormal"/>
        <w:jc w:val="right"/>
      </w:pPr>
      <w:r w:rsidRPr="00173024">
        <w:t>об утверждении перечня земельных участков</w:t>
      </w:r>
    </w:p>
    <w:p w:rsidR="0008032E" w:rsidRPr="00173024" w:rsidRDefault="00910042" w:rsidP="00910042">
      <w:pPr>
        <w:pStyle w:val="ConsPlusNormal"/>
        <w:jc w:val="right"/>
      </w:pPr>
      <w:r w:rsidRPr="00173024">
        <w:t>для предоставления многодетным семьям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nformat"/>
        <w:jc w:val="both"/>
      </w:pPr>
      <w:bookmarkStart w:id="2" w:name="P75"/>
      <w:bookmarkEnd w:id="2"/>
      <w:r w:rsidRPr="00173024">
        <w:t xml:space="preserve">                                   Форма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заявления о предоставлении земельного участка из Перечня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земельных участков для предоставления многодетным семьям,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состоящим на учете в целях бесплатного предоставления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земельных участков многодетной семье</w:t>
      </w:r>
    </w:p>
    <w:p w:rsidR="0008032E" w:rsidRPr="00173024" w:rsidRDefault="0008032E">
      <w:pPr>
        <w:pStyle w:val="ConsPlusNonformat"/>
        <w:jc w:val="both"/>
      </w:pP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В администрацию городского округа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Красногорск Московской области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от ______________________________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    полные сведения о заявителе: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      Ф.И.О. физического лица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_________________________________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_________________________________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 вид документа, удостоверяющего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личность, серия, номер документа,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        кем и когда выдан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_________________________________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_________________________________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Контактная информация: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_________________________________</w:t>
      </w:r>
    </w:p>
    <w:p w:rsidR="0008032E" w:rsidRPr="00173024" w:rsidRDefault="0008032E" w:rsidP="00E76F8C">
      <w:pPr>
        <w:pStyle w:val="ConsPlusNonformat"/>
        <w:ind w:left="5103"/>
        <w:jc w:val="both"/>
      </w:pPr>
      <w:r w:rsidRPr="00173024">
        <w:t xml:space="preserve">                                          </w:t>
      </w:r>
      <w:r w:rsidR="00E76F8C" w:rsidRPr="00173024">
        <w:t>почтовый/электронный адрес</w:t>
      </w:r>
      <w:r w:rsidRPr="00173024">
        <w:t xml:space="preserve">, по </w:t>
      </w:r>
      <w:r w:rsidR="00E76F8C" w:rsidRPr="00173024">
        <w:t xml:space="preserve">             </w:t>
      </w:r>
      <w:r w:rsidRPr="00173024">
        <w:t>которому будет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    направлен ответ заявителю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Телефон: 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         Эл. почта: ______________________</w:t>
      </w:r>
    </w:p>
    <w:p w:rsidR="0008032E" w:rsidRPr="00173024" w:rsidRDefault="0008032E">
      <w:pPr>
        <w:pStyle w:val="ConsPlusNonformat"/>
        <w:jc w:val="both"/>
      </w:pP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   Заявление</w:t>
      </w:r>
    </w:p>
    <w:p w:rsidR="0008032E" w:rsidRPr="00173024" w:rsidRDefault="0008032E">
      <w:pPr>
        <w:pStyle w:val="ConsPlusNonformat"/>
        <w:jc w:val="both"/>
      </w:pPr>
    </w:p>
    <w:p w:rsidR="0008032E" w:rsidRPr="00173024" w:rsidRDefault="0008032E">
      <w:pPr>
        <w:pStyle w:val="ConsPlusNonformat"/>
        <w:jc w:val="both"/>
      </w:pPr>
      <w:r w:rsidRPr="00173024">
        <w:t xml:space="preserve">    Прошу предоставить земельный участок с кадастровым номером 50:________,</w:t>
      </w:r>
    </w:p>
    <w:p w:rsidR="0008032E" w:rsidRPr="00173024" w:rsidRDefault="0008032E">
      <w:pPr>
        <w:pStyle w:val="ConsPlusNonformat"/>
        <w:jc w:val="both"/>
      </w:pPr>
      <w:r w:rsidRPr="00173024">
        <w:t>площадью _______________ кв. м, расположенный по адресу: Московская область</w:t>
      </w:r>
    </w:p>
    <w:p w:rsidR="0008032E" w:rsidRPr="00173024" w:rsidRDefault="0008032E" w:rsidP="00025AA5">
      <w:pPr>
        <w:pStyle w:val="ConsPlusNonformat"/>
        <w:jc w:val="both"/>
      </w:pPr>
      <w:r w:rsidRPr="00173024">
        <w:t xml:space="preserve">__________________________________________________________, </w:t>
      </w:r>
      <w:r w:rsidR="00025AA5" w:rsidRPr="00173024">
        <w:t xml:space="preserve">в собственность бесплатно на основании постановки на учет многодетной семьи в целях бесплатного предоставления земельного участка – регистрационный номер - </w:t>
      </w:r>
      <w:r w:rsidR="00025AA5" w:rsidRPr="00173024">
        <w:lastRenderedPageBreak/>
        <w:t>_____, постановление от ________20_________  № ____________(при наличии)</w:t>
      </w:r>
      <w:r w:rsidRPr="00173024">
        <w:t>.</w:t>
      </w:r>
    </w:p>
    <w:p w:rsidR="0008032E" w:rsidRPr="00173024" w:rsidRDefault="0008032E">
      <w:pPr>
        <w:pStyle w:val="ConsPlusNonformat"/>
        <w:jc w:val="both"/>
      </w:pPr>
    </w:p>
    <w:p w:rsidR="0008032E" w:rsidRPr="00173024" w:rsidRDefault="0008032E">
      <w:pPr>
        <w:pStyle w:val="ConsPlusNonformat"/>
        <w:jc w:val="both"/>
      </w:pPr>
      <w:r w:rsidRPr="00173024">
        <w:t>Приложение:</w:t>
      </w:r>
    </w:p>
    <w:p w:rsidR="0008032E" w:rsidRPr="00173024" w:rsidRDefault="0008032E">
      <w:pPr>
        <w:pStyle w:val="ConsPlusNonformat"/>
        <w:jc w:val="both"/>
      </w:pPr>
      <w:r w:rsidRPr="00173024">
        <w:t>1. ________________________________________________________________________</w:t>
      </w:r>
    </w:p>
    <w:p w:rsidR="0008032E" w:rsidRPr="00173024" w:rsidRDefault="0008032E">
      <w:pPr>
        <w:pStyle w:val="ConsPlusNonformat"/>
        <w:jc w:val="both"/>
      </w:pPr>
      <w:r w:rsidRPr="00173024">
        <w:t>2. ________________________________________________________________________</w:t>
      </w:r>
    </w:p>
    <w:p w:rsidR="0008032E" w:rsidRPr="00173024" w:rsidRDefault="0008032E">
      <w:pPr>
        <w:pStyle w:val="ConsPlusNonformat"/>
        <w:jc w:val="both"/>
      </w:pPr>
    </w:p>
    <w:p w:rsidR="0008032E" w:rsidRPr="00173024" w:rsidRDefault="0008032E">
      <w:pPr>
        <w:pStyle w:val="ConsPlusNonformat"/>
        <w:jc w:val="both"/>
      </w:pPr>
      <w:r w:rsidRPr="00173024">
        <w:t xml:space="preserve">    На  обработку персональных данных заявителя и членов многодетной семьи,</w:t>
      </w:r>
    </w:p>
    <w:p w:rsidR="0008032E" w:rsidRPr="00173024" w:rsidRDefault="0008032E">
      <w:pPr>
        <w:pStyle w:val="ConsPlusNonformat"/>
        <w:jc w:val="both"/>
      </w:pPr>
      <w:r w:rsidRPr="00173024">
        <w:t>содержащихся в заявлении и прилагаемых к нему документах, согласен.</w:t>
      </w:r>
    </w:p>
    <w:p w:rsidR="0008032E" w:rsidRPr="00173024" w:rsidRDefault="0008032E">
      <w:pPr>
        <w:pStyle w:val="ConsPlusNonformat"/>
        <w:jc w:val="both"/>
      </w:pPr>
    </w:p>
    <w:p w:rsidR="0008032E" w:rsidRPr="00173024" w:rsidRDefault="0008032E">
      <w:pPr>
        <w:pStyle w:val="ConsPlusNonformat"/>
        <w:jc w:val="both"/>
      </w:pPr>
      <w:r w:rsidRPr="00173024">
        <w:t xml:space="preserve">                              Подпись ________________ Дата _______________</w:t>
      </w: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jc w:val="both"/>
      </w:pPr>
    </w:p>
    <w:p w:rsidR="0008032E" w:rsidRPr="00173024" w:rsidRDefault="000803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47" w:rsidRPr="00173024" w:rsidRDefault="00E43047"/>
    <w:sectPr w:rsidR="00E43047" w:rsidRPr="00173024" w:rsidSect="00E5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E"/>
    <w:rsid w:val="00025AA5"/>
    <w:rsid w:val="0008032E"/>
    <w:rsid w:val="000F35A5"/>
    <w:rsid w:val="00173024"/>
    <w:rsid w:val="00664190"/>
    <w:rsid w:val="00910042"/>
    <w:rsid w:val="00E43047"/>
    <w:rsid w:val="00E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03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0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0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03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0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0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Болгова</dc:creator>
  <cp:keywords/>
  <dc:description/>
  <cp:lastModifiedBy>Новиков ИВ</cp:lastModifiedBy>
  <cp:revision>8</cp:revision>
  <dcterms:created xsi:type="dcterms:W3CDTF">2022-10-05T14:02:00Z</dcterms:created>
  <dcterms:modified xsi:type="dcterms:W3CDTF">2022-10-28T13:03:00Z</dcterms:modified>
</cp:coreProperties>
</file>