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60B" w:rsidRDefault="009E70B3" w:rsidP="00E80934">
      <w:pPr>
        <w:pStyle w:val="a3"/>
        <w:shd w:val="clear" w:color="auto" w:fill="FFFFFF"/>
        <w:spacing w:after="240"/>
        <w:jc w:val="center"/>
        <w:rPr>
          <w:rStyle w:val="a4"/>
          <w:sz w:val="28"/>
          <w:szCs w:val="28"/>
        </w:rPr>
      </w:pPr>
      <w:r w:rsidRPr="00504862">
        <w:rPr>
          <w:rStyle w:val="a4"/>
          <w:sz w:val="28"/>
          <w:szCs w:val="28"/>
        </w:rPr>
        <w:t xml:space="preserve">Объявление </w:t>
      </w:r>
      <w:r w:rsidR="00B2760B" w:rsidRPr="00504862">
        <w:rPr>
          <w:rStyle w:val="a4"/>
          <w:sz w:val="28"/>
          <w:szCs w:val="28"/>
        </w:rPr>
        <w:t xml:space="preserve">о приеме заявлений и документов на участие </w:t>
      </w:r>
      <w:r w:rsidR="00E80934">
        <w:rPr>
          <w:rStyle w:val="a4"/>
          <w:sz w:val="28"/>
          <w:szCs w:val="28"/>
        </w:rPr>
        <w:t xml:space="preserve">в конкурсе на </w:t>
      </w:r>
      <w:r w:rsidR="00E80934" w:rsidRPr="00E80934">
        <w:rPr>
          <w:rStyle w:val="a4"/>
          <w:sz w:val="28"/>
          <w:szCs w:val="28"/>
        </w:rPr>
        <w:t>предоставлени</w:t>
      </w:r>
      <w:r w:rsidR="00E80934">
        <w:rPr>
          <w:rStyle w:val="a4"/>
          <w:sz w:val="28"/>
          <w:szCs w:val="28"/>
        </w:rPr>
        <w:t>е</w:t>
      </w:r>
      <w:r w:rsidR="00E80934" w:rsidRPr="00E80934">
        <w:rPr>
          <w:rStyle w:val="a4"/>
          <w:sz w:val="28"/>
          <w:szCs w:val="28"/>
        </w:rPr>
        <w:t xml:space="preserve"> субсидий из бюджета городского округа Красногорск </w:t>
      </w:r>
      <w:r w:rsidR="00AD5A42">
        <w:rPr>
          <w:rStyle w:val="a4"/>
          <w:sz w:val="28"/>
          <w:szCs w:val="28"/>
        </w:rPr>
        <w:t>на организацию услуг и поддержку деятельности некоммерческих организаций, деятельность которых направлена на укрепление престижа и роли многодетных семей, семей с детьми-инвалидами, содействие защите материнства и детства, организацию мероприятий в сфере духовного развития личности</w:t>
      </w:r>
      <w:r w:rsidR="001A2BF4">
        <w:rPr>
          <w:rStyle w:val="a4"/>
          <w:sz w:val="28"/>
          <w:szCs w:val="28"/>
        </w:rPr>
        <w:t xml:space="preserve"> на территории городского округа Красногорск </w:t>
      </w:r>
    </w:p>
    <w:p w:rsidR="004853F8" w:rsidRPr="002858EF" w:rsidRDefault="004853F8" w:rsidP="00E80934">
      <w:pPr>
        <w:pStyle w:val="a3"/>
        <w:shd w:val="clear" w:color="auto" w:fill="FFFFFF"/>
        <w:spacing w:after="24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«____» _________ 2025 г.</w:t>
      </w:r>
    </w:p>
    <w:p w:rsidR="00D832B4" w:rsidRPr="002A3E31" w:rsidRDefault="002858EF" w:rsidP="002A3E3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E3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Красногорск </w:t>
      </w:r>
      <w:r w:rsidR="000B4FFC" w:rsidRPr="003803FF">
        <w:rPr>
          <w:rFonts w:ascii="Times New Roman" w:hAnsi="Times New Roman" w:cs="Times New Roman"/>
          <w:sz w:val="28"/>
          <w:szCs w:val="28"/>
        </w:rPr>
        <w:t xml:space="preserve">от </w:t>
      </w:r>
      <w:r w:rsidR="001A2BF4">
        <w:rPr>
          <w:rFonts w:ascii="Times New Roman" w:hAnsi="Times New Roman" w:cs="Times New Roman"/>
          <w:sz w:val="28"/>
          <w:szCs w:val="28"/>
        </w:rPr>
        <w:t xml:space="preserve">10.06.2021 </w:t>
      </w:r>
      <w:r w:rsidR="000B4FFC" w:rsidRPr="003803FF">
        <w:rPr>
          <w:rFonts w:ascii="Times New Roman" w:hAnsi="Times New Roman" w:cs="Times New Roman"/>
          <w:sz w:val="28"/>
          <w:szCs w:val="28"/>
        </w:rPr>
        <w:t>года №</w:t>
      </w:r>
      <w:r w:rsidR="003803FF" w:rsidRPr="003803FF">
        <w:rPr>
          <w:rFonts w:ascii="Times New Roman" w:hAnsi="Times New Roman" w:cs="Times New Roman"/>
          <w:sz w:val="28"/>
          <w:szCs w:val="28"/>
        </w:rPr>
        <w:t xml:space="preserve"> </w:t>
      </w:r>
      <w:r w:rsidR="001A2BF4">
        <w:rPr>
          <w:rFonts w:ascii="Times New Roman" w:hAnsi="Times New Roman" w:cs="Times New Roman"/>
          <w:sz w:val="28"/>
          <w:szCs w:val="28"/>
        </w:rPr>
        <w:t>1436/6</w:t>
      </w:r>
      <w:r w:rsidR="00AD5A42">
        <w:rPr>
          <w:rFonts w:ascii="Times New Roman" w:hAnsi="Times New Roman" w:cs="Times New Roman"/>
          <w:sz w:val="28"/>
          <w:szCs w:val="28"/>
        </w:rPr>
        <w:t xml:space="preserve"> </w:t>
      </w:r>
      <w:r w:rsidR="000B4FFC" w:rsidRPr="003803FF">
        <w:rPr>
          <w:rFonts w:ascii="Times New Roman" w:hAnsi="Times New Roman" w:cs="Times New Roman"/>
          <w:sz w:val="28"/>
          <w:szCs w:val="28"/>
        </w:rPr>
        <w:t>«</w:t>
      </w:r>
      <w:r w:rsidR="002A3E31" w:rsidRPr="0038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2A3E31" w:rsidRPr="003803FF">
        <w:rPr>
          <w:rFonts w:ascii="Times New Roman" w:eastAsia="Calibri" w:hAnsi="Times New Roman" w:cs="Times New Roman"/>
          <w:sz w:val="28"/>
          <w:szCs w:val="28"/>
        </w:rPr>
        <w:t xml:space="preserve">Порядка предоставления </w:t>
      </w:r>
      <w:r w:rsidR="00AD5A42" w:rsidRPr="00AD5A42">
        <w:rPr>
          <w:rFonts w:ascii="Times New Roman" w:eastAsia="Calibri" w:hAnsi="Times New Roman" w:cs="Times New Roman"/>
          <w:sz w:val="28"/>
          <w:szCs w:val="28"/>
        </w:rPr>
        <w:t>субсидий из бюджета городского округа Красногорск на организацию услуг и поддержку деятельности некоммерческих организаций, деятельность которых направлена на укрепление престижа и роди многодетных семей, семей с детьми-инвалидами, содействие защите материнства и детства, организацию мероприятий в сфере духовного развития личности</w:t>
      </w:r>
      <w:r w:rsidR="001A2BF4">
        <w:rPr>
          <w:rFonts w:ascii="Times New Roman" w:eastAsia="Calibri" w:hAnsi="Times New Roman" w:cs="Times New Roman"/>
          <w:sz w:val="28"/>
          <w:szCs w:val="28"/>
        </w:rPr>
        <w:t xml:space="preserve"> на территории городского округа Красногорск</w:t>
      </w:r>
      <w:r w:rsidR="000B4FFC" w:rsidRPr="003803FF">
        <w:rPr>
          <w:rFonts w:ascii="Times New Roman" w:hAnsi="Times New Roman" w:cs="Times New Roman"/>
          <w:sz w:val="28"/>
          <w:szCs w:val="28"/>
        </w:rPr>
        <w:t xml:space="preserve">», </w:t>
      </w:r>
      <w:r w:rsidRPr="003803FF">
        <w:rPr>
          <w:rFonts w:ascii="Times New Roman" w:hAnsi="Times New Roman" w:cs="Times New Roman"/>
          <w:sz w:val="28"/>
          <w:szCs w:val="28"/>
        </w:rPr>
        <w:t>администрация</w:t>
      </w:r>
      <w:r w:rsidRPr="002A3E31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2A3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Красногорск объявляет о начале приема заявлений на участие в конкурсе по предоставлению субсидий некоммерческим организациям в 20</w:t>
      </w:r>
      <w:r w:rsidR="0066775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1249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67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3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году. </w:t>
      </w:r>
    </w:p>
    <w:p w:rsidR="00AD5A42" w:rsidRPr="002858EF" w:rsidRDefault="00B2760B" w:rsidP="00AD5A42">
      <w:pPr>
        <w:pStyle w:val="a3"/>
        <w:shd w:val="clear" w:color="auto" w:fill="FFFFFF"/>
        <w:spacing w:after="240"/>
        <w:jc w:val="both"/>
        <w:rPr>
          <w:sz w:val="28"/>
          <w:szCs w:val="28"/>
        </w:rPr>
      </w:pPr>
      <w:r w:rsidRPr="002858EF">
        <w:rPr>
          <w:sz w:val="28"/>
          <w:szCs w:val="28"/>
        </w:rPr>
        <w:t>Субсидия предоставляется </w:t>
      </w:r>
      <w:r w:rsidR="00D832B4" w:rsidRPr="00D832B4">
        <w:rPr>
          <w:sz w:val="28"/>
          <w:szCs w:val="28"/>
        </w:rPr>
        <w:t>некоммерческим</w:t>
      </w:r>
      <w:r w:rsidR="00D832B4">
        <w:rPr>
          <w:sz w:val="28"/>
          <w:szCs w:val="28"/>
        </w:rPr>
        <w:t xml:space="preserve"> </w:t>
      </w:r>
      <w:r w:rsidR="00D832B4" w:rsidRPr="00D832B4">
        <w:rPr>
          <w:sz w:val="28"/>
          <w:szCs w:val="28"/>
        </w:rPr>
        <w:t xml:space="preserve">организациям, осуществляющим свою </w:t>
      </w:r>
      <w:r w:rsidR="00D832B4" w:rsidRPr="00E80934">
        <w:rPr>
          <w:color w:val="000000" w:themeColor="text1"/>
          <w:sz w:val="28"/>
          <w:szCs w:val="28"/>
        </w:rPr>
        <w:t xml:space="preserve">деятельность в </w:t>
      </w:r>
      <w:r w:rsidR="00D832B4" w:rsidRPr="00E80934">
        <w:rPr>
          <w:sz w:val="28"/>
          <w:szCs w:val="28"/>
        </w:rPr>
        <w:t xml:space="preserve">сфере </w:t>
      </w:r>
      <w:r w:rsidR="00AD5A42" w:rsidRPr="00AD5A42">
        <w:rPr>
          <w:sz w:val="28"/>
          <w:szCs w:val="28"/>
        </w:rPr>
        <w:t>укрепления престижа и роли многодетных семей, семей с детьми-инвалидами, содействи</w:t>
      </w:r>
      <w:r w:rsidR="00AD5A42">
        <w:rPr>
          <w:sz w:val="28"/>
          <w:szCs w:val="28"/>
        </w:rPr>
        <w:t>я</w:t>
      </w:r>
      <w:r w:rsidR="00AD5A42" w:rsidRPr="00AD5A42">
        <w:rPr>
          <w:sz w:val="28"/>
          <w:szCs w:val="28"/>
        </w:rPr>
        <w:t xml:space="preserve"> защите материнства и детства, организаци</w:t>
      </w:r>
      <w:r w:rsidR="00AD5A42">
        <w:rPr>
          <w:sz w:val="28"/>
          <w:szCs w:val="28"/>
        </w:rPr>
        <w:t>и</w:t>
      </w:r>
      <w:r w:rsidR="00AD5A42" w:rsidRPr="00AD5A42">
        <w:rPr>
          <w:sz w:val="28"/>
          <w:szCs w:val="28"/>
        </w:rPr>
        <w:t xml:space="preserve"> мероприятий в сфере духовного развития личности</w:t>
      </w:r>
      <w:r w:rsidR="001A2BF4">
        <w:rPr>
          <w:sz w:val="28"/>
          <w:szCs w:val="28"/>
        </w:rPr>
        <w:t xml:space="preserve"> на территории городского округа Красногорск</w:t>
      </w:r>
      <w:r w:rsidR="002B3742">
        <w:rPr>
          <w:sz w:val="28"/>
          <w:szCs w:val="28"/>
        </w:rPr>
        <w:t xml:space="preserve">. </w:t>
      </w:r>
    </w:p>
    <w:p w:rsidR="008A1480" w:rsidRPr="00494EBD" w:rsidRDefault="008A1480" w:rsidP="002858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60B" w:rsidRPr="00494EBD" w:rsidRDefault="00B2760B" w:rsidP="008F0C8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94EBD">
        <w:rPr>
          <w:rStyle w:val="a4"/>
          <w:sz w:val="28"/>
          <w:szCs w:val="28"/>
        </w:rPr>
        <w:t>Дата начала приема заявок</w:t>
      </w:r>
      <w:r w:rsidRPr="00494EBD">
        <w:rPr>
          <w:sz w:val="28"/>
          <w:szCs w:val="28"/>
        </w:rPr>
        <w:t xml:space="preserve">: </w:t>
      </w:r>
      <w:r w:rsidR="00C61777">
        <w:rPr>
          <w:sz w:val="28"/>
          <w:szCs w:val="28"/>
        </w:rPr>
        <w:t>2</w:t>
      </w:r>
      <w:r w:rsidR="00FA389E">
        <w:rPr>
          <w:sz w:val="28"/>
          <w:szCs w:val="28"/>
        </w:rPr>
        <w:t>2</w:t>
      </w:r>
      <w:r w:rsidR="00AE283F">
        <w:rPr>
          <w:sz w:val="28"/>
          <w:szCs w:val="28"/>
        </w:rPr>
        <w:t xml:space="preserve"> </w:t>
      </w:r>
      <w:r w:rsidR="00FA389E">
        <w:rPr>
          <w:sz w:val="28"/>
          <w:szCs w:val="28"/>
        </w:rPr>
        <w:t>января</w:t>
      </w:r>
      <w:r w:rsidR="00463004">
        <w:rPr>
          <w:sz w:val="28"/>
          <w:szCs w:val="28"/>
        </w:rPr>
        <w:t xml:space="preserve"> </w:t>
      </w:r>
      <w:r w:rsidR="001A2BF4" w:rsidRPr="00494EBD">
        <w:rPr>
          <w:sz w:val="28"/>
          <w:szCs w:val="28"/>
        </w:rPr>
        <w:t>202</w:t>
      </w:r>
      <w:r w:rsidR="00FA389E">
        <w:rPr>
          <w:sz w:val="28"/>
          <w:szCs w:val="28"/>
        </w:rPr>
        <w:t>5</w:t>
      </w:r>
      <w:r w:rsidRPr="00494EBD">
        <w:rPr>
          <w:sz w:val="28"/>
          <w:szCs w:val="28"/>
        </w:rPr>
        <w:t xml:space="preserve"> года</w:t>
      </w:r>
    </w:p>
    <w:p w:rsidR="00B2760B" w:rsidRPr="00494EBD" w:rsidRDefault="00B2760B" w:rsidP="008F0C8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94EBD">
        <w:rPr>
          <w:rStyle w:val="a4"/>
          <w:sz w:val="28"/>
          <w:szCs w:val="28"/>
        </w:rPr>
        <w:t>Дата окончания приема заявок</w:t>
      </w:r>
      <w:r w:rsidRPr="00494EBD">
        <w:rPr>
          <w:sz w:val="28"/>
          <w:szCs w:val="28"/>
        </w:rPr>
        <w:t xml:space="preserve">: </w:t>
      </w:r>
      <w:r w:rsidR="00C61777">
        <w:rPr>
          <w:sz w:val="28"/>
          <w:szCs w:val="28"/>
        </w:rPr>
        <w:t>2</w:t>
      </w:r>
      <w:r w:rsidR="00FA389E">
        <w:rPr>
          <w:sz w:val="28"/>
          <w:szCs w:val="28"/>
        </w:rPr>
        <w:t>2</w:t>
      </w:r>
      <w:r w:rsidR="002304A5">
        <w:rPr>
          <w:sz w:val="28"/>
          <w:szCs w:val="28"/>
        </w:rPr>
        <w:t xml:space="preserve"> </w:t>
      </w:r>
      <w:r w:rsidR="00DF6EE8">
        <w:rPr>
          <w:sz w:val="28"/>
          <w:szCs w:val="28"/>
        </w:rPr>
        <w:t>февраля</w:t>
      </w:r>
      <w:r w:rsidR="00AD5A42" w:rsidRPr="00494EBD">
        <w:rPr>
          <w:sz w:val="28"/>
          <w:szCs w:val="28"/>
        </w:rPr>
        <w:t xml:space="preserve"> </w:t>
      </w:r>
      <w:r w:rsidRPr="00494EBD">
        <w:rPr>
          <w:sz w:val="28"/>
          <w:szCs w:val="28"/>
        </w:rPr>
        <w:t>20</w:t>
      </w:r>
      <w:r w:rsidR="00667751" w:rsidRPr="00494EBD">
        <w:rPr>
          <w:sz w:val="28"/>
          <w:szCs w:val="28"/>
        </w:rPr>
        <w:t>2</w:t>
      </w:r>
      <w:r w:rsidR="00FA389E">
        <w:rPr>
          <w:sz w:val="28"/>
          <w:szCs w:val="28"/>
        </w:rPr>
        <w:t>5</w:t>
      </w:r>
      <w:r w:rsidRPr="00494EBD">
        <w:rPr>
          <w:sz w:val="28"/>
          <w:szCs w:val="28"/>
        </w:rPr>
        <w:t xml:space="preserve"> года</w:t>
      </w:r>
    </w:p>
    <w:p w:rsidR="00B2760B" w:rsidRPr="00494EBD" w:rsidRDefault="00B2760B" w:rsidP="008F0C8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94EBD">
        <w:rPr>
          <w:rStyle w:val="a4"/>
          <w:sz w:val="28"/>
          <w:szCs w:val="28"/>
        </w:rPr>
        <w:t>Объем бюджетных ассигнований</w:t>
      </w:r>
      <w:r w:rsidR="0018568D" w:rsidRPr="00494EBD">
        <w:rPr>
          <w:sz w:val="28"/>
          <w:szCs w:val="28"/>
        </w:rPr>
        <w:t xml:space="preserve">: </w:t>
      </w:r>
      <w:r w:rsidR="004C5E54" w:rsidRPr="00494EBD">
        <w:rPr>
          <w:sz w:val="28"/>
          <w:szCs w:val="28"/>
        </w:rPr>
        <w:t>600</w:t>
      </w:r>
      <w:r w:rsidR="00667751" w:rsidRPr="00494EBD">
        <w:rPr>
          <w:sz w:val="28"/>
          <w:szCs w:val="28"/>
        </w:rPr>
        <w:t xml:space="preserve"> тысяч</w:t>
      </w:r>
      <w:r w:rsidR="0018568D" w:rsidRPr="00494EBD">
        <w:rPr>
          <w:sz w:val="28"/>
          <w:szCs w:val="28"/>
        </w:rPr>
        <w:t xml:space="preserve"> </w:t>
      </w:r>
      <w:r w:rsidRPr="00494EBD">
        <w:rPr>
          <w:sz w:val="28"/>
          <w:szCs w:val="28"/>
        </w:rPr>
        <w:t>рубл</w:t>
      </w:r>
      <w:r w:rsidR="002B3742" w:rsidRPr="00494EBD">
        <w:rPr>
          <w:sz w:val="28"/>
          <w:szCs w:val="28"/>
        </w:rPr>
        <w:t>ей</w:t>
      </w:r>
    </w:p>
    <w:p w:rsidR="008F0C87" w:rsidRPr="002858EF" w:rsidRDefault="008F0C87" w:rsidP="008F0C8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8F0C87" w:rsidRDefault="008F0C87" w:rsidP="008F0C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Прием документов осуществляется в администрации городского округа Красногорск по адресу: </w:t>
      </w:r>
      <w:r w:rsidRPr="00A935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Московская область,</w:t>
      </w:r>
      <w:r w:rsidRPr="00A93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351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1D">
        <w:rPr>
          <w:rFonts w:ascii="Times New Roman" w:hAnsi="Times New Roman" w:cs="Times New Roman"/>
          <w:sz w:val="28"/>
          <w:szCs w:val="28"/>
        </w:rPr>
        <w:t>Крас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A389E">
        <w:rPr>
          <w:rFonts w:ascii="Times New Roman" w:hAnsi="Times New Roman" w:cs="Times New Roman"/>
          <w:sz w:val="28"/>
          <w:szCs w:val="28"/>
        </w:rPr>
        <w:t>огорск, ул. Ленина, д.4, каб.111</w:t>
      </w:r>
      <w:r w:rsidRPr="00A9351D">
        <w:rPr>
          <w:rFonts w:ascii="Times New Roman" w:hAnsi="Times New Roman" w:cs="Times New Roman"/>
          <w:sz w:val="28"/>
          <w:szCs w:val="28"/>
        </w:rPr>
        <w:t>.</w:t>
      </w:r>
    </w:p>
    <w:p w:rsidR="008F0C87" w:rsidRDefault="008F0C87" w:rsidP="008F0C87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51D">
        <w:rPr>
          <w:rFonts w:ascii="Times New Roman" w:hAnsi="Times New Roman"/>
          <w:sz w:val="28"/>
          <w:szCs w:val="28"/>
        </w:rPr>
        <w:t>Документы представляются на бумажном носителе и в электронном виде на эл.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51D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:</w:t>
      </w:r>
      <w:r w:rsidRPr="00A9351D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806A68">
          <w:rPr>
            <w:rStyle w:val="a5"/>
            <w:rFonts w:ascii="Times New Roman" w:hAnsi="Times New Roman"/>
            <w:sz w:val="28"/>
            <w:szCs w:val="28"/>
          </w:rPr>
          <w:t>5622644@</w:t>
        </w:r>
        <w:r w:rsidRPr="00806A68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806A68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806A68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9351D">
        <w:rPr>
          <w:rFonts w:ascii="Times New Roman" w:hAnsi="Times New Roman"/>
          <w:sz w:val="28"/>
          <w:szCs w:val="28"/>
        </w:rPr>
        <w:t>.</w:t>
      </w:r>
    </w:p>
    <w:p w:rsidR="008F0C87" w:rsidRPr="00A9351D" w:rsidRDefault="008F0C87" w:rsidP="008F0C87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C87" w:rsidRPr="00F37A74" w:rsidRDefault="008F0C87" w:rsidP="008F0C8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351D">
        <w:rPr>
          <w:rFonts w:ascii="Times New Roman" w:hAnsi="Times New Roman"/>
          <w:b/>
          <w:sz w:val="28"/>
          <w:szCs w:val="28"/>
        </w:rPr>
        <w:t>Режим приема документов:</w:t>
      </w:r>
    </w:p>
    <w:p w:rsidR="008F0C87" w:rsidRPr="00F37A74" w:rsidRDefault="008F0C87" w:rsidP="008F0C8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</w:r>
      <w:r w:rsidRPr="00F37A74">
        <w:rPr>
          <w:rFonts w:ascii="Times New Roman" w:hAnsi="Times New Roman"/>
          <w:sz w:val="28"/>
          <w:szCs w:val="28"/>
        </w:rPr>
        <w:t xml:space="preserve">с понедельника по </w:t>
      </w:r>
      <w:r w:rsidRPr="000A2745">
        <w:rPr>
          <w:rFonts w:ascii="Times New Roman" w:hAnsi="Times New Roman"/>
          <w:sz w:val="28"/>
          <w:szCs w:val="28"/>
        </w:rPr>
        <w:t>пятницу</w:t>
      </w:r>
      <w:r w:rsidRPr="00F37A74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9:00 до </w:t>
      </w:r>
      <w:proofErr w:type="gramStart"/>
      <w:r>
        <w:rPr>
          <w:rFonts w:ascii="Times New Roman" w:hAnsi="Times New Roman"/>
          <w:sz w:val="28"/>
          <w:szCs w:val="28"/>
        </w:rPr>
        <w:t>13:</w:t>
      </w:r>
      <w:r w:rsidRPr="00F37A74">
        <w:rPr>
          <w:rFonts w:ascii="Times New Roman" w:hAnsi="Times New Roman"/>
          <w:sz w:val="28"/>
          <w:szCs w:val="28"/>
        </w:rPr>
        <w:t>00 </w:t>
      </w:r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с 14:</w:t>
      </w:r>
      <w:r w:rsidRPr="00F37A74">
        <w:rPr>
          <w:rFonts w:ascii="Times New Roman" w:hAnsi="Times New Roman"/>
          <w:sz w:val="28"/>
          <w:szCs w:val="28"/>
        </w:rPr>
        <w:t>00 </w:t>
      </w:r>
      <w:r>
        <w:rPr>
          <w:rFonts w:ascii="Times New Roman" w:hAnsi="Times New Roman"/>
          <w:sz w:val="28"/>
          <w:szCs w:val="28"/>
        </w:rPr>
        <w:t xml:space="preserve"> до 18:00.</w:t>
      </w:r>
    </w:p>
    <w:p w:rsidR="008F0C87" w:rsidRDefault="008F0C87" w:rsidP="008F0C87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37A74">
        <w:rPr>
          <w:rFonts w:ascii="Times New Roman" w:hAnsi="Times New Roman"/>
          <w:sz w:val="28"/>
          <w:szCs w:val="28"/>
        </w:rPr>
        <w:t>в субботу и воскресенье – выходные дни (прием документов не осуществляется).</w:t>
      </w:r>
    </w:p>
    <w:p w:rsidR="008F0C87" w:rsidRDefault="008F0C87" w:rsidP="008F0C87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438" w:rsidRDefault="008F0C87" w:rsidP="008F0C87">
      <w:pPr>
        <w:pStyle w:val="a3"/>
        <w:shd w:val="clear" w:color="auto" w:fill="FFFFFF"/>
        <w:spacing w:before="0" w:beforeAutospacing="0" w:after="240" w:afterAutospacing="0"/>
        <w:rPr>
          <w:rStyle w:val="a4"/>
          <w:sz w:val="28"/>
          <w:szCs w:val="28"/>
        </w:rPr>
      </w:pPr>
      <w:r w:rsidRPr="00A9351D">
        <w:rPr>
          <w:b/>
          <w:sz w:val="28"/>
          <w:szCs w:val="28"/>
        </w:rPr>
        <w:t>Консультации по вопросам подготовки заявлений можно получить по телефону</w:t>
      </w:r>
      <w:r w:rsidRPr="00A9351D">
        <w:rPr>
          <w:sz w:val="28"/>
          <w:szCs w:val="28"/>
        </w:rPr>
        <w:t>: 8-495-562</w:t>
      </w:r>
      <w:r>
        <w:rPr>
          <w:sz w:val="28"/>
          <w:szCs w:val="28"/>
        </w:rPr>
        <w:t>2644</w:t>
      </w:r>
    </w:p>
    <w:p w:rsidR="00B2760B" w:rsidRPr="002858EF" w:rsidRDefault="00B2760B" w:rsidP="00B2760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2858EF">
        <w:rPr>
          <w:rStyle w:val="a4"/>
          <w:sz w:val="28"/>
          <w:szCs w:val="28"/>
        </w:rPr>
        <w:t>Требования к форме и содержанию заявки: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 xml:space="preserve">Заявка на участие в конкурсе подается на имя главы городского округа Красногорск с приложением следующих документов: 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F77BE">
        <w:rPr>
          <w:rFonts w:ascii="Times New Roman" w:hAnsi="Times New Roman"/>
          <w:sz w:val="28"/>
          <w:szCs w:val="28"/>
        </w:rPr>
        <w:t xml:space="preserve">- заявление по форме в соответствии с приложением 1 к </w:t>
      </w:r>
      <w:r>
        <w:rPr>
          <w:rFonts w:ascii="Times New Roman" w:hAnsi="Times New Roman"/>
          <w:sz w:val="28"/>
          <w:szCs w:val="28"/>
        </w:rPr>
        <w:t xml:space="preserve">постановлению </w:t>
      </w:r>
      <w:r w:rsidRPr="002A3E31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Красногорск </w:t>
      </w:r>
      <w:r w:rsidRPr="003803F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10.06.2021 </w:t>
      </w:r>
      <w:r w:rsidRPr="003803FF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1436/6</w:t>
      </w:r>
      <w:r w:rsidRPr="007F77BE">
        <w:rPr>
          <w:rFonts w:ascii="Times New Roman" w:hAnsi="Times New Roman"/>
          <w:sz w:val="28"/>
          <w:szCs w:val="28"/>
        </w:rPr>
        <w:t>;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>- проект (программу) по приоритетному направлению конкурса, содержащую цель, задачи, указание на целевую группу, описание мероприятий, сроки их выполнения, ресурсное обеспечение, ожидаемые количественные и качественные результаты ее реализации и методику их оценки, смету предполагаемых затрат с их обоснованием;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>- выписку из Единого государственного реестра юридических лиц (оригинал), выданную не ранее чем за три месяца до дня представления заявки на участие в конкурсе;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>- копию свидетельства о государственной регистрации, постановке на налоговый учет и учредительных документов юридического лица со всеми актуальными изменениями и дополнениями;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>- документы и сведения, подтверждающие осуществление НКО деятельности аналогичной деятельности по соответствующему приоритетному направлению конкурса, в том числе информацию о ранее реализованных проектах (программах);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>-документы, подтверждающие полномочия руководителя и главного бухгалтера НКО-заявителя на получение субсидии.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>- согласие на публикацию (размещение) в информационно -телекоммуникационной сети «Интернет» информации об участнике отбора</w:t>
      </w:r>
      <w:r>
        <w:rPr>
          <w:rFonts w:ascii="Times New Roman" w:hAnsi="Times New Roman"/>
          <w:sz w:val="28"/>
          <w:szCs w:val="28"/>
        </w:rPr>
        <w:t>).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>Копии вышеуказанных документов должны быть заверены НКО.</w:t>
      </w:r>
    </w:p>
    <w:p w:rsidR="00F330C6" w:rsidRDefault="00F330C6" w:rsidP="00F3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0C87" w:rsidRPr="008F0C87" w:rsidRDefault="008F0C87" w:rsidP="008F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0C87">
        <w:rPr>
          <w:rFonts w:ascii="Times New Roman" w:hAnsi="Times New Roman"/>
          <w:b/>
          <w:sz w:val="28"/>
          <w:szCs w:val="28"/>
        </w:rPr>
        <w:t>Порядок и сроки рассмотрения администрацией городского округа Красногорск заявок для участия в конкурсном отборе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>Подача заявок на получение субсидии осуществляется в течение 30 календарных дней с момента опубликования информации на официальном сайте администрации городского округа Красногорск о начале приема заявок на предоставление субсидии.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 xml:space="preserve">Срок рассмотрения заявки на предоставление субсидии и предоставленных документов не может превышать 30 календарных дней со дня регистрации заявления о предоставлении субсидии. </w:t>
      </w:r>
    </w:p>
    <w:p w:rsidR="008F0C87" w:rsidRDefault="008F0C87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>По итогам рассмотрения документов, комиссия по отбору получателей субсидий (далее - Комиссия) принимает решение по отбору получателей субсидии, которое оформляется протоколом</w:t>
      </w:r>
      <w:r>
        <w:rPr>
          <w:rFonts w:ascii="Times New Roman" w:hAnsi="Times New Roman"/>
          <w:sz w:val="28"/>
          <w:szCs w:val="28"/>
        </w:rPr>
        <w:t>.</w:t>
      </w:r>
    </w:p>
    <w:p w:rsidR="008F0C87" w:rsidRDefault="008F0C87" w:rsidP="008F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C87">
        <w:rPr>
          <w:rFonts w:ascii="Times New Roman" w:hAnsi="Times New Roman"/>
          <w:b/>
          <w:sz w:val="28"/>
          <w:szCs w:val="28"/>
        </w:rPr>
        <w:t>Порядок отзыва и возврата заявок участников отбора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lastRenderedPageBreak/>
        <w:t>Заявка на участие в конкурсе может быть отозвана НКО-заявителем до установленного дня окончания приема заявок путем представления в Комиссию заявления, подписанного руководителем НКО-заявителя либо уполномоченным лицом, действующим на основании доверенности.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 xml:space="preserve">В случае обнаружения при приеме заявки на участие в конкурсе, в том числе в документах, входящих в ее состав отсутствия необходимых документов или их ненадлежащего удостоверения, Комиссия не позднее 2 рабочих дней, а в последний день приема заявок в этот же день предлагает НКО - заявителю внести соответствующие исправления. 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>Обнаруженные в заявке и приложенных документах недостатки должны быть устранены в срок не позднее 3 рабочих дней после дня окончания приема заявок.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 xml:space="preserve">Основанием для отклонения заявки участника отбора на стадии рассмотрения заявки являются: 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7BE">
        <w:rPr>
          <w:rFonts w:ascii="Times New Roman" w:hAnsi="Times New Roman"/>
          <w:sz w:val="28"/>
          <w:szCs w:val="28"/>
          <w:lang w:eastAsia="ru-RU"/>
        </w:rPr>
        <w:t>- несоответствие участника отб</w:t>
      </w:r>
      <w:r>
        <w:rPr>
          <w:rFonts w:ascii="Times New Roman" w:hAnsi="Times New Roman"/>
          <w:sz w:val="28"/>
          <w:szCs w:val="28"/>
          <w:lang w:eastAsia="ru-RU"/>
        </w:rPr>
        <w:t>ора требованиям</w:t>
      </w:r>
      <w:r w:rsidRPr="007F77BE">
        <w:rPr>
          <w:rFonts w:ascii="Times New Roman" w:hAnsi="Times New Roman"/>
          <w:sz w:val="28"/>
          <w:szCs w:val="28"/>
          <w:lang w:eastAsia="ru-RU"/>
        </w:rPr>
        <w:t>;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7BE">
        <w:rPr>
          <w:rFonts w:ascii="Times New Roman" w:hAnsi="Times New Roman"/>
          <w:sz w:val="28"/>
          <w:szCs w:val="28"/>
          <w:lang w:eastAsia="ru-RU"/>
        </w:rPr>
        <w:t>- несоответствие представленных участником отбора предложений (заявок) и документов, требованиям к заявкам участников отбора, установленным в объявлении о проведении отбора;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7BE">
        <w:rPr>
          <w:rFonts w:ascii="Times New Roman" w:hAnsi="Times New Roman"/>
          <w:sz w:val="28"/>
          <w:szCs w:val="28"/>
          <w:lang w:eastAsia="ru-RU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8F0C87" w:rsidRPr="007F77BE" w:rsidRDefault="008F0C87" w:rsidP="008F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7BE">
        <w:rPr>
          <w:rFonts w:ascii="Times New Roman" w:hAnsi="Times New Roman"/>
          <w:sz w:val="28"/>
          <w:szCs w:val="28"/>
          <w:lang w:eastAsia="ru-RU"/>
        </w:rPr>
        <w:t>- подача участником отбора предложения (заявки) после даты, определенной для подачи предложений (заявок);</w:t>
      </w:r>
    </w:p>
    <w:p w:rsidR="008F0C87" w:rsidRDefault="008F0C87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D2A55" w:rsidRPr="00DD2A55" w:rsidRDefault="00DD2A55" w:rsidP="00DD2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2A55">
        <w:rPr>
          <w:rFonts w:ascii="Times New Roman" w:hAnsi="Times New Roman"/>
          <w:b/>
          <w:sz w:val="28"/>
          <w:szCs w:val="28"/>
        </w:rPr>
        <w:t>Правила рассмотрения и оценки предлож</w:t>
      </w:r>
      <w:r>
        <w:rPr>
          <w:rFonts w:ascii="Times New Roman" w:hAnsi="Times New Roman"/>
          <w:b/>
          <w:sz w:val="28"/>
          <w:szCs w:val="28"/>
        </w:rPr>
        <w:t>ений (заявок) участников отбора</w:t>
      </w:r>
    </w:p>
    <w:p w:rsidR="00DD2A55" w:rsidRPr="007F77BE" w:rsidRDefault="00DD2A55" w:rsidP="00DD2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>Проведение конкурса в части рассмотрения и оценки Комиссией заявок на участие в конкурсе НКО-заявителей, допущенных к конкурсу, осуществляется путем определения итоговой суммы баллов оценки по каждой заявке и формирования рейтингового списка претендентов на получение субсидий в соответствии с этими баллами, определение размера субсидии каждому претенденту на получение субсидий.</w:t>
      </w:r>
    </w:p>
    <w:p w:rsidR="00DD2A55" w:rsidRPr="007F77BE" w:rsidRDefault="00DD2A55" w:rsidP="00DD2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>На основе баллов, полученных каждой отобранной программой (проектом), формируется рейтинг мероприятий (проектов) НКО, в котором организации, получившие большее количество баллов, получают более высокий рейтинг.</w:t>
      </w:r>
    </w:p>
    <w:p w:rsidR="00DD2A55" w:rsidRPr="007F77BE" w:rsidRDefault="00DD2A55" w:rsidP="00DD2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>Количество победителей конкурса определяется Комиссией с учетом полученных НКО-заявителем баллов, исходя из объема бюджетных ассигнований, предусмотренных администрацией городского округа Красногорск на соответствующий финансовый год и плановый период на соответствующие цели.</w:t>
      </w:r>
    </w:p>
    <w:p w:rsidR="00DD2A55" w:rsidRPr="007F77BE" w:rsidRDefault="00DD2A55" w:rsidP="00DD2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 xml:space="preserve">Итоги конкурса на основании решения Комиссии о победителях конкурса и размерах предоставляемых им субсидий размещаются в течение 14 календарных дней на едином портале бюджетной системы Российской Федерации </w:t>
      </w:r>
      <w:hyperlink r:id="rId6" w:history="1">
        <w:r w:rsidR="00803AF4" w:rsidRPr="003320F1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803AF4" w:rsidRPr="003320F1">
          <w:rPr>
            <w:rStyle w:val="a5"/>
            <w:rFonts w:ascii="Times New Roman" w:hAnsi="Times New Roman"/>
            <w:sz w:val="28"/>
            <w:szCs w:val="28"/>
          </w:rPr>
          <w:t>://</w:t>
        </w:r>
        <w:r w:rsidR="00803AF4" w:rsidRPr="003320F1">
          <w:rPr>
            <w:rStyle w:val="a5"/>
            <w:rFonts w:ascii="Times New Roman" w:hAnsi="Times New Roman"/>
            <w:sz w:val="28"/>
            <w:szCs w:val="28"/>
            <w:lang w:val="en-US"/>
          </w:rPr>
          <w:t>budget</w:t>
        </w:r>
        <w:r w:rsidR="00803AF4" w:rsidRPr="003320F1">
          <w:rPr>
            <w:rStyle w:val="a5"/>
            <w:rFonts w:ascii="Times New Roman" w:hAnsi="Times New Roman"/>
            <w:sz w:val="28"/>
            <w:szCs w:val="28"/>
          </w:rPr>
          <w:t>.</w:t>
        </w:r>
        <w:r w:rsidR="00803AF4" w:rsidRPr="003320F1">
          <w:rPr>
            <w:rStyle w:val="a5"/>
            <w:rFonts w:ascii="Times New Roman" w:hAnsi="Times New Roman"/>
            <w:sz w:val="28"/>
            <w:szCs w:val="28"/>
            <w:lang w:val="en-US"/>
          </w:rPr>
          <w:t>gov</w:t>
        </w:r>
        <w:r w:rsidR="00803AF4" w:rsidRPr="00803AF4">
          <w:rPr>
            <w:rStyle w:val="a5"/>
            <w:rFonts w:ascii="Times New Roman" w:hAnsi="Times New Roman"/>
            <w:sz w:val="28"/>
            <w:szCs w:val="28"/>
          </w:rPr>
          <w:t>.</w:t>
        </w:r>
        <w:r w:rsidR="00803AF4" w:rsidRPr="003320F1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r w:rsidR="00803AF4" w:rsidRPr="003320F1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Pr="007F77BE">
        <w:rPr>
          <w:rFonts w:ascii="Times New Roman" w:hAnsi="Times New Roman"/>
          <w:sz w:val="28"/>
          <w:szCs w:val="28"/>
        </w:rPr>
        <w:t xml:space="preserve"> и официальном сайте городского округа Красногорск </w:t>
      </w:r>
      <w:hyperlink r:id="rId7" w:history="1">
        <w:r w:rsidRPr="007F77BE">
          <w:rPr>
            <w:rStyle w:val="a5"/>
            <w:rFonts w:ascii="Times New Roman" w:hAnsi="Times New Roman"/>
            <w:sz w:val="28"/>
            <w:szCs w:val="28"/>
          </w:rPr>
          <w:t>https://krasnogorsk-adm.ru/</w:t>
        </w:r>
      </w:hyperlink>
      <w:r w:rsidRPr="007F77BE">
        <w:rPr>
          <w:rFonts w:ascii="Times New Roman" w:hAnsi="Times New Roman"/>
          <w:sz w:val="28"/>
          <w:szCs w:val="28"/>
        </w:rPr>
        <w:t>.</w:t>
      </w:r>
    </w:p>
    <w:p w:rsidR="00DD2A55" w:rsidRPr="007F77BE" w:rsidRDefault="00DD2A55" w:rsidP="00DD2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lastRenderedPageBreak/>
        <w:t xml:space="preserve">Конкурс признается несостоявшимся, если на участие в конкурсе не представлено ни одной заявки либо все заявки отозваны, либо все НКО-заявители не допущены к участию в конкурсе. </w:t>
      </w:r>
    </w:p>
    <w:p w:rsidR="00DD2A55" w:rsidRPr="007F77BE" w:rsidRDefault="00DD2A55" w:rsidP="00DD2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>Решение о признании конкурса несостоявшимся принимается Комиссией и утверждается постановлением администрации городского округа Красногорск не позднее 5 рабочих дней со дня окончания приема заявок. Указанное решение размещается на официальном сайте администрации городского округа Красногорск в сети Интернет не позднее 2 рабочих дней со дня его утверждения.</w:t>
      </w:r>
    </w:p>
    <w:p w:rsidR="00DD2A55" w:rsidRDefault="00DD2A55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D6E2F" w:rsidRPr="008D6E2F" w:rsidRDefault="008D6E2F" w:rsidP="008D6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6E2F">
        <w:rPr>
          <w:rFonts w:ascii="Times New Roman" w:hAnsi="Times New Roman"/>
          <w:b/>
          <w:sz w:val="28"/>
          <w:szCs w:val="28"/>
        </w:rPr>
        <w:t>Основанием для отказа получателю субсидии в п</w:t>
      </w:r>
      <w:r>
        <w:rPr>
          <w:rFonts w:ascii="Times New Roman" w:hAnsi="Times New Roman"/>
          <w:b/>
          <w:sz w:val="28"/>
          <w:szCs w:val="28"/>
        </w:rPr>
        <w:t>редоставлении субсидии является</w:t>
      </w:r>
    </w:p>
    <w:p w:rsidR="008D6E2F" w:rsidRPr="007F77BE" w:rsidRDefault="008D6E2F" w:rsidP="008D6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>- несоответствие НКО условиям, установленным пунктом 2.5 Порядка</w:t>
      </w:r>
      <w:r>
        <w:rPr>
          <w:rFonts w:ascii="Times New Roman" w:hAnsi="Times New Roman"/>
          <w:sz w:val="28"/>
          <w:szCs w:val="28"/>
        </w:rPr>
        <w:t xml:space="preserve">, утвержденного постановлением </w:t>
      </w:r>
      <w:r w:rsidRPr="002A3E31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Красногорск </w:t>
      </w:r>
      <w:r w:rsidRPr="003803F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10.06.2021 </w:t>
      </w:r>
      <w:r w:rsidRPr="003803FF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1436/6;</w:t>
      </w:r>
    </w:p>
    <w:p w:rsidR="008D6E2F" w:rsidRPr="007F77BE" w:rsidRDefault="008D6E2F" w:rsidP="008D6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>- несоответствие представленных получателем субсидий документов требованиям, определенным пунктом 2 Порядка,</w:t>
      </w:r>
      <w:r w:rsidRPr="008D6E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утвержденного постановлением </w:t>
      </w:r>
      <w:r w:rsidRPr="002A3E31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Красногорск </w:t>
      </w:r>
      <w:r w:rsidRPr="003803F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10.06.2021 </w:t>
      </w:r>
      <w:r w:rsidRPr="003803FF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1436/6</w:t>
      </w:r>
      <w:r w:rsidRPr="007F77BE">
        <w:rPr>
          <w:rFonts w:ascii="Times New Roman" w:hAnsi="Times New Roman"/>
          <w:sz w:val="28"/>
          <w:szCs w:val="28"/>
        </w:rPr>
        <w:t xml:space="preserve"> или непредставление (представление не в полном объеме) указанных документов;</w:t>
      </w:r>
    </w:p>
    <w:p w:rsidR="008D6E2F" w:rsidRPr="007F77BE" w:rsidRDefault="008D6E2F" w:rsidP="008D6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7BE">
        <w:rPr>
          <w:rFonts w:ascii="Times New Roman" w:hAnsi="Times New Roman"/>
          <w:sz w:val="28"/>
          <w:szCs w:val="28"/>
        </w:rPr>
        <w:t xml:space="preserve">- недостоверность предоставленной получателем субсидии информации. </w:t>
      </w:r>
    </w:p>
    <w:p w:rsidR="008D6E2F" w:rsidRDefault="008D6E2F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94EBD" w:rsidRDefault="00494EBD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D217F" w:rsidRDefault="00FD217F" w:rsidP="0046300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3004" w:rsidRDefault="00463004" w:rsidP="0046300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ЛИСТ СОГЛАСОВАНИЯ</w:t>
      </w:r>
    </w:p>
    <w:p w:rsidR="00463004" w:rsidRPr="000A7D54" w:rsidRDefault="00463004" w:rsidP="00463004">
      <w:pPr>
        <w:pStyle w:val="a3"/>
        <w:shd w:val="clear" w:color="auto" w:fill="FFFFFF"/>
        <w:spacing w:before="0" w:beforeAutospacing="0" w:after="0" w:afterAutospacing="0"/>
        <w:jc w:val="center"/>
        <w:rPr>
          <w:sz w:val="12"/>
          <w:szCs w:val="28"/>
        </w:rPr>
      </w:pPr>
    </w:p>
    <w:p w:rsidR="00463004" w:rsidRDefault="00463004" w:rsidP="00463004">
      <w:pPr>
        <w:pStyle w:val="a3"/>
        <w:shd w:val="clear" w:color="auto" w:fill="FFFFFF"/>
        <w:spacing w:after="240"/>
        <w:jc w:val="center"/>
        <w:rPr>
          <w:rStyle w:val="a4"/>
          <w:b w:val="0"/>
          <w:sz w:val="28"/>
          <w:szCs w:val="28"/>
        </w:rPr>
      </w:pPr>
      <w:r w:rsidRPr="00463004">
        <w:rPr>
          <w:rStyle w:val="a4"/>
          <w:b w:val="0"/>
          <w:sz w:val="28"/>
          <w:szCs w:val="28"/>
        </w:rPr>
        <w:t xml:space="preserve">Объявления о приеме заявлений и документов на участие в конкурсе на предоставление субсидий из бюджета городского округа Красногорск на организацию услуг и поддержку деятельности некоммерческих организаций, деятельность которых направлена на укрепление престижа и роли многодетных семей, семей с детьми-инвалидами, содействие защите материнства и детства, организацию мероприятий в сфере духовного развития личности на территории городского округа Красногорск </w:t>
      </w:r>
    </w:p>
    <w:p w:rsidR="00FA389E" w:rsidRPr="00345C92" w:rsidRDefault="00FA389E" w:rsidP="00FA389E">
      <w:pPr>
        <w:pStyle w:val="a3"/>
        <w:shd w:val="clear" w:color="auto" w:fill="FFFFFF"/>
        <w:spacing w:after="240"/>
        <w:jc w:val="center"/>
        <w:rPr>
          <w:rStyle w:val="a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4111"/>
        <w:gridCol w:w="1553"/>
      </w:tblGrid>
      <w:tr w:rsidR="00FA389E" w:rsidRPr="000A7D54" w:rsidTr="002C1F76">
        <w:tc>
          <w:tcPr>
            <w:tcW w:w="1277" w:type="dxa"/>
            <w:shd w:val="clear" w:color="auto" w:fill="auto"/>
          </w:tcPr>
          <w:p w:rsidR="00FA389E" w:rsidRPr="000A7D54" w:rsidRDefault="00FA389E" w:rsidP="002C1F76">
            <w:pPr>
              <w:spacing w:after="0"/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A7D54">
              <w:rPr>
                <w:rFonts w:ascii="Times New Roman" w:eastAsia="Calibri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2693" w:type="dxa"/>
            <w:shd w:val="clear" w:color="auto" w:fill="auto"/>
          </w:tcPr>
          <w:p w:rsidR="00FA389E" w:rsidRPr="000A7D54" w:rsidRDefault="00FA389E" w:rsidP="002C1F76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A7D54">
              <w:rPr>
                <w:rFonts w:ascii="Times New Roman" w:eastAsia="Calibri" w:hAnsi="Times New Roman" w:cs="Times New Roman"/>
                <w:sz w:val="28"/>
                <w:szCs w:val="24"/>
              </w:rPr>
              <w:t>Суть возражений, замечаний, предложений</w:t>
            </w:r>
          </w:p>
        </w:tc>
        <w:tc>
          <w:tcPr>
            <w:tcW w:w="4111" w:type="dxa"/>
            <w:shd w:val="clear" w:color="auto" w:fill="auto"/>
          </w:tcPr>
          <w:p w:rsidR="00FA389E" w:rsidRPr="000A7D54" w:rsidRDefault="00FA389E" w:rsidP="002C1F76">
            <w:pPr>
              <w:spacing w:after="0"/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FA389E" w:rsidRPr="000A7D54" w:rsidRDefault="00FA389E" w:rsidP="002C1F76">
            <w:pPr>
              <w:spacing w:after="0"/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A7D54">
              <w:rPr>
                <w:rFonts w:ascii="Times New Roman" w:eastAsia="Calibri" w:hAnsi="Times New Roman" w:cs="Times New Roman"/>
                <w:sz w:val="28"/>
                <w:szCs w:val="24"/>
              </w:rPr>
              <w:t>Ф.И.О. должность</w:t>
            </w:r>
          </w:p>
        </w:tc>
        <w:tc>
          <w:tcPr>
            <w:tcW w:w="1553" w:type="dxa"/>
            <w:shd w:val="clear" w:color="auto" w:fill="auto"/>
          </w:tcPr>
          <w:p w:rsidR="00FA389E" w:rsidRPr="000A7D54" w:rsidRDefault="00FA389E" w:rsidP="002C1F76">
            <w:pPr>
              <w:spacing w:after="0"/>
              <w:ind w:left="-567" w:right="-143" w:firstLine="568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A7D54">
              <w:rPr>
                <w:rFonts w:ascii="Times New Roman" w:eastAsia="Calibri" w:hAnsi="Times New Roman" w:cs="Times New Roman"/>
                <w:sz w:val="28"/>
                <w:szCs w:val="24"/>
              </w:rPr>
              <w:t>Личная</w:t>
            </w:r>
          </w:p>
          <w:p w:rsidR="00FA389E" w:rsidRPr="000A7D54" w:rsidRDefault="00FA389E" w:rsidP="002C1F76">
            <w:pPr>
              <w:spacing w:after="0"/>
              <w:ind w:left="-567" w:right="-143" w:firstLine="568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A7D54">
              <w:rPr>
                <w:rFonts w:ascii="Times New Roman" w:eastAsia="Calibri" w:hAnsi="Times New Roman" w:cs="Times New Roman"/>
                <w:sz w:val="28"/>
                <w:szCs w:val="24"/>
              </w:rPr>
              <w:t>подпись</w:t>
            </w:r>
          </w:p>
        </w:tc>
      </w:tr>
      <w:tr w:rsidR="00FA389E" w:rsidRPr="000A7D54" w:rsidTr="002C1F76">
        <w:tc>
          <w:tcPr>
            <w:tcW w:w="1277" w:type="dxa"/>
            <w:shd w:val="clear" w:color="auto" w:fill="auto"/>
          </w:tcPr>
          <w:p w:rsidR="00FA389E" w:rsidRPr="000A7D54" w:rsidRDefault="00FA389E" w:rsidP="002C1F76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A389E" w:rsidRPr="000A7D54" w:rsidRDefault="00FA389E" w:rsidP="002C1F76">
            <w:pPr>
              <w:ind w:left="-108" w:right="-14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A389E" w:rsidRPr="000A7D54" w:rsidRDefault="00FA389E" w:rsidP="00BE60A4">
            <w:pPr>
              <w:ind w:right="34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D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0A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BE60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0A4">
              <w:rPr>
                <w:rFonts w:ascii="Times New Roman" w:hAnsi="Times New Roman" w:cs="Times New Roman"/>
                <w:sz w:val="28"/>
                <w:szCs w:val="28"/>
              </w:rPr>
              <w:t>управления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0A4">
              <w:rPr>
                <w:rFonts w:ascii="Times New Roman" w:hAnsi="Times New Roman" w:cs="Times New Roman"/>
                <w:sz w:val="28"/>
                <w:szCs w:val="28"/>
              </w:rPr>
              <w:t>социальным вопросам</w:t>
            </w:r>
          </w:p>
        </w:tc>
        <w:tc>
          <w:tcPr>
            <w:tcW w:w="1553" w:type="dxa"/>
            <w:shd w:val="clear" w:color="auto" w:fill="auto"/>
          </w:tcPr>
          <w:p w:rsidR="00FA389E" w:rsidRPr="000A7D54" w:rsidRDefault="00FA389E" w:rsidP="002C1F76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A389E" w:rsidRPr="000A7D54" w:rsidTr="00DF6EE8">
        <w:trPr>
          <w:trHeight w:val="1190"/>
        </w:trPr>
        <w:tc>
          <w:tcPr>
            <w:tcW w:w="1277" w:type="dxa"/>
            <w:shd w:val="clear" w:color="auto" w:fill="auto"/>
          </w:tcPr>
          <w:p w:rsidR="00FA389E" w:rsidRPr="000A7D54" w:rsidRDefault="00FA389E" w:rsidP="002C1F76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A389E" w:rsidRPr="000A7D54" w:rsidRDefault="00FA389E" w:rsidP="002C1F76">
            <w:pPr>
              <w:ind w:left="-108" w:right="-14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A389E" w:rsidRPr="00402599" w:rsidRDefault="00FA389E" w:rsidP="002C1F76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A7D54">
              <w:rPr>
                <w:rFonts w:ascii="Times New Roman" w:hAnsi="Times New Roman" w:cs="Times New Roman"/>
                <w:sz w:val="28"/>
                <w:szCs w:val="28"/>
              </w:rPr>
              <w:t xml:space="preserve">Н.С. Тимошина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Pr="000A7D5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FA389E" w:rsidRPr="000A7D54" w:rsidRDefault="00FA389E" w:rsidP="002C1F76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:rsidR="00FA389E" w:rsidRPr="000A7D54" w:rsidRDefault="00FA389E" w:rsidP="002C1F76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A389E" w:rsidRPr="000A7D54" w:rsidTr="002C1F76">
        <w:tc>
          <w:tcPr>
            <w:tcW w:w="1277" w:type="dxa"/>
            <w:shd w:val="clear" w:color="auto" w:fill="auto"/>
          </w:tcPr>
          <w:p w:rsidR="00FA389E" w:rsidRPr="000A7D54" w:rsidRDefault="00FA389E" w:rsidP="002C1F76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389E" w:rsidRPr="000A7D54" w:rsidRDefault="00FA389E" w:rsidP="002C1F76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A389E" w:rsidRPr="000A7D54" w:rsidRDefault="00FA389E" w:rsidP="002C1F76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A389E" w:rsidRPr="000A7D54" w:rsidRDefault="00FA389E" w:rsidP="002C1F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54">
              <w:rPr>
                <w:rFonts w:ascii="Times New Roman" w:hAnsi="Times New Roman" w:cs="Times New Roman"/>
                <w:sz w:val="28"/>
                <w:szCs w:val="28"/>
              </w:rPr>
              <w:t>Е.С. Горшкова – заместитель</w:t>
            </w:r>
          </w:p>
          <w:p w:rsidR="00FA389E" w:rsidRPr="000A7D54" w:rsidRDefault="00FA389E" w:rsidP="002C1F7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A7D54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</w:t>
            </w:r>
          </w:p>
          <w:p w:rsidR="00FA389E" w:rsidRPr="000A7D54" w:rsidRDefault="00FA389E" w:rsidP="002C1F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:rsidR="00FA389E" w:rsidRPr="000A7D54" w:rsidRDefault="00FA389E" w:rsidP="002C1F76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63004" w:rsidRDefault="00463004" w:rsidP="008F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sectPr w:rsidR="0046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0B"/>
    <w:rsid w:val="000B0A6F"/>
    <w:rsid w:val="000B4FFC"/>
    <w:rsid w:val="0018568D"/>
    <w:rsid w:val="001A2BF4"/>
    <w:rsid w:val="00220438"/>
    <w:rsid w:val="00221EFF"/>
    <w:rsid w:val="002304A5"/>
    <w:rsid w:val="002411E2"/>
    <w:rsid w:val="00243171"/>
    <w:rsid w:val="00283165"/>
    <w:rsid w:val="002858EF"/>
    <w:rsid w:val="002A3E31"/>
    <w:rsid w:val="002B3742"/>
    <w:rsid w:val="003803FF"/>
    <w:rsid w:val="00383C28"/>
    <w:rsid w:val="003D7748"/>
    <w:rsid w:val="00421615"/>
    <w:rsid w:val="004628D5"/>
    <w:rsid w:val="00463004"/>
    <w:rsid w:val="00463427"/>
    <w:rsid w:val="0046793E"/>
    <w:rsid w:val="004853F8"/>
    <w:rsid w:val="00494EBD"/>
    <w:rsid w:val="004C5E54"/>
    <w:rsid w:val="00504862"/>
    <w:rsid w:val="005527EE"/>
    <w:rsid w:val="00560073"/>
    <w:rsid w:val="005F011A"/>
    <w:rsid w:val="00667751"/>
    <w:rsid w:val="006E64F1"/>
    <w:rsid w:val="006E78C4"/>
    <w:rsid w:val="006F483A"/>
    <w:rsid w:val="00712ABC"/>
    <w:rsid w:val="00774C6A"/>
    <w:rsid w:val="0077767D"/>
    <w:rsid w:val="007A5142"/>
    <w:rsid w:val="007D4C8F"/>
    <w:rsid w:val="00803AF4"/>
    <w:rsid w:val="00846BAD"/>
    <w:rsid w:val="00890028"/>
    <w:rsid w:val="008A1480"/>
    <w:rsid w:val="008D6E2F"/>
    <w:rsid w:val="008F0C87"/>
    <w:rsid w:val="00993AC2"/>
    <w:rsid w:val="009A74D5"/>
    <w:rsid w:val="009C6712"/>
    <w:rsid w:val="009E70B3"/>
    <w:rsid w:val="00A331CA"/>
    <w:rsid w:val="00AD15BE"/>
    <w:rsid w:val="00AD5A42"/>
    <w:rsid w:val="00AE283F"/>
    <w:rsid w:val="00AE74DF"/>
    <w:rsid w:val="00AF61B0"/>
    <w:rsid w:val="00B2760B"/>
    <w:rsid w:val="00B92849"/>
    <w:rsid w:val="00BC52B0"/>
    <w:rsid w:val="00BD5592"/>
    <w:rsid w:val="00BE576A"/>
    <w:rsid w:val="00BE60A4"/>
    <w:rsid w:val="00C61777"/>
    <w:rsid w:val="00CB35A3"/>
    <w:rsid w:val="00D12497"/>
    <w:rsid w:val="00D819FC"/>
    <w:rsid w:val="00D832B4"/>
    <w:rsid w:val="00D8503D"/>
    <w:rsid w:val="00DD2A55"/>
    <w:rsid w:val="00DF6EE8"/>
    <w:rsid w:val="00E1620E"/>
    <w:rsid w:val="00E64977"/>
    <w:rsid w:val="00E7762A"/>
    <w:rsid w:val="00E80934"/>
    <w:rsid w:val="00F330C6"/>
    <w:rsid w:val="00FA389E"/>
    <w:rsid w:val="00FD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E7AB4-3FC8-4116-957B-9DBE644A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60B"/>
    <w:rPr>
      <w:b/>
      <w:bCs/>
    </w:rPr>
  </w:style>
  <w:style w:type="character" w:styleId="a5">
    <w:name w:val="Hyperlink"/>
    <w:basedOn w:val="a0"/>
    <w:uiPriority w:val="99"/>
    <w:unhideWhenUsed/>
    <w:rsid w:val="00B276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1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148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A3E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asnogorsk-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dget.gov.ru/" TargetMode="External"/><Relationship Id="rId5" Type="http://schemas.openxmlformats.org/officeDocument/2006/relationships/hyperlink" Target="mailto:5622644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Геннадьевна Белан</dc:creator>
  <cp:keywords/>
  <dc:description/>
  <cp:lastModifiedBy>Ирина Валерьевна Дементьева</cp:lastModifiedBy>
  <cp:revision>12</cp:revision>
  <cp:lastPrinted>2025-01-16T08:12:00Z</cp:lastPrinted>
  <dcterms:created xsi:type="dcterms:W3CDTF">2024-02-08T05:31:00Z</dcterms:created>
  <dcterms:modified xsi:type="dcterms:W3CDTF">2025-01-16T08:12:00Z</dcterms:modified>
</cp:coreProperties>
</file>