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</w:t>
      </w:r>
      <w:r w:rsidR="00CD1DD2">
        <w:rPr>
          <w:rStyle w:val="a4"/>
          <w:sz w:val="28"/>
          <w:szCs w:val="28"/>
        </w:rPr>
        <w:t xml:space="preserve">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D832B4" w:rsidRPr="002A3E31" w:rsidRDefault="002858EF" w:rsidP="005774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DD6B50">
        <w:rPr>
          <w:rFonts w:ascii="Times New Roman" w:hAnsi="Times New Roman" w:cs="Times New Roman"/>
          <w:sz w:val="28"/>
          <w:szCs w:val="28"/>
        </w:rPr>
        <w:t>10.06.2021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6F4D43">
        <w:rPr>
          <w:rFonts w:ascii="Times New Roman" w:hAnsi="Times New Roman" w:cs="Times New Roman"/>
          <w:sz w:val="28"/>
          <w:szCs w:val="28"/>
        </w:rPr>
        <w:t>1437/6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2A3E31" w:rsidRPr="00CD1D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5A42" w:rsidRPr="00CD1DD2">
        <w:rPr>
          <w:rFonts w:ascii="Times New Roman" w:hAnsi="Times New Roman" w:cs="Times New Roman"/>
          <w:sz w:val="28"/>
          <w:szCs w:val="28"/>
        </w:rPr>
        <w:t xml:space="preserve">субсидий из бюджета городского округа Красногорск </w:t>
      </w:r>
      <w:r w:rsidR="00CD1DD2" w:rsidRPr="00CD1DD2">
        <w:rPr>
          <w:rFonts w:ascii="Times New Roman" w:hAnsi="Times New Roman" w:cs="Times New Roman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6F4D43">
        <w:rPr>
          <w:rFonts w:ascii="Times New Roman" w:hAnsi="Times New Roman" w:cs="Times New Roman"/>
          <w:sz w:val="28"/>
          <w:szCs w:val="28"/>
        </w:rPr>
        <w:t>населения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5F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5774CF">
      <w:pPr>
        <w:pStyle w:val="a3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r w:rsidRPr="005A0F01">
        <w:rPr>
          <w:sz w:val="28"/>
          <w:szCs w:val="28"/>
        </w:rPr>
        <w:t>предоставляется</w:t>
      </w:r>
      <w:r w:rsidR="005774CF">
        <w:rPr>
          <w:sz w:val="28"/>
          <w:szCs w:val="28"/>
        </w:rPr>
        <w:t xml:space="preserve"> </w:t>
      </w:r>
      <w:r w:rsidR="00D832B4" w:rsidRPr="005A0F01">
        <w:rPr>
          <w:sz w:val="28"/>
          <w:szCs w:val="28"/>
        </w:rPr>
        <w:t xml:space="preserve">некоммерческим организациям, </w:t>
      </w:r>
      <w:r w:rsidR="005774CF" w:rsidRPr="00CD1DD2">
        <w:rPr>
          <w:sz w:val="28"/>
          <w:szCs w:val="28"/>
        </w:rPr>
        <w:t xml:space="preserve">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5774CF">
        <w:rPr>
          <w:sz w:val="28"/>
          <w:szCs w:val="28"/>
        </w:rPr>
        <w:t>населения на территории городского округа Красногорск</w:t>
      </w:r>
      <w:r w:rsidR="005A0F01">
        <w:rPr>
          <w:rStyle w:val="a4"/>
          <w:b w:val="0"/>
          <w:sz w:val="28"/>
          <w:szCs w:val="28"/>
        </w:rPr>
        <w:t xml:space="preserve">. </w:t>
      </w:r>
      <w:r w:rsidR="002B3742">
        <w:rPr>
          <w:sz w:val="28"/>
          <w:szCs w:val="28"/>
        </w:rPr>
        <w:t xml:space="preserve"> 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 xml:space="preserve">Дата начала приема </w:t>
      </w:r>
      <w:r w:rsidRPr="000A7D54">
        <w:rPr>
          <w:rStyle w:val="a4"/>
          <w:sz w:val="28"/>
          <w:szCs w:val="28"/>
        </w:rPr>
        <w:t>заявок</w:t>
      </w:r>
      <w:r w:rsidRPr="000A7D54">
        <w:rPr>
          <w:sz w:val="28"/>
          <w:szCs w:val="28"/>
        </w:rPr>
        <w:t>:</w:t>
      </w:r>
      <w:r w:rsidR="006F4D43" w:rsidRPr="000A7D54">
        <w:rPr>
          <w:sz w:val="28"/>
          <w:szCs w:val="28"/>
        </w:rPr>
        <w:t xml:space="preserve"> </w:t>
      </w:r>
      <w:r w:rsidR="007F2CFE">
        <w:rPr>
          <w:sz w:val="28"/>
          <w:szCs w:val="28"/>
        </w:rPr>
        <w:t>2</w:t>
      </w:r>
      <w:r w:rsidR="009910A6">
        <w:rPr>
          <w:sz w:val="28"/>
          <w:szCs w:val="28"/>
        </w:rPr>
        <w:t>6</w:t>
      </w:r>
      <w:r w:rsidR="00FD5F41">
        <w:rPr>
          <w:sz w:val="28"/>
          <w:szCs w:val="28"/>
        </w:rPr>
        <w:t xml:space="preserve"> февраля</w:t>
      </w:r>
      <w:r w:rsidR="003803FF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FD5F41">
        <w:rPr>
          <w:sz w:val="28"/>
          <w:szCs w:val="28"/>
        </w:rPr>
        <w:t>4</w:t>
      </w:r>
      <w:r w:rsidRPr="000A7D54">
        <w:rPr>
          <w:sz w:val="28"/>
          <w:szCs w:val="28"/>
        </w:rPr>
        <w:t xml:space="preserve"> года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Дата окончания приема заявок</w:t>
      </w:r>
      <w:r w:rsidRPr="000A7D54">
        <w:rPr>
          <w:sz w:val="28"/>
          <w:szCs w:val="28"/>
        </w:rPr>
        <w:t xml:space="preserve">: </w:t>
      </w:r>
      <w:r w:rsidR="007F2CFE">
        <w:rPr>
          <w:sz w:val="28"/>
          <w:szCs w:val="28"/>
        </w:rPr>
        <w:t>2</w:t>
      </w:r>
      <w:r w:rsidR="009910A6">
        <w:rPr>
          <w:sz w:val="28"/>
          <w:szCs w:val="28"/>
        </w:rPr>
        <w:t>6</w:t>
      </w:r>
      <w:bookmarkStart w:id="0" w:name="_GoBack"/>
      <w:bookmarkEnd w:id="0"/>
      <w:r w:rsidR="00675967">
        <w:rPr>
          <w:sz w:val="28"/>
          <w:szCs w:val="28"/>
        </w:rPr>
        <w:t xml:space="preserve"> марта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FD5F41">
        <w:rPr>
          <w:sz w:val="28"/>
          <w:szCs w:val="28"/>
        </w:rPr>
        <w:t>4</w:t>
      </w:r>
      <w:r w:rsidR="006504E1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года</w:t>
      </w:r>
    </w:p>
    <w:p w:rsidR="00B2760B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Объем бюджетных ассигнований</w:t>
      </w:r>
      <w:r w:rsidR="0018568D" w:rsidRPr="000A7D54">
        <w:rPr>
          <w:sz w:val="28"/>
          <w:szCs w:val="28"/>
        </w:rPr>
        <w:t xml:space="preserve">: </w:t>
      </w:r>
      <w:r w:rsidR="00CD1DD2" w:rsidRPr="000A7D54">
        <w:rPr>
          <w:sz w:val="28"/>
          <w:szCs w:val="28"/>
        </w:rPr>
        <w:t>2</w:t>
      </w:r>
      <w:r w:rsidR="000622CD" w:rsidRPr="000A7D54">
        <w:rPr>
          <w:sz w:val="28"/>
          <w:szCs w:val="28"/>
        </w:rPr>
        <w:t>40</w:t>
      </w:r>
      <w:r w:rsidR="00667751" w:rsidRPr="000A7D54">
        <w:rPr>
          <w:sz w:val="28"/>
          <w:szCs w:val="28"/>
        </w:rPr>
        <w:t xml:space="preserve"> </w:t>
      </w:r>
      <w:r w:rsidR="006F4D43" w:rsidRPr="000A7D54">
        <w:rPr>
          <w:sz w:val="28"/>
          <w:szCs w:val="28"/>
        </w:rPr>
        <w:t>000</w:t>
      </w:r>
      <w:r w:rsidR="0018568D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рубл</w:t>
      </w:r>
      <w:r w:rsidR="002B3742" w:rsidRPr="000A7D54">
        <w:rPr>
          <w:sz w:val="28"/>
          <w:szCs w:val="28"/>
        </w:rPr>
        <w:t>ей</w:t>
      </w: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5774CF" w:rsidRPr="00F37A74" w:rsidRDefault="005774CF" w:rsidP="005774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E91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опыта и кадрового состава, необходимого </w:t>
      </w:r>
      <w:proofErr w:type="gramStart"/>
      <w:r w:rsidRPr="005B2982">
        <w:rPr>
          <w:rFonts w:ascii="Times New Roman" w:hAnsi="Times New Roman"/>
          <w:color w:val="000000"/>
          <w:sz w:val="28"/>
          <w:szCs w:val="28"/>
        </w:rPr>
        <w:t>для работы</w:t>
      </w:r>
      <w:proofErr w:type="gramEnd"/>
      <w:r w:rsidRPr="005B2982">
        <w:rPr>
          <w:rFonts w:ascii="Times New Roman" w:hAnsi="Times New Roman"/>
          <w:color w:val="000000"/>
          <w:sz w:val="28"/>
          <w:szCs w:val="28"/>
        </w:rPr>
        <w:t xml:space="preserve"> направленной на социальную защиту и поддержку ветеранов боевых действий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и членов их семей, увековечивание памяти погибших воинов, историко-патриотическое воспитание населения;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материально-технической базы, необходимой </w:t>
      </w:r>
      <w:proofErr w:type="gramStart"/>
      <w:r w:rsidRPr="005B2982">
        <w:rPr>
          <w:rFonts w:ascii="Times New Roman" w:hAnsi="Times New Roman"/>
          <w:color w:val="000000"/>
          <w:sz w:val="28"/>
          <w:szCs w:val="28"/>
        </w:rPr>
        <w:t>для работы</w:t>
      </w:r>
      <w:proofErr w:type="gramEnd"/>
      <w:r w:rsidRPr="005B2982">
        <w:rPr>
          <w:rFonts w:ascii="Times New Roman" w:hAnsi="Times New Roman"/>
          <w:color w:val="000000"/>
          <w:sz w:val="28"/>
          <w:szCs w:val="28"/>
        </w:rPr>
        <w:t xml:space="preserve"> направленной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населения; 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</w:t>
      </w:r>
      <w:r w:rsidR="00DC328D">
        <w:rPr>
          <w:rStyle w:val="a4"/>
          <w:sz w:val="28"/>
          <w:szCs w:val="28"/>
        </w:rPr>
        <w:t>ния к форме и содержанию заявки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Постановлению от 10.06.2021 №1437/6.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982">
        <w:rPr>
          <w:rFonts w:ascii="Times New Roman" w:hAnsi="Times New Roman"/>
          <w:color w:val="000000"/>
          <w:sz w:val="28"/>
          <w:szCs w:val="28"/>
        </w:rPr>
        <w:t>документы, подтверждающие полномочия руководителя и главного бухгалтера НКО-заявителя на получение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 (Приложение 2);</w:t>
      </w:r>
    </w:p>
    <w:p w:rsidR="00377E91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Копии вышеуказанных документов должны быть заверены НКО.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7E91">
        <w:rPr>
          <w:rFonts w:ascii="Times New Roman" w:hAnsi="Times New Roman"/>
          <w:b/>
          <w:color w:val="000000"/>
          <w:sz w:val="28"/>
          <w:szCs w:val="28"/>
        </w:rPr>
        <w:t>Порядок и сроки рассмотрения администрацией городского округа Красногорск заявок д</w:t>
      </w:r>
      <w:r w:rsidR="00DC328D">
        <w:rPr>
          <w:rFonts w:ascii="Times New Roman" w:hAnsi="Times New Roman"/>
          <w:b/>
          <w:color w:val="000000"/>
          <w:sz w:val="28"/>
          <w:szCs w:val="28"/>
        </w:rPr>
        <w:t>ля участия в конкурсном отборе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итогам рассмотрения документов, указанных в п. 2.6, комиссия по отбору получателей субсидий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 на территории городского округа Красногорск (далее - Комиссия) принимает решение по отбору получателей субсидии, которое оформляется протоколом. 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Порядок отзыва и возврата заявок участников отбора, определяющего, в том числе основания для возврата заявок участников отбора, порядка, внесения изменений в заявки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6" w:history="1">
        <w:r w:rsidRPr="005B2982">
          <w:rPr>
            <w:rFonts w:ascii="Times New Roman" w:hAnsi="Times New Roman"/>
            <w:color w:val="000000"/>
            <w:sz w:val="28"/>
            <w:szCs w:val="28"/>
            <w:lang w:eastAsia="ru-RU"/>
          </w:rPr>
          <w:t>п.2.5</w:t>
        </w:r>
      </w:hyperlink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подача участником отбора предложения (заявки) после даты, определенной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подачи предложений (заявок).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Правила рассмотрения и оценки предложений (заявок) участни</w:t>
      </w:r>
      <w:r>
        <w:rPr>
          <w:rFonts w:ascii="Times New Roman" w:hAnsi="Times New Roman"/>
          <w:b/>
          <w:color w:val="000000"/>
          <w:sz w:val="28"/>
          <w:szCs w:val="28"/>
        </w:rPr>
        <w:t>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На основе баллов, полученных каждой отобранной программой (проектом), формируется рейтинг мероприятий (проектов) НКО, в котором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организации, получившие большее количество баллов, получают более высокий рейтинг.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7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budget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 xml:space="preserve"> и официальном сайте городского округа Красногорск </w:t>
      </w:r>
      <w:hyperlink r:id="rId8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https://krasnogorsk-adm.ru/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>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CFC" w:rsidRPr="003D4CFC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CFC">
        <w:rPr>
          <w:rFonts w:ascii="Times New Roman" w:hAnsi="Times New Roman"/>
          <w:b/>
          <w:color w:val="000000"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color w:val="000000"/>
          <w:sz w:val="28"/>
          <w:szCs w:val="28"/>
        </w:rPr>
        <w:t>редоставлении субсидии является: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утверждённого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DC328D" w:rsidRDefault="00DC328D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C0F" w:rsidRDefault="00C67C0F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A7D54" w:rsidRP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A7D54">
        <w:rPr>
          <w:rStyle w:val="a4"/>
          <w:b w:val="0"/>
          <w:sz w:val="28"/>
          <w:szCs w:val="28"/>
        </w:rPr>
        <w:t xml:space="preserve">Объявления 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FD5F41" w:rsidRDefault="00FD5F41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FD5F41" w:rsidRPr="002F2E07" w:rsidTr="008C396F">
        <w:tc>
          <w:tcPr>
            <w:tcW w:w="1277" w:type="dxa"/>
            <w:shd w:val="clear" w:color="auto" w:fill="auto"/>
          </w:tcPr>
          <w:p w:rsidR="00FD5F41" w:rsidRPr="002F2E07" w:rsidRDefault="00FD5F41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FD5F41" w:rsidRPr="002F2E07" w:rsidRDefault="00FD5F41" w:rsidP="008C396F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FD5F41" w:rsidRPr="002F2E07" w:rsidRDefault="00FD5F41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FD5F41" w:rsidRPr="002F2E07" w:rsidRDefault="00FD5F41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FD5F41" w:rsidRPr="002F2E07" w:rsidRDefault="00FD5F41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FD5F41" w:rsidRPr="002F2E07" w:rsidRDefault="00FD5F41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FD5F41" w:rsidRPr="002F2E07" w:rsidTr="008C396F">
        <w:tc>
          <w:tcPr>
            <w:tcW w:w="1277" w:type="dxa"/>
            <w:shd w:val="clear" w:color="auto" w:fill="auto"/>
          </w:tcPr>
          <w:p w:rsidR="00FD5F41" w:rsidRPr="002F2E07" w:rsidRDefault="00FD5F41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5F41" w:rsidRPr="002F2E07" w:rsidRDefault="00FD5F41" w:rsidP="008C396F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F41" w:rsidRPr="002F2E07" w:rsidRDefault="00FD5F41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Н.С. Тимошина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695" w:type="dxa"/>
            <w:shd w:val="clear" w:color="auto" w:fill="auto"/>
          </w:tcPr>
          <w:p w:rsidR="00FD5F41" w:rsidRPr="002F2E07" w:rsidRDefault="00FD5F41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D5F41" w:rsidRPr="002F2E07" w:rsidTr="008C396F">
        <w:tc>
          <w:tcPr>
            <w:tcW w:w="1277" w:type="dxa"/>
            <w:shd w:val="clear" w:color="auto" w:fill="auto"/>
          </w:tcPr>
          <w:p w:rsidR="00FD5F41" w:rsidRPr="002F2E07" w:rsidRDefault="00FD5F41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5F41" w:rsidRPr="002F2E07" w:rsidRDefault="00FD5F41" w:rsidP="008C396F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F41" w:rsidRDefault="00FD5F41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Горшкова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D5F41" w:rsidRPr="002F2E07" w:rsidRDefault="00FD5F41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D5F41" w:rsidRPr="002F2E07" w:rsidRDefault="00FD5F41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D5F41" w:rsidRDefault="00FD5F41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sectPr w:rsidR="00FD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622CD"/>
    <w:rsid w:val="000770D1"/>
    <w:rsid w:val="000A7D54"/>
    <w:rsid w:val="000B4FFC"/>
    <w:rsid w:val="000C60A5"/>
    <w:rsid w:val="0018568D"/>
    <w:rsid w:val="002411E2"/>
    <w:rsid w:val="00243171"/>
    <w:rsid w:val="00283165"/>
    <w:rsid w:val="002858EF"/>
    <w:rsid w:val="002A3E31"/>
    <w:rsid w:val="002B3742"/>
    <w:rsid w:val="00377E91"/>
    <w:rsid w:val="003803FF"/>
    <w:rsid w:val="00383C28"/>
    <w:rsid w:val="003C34E9"/>
    <w:rsid w:val="003D4CFC"/>
    <w:rsid w:val="003D7748"/>
    <w:rsid w:val="00421615"/>
    <w:rsid w:val="004628D5"/>
    <w:rsid w:val="00463427"/>
    <w:rsid w:val="0046793E"/>
    <w:rsid w:val="00504862"/>
    <w:rsid w:val="005527EE"/>
    <w:rsid w:val="00560073"/>
    <w:rsid w:val="005774CF"/>
    <w:rsid w:val="005A0F01"/>
    <w:rsid w:val="006504E1"/>
    <w:rsid w:val="00667751"/>
    <w:rsid w:val="00675967"/>
    <w:rsid w:val="006E78C4"/>
    <w:rsid w:val="006F483A"/>
    <w:rsid w:val="006F4D43"/>
    <w:rsid w:val="007734C3"/>
    <w:rsid w:val="007D4C8F"/>
    <w:rsid w:val="007F2CFE"/>
    <w:rsid w:val="00890028"/>
    <w:rsid w:val="008A1480"/>
    <w:rsid w:val="009833BF"/>
    <w:rsid w:val="009910A6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67C0F"/>
    <w:rsid w:val="00CB35A3"/>
    <w:rsid w:val="00CD1DD2"/>
    <w:rsid w:val="00D819FC"/>
    <w:rsid w:val="00D832B4"/>
    <w:rsid w:val="00DC328D"/>
    <w:rsid w:val="00DD6B50"/>
    <w:rsid w:val="00E1620E"/>
    <w:rsid w:val="00E64977"/>
    <w:rsid w:val="00E7762A"/>
    <w:rsid w:val="00E80934"/>
    <w:rsid w:val="00F330C6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C5295287C5567CEE778F07F8D17EDEED606A36FF22BE9F13CE7367561609B04BB9191A40A20DB3324901D8868A19623B9541D10F48488EA9sFG" TargetMode="External"/><Relationship Id="rId5" Type="http://schemas.openxmlformats.org/officeDocument/2006/relationships/hyperlink" Target="mailto:562264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4</cp:revision>
  <cp:lastPrinted>2024-02-08T05:35:00Z</cp:lastPrinted>
  <dcterms:created xsi:type="dcterms:W3CDTF">2024-02-08T05:39:00Z</dcterms:created>
  <dcterms:modified xsi:type="dcterms:W3CDTF">2024-02-26T07:26:00Z</dcterms:modified>
</cp:coreProperties>
</file>