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D6" w:rsidRPr="00F9180C" w:rsidRDefault="009F63D6" w:rsidP="003059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9180C" w:rsidRPr="00F9180C" w:rsidRDefault="00F9180C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F63D6" w:rsidRPr="00F9180C" w:rsidRDefault="009F63D6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180C">
        <w:rPr>
          <w:rFonts w:ascii="Times New Roman" w:hAnsi="Times New Roman" w:cs="Times New Roman"/>
          <w:bCs/>
          <w:sz w:val="27"/>
          <w:szCs w:val="27"/>
        </w:rPr>
        <w:t>Об утверждении</w:t>
      </w:r>
      <w:r w:rsidR="00A406AA" w:rsidRPr="00F9180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70005" w:rsidRPr="00F9180C">
        <w:rPr>
          <w:rFonts w:ascii="Times New Roman" w:hAnsi="Times New Roman" w:cs="Times New Roman"/>
          <w:sz w:val="27"/>
          <w:szCs w:val="27"/>
        </w:rPr>
        <w:t>положения о порядке</w:t>
      </w:r>
    </w:p>
    <w:p w:rsidR="009F63D6" w:rsidRPr="00F9180C" w:rsidRDefault="009F63D6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180C">
        <w:rPr>
          <w:rFonts w:ascii="Times New Roman" w:hAnsi="Times New Roman" w:cs="Times New Roman"/>
          <w:sz w:val="27"/>
          <w:szCs w:val="27"/>
        </w:rPr>
        <w:t xml:space="preserve">определения </w:t>
      </w:r>
      <w:r w:rsidR="003C1682" w:rsidRPr="00F9180C">
        <w:rPr>
          <w:rFonts w:ascii="Times New Roman" w:hAnsi="Times New Roman" w:cs="Times New Roman"/>
          <w:sz w:val="27"/>
          <w:szCs w:val="27"/>
        </w:rPr>
        <w:t>видов и</w:t>
      </w:r>
      <w:r w:rsidR="00E128E2" w:rsidRPr="00F9180C">
        <w:rPr>
          <w:rFonts w:ascii="Times New Roman" w:hAnsi="Times New Roman" w:cs="Times New Roman"/>
          <w:sz w:val="27"/>
          <w:szCs w:val="27"/>
        </w:rPr>
        <w:t xml:space="preserve"> перечней </w:t>
      </w:r>
      <w:r w:rsidRPr="00F9180C">
        <w:rPr>
          <w:rFonts w:ascii="Times New Roman" w:hAnsi="Times New Roman" w:cs="Times New Roman"/>
          <w:sz w:val="27"/>
          <w:szCs w:val="27"/>
        </w:rPr>
        <w:t xml:space="preserve">особо ценного движимого имущества </w:t>
      </w:r>
    </w:p>
    <w:p w:rsidR="009F63D6" w:rsidRPr="00F9180C" w:rsidRDefault="009F63D6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180C">
        <w:rPr>
          <w:rFonts w:ascii="Times New Roman" w:hAnsi="Times New Roman" w:cs="Times New Roman"/>
          <w:sz w:val="27"/>
          <w:szCs w:val="27"/>
        </w:rPr>
        <w:t xml:space="preserve">муниципальных бюджетных и автономных учреждений </w:t>
      </w:r>
    </w:p>
    <w:p w:rsidR="00A406AA" w:rsidRPr="00F9180C" w:rsidRDefault="009F63D6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180C">
        <w:rPr>
          <w:rFonts w:ascii="Times New Roman" w:hAnsi="Times New Roman" w:cs="Times New Roman"/>
          <w:sz w:val="27"/>
          <w:szCs w:val="27"/>
        </w:rPr>
        <w:t>городского округа Красногорск Московской области</w:t>
      </w:r>
    </w:p>
    <w:p w:rsidR="009F63D6" w:rsidRPr="00F9180C" w:rsidRDefault="009F63D6" w:rsidP="009F63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F63D6" w:rsidRPr="00F9180C" w:rsidRDefault="0030596D" w:rsidP="0030596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F9180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Гражданским </w:t>
      </w:r>
      <w:hyperlink r:id="rId5" w:history="1">
        <w:r w:rsidR="00A406AA" w:rsidRPr="00F9180C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="00A406AA" w:rsidRPr="00F9180C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 </w:t>
      </w:r>
      <w:hyperlink r:id="rId6" w:history="1">
        <w:r w:rsidR="00A406AA" w:rsidRPr="00F9180C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A406AA" w:rsidRPr="00F9180C">
        <w:rPr>
          <w:rFonts w:ascii="Times New Roman" w:hAnsi="Times New Roman" w:cs="Times New Roman"/>
          <w:sz w:val="27"/>
          <w:szCs w:val="27"/>
        </w:rPr>
        <w:t xml:space="preserve"> от 06.10.2003 </w:t>
      </w:r>
      <w:r w:rsidR="009F63D6" w:rsidRPr="00F9180C">
        <w:rPr>
          <w:rFonts w:ascii="Times New Roman" w:hAnsi="Times New Roman" w:cs="Times New Roman"/>
          <w:sz w:val="27"/>
          <w:szCs w:val="27"/>
        </w:rPr>
        <w:t>№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 131-ФЗ </w:t>
      </w:r>
      <w:r w:rsidR="009F63D6" w:rsidRPr="00F9180C">
        <w:rPr>
          <w:rFonts w:ascii="Times New Roman" w:hAnsi="Times New Roman" w:cs="Times New Roman"/>
          <w:sz w:val="27"/>
          <w:szCs w:val="27"/>
        </w:rPr>
        <w:t>«</w:t>
      </w:r>
      <w:r w:rsidR="00A406AA" w:rsidRPr="00F9180C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9F63D6" w:rsidRPr="00F9180C">
        <w:rPr>
          <w:rFonts w:ascii="Times New Roman" w:hAnsi="Times New Roman" w:cs="Times New Roman"/>
          <w:sz w:val="27"/>
          <w:szCs w:val="27"/>
        </w:rPr>
        <w:t>»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, </w:t>
      </w:r>
      <w:r w:rsidR="003B22BE" w:rsidRPr="00F9180C">
        <w:rPr>
          <w:rFonts w:ascii="Times New Roman" w:hAnsi="Times New Roman" w:cs="Times New Roman"/>
          <w:sz w:val="27"/>
          <w:szCs w:val="27"/>
        </w:rPr>
        <w:t xml:space="preserve">Уставом городского округа Красногорск Московской области, </w:t>
      </w:r>
      <w:r w:rsidRPr="00F9180C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7" w:history="1">
        <w:r w:rsidR="00A406AA" w:rsidRPr="00F9180C">
          <w:rPr>
            <w:rFonts w:ascii="Times New Roman" w:hAnsi="Times New Roman" w:cs="Times New Roman"/>
            <w:sz w:val="27"/>
            <w:szCs w:val="27"/>
          </w:rPr>
          <w:t>ст. 9.2</w:t>
        </w:r>
      </w:hyperlink>
      <w:r w:rsidR="00A406AA" w:rsidRPr="00F9180C">
        <w:rPr>
          <w:rFonts w:ascii="Times New Roman" w:hAnsi="Times New Roman" w:cs="Times New Roman"/>
          <w:sz w:val="27"/>
          <w:szCs w:val="27"/>
        </w:rPr>
        <w:t xml:space="preserve"> </w:t>
      </w:r>
      <w:r w:rsidR="009F63D6" w:rsidRPr="00F9180C">
        <w:rPr>
          <w:rFonts w:ascii="Times New Roman" w:hAnsi="Times New Roman" w:cs="Times New Roman"/>
          <w:sz w:val="27"/>
          <w:szCs w:val="27"/>
        </w:rPr>
        <w:t>Фе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дерального закона от 12.01.1996 </w:t>
      </w:r>
      <w:r w:rsidR="009F63D6" w:rsidRPr="00F9180C">
        <w:rPr>
          <w:rFonts w:ascii="Times New Roman" w:hAnsi="Times New Roman" w:cs="Times New Roman"/>
          <w:sz w:val="27"/>
          <w:szCs w:val="27"/>
        </w:rPr>
        <w:t>№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 7-ФЗ </w:t>
      </w:r>
      <w:r w:rsidR="009F63D6" w:rsidRPr="00F9180C">
        <w:rPr>
          <w:rFonts w:ascii="Times New Roman" w:hAnsi="Times New Roman" w:cs="Times New Roman"/>
          <w:sz w:val="27"/>
          <w:szCs w:val="27"/>
        </w:rPr>
        <w:t>«</w:t>
      </w:r>
      <w:r w:rsidR="00A406AA" w:rsidRPr="00F9180C">
        <w:rPr>
          <w:rFonts w:ascii="Times New Roman" w:hAnsi="Times New Roman" w:cs="Times New Roman"/>
          <w:sz w:val="27"/>
          <w:szCs w:val="27"/>
        </w:rPr>
        <w:t>О некоммерческих организациях</w:t>
      </w:r>
      <w:r w:rsidR="003B22BE" w:rsidRPr="00F9180C">
        <w:rPr>
          <w:rFonts w:ascii="Times New Roman" w:hAnsi="Times New Roman" w:cs="Times New Roman"/>
          <w:sz w:val="27"/>
          <w:szCs w:val="27"/>
        </w:rPr>
        <w:t>»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="00A406AA" w:rsidRPr="00F9180C">
          <w:rPr>
            <w:rFonts w:ascii="Times New Roman" w:hAnsi="Times New Roman" w:cs="Times New Roman"/>
            <w:sz w:val="27"/>
            <w:szCs w:val="27"/>
          </w:rPr>
          <w:t>ст. 3</w:t>
        </w:r>
      </w:hyperlink>
      <w:r w:rsidR="00A406AA" w:rsidRPr="00F9180C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="009F63D6" w:rsidRPr="00F9180C">
        <w:rPr>
          <w:rFonts w:ascii="Times New Roman" w:hAnsi="Times New Roman" w:cs="Times New Roman"/>
          <w:sz w:val="27"/>
          <w:szCs w:val="27"/>
        </w:rPr>
        <w:t xml:space="preserve">от 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03.11.2006 </w:t>
      </w:r>
      <w:r w:rsidR="009F63D6" w:rsidRPr="00F9180C">
        <w:rPr>
          <w:rFonts w:ascii="Times New Roman" w:hAnsi="Times New Roman" w:cs="Times New Roman"/>
          <w:sz w:val="27"/>
          <w:szCs w:val="27"/>
        </w:rPr>
        <w:t>№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 174-ФЗ </w:t>
      </w:r>
      <w:r w:rsidR="009F63D6" w:rsidRPr="00F9180C">
        <w:rPr>
          <w:rFonts w:ascii="Times New Roman" w:hAnsi="Times New Roman" w:cs="Times New Roman"/>
          <w:sz w:val="27"/>
          <w:szCs w:val="27"/>
        </w:rPr>
        <w:t>«</w:t>
      </w:r>
      <w:r w:rsidR="00A406AA" w:rsidRPr="00F9180C">
        <w:rPr>
          <w:rFonts w:ascii="Times New Roman" w:hAnsi="Times New Roman" w:cs="Times New Roman"/>
          <w:sz w:val="27"/>
          <w:szCs w:val="27"/>
        </w:rPr>
        <w:t>Об автономных учреждениях</w:t>
      </w:r>
      <w:r w:rsidR="009F63D6" w:rsidRPr="00F9180C">
        <w:rPr>
          <w:rFonts w:ascii="Times New Roman" w:hAnsi="Times New Roman" w:cs="Times New Roman"/>
          <w:sz w:val="27"/>
          <w:szCs w:val="27"/>
        </w:rPr>
        <w:t>»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="00A406AA" w:rsidRPr="00F9180C">
          <w:rPr>
            <w:rFonts w:ascii="Times New Roman" w:hAnsi="Times New Roman" w:cs="Times New Roman"/>
            <w:sz w:val="27"/>
            <w:szCs w:val="27"/>
          </w:rPr>
          <w:t>постановлени</w:t>
        </w:r>
        <w:r w:rsidR="001B1BB3" w:rsidRPr="00F9180C">
          <w:rPr>
            <w:rFonts w:ascii="Times New Roman" w:hAnsi="Times New Roman" w:cs="Times New Roman"/>
            <w:sz w:val="27"/>
            <w:szCs w:val="27"/>
          </w:rPr>
          <w:t>я</w:t>
        </w:r>
      </w:hyperlink>
      <w:r w:rsidR="00A406AA" w:rsidRPr="00F9180C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26.07.2010 </w:t>
      </w:r>
      <w:r w:rsidR="009F63D6" w:rsidRPr="00F9180C">
        <w:rPr>
          <w:rFonts w:ascii="Times New Roman" w:hAnsi="Times New Roman" w:cs="Times New Roman"/>
          <w:sz w:val="27"/>
          <w:szCs w:val="27"/>
        </w:rPr>
        <w:t>№</w:t>
      </w:r>
      <w:r w:rsidR="00A406AA" w:rsidRPr="00F9180C">
        <w:rPr>
          <w:rFonts w:ascii="Times New Roman" w:hAnsi="Times New Roman" w:cs="Times New Roman"/>
          <w:sz w:val="27"/>
          <w:szCs w:val="27"/>
        </w:rPr>
        <w:t xml:space="preserve"> 538 </w:t>
      </w:r>
      <w:r w:rsidR="009F63D6" w:rsidRPr="00F9180C">
        <w:rPr>
          <w:rFonts w:ascii="Times New Roman" w:hAnsi="Times New Roman" w:cs="Times New Roman"/>
          <w:sz w:val="27"/>
          <w:szCs w:val="27"/>
        </w:rPr>
        <w:t>«</w:t>
      </w:r>
      <w:r w:rsidR="00A406AA" w:rsidRPr="00F9180C">
        <w:rPr>
          <w:rFonts w:ascii="Times New Roman" w:hAnsi="Times New Roman" w:cs="Times New Roman"/>
          <w:sz w:val="27"/>
          <w:szCs w:val="27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="009F63D6" w:rsidRPr="00F9180C">
        <w:rPr>
          <w:rFonts w:ascii="Times New Roman" w:hAnsi="Times New Roman" w:cs="Times New Roman"/>
          <w:sz w:val="27"/>
          <w:szCs w:val="27"/>
        </w:rPr>
        <w:t>»</w:t>
      </w:r>
      <w:r w:rsidR="003B22BE" w:rsidRPr="00F9180C">
        <w:rPr>
          <w:rFonts w:ascii="Times New Roman" w:hAnsi="Times New Roman" w:cs="Times New Roman"/>
          <w:sz w:val="27"/>
          <w:szCs w:val="27"/>
        </w:rPr>
        <w:t xml:space="preserve">, </w:t>
      </w:r>
      <w:r w:rsidR="00A406AA" w:rsidRPr="00F9180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406AA" w:rsidRPr="00F9180C" w:rsidRDefault="00A406AA" w:rsidP="009F63D6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7"/>
          <w:szCs w:val="27"/>
        </w:rPr>
      </w:pPr>
      <w:r w:rsidRPr="00F9180C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870005" w:rsidRPr="00F9180C">
        <w:rPr>
          <w:rFonts w:ascii="Times New Roman" w:hAnsi="Times New Roman" w:cs="Times New Roman"/>
          <w:sz w:val="27"/>
          <w:szCs w:val="27"/>
        </w:rPr>
        <w:t>положение о</w:t>
      </w:r>
      <w:r w:rsidR="006E2778" w:rsidRPr="00F9180C">
        <w:rPr>
          <w:rFonts w:ascii="Times New Roman" w:hAnsi="Times New Roman" w:cs="Times New Roman"/>
          <w:sz w:val="27"/>
          <w:szCs w:val="27"/>
        </w:rPr>
        <w:t xml:space="preserve"> </w:t>
      </w:r>
      <w:r w:rsidR="00870005" w:rsidRPr="00F9180C">
        <w:rPr>
          <w:rFonts w:ascii="Times New Roman" w:hAnsi="Times New Roman" w:cs="Times New Roman"/>
          <w:sz w:val="27"/>
          <w:szCs w:val="27"/>
        </w:rPr>
        <w:t>п</w:t>
      </w:r>
      <w:hyperlink w:anchor="Par30" w:history="1">
        <w:r w:rsidR="00870005" w:rsidRPr="00F9180C">
          <w:rPr>
            <w:rFonts w:ascii="Times New Roman" w:hAnsi="Times New Roman" w:cs="Times New Roman"/>
            <w:sz w:val="27"/>
            <w:szCs w:val="27"/>
          </w:rPr>
          <w:t>орядк</w:t>
        </w:r>
        <w:r w:rsidR="006E2778" w:rsidRPr="00F9180C">
          <w:rPr>
            <w:rFonts w:ascii="Times New Roman" w:hAnsi="Times New Roman" w:cs="Times New Roman"/>
            <w:sz w:val="27"/>
            <w:szCs w:val="27"/>
          </w:rPr>
          <w:t>е</w:t>
        </w:r>
      </w:hyperlink>
      <w:r w:rsidRPr="00F9180C">
        <w:rPr>
          <w:rFonts w:ascii="Times New Roman" w:hAnsi="Times New Roman" w:cs="Times New Roman"/>
          <w:sz w:val="27"/>
          <w:szCs w:val="27"/>
        </w:rPr>
        <w:t xml:space="preserve"> определения видов </w:t>
      </w:r>
      <w:r w:rsidR="00E128E2" w:rsidRPr="00F9180C">
        <w:rPr>
          <w:rFonts w:ascii="Times New Roman" w:hAnsi="Times New Roman" w:cs="Times New Roman"/>
          <w:sz w:val="27"/>
          <w:szCs w:val="27"/>
        </w:rPr>
        <w:t xml:space="preserve">и перечней </w:t>
      </w:r>
      <w:r w:rsidRPr="00F9180C">
        <w:rPr>
          <w:rFonts w:ascii="Times New Roman" w:hAnsi="Times New Roman" w:cs="Times New Roman"/>
          <w:sz w:val="27"/>
          <w:szCs w:val="27"/>
        </w:rPr>
        <w:t xml:space="preserve">особо ценного движимого имущества муниципальных бюджетных и автономных учреждений городского округа </w:t>
      </w:r>
      <w:r w:rsidR="00624E71" w:rsidRPr="00F9180C">
        <w:rPr>
          <w:rFonts w:ascii="Times New Roman" w:hAnsi="Times New Roman" w:cs="Times New Roman"/>
          <w:sz w:val="27"/>
          <w:szCs w:val="27"/>
        </w:rPr>
        <w:t xml:space="preserve">Красногорск </w:t>
      </w:r>
      <w:r w:rsidRPr="00F9180C">
        <w:rPr>
          <w:rFonts w:ascii="Times New Roman" w:hAnsi="Times New Roman" w:cs="Times New Roman"/>
          <w:sz w:val="27"/>
          <w:szCs w:val="27"/>
        </w:rPr>
        <w:t>Московской области</w:t>
      </w:r>
      <w:r w:rsidR="003C1682" w:rsidRPr="00F9180C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F9180C">
        <w:rPr>
          <w:rFonts w:ascii="Times New Roman" w:hAnsi="Times New Roman" w:cs="Times New Roman"/>
          <w:sz w:val="27"/>
          <w:szCs w:val="27"/>
        </w:rPr>
        <w:t>.</w:t>
      </w:r>
    </w:p>
    <w:p w:rsidR="00A406AA" w:rsidRPr="00F9180C" w:rsidRDefault="00A406AA" w:rsidP="009F63D6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7"/>
          <w:szCs w:val="27"/>
        </w:rPr>
      </w:pPr>
      <w:r w:rsidRPr="00F9180C">
        <w:rPr>
          <w:rFonts w:ascii="Times New Roman" w:hAnsi="Times New Roman" w:cs="Times New Roman"/>
          <w:sz w:val="27"/>
          <w:szCs w:val="27"/>
        </w:rPr>
        <w:t>2. Признать утратившим силу постановлени</w:t>
      </w:r>
      <w:r w:rsidR="009F63D6" w:rsidRPr="00F9180C">
        <w:rPr>
          <w:rFonts w:ascii="Times New Roman" w:hAnsi="Times New Roman" w:cs="Times New Roman"/>
          <w:sz w:val="27"/>
          <w:szCs w:val="27"/>
        </w:rPr>
        <w:t>я</w:t>
      </w:r>
      <w:r w:rsidRPr="00F9180C">
        <w:rPr>
          <w:rFonts w:ascii="Times New Roman" w:hAnsi="Times New Roman" w:cs="Times New Roman"/>
          <w:sz w:val="27"/>
          <w:szCs w:val="27"/>
        </w:rPr>
        <w:t xml:space="preserve"> </w:t>
      </w:r>
      <w:r w:rsidR="009F63D6" w:rsidRPr="00F9180C">
        <w:rPr>
          <w:rFonts w:ascii="Times New Roman" w:hAnsi="Times New Roman" w:cs="Times New Roman"/>
          <w:sz w:val="27"/>
          <w:szCs w:val="27"/>
        </w:rPr>
        <w:t xml:space="preserve">Главы Красногорского муниципального района </w:t>
      </w:r>
      <w:r w:rsidRPr="00F9180C">
        <w:rPr>
          <w:rFonts w:ascii="Times New Roman" w:hAnsi="Times New Roman" w:cs="Times New Roman"/>
          <w:sz w:val="27"/>
          <w:szCs w:val="27"/>
        </w:rPr>
        <w:t>Московской области от 0</w:t>
      </w:r>
      <w:r w:rsidR="009F63D6" w:rsidRPr="00F9180C">
        <w:rPr>
          <w:rFonts w:ascii="Times New Roman" w:hAnsi="Times New Roman" w:cs="Times New Roman"/>
          <w:sz w:val="27"/>
          <w:szCs w:val="27"/>
        </w:rPr>
        <w:t>6</w:t>
      </w:r>
      <w:r w:rsidRPr="00F9180C">
        <w:rPr>
          <w:rFonts w:ascii="Times New Roman" w:hAnsi="Times New Roman" w:cs="Times New Roman"/>
          <w:sz w:val="27"/>
          <w:szCs w:val="27"/>
        </w:rPr>
        <w:t xml:space="preserve">.04.2011 </w:t>
      </w:r>
      <w:r w:rsidR="009F63D6" w:rsidRPr="00F9180C">
        <w:rPr>
          <w:rFonts w:ascii="Times New Roman" w:hAnsi="Times New Roman" w:cs="Times New Roman"/>
          <w:sz w:val="27"/>
          <w:szCs w:val="27"/>
        </w:rPr>
        <w:t>№ 655/4 «Об утверждении порядка определения видов особо ценного движимого имущества муниципальных автономных учреждений» и от 06.04.2011 № 656/</w:t>
      </w:r>
      <w:r w:rsidR="001F3093" w:rsidRPr="00F9180C">
        <w:rPr>
          <w:rFonts w:ascii="Times New Roman" w:hAnsi="Times New Roman" w:cs="Times New Roman"/>
          <w:sz w:val="27"/>
          <w:szCs w:val="27"/>
        </w:rPr>
        <w:t>4 «</w:t>
      </w:r>
      <w:r w:rsidR="009F63D6" w:rsidRPr="00F9180C">
        <w:rPr>
          <w:rFonts w:ascii="Times New Roman" w:hAnsi="Times New Roman" w:cs="Times New Roman"/>
          <w:sz w:val="27"/>
          <w:szCs w:val="27"/>
        </w:rPr>
        <w:t>Об утверждении порядка определения видов особо ценного движимого имущества муниципальных бюджетных учреждений»</w:t>
      </w:r>
      <w:r w:rsidRPr="00F9180C">
        <w:rPr>
          <w:rFonts w:ascii="Times New Roman" w:hAnsi="Times New Roman" w:cs="Times New Roman"/>
          <w:sz w:val="27"/>
          <w:szCs w:val="27"/>
        </w:rPr>
        <w:t>.</w:t>
      </w:r>
    </w:p>
    <w:p w:rsidR="001D56C8" w:rsidRPr="00F9180C" w:rsidRDefault="00A406AA" w:rsidP="001D56C8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F9180C">
        <w:rPr>
          <w:rFonts w:ascii="Times New Roman" w:hAnsi="Times New Roman" w:cs="Times New Roman"/>
          <w:sz w:val="27"/>
          <w:szCs w:val="27"/>
        </w:rPr>
        <w:t xml:space="preserve">3. </w:t>
      </w:r>
      <w:r w:rsidR="001D56C8" w:rsidRPr="00F9180C">
        <w:rPr>
          <w:rFonts w:ascii="Times New Roman" w:hAnsi="Times New Roman"/>
          <w:sz w:val="27"/>
          <w:szCs w:val="27"/>
        </w:rPr>
        <w:t>Опубликовать настоящее постановление в газете «</w:t>
      </w:r>
      <w:proofErr w:type="spellStart"/>
      <w:r w:rsidR="001D56C8" w:rsidRPr="00F9180C">
        <w:rPr>
          <w:rFonts w:ascii="Times New Roman" w:hAnsi="Times New Roman"/>
          <w:sz w:val="27"/>
          <w:szCs w:val="27"/>
        </w:rPr>
        <w:t>Красногорские</w:t>
      </w:r>
      <w:proofErr w:type="spellEnd"/>
      <w:r w:rsidR="001D56C8" w:rsidRPr="00F9180C">
        <w:rPr>
          <w:rFonts w:ascii="Times New Roman" w:hAnsi="Times New Roman"/>
          <w:sz w:val="27"/>
          <w:szCs w:val="27"/>
        </w:rPr>
        <w:t xml:space="preserve"> вести» и на официальном сайте администрации городского округа Красногорск в сети «Интернет».</w:t>
      </w:r>
    </w:p>
    <w:p w:rsidR="001D56C8" w:rsidRPr="00F9180C" w:rsidRDefault="001D56C8" w:rsidP="001D56C8">
      <w:pPr>
        <w:shd w:val="clear" w:color="auto" w:fill="FFFFF9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F9180C">
        <w:rPr>
          <w:rFonts w:ascii="Times New Roman" w:hAnsi="Times New Roman"/>
          <w:sz w:val="27"/>
          <w:szCs w:val="27"/>
        </w:rPr>
        <w:t xml:space="preserve">4. Контроль за выполнением настоящего постановления возложить </w:t>
      </w:r>
      <w:r w:rsidR="006E2778" w:rsidRPr="00F9180C">
        <w:rPr>
          <w:rFonts w:ascii="Times New Roman" w:hAnsi="Times New Roman"/>
          <w:sz w:val="27"/>
          <w:szCs w:val="27"/>
        </w:rPr>
        <w:t>на заместителя</w:t>
      </w:r>
      <w:r w:rsidRPr="00F9180C">
        <w:rPr>
          <w:rFonts w:ascii="Times New Roman" w:hAnsi="Times New Roman"/>
          <w:sz w:val="27"/>
          <w:szCs w:val="27"/>
        </w:rPr>
        <w:t xml:space="preserve"> главы администрации городского округа Красногорск </w:t>
      </w:r>
      <w:r w:rsidR="001B1BB3" w:rsidRPr="00F9180C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D41913" w:rsidRPr="00F9180C">
        <w:rPr>
          <w:rFonts w:ascii="Times New Roman" w:hAnsi="Times New Roman"/>
          <w:sz w:val="27"/>
          <w:szCs w:val="27"/>
        </w:rPr>
        <w:t>Соболева И.И.</w:t>
      </w:r>
    </w:p>
    <w:p w:rsidR="00A406AA" w:rsidRDefault="00A406AA" w:rsidP="001D56C8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7"/>
          <w:szCs w:val="27"/>
        </w:rPr>
      </w:pPr>
    </w:p>
    <w:p w:rsidR="00A8626C" w:rsidRDefault="00A8626C" w:rsidP="001D56C8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7"/>
          <w:szCs w:val="27"/>
        </w:rPr>
      </w:pPr>
    </w:p>
    <w:p w:rsidR="0030596D" w:rsidRPr="00F9180C" w:rsidRDefault="0030596D" w:rsidP="001D56C8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7"/>
          <w:szCs w:val="27"/>
        </w:rPr>
      </w:pPr>
    </w:p>
    <w:p w:rsidR="001D56C8" w:rsidRPr="00F9180C" w:rsidRDefault="00D965ED" w:rsidP="001D56C8">
      <w:pPr>
        <w:shd w:val="clear" w:color="auto" w:fill="FFFFF9"/>
        <w:spacing w:line="240" w:lineRule="auto"/>
        <w:rPr>
          <w:rFonts w:ascii="Times New Roman" w:hAnsi="Times New Roman"/>
          <w:sz w:val="27"/>
          <w:szCs w:val="27"/>
        </w:rPr>
      </w:pPr>
      <w:r w:rsidRPr="00F9180C">
        <w:rPr>
          <w:rFonts w:ascii="Times New Roman" w:hAnsi="Times New Roman"/>
          <w:sz w:val="27"/>
          <w:szCs w:val="27"/>
        </w:rPr>
        <w:t>Г</w:t>
      </w:r>
      <w:r w:rsidR="0030596D" w:rsidRPr="00F9180C">
        <w:rPr>
          <w:rFonts w:ascii="Times New Roman" w:hAnsi="Times New Roman"/>
          <w:sz w:val="27"/>
          <w:szCs w:val="27"/>
        </w:rPr>
        <w:t>лав</w:t>
      </w:r>
      <w:r w:rsidRPr="00F9180C">
        <w:rPr>
          <w:rFonts w:ascii="Times New Roman" w:hAnsi="Times New Roman"/>
          <w:sz w:val="27"/>
          <w:szCs w:val="27"/>
        </w:rPr>
        <w:t>а</w:t>
      </w:r>
      <w:r w:rsidR="001D56C8" w:rsidRPr="00F9180C">
        <w:rPr>
          <w:rFonts w:ascii="Times New Roman" w:hAnsi="Times New Roman"/>
          <w:sz w:val="27"/>
          <w:szCs w:val="27"/>
        </w:rPr>
        <w:t xml:space="preserve"> городского округа Красногорск                                           </w:t>
      </w:r>
      <w:r w:rsidR="006E2778" w:rsidRPr="00F9180C">
        <w:rPr>
          <w:rFonts w:ascii="Times New Roman" w:hAnsi="Times New Roman"/>
          <w:sz w:val="27"/>
          <w:szCs w:val="27"/>
        </w:rPr>
        <w:t xml:space="preserve">  </w:t>
      </w:r>
      <w:r w:rsidR="00FC7029" w:rsidRPr="00F9180C">
        <w:rPr>
          <w:rFonts w:ascii="Times New Roman" w:hAnsi="Times New Roman"/>
          <w:sz w:val="27"/>
          <w:szCs w:val="27"/>
        </w:rPr>
        <w:t xml:space="preserve">      Д</w:t>
      </w:r>
      <w:r w:rsidR="0030596D" w:rsidRPr="00F9180C">
        <w:rPr>
          <w:rFonts w:ascii="Times New Roman" w:hAnsi="Times New Roman"/>
          <w:sz w:val="27"/>
          <w:szCs w:val="27"/>
        </w:rPr>
        <w:t>.В. Вол</w:t>
      </w:r>
      <w:r w:rsidR="00FC7029" w:rsidRPr="00F9180C">
        <w:rPr>
          <w:rFonts w:ascii="Times New Roman" w:hAnsi="Times New Roman"/>
          <w:sz w:val="27"/>
          <w:szCs w:val="27"/>
        </w:rPr>
        <w:t>ков</w:t>
      </w:r>
    </w:p>
    <w:p w:rsidR="0030596D" w:rsidRPr="00916EE5" w:rsidRDefault="0030596D" w:rsidP="001D56C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D56C8" w:rsidRPr="007379B3" w:rsidRDefault="001D56C8" w:rsidP="001D56C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916EE5">
        <w:rPr>
          <w:rFonts w:ascii="Times New Roman" w:hAnsi="Times New Roman"/>
          <w:sz w:val="28"/>
          <w:szCs w:val="28"/>
        </w:rPr>
        <w:t>Верно</w:t>
      </w:r>
      <w:r w:rsidR="0030596D" w:rsidRPr="00916EE5">
        <w:rPr>
          <w:rFonts w:ascii="Times New Roman" w:hAnsi="Times New Roman"/>
          <w:sz w:val="28"/>
          <w:szCs w:val="28"/>
        </w:rPr>
        <w:t>:</w:t>
      </w:r>
    </w:p>
    <w:p w:rsidR="001D56C8" w:rsidRPr="008F32A3" w:rsidRDefault="001D56C8" w:rsidP="001D56C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1D56C8" w:rsidRDefault="001D56C8" w:rsidP="001D56C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32A3">
        <w:rPr>
          <w:rFonts w:ascii="Times New Roman" w:hAnsi="Times New Roman"/>
          <w:sz w:val="28"/>
          <w:szCs w:val="28"/>
        </w:rPr>
        <w:t xml:space="preserve"> </w:t>
      </w:r>
      <w:r w:rsidR="0030596D">
        <w:rPr>
          <w:rFonts w:ascii="Times New Roman" w:hAnsi="Times New Roman"/>
          <w:sz w:val="28"/>
          <w:szCs w:val="28"/>
        </w:rPr>
        <w:t xml:space="preserve"> </w:t>
      </w:r>
      <w:r w:rsidRPr="008F32A3">
        <w:rPr>
          <w:rFonts w:ascii="Times New Roman" w:hAnsi="Times New Roman"/>
          <w:sz w:val="28"/>
          <w:szCs w:val="28"/>
        </w:rPr>
        <w:t>Ю.Г.</w:t>
      </w:r>
      <w:r w:rsidR="0030596D">
        <w:rPr>
          <w:rFonts w:ascii="Times New Roman" w:hAnsi="Times New Roman"/>
          <w:sz w:val="28"/>
          <w:szCs w:val="28"/>
        </w:rPr>
        <w:t xml:space="preserve"> </w:t>
      </w:r>
      <w:r w:rsidRPr="008F32A3">
        <w:rPr>
          <w:rFonts w:ascii="Times New Roman" w:hAnsi="Times New Roman"/>
          <w:sz w:val="28"/>
          <w:szCs w:val="28"/>
        </w:rPr>
        <w:t xml:space="preserve">Никифорова </w:t>
      </w:r>
    </w:p>
    <w:p w:rsidR="001D56C8" w:rsidRDefault="001D56C8" w:rsidP="001D56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9180C" w:rsidRDefault="00F9180C" w:rsidP="001D56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9180C" w:rsidRPr="007379B3" w:rsidRDefault="00F9180C" w:rsidP="001D56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1D56C8" w:rsidRPr="007379B3" w:rsidRDefault="001D56C8" w:rsidP="001D56C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379B3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596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3F3973">
        <w:rPr>
          <w:rFonts w:ascii="Times New Roman" w:hAnsi="Times New Roman"/>
          <w:sz w:val="28"/>
          <w:szCs w:val="28"/>
        </w:rPr>
        <w:t>И.Л.Цуверкалов</w:t>
      </w:r>
      <w:proofErr w:type="spellEnd"/>
    </w:p>
    <w:p w:rsidR="001D56C8" w:rsidRDefault="001D56C8" w:rsidP="001D56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9180C" w:rsidRDefault="00F9180C" w:rsidP="001D56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9180C" w:rsidRDefault="00F9180C" w:rsidP="001D56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0596D" w:rsidRPr="0030596D" w:rsidRDefault="001D56C8" w:rsidP="003059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00DE9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r w:rsidR="00D41913">
        <w:rPr>
          <w:rFonts w:ascii="Times New Roman" w:hAnsi="Times New Roman"/>
          <w:sz w:val="28"/>
          <w:szCs w:val="28"/>
        </w:rPr>
        <w:t>Соболеву И.И</w:t>
      </w:r>
      <w:r w:rsidR="00F80949" w:rsidRPr="00DF59AE">
        <w:rPr>
          <w:rFonts w:ascii="Times New Roman" w:hAnsi="Times New Roman"/>
          <w:sz w:val="28"/>
          <w:szCs w:val="28"/>
        </w:rPr>
        <w:t>.</w:t>
      </w:r>
      <w:r w:rsidRPr="00DF59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1913">
        <w:rPr>
          <w:rFonts w:ascii="Times New Roman" w:hAnsi="Times New Roman"/>
          <w:sz w:val="28"/>
          <w:szCs w:val="28"/>
        </w:rPr>
        <w:t>Барило</w:t>
      </w:r>
      <w:proofErr w:type="spellEnd"/>
      <w:r w:rsidR="00D41913">
        <w:rPr>
          <w:rFonts w:ascii="Times New Roman" w:hAnsi="Times New Roman"/>
          <w:sz w:val="28"/>
          <w:szCs w:val="28"/>
        </w:rPr>
        <w:t xml:space="preserve"> Н.С., Тимошиной Н.С., </w:t>
      </w:r>
      <w:proofErr w:type="spellStart"/>
      <w:r w:rsidR="006E2778" w:rsidRPr="00DF59AE">
        <w:rPr>
          <w:rFonts w:ascii="Times New Roman" w:hAnsi="Times New Roman"/>
          <w:sz w:val="28"/>
          <w:szCs w:val="28"/>
        </w:rPr>
        <w:t>Татарчук</w:t>
      </w:r>
      <w:proofErr w:type="spellEnd"/>
      <w:r w:rsidR="00F80949" w:rsidRPr="00DF59AE">
        <w:rPr>
          <w:rFonts w:ascii="Times New Roman" w:hAnsi="Times New Roman"/>
          <w:sz w:val="28"/>
          <w:szCs w:val="28"/>
        </w:rPr>
        <w:t xml:space="preserve"> Е.Г.</w:t>
      </w:r>
      <w:r w:rsidR="006E2778" w:rsidRPr="00DF59AE">
        <w:rPr>
          <w:rFonts w:ascii="Times New Roman" w:hAnsi="Times New Roman"/>
          <w:sz w:val="28"/>
          <w:szCs w:val="28"/>
        </w:rPr>
        <w:t>,</w:t>
      </w:r>
      <w:r w:rsidR="003C2A76">
        <w:rPr>
          <w:rFonts w:ascii="Times New Roman" w:hAnsi="Times New Roman"/>
          <w:sz w:val="28"/>
          <w:szCs w:val="28"/>
        </w:rPr>
        <w:t xml:space="preserve"> </w:t>
      </w:r>
      <w:r w:rsidR="00D41913">
        <w:rPr>
          <w:rFonts w:ascii="Times New Roman" w:hAnsi="Times New Roman"/>
          <w:sz w:val="28"/>
          <w:szCs w:val="28"/>
        </w:rPr>
        <w:t xml:space="preserve">Сушко О.В., </w:t>
      </w:r>
      <w:proofErr w:type="spellStart"/>
      <w:r w:rsidR="003C2A76">
        <w:rPr>
          <w:rFonts w:ascii="Times New Roman" w:hAnsi="Times New Roman"/>
          <w:sz w:val="28"/>
          <w:szCs w:val="28"/>
        </w:rPr>
        <w:t>Цуверкалову</w:t>
      </w:r>
      <w:proofErr w:type="spellEnd"/>
      <w:r w:rsidR="00D41913">
        <w:rPr>
          <w:rFonts w:ascii="Times New Roman" w:hAnsi="Times New Roman"/>
          <w:sz w:val="28"/>
          <w:szCs w:val="28"/>
        </w:rPr>
        <w:t xml:space="preserve"> И.Л.</w:t>
      </w:r>
      <w:r w:rsidR="003C2A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газета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</w:t>
      </w:r>
      <w:r w:rsidR="0030596D">
        <w:rPr>
          <w:rFonts w:ascii="Times New Roman" w:hAnsi="Times New Roman"/>
          <w:sz w:val="28"/>
          <w:szCs w:val="28"/>
        </w:rPr>
        <w:t>.</w:t>
      </w:r>
    </w:p>
    <w:p w:rsidR="0030596D" w:rsidRDefault="0030596D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6AA" w:rsidRPr="00F9180C" w:rsidRDefault="00A406AA" w:rsidP="00A406A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97190" w:rsidRPr="00F9180C">
        <w:rPr>
          <w:rFonts w:ascii="Times New Roman" w:hAnsi="Times New Roman" w:cs="Times New Roman"/>
          <w:sz w:val="28"/>
          <w:szCs w:val="28"/>
        </w:rPr>
        <w:t>о</w:t>
      </w:r>
    </w:p>
    <w:p w:rsidR="00A406AA" w:rsidRPr="00F9180C" w:rsidRDefault="00A406AA" w:rsidP="00A406A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06AA" w:rsidRPr="00F9180C" w:rsidRDefault="00A406AA" w:rsidP="00A406A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C2A76" w:rsidRPr="00F9180C">
        <w:rPr>
          <w:rFonts w:ascii="Times New Roman" w:hAnsi="Times New Roman" w:cs="Times New Roman"/>
          <w:sz w:val="28"/>
          <w:szCs w:val="28"/>
        </w:rPr>
        <w:t>Красногорск</w:t>
      </w:r>
    </w:p>
    <w:p w:rsidR="00A406AA" w:rsidRPr="00F9180C" w:rsidRDefault="00A406AA" w:rsidP="00A406A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97190" w:rsidRPr="00F9180C" w:rsidRDefault="00097190" w:rsidP="00A406A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от_____________№_______________</w:t>
      </w:r>
    </w:p>
    <w:p w:rsidR="003C2A76" w:rsidRPr="00F9180C" w:rsidRDefault="003C2A76" w:rsidP="00A406A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A76" w:rsidRPr="00F9180C" w:rsidRDefault="00736945" w:rsidP="002B4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F9180C"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ar30" w:history="1">
        <w:r w:rsidRPr="00F9180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3C2A76" w:rsidRPr="00F9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76" w:rsidRPr="00F9180C" w:rsidRDefault="003C2A76" w:rsidP="002B4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определения видов </w:t>
      </w:r>
      <w:r w:rsidR="00E128E2" w:rsidRPr="00F9180C">
        <w:rPr>
          <w:rFonts w:ascii="Times New Roman" w:hAnsi="Times New Roman" w:cs="Times New Roman"/>
          <w:sz w:val="28"/>
          <w:szCs w:val="28"/>
        </w:rPr>
        <w:t xml:space="preserve">и перечней </w:t>
      </w:r>
      <w:r w:rsidRPr="00F9180C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</w:t>
      </w:r>
    </w:p>
    <w:p w:rsidR="003C2A76" w:rsidRPr="00F9180C" w:rsidRDefault="003C2A76" w:rsidP="002B4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</w:t>
      </w:r>
    </w:p>
    <w:p w:rsidR="003C2A76" w:rsidRPr="00F9180C" w:rsidRDefault="003C2A76" w:rsidP="002B4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A406AA" w:rsidRPr="00F9180C" w:rsidRDefault="00A406AA" w:rsidP="00A406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08B" w:rsidRPr="00F9180C" w:rsidRDefault="00736945" w:rsidP="008464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6AA" w:rsidRPr="00F9180C">
        <w:rPr>
          <w:rFonts w:ascii="Times New Roman" w:hAnsi="Times New Roman" w:cs="Times New Roman"/>
          <w:sz w:val="28"/>
          <w:szCs w:val="28"/>
        </w:rPr>
        <w:t>1. Настоящ</w:t>
      </w:r>
      <w:r w:rsidRPr="00F9180C">
        <w:rPr>
          <w:rFonts w:ascii="Times New Roman" w:hAnsi="Times New Roman" w:cs="Times New Roman"/>
          <w:sz w:val="28"/>
          <w:szCs w:val="28"/>
        </w:rPr>
        <w:t xml:space="preserve">ее положение о </w:t>
      </w:r>
      <w:hyperlink w:anchor="Par30" w:history="1">
        <w:r w:rsidRPr="00F9180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9180C">
        <w:rPr>
          <w:rFonts w:ascii="Times New Roman" w:hAnsi="Times New Roman" w:cs="Times New Roman"/>
          <w:sz w:val="28"/>
          <w:szCs w:val="28"/>
        </w:rPr>
        <w:t xml:space="preserve"> определения видов </w:t>
      </w:r>
      <w:r w:rsidR="00E128E2" w:rsidRPr="00F9180C">
        <w:rPr>
          <w:rFonts w:ascii="Times New Roman" w:hAnsi="Times New Roman" w:cs="Times New Roman"/>
          <w:sz w:val="28"/>
          <w:szCs w:val="28"/>
        </w:rPr>
        <w:t xml:space="preserve">и перечней </w:t>
      </w:r>
      <w:r w:rsidRPr="00F9180C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муниципальных бюджетных и автономных учреждений городского округа Красногорск Московской области </w:t>
      </w:r>
      <w:r w:rsidR="00A406AA" w:rsidRPr="00F9180C">
        <w:rPr>
          <w:rFonts w:ascii="Times New Roman" w:hAnsi="Times New Roman" w:cs="Times New Roman"/>
          <w:sz w:val="28"/>
          <w:szCs w:val="28"/>
        </w:rPr>
        <w:t xml:space="preserve">применяется в отношении муниципальных автономных учреждений, которые созданы на базе имущества, находящегося в муниципальной собственности городского округа </w:t>
      </w:r>
      <w:r w:rsidR="003C2A76" w:rsidRPr="00F9180C">
        <w:rPr>
          <w:rFonts w:ascii="Times New Roman" w:hAnsi="Times New Roman" w:cs="Times New Roman"/>
          <w:sz w:val="28"/>
          <w:szCs w:val="28"/>
        </w:rPr>
        <w:t>Красногорск</w:t>
      </w:r>
      <w:r w:rsidR="00A406AA" w:rsidRPr="00F9180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128E2" w:rsidRPr="00F9180C">
        <w:rPr>
          <w:rFonts w:ascii="Times New Roman" w:hAnsi="Times New Roman" w:cs="Times New Roman"/>
          <w:sz w:val="28"/>
          <w:szCs w:val="28"/>
        </w:rPr>
        <w:t>, и муниципальных бюджетных учреждений</w:t>
      </w:r>
      <w:r w:rsidR="00A406AA" w:rsidRPr="00F9180C">
        <w:rPr>
          <w:rFonts w:ascii="Times New Roman" w:hAnsi="Times New Roman" w:cs="Times New Roman"/>
          <w:sz w:val="28"/>
          <w:szCs w:val="28"/>
        </w:rPr>
        <w:t xml:space="preserve"> (далее - бюджетные и автономные учреждения)</w:t>
      </w:r>
      <w:r w:rsidR="002270D3" w:rsidRPr="00F91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682" w:rsidRPr="00F9180C" w:rsidRDefault="003C1682" w:rsidP="0084647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2. Включению в состав особо ценного движимого имущества муниципального бюджетного или автономного учреждения подлежит:</w:t>
      </w:r>
    </w:p>
    <w:p w:rsidR="003C1682" w:rsidRPr="00F9180C" w:rsidRDefault="0064508B" w:rsidP="0084647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2</w:t>
      </w:r>
      <w:r w:rsidR="003C1682" w:rsidRPr="00F9180C">
        <w:rPr>
          <w:rFonts w:ascii="Times New Roman" w:hAnsi="Times New Roman" w:cs="Times New Roman"/>
          <w:sz w:val="28"/>
          <w:szCs w:val="28"/>
        </w:rPr>
        <w:t xml:space="preserve">.1. Движимое имущество, балансовая стоимость которого превышает </w:t>
      </w:r>
      <w:r w:rsidR="00D965ED" w:rsidRPr="00F9180C">
        <w:rPr>
          <w:rFonts w:ascii="Times New Roman" w:hAnsi="Times New Roman" w:cs="Times New Roman"/>
          <w:sz w:val="28"/>
          <w:szCs w:val="28"/>
        </w:rPr>
        <w:t>200</w:t>
      </w:r>
      <w:r w:rsidR="003C1682" w:rsidRPr="00F9180C">
        <w:rPr>
          <w:rFonts w:ascii="Times New Roman" w:hAnsi="Times New Roman" w:cs="Times New Roman"/>
          <w:sz w:val="28"/>
          <w:szCs w:val="28"/>
        </w:rPr>
        <w:t>000 рублей (</w:t>
      </w:r>
      <w:r w:rsidR="00D965ED" w:rsidRPr="00F9180C">
        <w:rPr>
          <w:rFonts w:ascii="Times New Roman" w:hAnsi="Times New Roman" w:cs="Times New Roman"/>
          <w:sz w:val="28"/>
          <w:szCs w:val="28"/>
        </w:rPr>
        <w:t>двести</w:t>
      </w:r>
      <w:r w:rsidR="00FC1958" w:rsidRPr="00F9180C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3C1682" w:rsidRPr="00F9180C">
        <w:rPr>
          <w:rFonts w:ascii="Times New Roman" w:hAnsi="Times New Roman" w:cs="Times New Roman"/>
          <w:sz w:val="28"/>
          <w:szCs w:val="28"/>
        </w:rPr>
        <w:t>.</w:t>
      </w:r>
    </w:p>
    <w:p w:rsidR="00413275" w:rsidRPr="00F9180C" w:rsidRDefault="0064508B" w:rsidP="0084647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2</w:t>
      </w:r>
      <w:r w:rsidR="003C1682" w:rsidRPr="00F9180C">
        <w:rPr>
          <w:rFonts w:ascii="Times New Roman" w:hAnsi="Times New Roman" w:cs="Times New Roman"/>
          <w:sz w:val="28"/>
          <w:szCs w:val="28"/>
        </w:rPr>
        <w:t>.2. Иное движимое имущество</w:t>
      </w:r>
      <w:r w:rsidR="00D965ED" w:rsidRPr="00F9180C">
        <w:rPr>
          <w:rFonts w:ascii="Times New Roman" w:hAnsi="Times New Roman" w:cs="Times New Roman"/>
          <w:sz w:val="28"/>
          <w:szCs w:val="28"/>
        </w:rPr>
        <w:t xml:space="preserve"> (</w:t>
      </w:r>
      <w:r w:rsidR="003C1682" w:rsidRPr="00F9180C">
        <w:rPr>
          <w:rFonts w:ascii="Times New Roman" w:hAnsi="Times New Roman" w:cs="Times New Roman"/>
          <w:sz w:val="28"/>
          <w:szCs w:val="28"/>
        </w:rPr>
        <w:t xml:space="preserve">балансовая стоимость которого не превышает </w:t>
      </w:r>
      <w:r w:rsidR="00D965ED" w:rsidRPr="00F9180C">
        <w:rPr>
          <w:rFonts w:ascii="Times New Roman" w:hAnsi="Times New Roman" w:cs="Times New Roman"/>
          <w:sz w:val="28"/>
          <w:szCs w:val="28"/>
        </w:rPr>
        <w:t>200000</w:t>
      </w:r>
      <w:r w:rsidR="003C1682" w:rsidRPr="00F918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65ED" w:rsidRPr="00F9180C">
        <w:rPr>
          <w:rFonts w:ascii="Times New Roman" w:hAnsi="Times New Roman" w:cs="Times New Roman"/>
          <w:sz w:val="28"/>
          <w:szCs w:val="28"/>
        </w:rPr>
        <w:t>),</w:t>
      </w:r>
      <w:r w:rsidR="003C1682" w:rsidRPr="00F9180C">
        <w:rPr>
          <w:rFonts w:ascii="Times New Roman" w:hAnsi="Times New Roman" w:cs="Times New Roman"/>
          <w:sz w:val="28"/>
          <w:szCs w:val="28"/>
        </w:rPr>
        <w:t xml:space="preserve"> без которого осуществление бюджетным и автономным учреждением предусмотренных его уставом основных видов деятельности будет существенно затруднено</w:t>
      </w:r>
      <w:r w:rsidR="00413275" w:rsidRPr="00F9180C">
        <w:rPr>
          <w:rFonts w:ascii="Times New Roman" w:hAnsi="Times New Roman" w:cs="Times New Roman"/>
          <w:sz w:val="28"/>
          <w:szCs w:val="28"/>
        </w:rPr>
        <w:t>.</w:t>
      </w:r>
    </w:p>
    <w:p w:rsidR="003C1682" w:rsidRPr="00F9180C" w:rsidRDefault="0064508B" w:rsidP="0041327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2</w:t>
      </w:r>
      <w:r w:rsidR="003C1682" w:rsidRPr="00F9180C">
        <w:rPr>
          <w:rFonts w:ascii="Times New Roman" w:hAnsi="Times New Roman" w:cs="Times New Roman"/>
          <w:sz w:val="28"/>
          <w:szCs w:val="28"/>
        </w:rPr>
        <w:t>.</w:t>
      </w:r>
      <w:r w:rsidR="00246664" w:rsidRPr="00F9180C">
        <w:rPr>
          <w:rFonts w:ascii="Times New Roman" w:hAnsi="Times New Roman" w:cs="Times New Roman"/>
          <w:sz w:val="28"/>
          <w:szCs w:val="28"/>
        </w:rPr>
        <w:t>3</w:t>
      </w:r>
      <w:r w:rsidR="003C1682" w:rsidRPr="00F9180C">
        <w:rPr>
          <w:rFonts w:ascii="Times New Roman" w:hAnsi="Times New Roman" w:cs="Times New Roman"/>
          <w:sz w:val="28"/>
          <w:szCs w:val="28"/>
        </w:rPr>
        <w:t>. Движимое имущество, отчуждение которого осуществляется в специальном порядке, установленном федеральным законодательством, законодательством Московской области и иными нормативными правовыми актами, в том числе, предметы, отнесенные в установленном порядке к памятникам истории и культуры, документы архивного фонда городского округа Красногорск Московской области.</w:t>
      </w:r>
    </w:p>
    <w:p w:rsidR="00246664" w:rsidRPr="00F9180C" w:rsidRDefault="00246664" w:rsidP="0024666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2.4. Музейные предметы и коллекции, находящиеся в собственности городского округа Красногорск Московской области;</w:t>
      </w:r>
    </w:p>
    <w:p w:rsidR="00246664" w:rsidRPr="00F9180C" w:rsidRDefault="00246664" w:rsidP="002466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 2.5. Библиотечные фонды библиотек городского округа Красногорск Московской области.</w:t>
      </w:r>
    </w:p>
    <w:p w:rsidR="00FA0A0B" w:rsidRPr="00F9180C" w:rsidRDefault="00633A6B" w:rsidP="008A1A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08B" w:rsidRPr="00F9180C">
        <w:rPr>
          <w:rFonts w:ascii="Times New Roman" w:hAnsi="Times New Roman" w:cs="Times New Roman"/>
          <w:sz w:val="28"/>
          <w:szCs w:val="28"/>
        </w:rPr>
        <w:t>3</w:t>
      </w:r>
      <w:r w:rsidR="003C1682" w:rsidRPr="00F9180C">
        <w:rPr>
          <w:rFonts w:ascii="Times New Roman" w:hAnsi="Times New Roman" w:cs="Times New Roman"/>
          <w:sz w:val="28"/>
          <w:szCs w:val="28"/>
        </w:rPr>
        <w:t xml:space="preserve">. </w:t>
      </w:r>
      <w:r w:rsidR="008A1A18" w:rsidRPr="00F9180C">
        <w:rPr>
          <w:rFonts w:ascii="Times New Roman" w:hAnsi="Times New Roman" w:cs="Times New Roman"/>
          <w:sz w:val="28"/>
          <w:szCs w:val="28"/>
        </w:rPr>
        <w:t>Решение об отнесении имущества к особо ценному движимому имуществу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 </w:t>
      </w:r>
      <w:r w:rsidR="00862346" w:rsidRPr="00F9180C">
        <w:rPr>
          <w:rFonts w:ascii="Times New Roman" w:hAnsi="Times New Roman" w:cs="Times New Roman"/>
          <w:sz w:val="28"/>
          <w:szCs w:val="28"/>
        </w:rPr>
        <w:t xml:space="preserve">на основании видов особо ценного движимого имущества, определенных в соответствии с </w:t>
      </w:r>
      <w:hyperlink w:anchor="Par41" w:history="1">
        <w:r w:rsidR="00862346" w:rsidRPr="00F9180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862346" w:rsidRPr="00F9180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A1A18" w:rsidRPr="00F9180C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hyperlink r:id="rId10" w:history="1">
        <w:r w:rsidR="008A1A18" w:rsidRPr="00F9180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8A1A18" w:rsidRPr="00F9180C">
        <w:rPr>
          <w:rFonts w:ascii="Times New Roman" w:hAnsi="Times New Roman" w:cs="Times New Roman"/>
          <w:sz w:val="28"/>
          <w:szCs w:val="28"/>
        </w:rPr>
        <w:t xml:space="preserve"> имущества по форм</w:t>
      </w:r>
      <w:r w:rsidR="00CF453A" w:rsidRPr="00F9180C">
        <w:rPr>
          <w:rFonts w:ascii="Times New Roman" w:hAnsi="Times New Roman" w:cs="Times New Roman"/>
          <w:sz w:val="28"/>
          <w:szCs w:val="28"/>
        </w:rPr>
        <w:t>ам</w:t>
      </w:r>
      <w:r w:rsidR="008A1A18" w:rsidRPr="00F9180C">
        <w:rPr>
          <w:rFonts w:ascii="Times New Roman" w:hAnsi="Times New Roman" w:cs="Times New Roman"/>
          <w:sz w:val="28"/>
          <w:szCs w:val="28"/>
        </w:rPr>
        <w:t xml:space="preserve">  </w:t>
      </w:r>
      <w:r w:rsidR="00F1346E" w:rsidRPr="00F9180C">
        <w:rPr>
          <w:rFonts w:ascii="Times New Roman" w:hAnsi="Times New Roman" w:cs="Times New Roman"/>
          <w:sz w:val="28"/>
          <w:szCs w:val="28"/>
        </w:rPr>
        <w:t>приложени</w:t>
      </w:r>
      <w:r w:rsidR="00F9180C">
        <w:rPr>
          <w:rFonts w:ascii="Times New Roman" w:hAnsi="Times New Roman" w:cs="Times New Roman"/>
          <w:sz w:val="28"/>
          <w:szCs w:val="28"/>
        </w:rPr>
        <w:t>й</w:t>
      </w:r>
      <w:r w:rsidR="00CF453A" w:rsidRPr="00F9180C">
        <w:rPr>
          <w:rFonts w:ascii="Times New Roman" w:hAnsi="Times New Roman" w:cs="Times New Roman"/>
          <w:sz w:val="28"/>
          <w:szCs w:val="28"/>
        </w:rPr>
        <w:t xml:space="preserve"> 1,2 3</w:t>
      </w:r>
      <w:r w:rsidR="008A1A18" w:rsidRPr="00F918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62346" w:rsidRPr="00F9180C">
        <w:rPr>
          <w:rFonts w:ascii="Times New Roman" w:hAnsi="Times New Roman" w:cs="Times New Roman"/>
          <w:sz w:val="28"/>
          <w:szCs w:val="28"/>
        </w:rPr>
        <w:t>Порядку (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1346E" w:rsidRPr="00F9180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 </w:t>
      </w:r>
      <w:r w:rsidR="008A1A18" w:rsidRPr="00F9180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346E" w:rsidRPr="00F9180C">
        <w:rPr>
          <w:rFonts w:ascii="Times New Roman" w:hAnsi="Times New Roman" w:cs="Times New Roman"/>
          <w:sz w:val="28"/>
          <w:szCs w:val="28"/>
        </w:rPr>
        <w:t>–</w:t>
      </w:r>
      <w:r w:rsidR="008A1A18" w:rsidRPr="00F9180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F1346E" w:rsidRPr="00F9180C">
        <w:rPr>
          <w:rFonts w:ascii="Times New Roman" w:hAnsi="Times New Roman" w:cs="Times New Roman"/>
          <w:sz w:val="28"/>
          <w:szCs w:val="28"/>
        </w:rPr>
        <w:t>)</w:t>
      </w:r>
      <w:r w:rsidR="009C1B88" w:rsidRPr="00F9180C">
        <w:rPr>
          <w:rFonts w:ascii="Times New Roman" w:hAnsi="Times New Roman" w:cs="Times New Roman"/>
          <w:sz w:val="28"/>
          <w:szCs w:val="28"/>
        </w:rPr>
        <w:t>, утверждаемого постановлением администрации городского округа Красногорск Московской области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A18" w:rsidRPr="00F9180C" w:rsidRDefault="00FA0A0B" w:rsidP="008A1A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</w:t>
      </w:r>
      <w:r w:rsidR="00862346" w:rsidRPr="00F9180C">
        <w:rPr>
          <w:rFonts w:ascii="Times New Roman" w:hAnsi="Times New Roman" w:cs="Times New Roman"/>
          <w:sz w:val="28"/>
          <w:szCs w:val="28"/>
        </w:rPr>
        <w:t>3.1.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9C1B88" w:rsidRPr="00F9180C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</w:t>
      </w:r>
      <w:r w:rsidR="00F1346E" w:rsidRPr="00F9180C">
        <w:rPr>
          <w:rFonts w:ascii="Times New Roman" w:hAnsi="Times New Roman" w:cs="Times New Roman"/>
          <w:sz w:val="28"/>
          <w:szCs w:val="28"/>
        </w:rPr>
        <w:t>перечня</w:t>
      </w:r>
      <w:r w:rsidR="009C1B88" w:rsidRPr="00F9180C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62346" w:rsidRPr="00F9180C">
        <w:rPr>
          <w:rFonts w:ascii="Times New Roman" w:hAnsi="Times New Roman" w:cs="Times New Roman"/>
          <w:sz w:val="28"/>
          <w:szCs w:val="28"/>
        </w:rPr>
        <w:t>ю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т </w:t>
      </w:r>
      <w:r w:rsidR="00862346" w:rsidRPr="00F9180C">
        <w:rPr>
          <w:rFonts w:ascii="Times New Roman" w:hAnsi="Times New Roman" w:cs="Times New Roman"/>
          <w:sz w:val="28"/>
          <w:szCs w:val="28"/>
        </w:rPr>
        <w:t xml:space="preserve">бюджетные и автономные </w:t>
      </w:r>
      <w:r w:rsidR="005A741D" w:rsidRPr="00F9180C">
        <w:rPr>
          <w:rFonts w:ascii="Times New Roman" w:hAnsi="Times New Roman" w:cs="Times New Roman"/>
          <w:sz w:val="28"/>
          <w:szCs w:val="28"/>
        </w:rPr>
        <w:t>учреждени</w:t>
      </w:r>
      <w:r w:rsidR="00862346" w:rsidRPr="00F9180C">
        <w:rPr>
          <w:rFonts w:ascii="Times New Roman" w:hAnsi="Times New Roman" w:cs="Times New Roman"/>
          <w:sz w:val="28"/>
          <w:szCs w:val="28"/>
        </w:rPr>
        <w:t>я</w:t>
      </w:r>
      <w:r w:rsidR="005A741D" w:rsidRPr="00F9180C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 </w:t>
      </w:r>
      <w:r w:rsidR="005A741D" w:rsidRPr="00F9180C">
        <w:rPr>
          <w:rFonts w:ascii="Times New Roman" w:hAnsi="Times New Roman" w:cs="Times New Roman"/>
          <w:sz w:val="28"/>
          <w:szCs w:val="28"/>
        </w:rPr>
        <w:t>с органом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9C1B88" w:rsidRPr="00F9180C">
        <w:rPr>
          <w:rFonts w:ascii="Times New Roman" w:hAnsi="Times New Roman" w:cs="Times New Roman"/>
          <w:sz w:val="28"/>
          <w:szCs w:val="28"/>
        </w:rPr>
        <w:t xml:space="preserve">в ведомственном подчинении которого </w:t>
      </w:r>
      <w:r w:rsidR="009C1B88" w:rsidRPr="00F9180C">
        <w:rPr>
          <w:rFonts w:ascii="Times New Roman" w:hAnsi="Times New Roman" w:cs="Times New Roman"/>
          <w:sz w:val="28"/>
          <w:szCs w:val="28"/>
        </w:rPr>
        <w:lastRenderedPageBreak/>
        <w:t>находится муниципальное бюджетное или автономное учреждение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 (далее- ведомственный орган)</w:t>
      </w:r>
      <w:r w:rsidR="00862346" w:rsidRPr="00F9180C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r w:rsidR="00447BBD" w:rsidRPr="00F9180C">
        <w:rPr>
          <w:rFonts w:ascii="Times New Roman" w:hAnsi="Times New Roman" w:cs="Times New Roman"/>
          <w:sz w:val="28"/>
          <w:szCs w:val="28"/>
        </w:rPr>
        <w:t>согласованием с</w:t>
      </w:r>
      <w:r w:rsidR="00862346" w:rsidRPr="00F9180C">
        <w:rPr>
          <w:rFonts w:ascii="Times New Roman" w:hAnsi="Times New Roman" w:cs="Times New Roman"/>
          <w:sz w:val="28"/>
          <w:szCs w:val="28"/>
        </w:rPr>
        <w:t xml:space="preserve"> управлением земельно-имущественных отношений администрации городского округа Красногорск</w:t>
      </w:r>
      <w:r w:rsidR="005A741D" w:rsidRPr="00F9180C">
        <w:rPr>
          <w:rFonts w:ascii="Times New Roman" w:hAnsi="Times New Roman" w:cs="Times New Roman"/>
          <w:sz w:val="28"/>
          <w:szCs w:val="28"/>
        </w:rPr>
        <w:t>.</w:t>
      </w:r>
      <w:r w:rsidR="00F1346E" w:rsidRPr="00F9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FD" w:rsidRPr="00F9180C" w:rsidRDefault="00A614FD" w:rsidP="00A614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 </w:t>
      </w:r>
      <w:r w:rsidR="000B1DCF" w:rsidRPr="00F9180C">
        <w:rPr>
          <w:rFonts w:ascii="Times New Roman" w:hAnsi="Times New Roman" w:cs="Times New Roman"/>
          <w:sz w:val="28"/>
          <w:szCs w:val="28"/>
        </w:rPr>
        <w:t xml:space="preserve">  3.</w:t>
      </w:r>
      <w:r w:rsidR="00EC355B" w:rsidRPr="00F9180C">
        <w:rPr>
          <w:rFonts w:ascii="Times New Roman" w:hAnsi="Times New Roman" w:cs="Times New Roman"/>
          <w:sz w:val="28"/>
          <w:szCs w:val="28"/>
        </w:rPr>
        <w:t>2</w:t>
      </w:r>
      <w:r w:rsidR="000B1DCF" w:rsidRPr="00F9180C">
        <w:rPr>
          <w:rFonts w:ascii="Times New Roman" w:hAnsi="Times New Roman" w:cs="Times New Roman"/>
          <w:sz w:val="28"/>
          <w:szCs w:val="28"/>
        </w:rPr>
        <w:t>.</w:t>
      </w:r>
      <w:r w:rsidRPr="00F9180C">
        <w:rPr>
          <w:rFonts w:ascii="Times New Roman" w:hAnsi="Times New Roman" w:cs="Times New Roman"/>
          <w:sz w:val="28"/>
          <w:szCs w:val="28"/>
        </w:rPr>
        <w:t xml:space="preserve">При составлении Перечня муниципальные бюджетные и автономные учреждения руководствуются общероссийским классификатором основных фондов ОК 13-2014 (СНС 2008), утвержденным приказом </w:t>
      </w:r>
      <w:proofErr w:type="spellStart"/>
      <w:r w:rsidRPr="00F9180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9180C">
        <w:rPr>
          <w:rFonts w:ascii="Times New Roman" w:hAnsi="Times New Roman" w:cs="Times New Roman"/>
          <w:sz w:val="28"/>
          <w:szCs w:val="28"/>
        </w:rPr>
        <w:t xml:space="preserve"> от 12.12.2014 № 2021-ст. в действующей редакции.</w:t>
      </w:r>
    </w:p>
    <w:p w:rsidR="00A614FD" w:rsidRPr="00F9180C" w:rsidRDefault="000B1DCF" w:rsidP="000B1D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A614FD" w:rsidRPr="00F9180C">
        <w:rPr>
          <w:rFonts w:ascii="Times New Roman" w:hAnsi="Times New Roman" w:cs="Times New Roman"/>
          <w:sz w:val="28"/>
          <w:szCs w:val="28"/>
        </w:rPr>
        <w:t xml:space="preserve"> Подготовка </w:t>
      </w:r>
      <w:hyperlink r:id="rId11" w:history="1">
        <w:r w:rsidR="00A614FD" w:rsidRPr="00F9180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A614FD" w:rsidRPr="00F9180C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A614FD" w:rsidRPr="00F9180C" w:rsidRDefault="000B1DCF" w:rsidP="000B1D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4.</w:t>
      </w:r>
      <w:r w:rsidR="00A614FD" w:rsidRPr="00F9180C">
        <w:rPr>
          <w:rFonts w:ascii="Times New Roman" w:hAnsi="Times New Roman" w:cs="Times New Roman"/>
          <w:sz w:val="28"/>
          <w:szCs w:val="28"/>
        </w:rPr>
        <w:t>1. При создании автономного или бюджетного учреждения.</w:t>
      </w:r>
    </w:p>
    <w:p w:rsidR="00A614FD" w:rsidRPr="00F9180C" w:rsidRDefault="000B1DCF" w:rsidP="000B1D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4</w:t>
      </w:r>
      <w:r w:rsidR="00A614FD" w:rsidRPr="00F9180C">
        <w:rPr>
          <w:rFonts w:ascii="Times New Roman" w:hAnsi="Times New Roman" w:cs="Times New Roman"/>
          <w:sz w:val="28"/>
          <w:szCs w:val="28"/>
        </w:rPr>
        <w:t>.2. Одновременно с принятием решения о закреплении особо ценного движимого имущества на праве оперативного управления за автономным учреждением или бюджетным учреждением (в том числе в соответствии с результатами проведенной муниципальным учреждением для указанных целей инвентаризации имущества) или о выделении средств на его приобретение.</w:t>
      </w:r>
    </w:p>
    <w:p w:rsidR="007B6301" w:rsidRPr="00F9180C" w:rsidRDefault="007B6301" w:rsidP="007B63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 5.  Ведение Перечней осуществляется муниципальными бюджетными и автономными учреждениями на основании сведений бухгалтерского учета по формам </w:t>
      </w:r>
      <w:r w:rsidR="00F9180C" w:rsidRPr="00F9180C">
        <w:rPr>
          <w:rFonts w:ascii="Times New Roman" w:hAnsi="Times New Roman" w:cs="Times New Roman"/>
          <w:sz w:val="28"/>
          <w:szCs w:val="28"/>
        </w:rPr>
        <w:t>приложений 1</w:t>
      </w:r>
      <w:r w:rsidRPr="00F9180C">
        <w:rPr>
          <w:rFonts w:ascii="Times New Roman" w:hAnsi="Times New Roman" w:cs="Times New Roman"/>
          <w:sz w:val="28"/>
          <w:szCs w:val="28"/>
        </w:rPr>
        <w:t xml:space="preserve">,2,3 к настоящему Положению (в формате </w:t>
      </w:r>
      <w:proofErr w:type="spellStart"/>
      <w:r w:rsidRPr="00F9180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9180C">
        <w:rPr>
          <w:rFonts w:ascii="Times New Roman" w:hAnsi="Times New Roman" w:cs="Times New Roman"/>
          <w:sz w:val="28"/>
          <w:szCs w:val="28"/>
        </w:rPr>
        <w:t>).</w:t>
      </w:r>
    </w:p>
    <w:p w:rsidR="001B7F24" w:rsidRPr="00F9180C" w:rsidRDefault="007B6301" w:rsidP="007B630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6. </w:t>
      </w:r>
      <w:r w:rsidR="001B7F24" w:rsidRPr="00F9180C">
        <w:rPr>
          <w:rFonts w:ascii="Times New Roman" w:hAnsi="Times New Roman" w:cs="Times New Roman"/>
          <w:sz w:val="28"/>
          <w:szCs w:val="28"/>
        </w:rPr>
        <w:t xml:space="preserve">Имущество, приобретенное бюджетным и автономным учреждением за счет доходов, полученных от разрешенной и осуществляемой в соответствии с уставом деятельности, может быть отнесено к особо ценному движимому имуществу на основании видов особо ценного движимого имущества, определенных в соответствии с </w:t>
      </w:r>
      <w:hyperlink w:anchor="Par41" w:history="1">
        <w:r w:rsidR="001B7F24" w:rsidRPr="00F9180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1B7F24" w:rsidRPr="00F9180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2BA1" w:rsidRPr="00F9180C" w:rsidRDefault="000B2BA1" w:rsidP="000B2B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</w:t>
      </w:r>
      <w:r w:rsidR="007B6301" w:rsidRPr="00F9180C">
        <w:rPr>
          <w:rFonts w:ascii="Times New Roman" w:hAnsi="Times New Roman" w:cs="Times New Roman"/>
          <w:sz w:val="28"/>
          <w:szCs w:val="28"/>
        </w:rPr>
        <w:t>6</w:t>
      </w:r>
      <w:r w:rsidR="002848FB" w:rsidRPr="00F9180C">
        <w:rPr>
          <w:rFonts w:ascii="Times New Roman" w:hAnsi="Times New Roman" w:cs="Times New Roman"/>
          <w:sz w:val="28"/>
          <w:szCs w:val="28"/>
        </w:rPr>
        <w:t>.1.</w:t>
      </w:r>
      <w:r w:rsidRPr="00F9180C">
        <w:rPr>
          <w:rFonts w:ascii="Times New Roman" w:hAnsi="Times New Roman" w:cs="Times New Roman"/>
          <w:sz w:val="28"/>
          <w:szCs w:val="28"/>
        </w:rPr>
        <w:t>Перечень имущества, указанного в п.</w:t>
      </w:r>
      <w:r w:rsidR="007B6301" w:rsidRPr="00F9180C">
        <w:rPr>
          <w:rFonts w:ascii="Times New Roman" w:hAnsi="Times New Roman" w:cs="Times New Roman"/>
          <w:sz w:val="28"/>
          <w:szCs w:val="28"/>
        </w:rPr>
        <w:t>6</w:t>
      </w:r>
      <w:r w:rsidRPr="00F9180C">
        <w:rPr>
          <w:rFonts w:ascii="Times New Roman" w:hAnsi="Times New Roman" w:cs="Times New Roman"/>
          <w:sz w:val="28"/>
          <w:szCs w:val="28"/>
        </w:rPr>
        <w:t xml:space="preserve"> настоящего Положения, в утверждаемый администрацией городского округа Красногорск Перечень особо ценного движимого имущества не включается, за исключением имущества, приобретенного за счет собственных средств и используется учреждением для выполнения муниципального задания.</w:t>
      </w:r>
    </w:p>
    <w:p w:rsidR="009E5BE5" w:rsidRPr="00F9180C" w:rsidRDefault="007B6301" w:rsidP="000B21E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7</w:t>
      </w:r>
      <w:r w:rsidR="0034241D" w:rsidRPr="00F9180C">
        <w:rPr>
          <w:rFonts w:ascii="Times New Roman" w:hAnsi="Times New Roman" w:cs="Times New Roman"/>
          <w:sz w:val="28"/>
          <w:szCs w:val="28"/>
        </w:rPr>
        <w:t>.</w:t>
      </w:r>
      <w:r w:rsidR="009E5BE5" w:rsidRPr="00F9180C">
        <w:rPr>
          <w:rFonts w:ascii="Times New Roman" w:hAnsi="Times New Roman" w:cs="Times New Roman"/>
          <w:sz w:val="28"/>
          <w:szCs w:val="28"/>
        </w:rPr>
        <w:t xml:space="preserve"> Основанием для внесения изменений в Перечень является:</w:t>
      </w:r>
    </w:p>
    <w:p w:rsidR="009E5BE5" w:rsidRPr="00F9180C" w:rsidRDefault="009E5BE5" w:rsidP="000B21E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выбытие объекта движимого имущества из пользования </w:t>
      </w:r>
      <w:r w:rsidR="000B21EC" w:rsidRPr="00F9180C">
        <w:rPr>
          <w:rFonts w:ascii="Times New Roman" w:hAnsi="Times New Roman" w:cs="Times New Roman"/>
          <w:sz w:val="28"/>
          <w:szCs w:val="28"/>
        </w:rPr>
        <w:t>муниципального или автономного у</w:t>
      </w:r>
      <w:r w:rsidRPr="00F9180C">
        <w:rPr>
          <w:rFonts w:ascii="Times New Roman" w:hAnsi="Times New Roman" w:cs="Times New Roman"/>
          <w:sz w:val="28"/>
          <w:szCs w:val="28"/>
        </w:rPr>
        <w:t>чреждени</w:t>
      </w:r>
      <w:r w:rsidR="000B21EC" w:rsidRPr="00F9180C">
        <w:rPr>
          <w:rFonts w:ascii="Times New Roman" w:hAnsi="Times New Roman" w:cs="Times New Roman"/>
          <w:sz w:val="28"/>
          <w:szCs w:val="28"/>
        </w:rPr>
        <w:t>я</w:t>
      </w:r>
      <w:r w:rsidRPr="00F9180C">
        <w:rPr>
          <w:rFonts w:ascii="Times New Roman" w:hAnsi="Times New Roman" w:cs="Times New Roman"/>
          <w:sz w:val="28"/>
          <w:szCs w:val="28"/>
        </w:rPr>
        <w:t>;</w:t>
      </w:r>
    </w:p>
    <w:p w:rsidR="009E5BE5" w:rsidRPr="00F9180C" w:rsidRDefault="009E5BE5" w:rsidP="000B21E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B21EC" w:rsidRPr="00F9180C">
        <w:rPr>
          <w:rFonts w:ascii="Times New Roman" w:hAnsi="Times New Roman" w:cs="Times New Roman"/>
          <w:sz w:val="28"/>
          <w:szCs w:val="28"/>
        </w:rPr>
        <w:t xml:space="preserve">муниципальным или автономным учреждением </w:t>
      </w:r>
      <w:r w:rsidRPr="00F9180C">
        <w:rPr>
          <w:rFonts w:ascii="Times New Roman" w:hAnsi="Times New Roman" w:cs="Times New Roman"/>
          <w:sz w:val="28"/>
          <w:szCs w:val="28"/>
        </w:rPr>
        <w:t>объекта особо ценного движимого имущества;</w:t>
      </w:r>
    </w:p>
    <w:p w:rsidR="009E5BE5" w:rsidRPr="00F9180C" w:rsidRDefault="009E5BE5" w:rsidP="000B21E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изменение сведений о включенных ранее в Перечень объектах особо ценного движимого имущества.</w:t>
      </w:r>
    </w:p>
    <w:p w:rsidR="009E5BE5" w:rsidRPr="00F9180C" w:rsidRDefault="009E5BE5" w:rsidP="000B21E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Внесение изменений в Перечень осуществляется путем его утверждения в новой редакции.</w:t>
      </w:r>
    </w:p>
    <w:p w:rsidR="003C1682" w:rsidRPr="00F9180C" w:rsidRDefault="00A614FD" w:rsidP="007B63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DB3" w:rsidRPr="00F9180C">
        <w:rPr>
          <w:rFonts w:ascii="Times New Roman" w:hAnsi="Times New Roman" w:cs="Times New Roman"/>
          <w:sz w:val="28"/>
          <w:szCs w:val="28"/>
        </w:rPr>
        <w:t>8.</w:t>
      </w:r>
      <w:r w:rsidR="003C1682" w:rsidRPr="00F9180C">
        <w:rPr>
          <w:rFonts w:ascii="Times New Roman" w:hAnsi="Times New Roman" w:cs="Times New Roman"/>
          <w:sz w:val="28"/>
          <w:szCs w:val="28"/>
        </w:rPr>
        <w:t xml:space="preserve"> Бюджетное и автономное учреждение без согласия администрации городского округа </w:t>
      </w:r>
      <w:r w:rsidR="00AF29C5" w:rsidRPr="00F9180C">
        <w:rPr>
          <w:rFonts w:ascii="Times New Roman" w:hAnsi="Times New Roman" w:cs="Times New Roman"/>
          <w:sz w:val="28"/>
          <w:szCs w:val="28"/>
        </w:rPr>
        <w:t>Красногорск</w:t>
      </w:r>
      <w:r w:rsidR="003C1682" w:rsidRPr="00F9180C">
        <w:rPr>
          <w:rFonts w:ascii="Times New Roman" w:hAnsi="Times New Roman" w:cs="Times New Roman"/>
          <w:sz w:val="28"/>
          <w:szCs w:val="28"/>
        </w:rPr>
        <w:t xml:space="preserve"> не вправе распоряжаться особо ценным движимым имуществом, закрепленным за ним собственником на праве оперативного управления или приобретенным учреждением за счет средств, выделенных ему собственником на приобретение такого имущества.</w:t>
      </w:r>
    </w:p>
    <w:p w:rsidR="00680EDC" w:rsidRPr="00F9180C" w:rsidRDefault="00A83DB3" w:rsidP="00C137D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t>9</w:t>
      </w:r>
      <w:r w:rsidR="00502B4B" w:rsidRPr="00F9180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C137D5" w:rsidRPr="00F9180C">
        <w:rPr>
          <w:rFonts w:ascii="Times New Roman" w:hAnsi="Times New Roman" w:cs="Times New Roman"/>
          <w:sz w:val="28"/>
          <w:szCs w:val="28"/>
        </w:rPr>
        <w:t xml:space="preserve">бюджетного и автономного учреждения несет ответственность за достоверное </w:t>
      </w:r>
      <w:r w:rsidR="00C54E77" w:rsidRPr="00F9180C">
        <w:rPr>
          <w:rFonts w:ascii="Times New Roman" w:hAnsi="Times New Roman" w:cs="Times New Roman"/>
          <w:sz w:val="28"/>
          <w:szCs w:val="28"/>
        </w:rPr>
        <w:t>отражение информации при ведении и утверждении перечня</w:t>
      </w:r>
      <w:r w:rsidR="00C137D5" w:rsidRPr="00F9180C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имущества.</w:t>
      </w:r>
    </w:p>
    <w:p w:rsidR="000B1DCF" w:rsidRPr="00F9180C" w:rsidRDefault="000B1DCF" w:rsidP="000B1D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80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B6301" w:rsidRPr="00F9180C">
        <w:rPr>
          <w:rFonts w:ascii="Times New Roman" w:hAnsi="Times New Roman" w:cs="Times New Roman"/>
          <w:sz w:val="28"/>
          <w:szCs w:val="28"/>
        </w:rPr>
        <w:t>10.</w:t>
      </w:r>
      <w:r w:rsidRPr="00F9180C">
        <w:rPr>
          <w:rFonts w:ascii="Times New Roman" w:hAnsi="Times New Roman" w:cs="Times New Roman"/>
          <w:sz w:val="28"/>
          <w:szCs w:val="28"/>
        </w:rPr>
        <w:t xml:space="preserve"> Управление земельно-имущественных отношений обеспечивает внесение соответствующих сведений об особо ценном движимом имуществе автономных учреждений или бюджетных учреждений в реестр муниципально</w:t>
      </w:r>
      <w:r w:rsidR="007B6301" w:rsidRPr="00F9180C">
        <w:rPr>
          <w:rFonts w:ascii="Times New Roman" w:hAnsi="Times New Roman" w:cs="Times New Roman"/>
          <w:sz w:val="28"/>
          <w:szCs w:val="28"/>
        </w:rPr>
        <w:t>го</w:t>
      </w:r>
      <w:r w:rsidRPr="00F9180C">
        <w:rPr>
          <w:rFonts w:ascii="Times New Roman" w:hAnsi="Times New Roman" w:cs="Times New Roman"/>
          <w:sz w:val="28"/>
          <w:szCs w:val="28"/>
        </w:rPr>
        <w:t xml:space="preserve"> </w:t>
      </w:r>
      <w:r w:rsidR="007B6301" w:rsidRPr="00F9180C">
        <w:rPr>
          <w:rFonts w:ascii="Times New Roman" w:hAnsi="Times New Roman" w:cs="Times New Roman"/>
          <w:sz w:val="28"/>
          <w:szCs w:val="28"/>
        </w:rPr>
        <w:t>имущества</w:t>
      </w:r>
      <w:r w:rsidRPr="00F9180C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области.</w:t>
      </w:r>
    </w:p>
    <w:p w:rsidR="00C54E77" w:rsidRDefault="00C54E77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Pr="00F9180C" w:rsidRDefault="00F9180C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4E77" w:rsidRPr="00F9180C" w:rsidRDefault="00C54E77" w:rsidP="00AF29C5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 w:right="1982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определения видов и перечня особо ценного движимого имущества автономных </w:t>
      </w: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бюджетных учреждений городского округа К</w:t>
      </w:r>
      <w:r w:rsidRPr="009F63D6">
        <w:rPr>
          <w:rFonts w:ascii="Times New Roman" w:hAnsi="Times New Roman" w:cs="Times New Roman"/>
          <w:sz w:val="28"/>
          <w:szCs w:val="28"/>
        </w:rPr>
        <w:t>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3C1682" w:rsidRDefault="003C1682" w:rsidP="00AF29C5">
      <w:pPr>
        <w:autoSpaceDE w:val="0"/>
        <w:autoSpaceDN w:val="0"/>
        <w:adjustRightInd w:val="0"/>
        <w:spacing w:line="240" w:lineRule="auto"/>
        <w:ind w:left="5954"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D84A0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2380" w:rsidRPr="00A406AA" w:rsidRDefault="00162380" w:rsidP="00D84A0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>Перечень</w:t>
      </w:r>
    </w:p>
    <w:p w:rsidR="00162380" w:rsidRPr="00A406AA" w:rsidRDefault="00162380" w:rsidP="00D84A0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имущества, </w:t>
      </w:r>
      <w:r w:rsidR="00853BC4" w:rsidRPr="00853BC4">
        <w:rPr>
          <w:rFonts w:ascii="Times New Roman" w:hAnsi="Times New Roman" w:cs="Times New Roman"/>
          <w:sz w:val="28"/>
          <w:szCs w:val="28"/>
        </w:rPr>
        <w:t xml:space="preserve">балансовая стоимость которого равна или превышает 200 тыс. руб., </w:t>
      </w:r>
      <w:r w:rsidRPr="00853BC4">
        <w:rPr>
          <w:rFonts w:ascii="Times New Roman" w:hAnsi="Times New Roman" w:cs="Times New Roman"/>
          <w:sz w:val="28"/>
          <w:szCs w:val="28"/>
        </w:rPr>
        <w:t>находящегося</w:t>
      </w:r>
      <w:r w:rsidR="00D84A04" w:rsidRPr="00853BC4">
        <w:rPr>
          <w:rFonts w:ascii="Times New Roman" w:hAnsi="Times New Roman" w:cs="Times New Roman"/>
          <w:sz w:val="28"/>
          <w:szCs w:val="28"/>
        </w:rPr>
        <w:t xml:space="preserve"> </w:t>
      </w:r>
      <w:r w:rsidRPr="00853BC4">
        <w:rPr>
          <w:rFonts w:ascii="Times New Roman" w:hAnsi="Times New Roman" w:cs="Times New Roman"/>
          <w:sz w:val="28"/>
          <w:szCs w:val="28"/>
        </w:rPr>
        <w:t>в оператив</w:t>
      </w:r>
      <w:r w:rsidRPr="00A406AA">
        <w:rPr>
          <w:rFonts w:ascii="Times New Roman" w:hAnsi="Times New Roman" w:cs="Times New Roman"/>
          <w:sz w:val="28"/>
          <w:szCs w:val="28"/>
        </w:rPr>
        <w:t>ном управлении</w:t>
      </w:r>
    </w:p>
    <w:p w:rsidR="00162380" w:rsidRPr="00A406AA" w:rsidRDefault="00162380" w:rsidP="00D84A0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2380" w:rsidRPr="00A406AA" w:rsidRDefault="00162380" w:rsidP="0016238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 xml:space="preserve">      (наименование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AA">
        <w:rPr>
          <w:rFonts w:ascii="Times New Roman" w:hAnsi="Times New Roman" w:cs="Times New Roman"/>
          <w:sz w:val="28"/>
          <w:szCs w:val="28"/>
        </w:rPr>
        <w:t>или бюджетного учреждения)</w:t>
      </w:r>
    </w:p>
    <w:p w:rsidR="003C1682" w:rsidRDefault="003C1682" w:rsidP="003C1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"___" _________ 20__ года</w:t>
      </w:r>
    </w:p>
    <w:p w:rsidR="00853BC4" w:rsidRDefault="00853BC4" w:rsidP="003C1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33"/>
        <w:gridCol w:w="1904"/>
        <w:gridCol w:w="1228"/>
        <w:gridCol w:w="1814"/>
        <w:gridCol w:w="1559"/>
        <w:gridCol w:w="1985"/>
      </w:tblGrid>
      <w:tr w:rsidR="00853BC4" w:rsidTr="00533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EC355B">
                <w:rPr>
                  <w:rFonts w:ascii="Times New Roman" w:hAnsi="Times New Roman" w:cs="Times New Roman"/>
                  <w:sz w:val="28"/>
                  <w:szCs w:val="28"/>
                </w:rPr>
                <w:t>ОКОФ</w:t>
              </w:r>
            </w:hyperlink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объекта (в рублях и копейках)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в перечень *</w:t>
            </w:r>
          </w:p>
        </w:tc>
      </w:tr>
      <w:tr w:rsidR="00853BC4" w:rsidTr="00533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85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85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85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85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85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85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853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4" w:rsidTr="00533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C4" w:rsidTr="00533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C4" w:rsidTr="005339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8B9" w:rsidRDefault="00AD18B9" w:rsidP="00AD18B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При осуществлении каких основных видов деятельности используется.</w:t>
      </w:r>
    </w:p>
    <w:p w:rsidR="00AD18B9" w:rsidRDefault="00AD18B9" w:rsidP="00AD18B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54E77" w:rsidRDefault="00C54E77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04D40" w:rsidRDefault="00004D40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_______________________/Ф.И.О./</w:t>
      </w: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М.П.</w:t>
      </w:r>
    </w:p>
    <w:p w:rsidR="00AD18B9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3396A" w:rsidRDefault="0053396A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Главный бухгалтер учреждения</w:t>
      </w: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_______________________/Ф.И.О./</w:t>
      </w:r>
    </w:p>
    <w:p w:rsidR="00F9180C" w:rsidRDefault="00F9180C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3BC4" w:rsidRDefault="00853BC4" w:rsidP="00F9180C">
      <w:pPr>
        <w:autoSpaceDE w:val="0"/>
        <w:autoSpaceDN w:val="0"/>
        <w:adjustRightInd w:val="0"/>
        <w:spacing w:line="240" w:lineRule="auto"/>
        <w:ind w:left="4678" w:right="1982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3BC4" w:rsidRDefault="00853BC4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определения видов и перечня особо ценного движимого имущества автономных </w:t>
      </w:r>
    </w:p>
    <w:p w:rsidR="00853BC4" w:rsidRDefault="00853BC4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бюджетных учреждений городского округа К</w:t>
      </w:r>
      <w:r w:rsidRPr="009F63D6">
        <w:rPr>
          <w:rFonts w:ascii="Times New Roman" w:hAnsi="Times New Roman" w:cs="Times New Roman"/>
          <w:sz w:val="28"/>
          <w:szCs w:val="28"/>
        </w:rPr>
        <w:t>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853BC4" w:rsidRDefault="00853BC4" w:rsidP="00853BC4">
      <w:pPr>
        <w:autoSpaceDE w:val="0"/>
        <w:autoSpaceDN w:val="0"/>
        <w:adjustRightInd w:val="0"/>
        <w:spacing w:line="240" w:lineRule="auto"/>
        <w:ind w:left="5954"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853BC4" w:rsidRPr="00853BC4" w:rsidRDefault="00853BC4" w:rsidP="003C1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BC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9180C" w:rsidRPr="00A406AA" w:rsidRDefault="00853BC4" w:rsidP="00F918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3BC4">
        <w:rPr>
          <w:rFonts w:ascii="Times New Roman" w:hAnsi="Times New Roman" w:cs="Times New Roman"/>
          <w:sz w:val="28"/>
          <w:szCs w:val="28"/>
        </w:rPr>
        <w:t>иного особо ценного движимого имущества,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</w:t>
      </w:r>
      <w:r w:rsidR="00F9180C">
        <w:rPr>
          <w:rFonts w:ascii="Times New Roman" w:hAnsi="Times New Roman" w:cs="Times New Roman"/>
          <w:sz w:val="28"/>
          <w:szCs w:val="28"/>
        </w:rPr>
        <w:t>,</w:t>
      </w:r>
      <w:r w:rsidR="00F9180C" w:rsidRPr="00F9180C">
        <w:rPr>
          <w:rFonts w:ascii="Times New Roman" w:hAnsi="Times New Roman" w:cs="Times New Roman"/>
          <w:sz w:val="28"/>
          <w:szCs w:val="28"/>
        </w:rPr>
        <w:t xml:space="preserve"> </w:t>
      </w:r>
      <w:r w:rsidR="00F9180C" w:rsidRPr="00853BC4">
        <w:rPr>
          <w:rFonts w:ascii="Times New Roman" w:hAnsi="Times New Roman" w:cs="Times New Roman"/>
          <w:sz w:val="28"/>
          <w:szCs w:val="28"/>
        </w:rPr>
        <w:t>находящегося в оператив</w:t>
      </w:r>
      <w:r w:rsidR="00F9180C" w:rsidRPr="00A406AA">
        <w:rPr>
          <w:rFonts w:ascii="Times New Roman" w:hAnsi="Times New Roman" w:cs="Times New Roman"/>
          <w:sz w:val="28"/>
          <w:szCs w:val="28"/>
        </w:rPr>
        <w:t>ном управлении</w:t>
      </w:r>
    </w:p>
    <w:p w:rsidR="00F9180C" w:rsidRPr="00A406AA" w:rsidRDefault="00F9180C" w:rsidP="00F918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80C" w:rsidRPr="00A406AA" w:rsidRDefault="00F9180C" w:rsidP="00F9180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 xml:space="preserve">      (наименование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AA">
        <w:rPr>
          <w:rFonts w:ascii="Times New Roman" w:hAnsi="Times New Roman" w:cs="Times New Roman"/>
          <w:sz w:val="28"/>
          <w:szCs w:val="28"/>
        </w:rPr>
        <w:t>или бюджетного учреждения)</w:t>
      </w:r>
    </w:p>
    <w:p w:rsidR="00F9180C" w:rsidRDefault="00F9180C" w:rsidP="00F918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"___" _________ 20__ года</w:t>
      </w:r>
    </w:p>
    <w:p w:rsidR="00853BC4" w:rsidRDefault="00853BC4" w:rsidP="003C1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BC4" w:rsidRDefault="00853BC4" w:rsidP="003C1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33"/>
        <w:gridCol w:w="1904"/>
        <w:gridCol w:w="1228"/>
        <w:gridCol w:w="1956"/>
        <w:gridCol w:w="1417"/>
        <w:gridCol w:w="1985"/>
      </w:tblGrid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EC355B">
                <w:rPr>
                  <w:rFonts w:ascii="Times New Roman" w:hAnsi="Times New Roman" w:cs="Times New Roman"/>
                  <w:sz w:val="28"/>
                  <w:szCs w:val="28"/>
                </w:rPr>
                <w:t>ОКОФ</w:t>
              </w:r>
            </w:hyperlink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объекта (в рублях и копейках)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в перечень *</w:t>
            </w:r>
          </w:p>
        </w:tc>
      </w:tr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8B9" w:rsidRDefault="00AD18B9" w:rsidP="00AD18B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При осуществлении каких основных видов деятельности используется.</w:t>
      </w:r>
    </w:p>
    <w:p w:rsidR="00AD18B9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54E77" w:rsidRDefault="00C54E77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54E77" w:rsidRDefault="00C54E77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_______________________/Ф.И.О./</w:t>
      </w: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М.П.</w:t>
      </w:r>
    </w:p>
    <w:p w:rsidR="00AD18B9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D18B9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Главный бухгалтер учреждения</w:t>
      </w:r>
    </w:p>
    <w:p w:rsidR="00AD18B9" w:rsidRPr="00846470" w:rsidRDefault="00AD18B9" w:rsidP="00AD18B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_______________________/Ф.И.О./</w:t>
      </w:r>
    </w:p>
    <w:p w:rsidR="00AD18B9" w:rsidRDefault="00AD18B9" w:rsidP="00AD18B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54E77" w:rsidRDefault="00C54E77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853BC4">
      <w:pPr>
        <w:autoSpaceDE w:val="0"/>
        <w:autoSpaceDN w:val="0"/>
        <w:adjustRightInd w:val="0"/>
        <w:spacing w:line="240" w:lineRule="auto"/>
        <w:ind w:right="198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 w:right="1982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определения видов и перечня особо ценного движимого имущества автономных </w:t>
      </w: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бюджетных учреждений городского округа К</w:t>
      </w:r>
      <w:r w:rsidRPr="009F63D6">
        <w:rPr>
          <w:rFonts w:ascii="Times New Roman" w:hAnsi="Times New Roman" w:cs="Times New Roman"/>
          <w:sz w:val="28"/>
          <w:szCs w:val="28"/>
        </w:rPr>
        <w:t>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F9180C" w:rsidRDefault="00F9180C" w:rsidP="00F9180C">
      <w:pPr>
        <w:autoSpaceDE w:val="0"/>
        <w:autoSpaceDN w:val="0"/>
        <w:adjustRightInd w:val="0"/>
        <w:spacing w:line="240" w:lineRule="auto"/>
        <w:ind w:left="4678"/>
        <w:jc w:val="left"/>
        <w:rPr>
          <w:rFonts w:ascii="Times New Roman" w:hAnsi="Times New Roman" w:cs="Times New Roman"/>
          <w:sz w:val="28"/>
          <w:szCs w:val="28"/>
        </w:rPr>
      </w:pPr>
    </w:p>
    <w:p w:rsidR="00853BC4" w:rsidRPr="00853BC4" w:rsidRDefault="00853BC4" w:rsidP="00853B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BC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9180C" w:rsidRPr="00A406AA" w:rsidRDefault="00853BC4" w:rsidP="00F918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имущества, отчуждение которого осуществляется в специальном порядке, установленном федеральным законодательством, законодательством Московской области и иными нормативными правовыми актами</w:t>
      </w:r>
      <w:r w:rsidR="00F9180C">
        <w:rPr>
          <w:rFonts w:ascii="Times New Roman" w:hAnsi="Times New Roman" w:cs="Times New Roman"/>
          <w:sz w:val="28"/>
          <w:szCs w:val="28"/>
        </w:rPr>
        <w:t>,</w:t>
      </w:r>
      <w:r w:rsidR="00F9180C" w:rsidRPr="00F9180C">
        <w:rPr>
          <w:rFonts w:ascii="Times New Roman" w:hAnsi="Times New Roman" w:cs="Times New Roman"/>
          <w:sz w:val="28"/>
          <w:szCs w:val="28"/>
        </w:rPr>
        <w:t xml:space="preserve"> </w:t>
      </w:r>
      <w:r w:rsidR="00F9180C" w:rsidRPr="00853BC4">
        <w:rPr>
          <w:rFonts w:ascii="Times New Roman" w:hAnsi="Times New Roman" w:cs="Times New Roman"/>
          <w:sz w:val="28"/>
          <w:szCs w:val="28"/>
        </w:rPr>
        <w:t>находящегося в оператив</w:t>
      </w:r>
      <w:r w:rsidR="00F9180C" w:rsidRPr="00A406AA">
        <w:rPr>
          <w:rFonts w:ascii="Times New Roman" w:hAnsi="Times New Roman" w:cs="Times New Roman"/>
          <w:sz w:val="28"/>
          <w:szCs w:val="28"/>
        </w:rPr>
        <w:t>ном управлении</w:t>
      </w:r>
    </w:p>
    <w:p w:rsidR="00F9180C" w:rsidRPr="00A406AA" w:rsidRDefault="00F9180C" w:rsidP="00F918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80C" w:rsidRPr="00A406AA" w:rsidRDefault="00F9180C" w:rsidP="00F9180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406AA">
        <w:rPr>
          <w:rFonts w:ascii="Times New Roman" w:hAnsi="Times New Roman" w:cs="Times New Roman"/>
          <w:sz w:val="28"/>
          <w:szCs w:val="28"/>
        </w:rPr>
        <w:t xml:space="preserve">      (наименование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AA">
        <w:rPr>
          <w:rFonts w:ascii="Times New Roman" w:hAnsi="Times New Roman" w:cs="Times New Roman"/>
          <w:sz w:val="28"/>
          <w:szCs w:val="28"/>
        </w:rPr>
        <w:t>или бюджетного учреждения)</w:t>
      </w:r>
    </w:p>
    <w:p w:rsidR="00F9180C" w:rsidRDefault="00F9180C" w:rsidP="00F918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"___" _________ 20__ года</w:t>
      </w:r>
    </w:p>
    <w:p w:rsidR="00853BC4" w:rsidRDefault="00853BC4" w:rsidP="003C1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BC4" w:rsidRDefault="00853BC4" w:rsidP="003C1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33"/>
        <w:gridCol w:w="1904"/>
        <w:gridCol w:w="1228"/>
        <w:gridCol w:w="1956"/>
        <w:gridCol w:w="1417"/>
        <w:gridCol w:w="1985"/>
      </w:tblGrid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EC355B">
                <w:rPr>
                  <w:rFonts w:ascii="Times New Roman" w:hAnsi="Times New Roman" w:cs="Times New Roman"/>
                  <w:sz w:val="28"/>
                  <w:szCs w:val="28"/>
                </w:rPr>
                <w:t>ОКОФ</w:t>
              </w:r>
            </w:hyperlink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объекта (в рублях и копейках)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в перечень *</w:t>
            </w:r>
          </w:p>
        </w:tc>
      </w:tr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C4" w:rsidTr="00AD18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C4" w:rsidRDefault="00853BC4" w:rsidP="00096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BC4" w:rsidRPr="00853BC4" w:rsidRDefault="00853BC4" w:rsidP="003C1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B9" w:rsidRDefault="00AD18B9" w:rsidP="00AD18B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При осуществлении каких основных видов деятельности используется.</w:t>
      </w:r>
    </w:p>
    <w:p w:rsidR="003C1682" w:rsidRDefault="003C1682" w:rsidP="003C16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54E77" w:rsidRDefault="00C54E77" w:rsidP="00613DCE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3C1682" w:rsidRPr="00846470" w:rsidRDefault="003C1682" w:rsidP="00613DCE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3C1682" w:rsidRPr="00846470" w:rsidRDefault="003C1682" w:rsidP="00613DCE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_______________________/Ф.И.О./</w:t>
      </w:r>
    </w:p>
    <w:p w:rsidR="003C1682" w:rsidRPr="00846470" w:rsidRDefault="003C1682" w:rsidP="00613DCE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М.П.</w:t>
      </w:r>
    </w:p>
    <w:p w:rsidR="001B1BB3" w:rsidRDefault="001B1BB3" w:rsidP="00613DCE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1B1BB3" w:rsidRDefault="001B1BB3" w:rsidP="00613DCE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3C1682" w:rsidRPr="00846470" w:rsidRDefault="003C1682" w:rsidP="00613DCE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Главный бухгалтер учреждения</w:t>
      </w:r>
    </w:p>
    <w:p w:rsidR="00D84A04" w:rsidRDefault="003C1682" w:rsidP="00081DC4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46470">
        <w:rPr>
          <w:rFonts w:ascii="Times New Roman" w:hAnsi="Times New Roman" w:cs="Times New Roman"/>
          <w:sz w:val="24"/>
          <w:szCs w:val="24"/>
        </w:rPr>
        <w:t>_______________________/Ф.И.О./</w:t>
      </w:r>
    </w:p>
    <w:p w:rsidR="00BB33F0" w:rsidRDefault="00BB33F0" w:rsidP="00081DC4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3F0" w:rsidRDefault="00BB33F0" w:rsidP="00081DC4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3F0" w:rsidRDefault="00BB33F0" w:rsidP="00081DC4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3F0" w:rsidRDefault="00BB33F0" w:rsidP="00081DC4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3F0" w:rsidRDefault="00BB33F0" w:rsidP="00081DC4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3F0" w:rsidRDefault="00BB33F0" w:rsidP="00081DC4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B33F0" w:rsidRPr="007379B3" w:rsidRDefault="00BB33F0" w:rsidP="00BB33F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379B3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И.Л.Цуверкалов</w:t>
      </w:r>
      <w:proofErr w:type="spellEnd"/>
    </w:p>
    <w:p w:rsidR="00BB33F0" w:rsidRDefault="00BB33F0" w:rsidP="00081DC4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sectPr w:rsidR="00BB33F0" w:rsidSect="00613DC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A"/>
    <w:rsid w:val="00004D40"/>
    <w:rsid w:val="00034595"/>
    <w:rsid w:val="00043FF5"/>
    <w:rsid w:val="00081DC4"/>
    <w:rsid w:val="00097190"/>
    <w:rsid w:val="000B1DCF"/>
    <w:rsid w:val="000B21EC"/>
    <w:rsid w:val="000B2BA1"/>
    <w:rsid w:val="00162380"/>
    <w:rsid w:val="001B1BB3"/>
    <w:rsid w:val="001B7F24"/>
    <w:rsid w:val="001D56C8"/>
    <w:rsid w:val="001F25C5"/>
    <w:rsid w:val="001F3093"/>
    <w:rsid w:val="001F5CA4"/>
    <w:rsid w:val="002270D3"/>
    <w:rsid w:val="00246664"/>
    <w:rsid w:val="0026515C"/>
    <w:rsid w:val="00270FFB"/>
    <w:rsid w:val="002848FB"/>
    <w:rsid w:val="002866A4"/>
    <w:rsid w:val="002B0F8C"/>
    <w:rsid w:val="002B282A"/>
    <w:rsid w:val="002B4B54"/>
    <w:rsid w:val="002B53F4"/>
    <w:rsid w:val="002D1DD7"/>
    <w:rsid w:val="0030596D"/>
    <w:rsid w:val="003065C5"/>
    <w:rsid w:val="0034241D"/>
    <w:rsid w:val="003725E3"/>
    <w:rsid w:val="003B22BE"/>
    <w:rsid w:val="003B2CCC"/>
    <w:rsid w:val="003C1682"/>
    <w:rsid w:val="003C2A76"/>
    <w:rsid w:val="003C4740"/>
    <w:rsid w:val="003F3973"/>
    <w:rsid w:val="00413275"/>
    <w:rsid w:val="00437134"/>
    <w:rsid w:val="00447BBD"/>
    <w:rsid w:val="00476670"/>
    <w:rsid w:val="00492CE7"/>
    <w:rsid w:val="004A2B6E"/>
    <w:rsid w:val="004B5FB8"/>
    <w:rsid w:val="004E260D"/>
    <w:rsid w:val="004F2528"/>
    <w:rsid w:val="00502B4B"/>
    <w:rsid w:val="0051087C"/>
    <w:rsid w:val="00524FBA"/>
    <w:rsid w:val="0053309E"/>
    <w:rsid w:val="0053396A"/>
    <w:rsid w:val="00540CBC"/>
    <w:rsid w:val="005A741D"/>
    <w:rsid w:val="00613DCE"/>
    <w:rsid w:val="00624E71"/>
    <w:rsid w:val="00633A6B"/>
    <w:rsid w:val="0064508B"/>
    <w:rsid w:val="00677DCC"/>
    <w:rsid w:val="00680EDC"/>
    <w:rsid w:val="0069061F"/>
    <w:rsid w:val="006A7421"/>
    <w:rsid w:val="006E2778"/>
    <w:rsid w:val="006E68CE"/>
    <w:rsid w:val="006F6D6F"/>
    <w:rsid w:val="00736945"/>
    <w:rsid w:val="00747FCD"/>
    <w:rsid w:val="00756D20"/>
    <w:rsid w:val="00780935"/>
    <w:rsid w:val="007B6301"/>
    <w:rsid w:val="007E1597"/>
    <w:rsid w:val="00846470"/>
    <w:rsid w:val="00853BC4"/>
    <w:rsid w:val="00862346"/>
    <w:rsid w:val="00870005"/>
    <w:rsid w:val="008A1A18"/>
    <w:rsid w:val="008F365F"/>
    <w:rsid w:val="00902C77"/>
    <w:rsid w:val="00916EE5"/>
    <w:rsid w:val="00956599"/>
    <w:rsid w:val="009A1989"/>
    <w:rsid w:val="009C1B88"/>
    <w:rsid w:val="009E5BE5"/>
    <w:rsid w:val="009F63D6"/>
    <w:rsid w:val="00A076F2"/>
    <w:rsid w:val="00A17605"/>
    <w:rsid w:val="00A406AA"/>
    <w:rsid w:val="00A614FD"/>
    <w:rsid w:val="00A732C0"/>
    <w:rsid w:val="00A75A6E"/>
    <w:rsid w:val="00A83DB3"/>
    <w:rsid w:val="00A8626C"/>
    <w:rsid w:val="00AD18B9"/>
    <w:rsid w:val="00AF29C5"/>
    <w:rsid w:val="00B214AF"/>
    <w:rsid w:val="00B81707"/>
    <w:rsid w:val="00B9696C"/>
    <w:rsid w:val="00BA01F3"/>
    <w:rsid w:val="00BB33F0"/>
    <w:rsid w:val="00BF3872"/>
    <w:rsid w:val="00C00666"/>
    <w:rsid w:val="00C11C16"/>
    <w:rsid w:val="00C137D5"/>
    <w:rsid w:val="00C54E77"/>
    <w:rsid w:val="00CF453A"/>
    <w:rsid w:val="00D41913"/>
    <w:rsid w:val="00D545D2"/>
    <w:rsid w:val="00D84A04"/>
    <w:rsid w:val="00D965ED"/>
    <w:rsid w:val="00DB1EBD"/>
    <w:rsid w:val="00DF59AE"/>
    <w:rsid w:val="00E128E2"/>
    <w:rsid w:val="00E44737"/>
    <w:rsid w:val="00EB676E"/>
    <w:rsid w:val="00EC355B"/>
    <w:rsid w:val="00ED6443"/>
    <w:rsid w:val="00F05358"/>
    <w:rsid w:val="00F1346E"/>
    <w:rsid w:val="00F15928"/>
    <w:rsid w:val="00F40511"/>
    <w:rsid w:val="00F459BE"/>
    <w:rsid w:val="00F63DAF"/>
    <w:rsid w:val="00F80949"/>
    <w:rsid w:val="00F9180C"/>
    <w:rsid w:val="00FA0A0B"/>
    <w:rsid w:val="00FC1958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2D91-1B2F-43B6-BED6-F2CCB92C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074C5687B24394ABCFF26C211A4B55D3A77638750E23C38699997C057B30273003EABBF8F29492A438BF7856BC1982723191A13F28EBFx5q9O" TargetMode="External"/><Relationship Id="rId13" Type="http://schemas.openxmlformats.org/officeDocument/2006/relationships/hyperlink" Target="consultantplus://offline/ref=D120F54904B264D7D23A8A4D1D1601346711E81A6AD2AEAA1D1FE4D3B33396F759C204ECC8C31BC8ADA61FEEZ7e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074C5687B24394ABCFF26C211A4B55C3F786B8F57E23C38699997C057B30273003EA8BE88221E7E0C8AABC13CD29927231A180FxFq0O" TargetMode="External"/><Relationship Id="rId12" Type="http://schemas.openxmlformats.org/officeDocument/2006/relationships/hyperlink" Target="consultantplus://offline/ref=D120F54904B264D7D23A8A4D1D1601346711E81A6AD2AEAA1D1FE4D3B33396F759C204ECC8C31BC8ADA61FEEZ7e0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9074C5687B24394ABCFF26C211A4B55C3D77688F5EE23C38699997C057B302610066A7BF8D374B2D56DDA6C3x3qEO" TargetMode="External"/><Relationship Id="rId11" Type="http://schemas.openxmlformats.org/officeDocument/2006/relationships/hyperlink" Target="consultantplus://offline/ref=32A0F96F1C1E120B38ECA766D08C9285F877A58975CE4808C8384FECE3C5F9A518300182DDCEAF629FBBD636050B80BF0B0032A7AD20907F54rBL" TargetMode="External"/><Relationship Id="rId5" Type="http://schemas.openxmlformats.org/officeDocument/2006/relationships/hyperlink" Target="consultantplus://offline/ref=3F9074C5687B24394ABCFF26C211A4B55C3E78638D53E23C38699997C057B302610066A7BF8D374B2D56DDA6C3x3qE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6F97DF8F03978C613EEC8D5B6D54152D98A7D48CFB92BBD71C7BED4372ED2970E28EAABF99E34A38578C97D55B9A77ABA966377FAA4F35aDZ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074C5687B24394ABCFF26C211A4B55E3B736B8957E23C38699997C057B30273003EABBF8F294A27438BF7856BC1982723191A13F28EBFx5q9O" TargetMode="External"/><Relationship Id="rId14" Type="http://schemas.openxmlformats.org/officeDocument/2006/relationships/hyperlink" Target="consultantplus://offline/ref=D120F54904B264D7D23A8A4D1D1601346711E81A6AD2AEAA1D1FE4D3B33396F759C204ECC8C31BC8ADA61FEEZ7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9466-FAA1-4D29-887A-5B9321B5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Ольга Васильевна Котяй</cp:lastModifiedBy>
  <cp:revision>32</cp:revision>
  <cp:lastPrinted>2022-03-30T06:16:00Z</cp:lastPrinted>
  <dcterms:created xsi:type="dcterms:W3CDTF">2022-02-21T12:37:00Z</dcterms:created>
  <dcterms:modified xsi:type="dcterms:W3CDTF">2022-03-30T06:19:00Z</dcterms:modified>
</cp:coreProperties>
</file>