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CB5" w:rsidRDefault="00160CB5" w:rsidP="00160CB5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УТВЕРЖДАЮ</w:t>
      </w:r>
    </w:p>
    <w:p w:rsidR="00160CB5" w:rsidRDefault="00160CB5" w:rsidP="00160CB5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0CB5" w:rsidRDefault="00160CB5" w:rsidP="00160CB5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Управление культуры, туризма и молодежной политики администрации </w:t>
      </w:r>
      <w:r w:rsidRPr="00223778">
        <w:rPr>
          <w:rFonts w:ascii="Times New Roman" w:hAnsi="Times New Roman"/>
          <w:bCs/>
          <w:sz w:val="28"/>
          <w:szCs w:val="28"/>
          <w:u w:val="single"/>
        </w:rPr>
        <w:t>городского округа Красногорск</w:t>
      </w:r>
    </w:p>
    <w:p w:rsidR="00160CB5" w:rsidRDefault="00160CB5" w:rsidP="00160CB5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Pr="00223778">
        <w:rPr>
          <w:rFonts w:ascii="Times New Roman" w:hAnsi="Times New Roman"/>
          <w:bCs/>
          <w:sz w:val="28"/>
          <w:szCs w:val="28"/>
        </w:rPr>
        <w:t>наименование органа, осуществляющего функции и полномочия главного распределителя средств бюджета)</w:t>
      </w:r>
    </w:p>
    <w:p w:rsidR="00160CB5" w:rsidRDefault="00160CB5" w:rsidP="00160CB5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160CB5" w:rsidRDefault="00160CB5" w:rsidP="00160CB5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160CB5" w:rsidRPr="00223778" w:rsidRDefault="00160CB5" w:rsidP="00160CB5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Начальник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Г.М. Ковалева</w:t>
      </w:r>
    </w:p>
    <w:p w:rsidR="00160CB5" w:rsidRDefault="00160CB5" w:rsidP="00160CB5">
      <w:pPr>
        <w:spacing w:after="0" w:line="240" w:lineRule="auto"/>
        <w:ind w:left="2268" w:right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B96A99">
        <w:rPr>
          <w:rFonts w:ascii="Times New Roman" w:hAnsi="Times New Roman"/>
          <w:bCs/>
          <w:sz w:val="28"/>
          <w:szCs w:val="28"/>
          <w:u w:val="single"/>
        </w:rPr>
        <w:t xml:space="preserve">управления </w:t>
      </w:r>
      <w:r w:rsidRPr="00223778">
        <w:rPr>
          <w:rFonts w:ascii="Times New Roman" w:hAnsi="Times New Roman"/>
          <w:bCs/>
          <w:sz w:val="28"/>
          <w:szCs w:val="28"/>
        </w:rPr>
        <w:t xml:space="preserve"> </w:t>
      </w:r>
    </w:p>
    <w:p w:rsidR="00160CB5" w:rsidRPr="00B96A99" w:rsidRDefault="00160CB5" w:rsidP="00160CB5">
      <w:pPr>
        <w:spacing w:after="0" w:line="240" w:lineRule="auto"/>
        <w:ind w:left="2268" w:right="708"/>
        <w:rPr>
          <w:rFonts w:ascii="Times New Roman" w:hAnsi="Times New Roman"/>
          <w:bCs/>
          <w:sz w:val="20"/>
          <w:szCs w:val="20"/>
          <w:u w:val="single"/>
        </w:rPr>
      </w:pPr>
      <w:r w:rsidRPr="00B96A99">
        <w:rPr>
          <w:rFonts w:ascii="Times New Roman" w:hAnsi="Times New Roman"/>
          <w:bCs/>
          <w:sz w:val="20"/>
          <w:szCs w:val="20"/>
        </w:rPr>
        <w:t xml:space="preserve">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B96A99">
        <w:rPr>
          <w:rFonts w:ascii="Times New Roman" w:hAnsi="Times New Roman"/>
          <w:bCs/>
          <w:sz w:val="20"/>
          <w:szCs w:val="20"/>
        </w:rPr>
        <w:t>(</w:t>
      </w:r>
      <w:proofErr w:type="gramStart"/>
      <w:r w:rsidRPr="00B96A99">
        <w:rPr>
          <w:rFonts w:ascii="Times New Roman" w:hAnsi="Times New Roman"/>
          <w:bCs/>
          <w:sz w:val="20"/>
          <w:szCs w:val="20"/>
        </w:rPr>
        <w:t xml:space="preserve">Должность)   </w:t>
      </w:r>
      <w:proofErr w:type="gramEnd"/>
      <w:r w:rsidRPr="00B96A99">
        <w:rPr>
          <w:rFonts w:ascii="Times New Roman" w:hAnsi="Times New Roman"/>
          <w:bCs/>
          <w:sz w:val="20"/>
          <w:szCs w:val="20"/>
        </w:rPr>
        <w:t xml:space="preserve">        </w:t>
      </w:r>
      <w:r>
        <w:rPr>
          <w:rFonts w:ascii="Times New Roman" w:hAnsi="Times New Roman"/>
          <w:bCs/>
          <w:sz w:val="20"/>
          <w:szCs w:val="20"/>
        </w:rPr>
        <w:t xml:space="preserve">    </w:t>
      </w:r>
      <w:r w:rsidRPr="00B96A99">
        <w:rPr>
          <w:rFonts w:ascii="Times New Roman" w:hAnsi="Times New Roman"/>
          <w:bCs/>
          <w:sz w:val="20"/>
          <w:szCs w:val="20"/>
        </w:rPr>
        <w:t xml:space="preserve">     (Подпись)       </w:t>
      </w:r>
      <w:r>
        <w:rPr>
          <w:rFonts w:ascii="Times New Roman" w:hAnsi="Times New Roman"/>
          <w:bCs/>
          <w:sz w:val="20"/>
          <w:szCs w:val="20"/>
        </w:rPr>
        <w:t xml:space="preserve">         </w:t>
      </w:r>
      <w:r w:rsidRPr="00B96A99">
        <w:rPr>
          <w:rFonts w:ascii="Times New Roman" w:hAnsi="Times New Roman"/>
          <w:bCs/>
          <w:sz w:val="20"/>
          <w:szCs w:val="20"/>
          <w:u w:val="single"/>
        </w:rPr>
        <w:t>(расшифровка    подписи)</w:t>
      </w:r>
    </w:p>
    <w:p w:rsidR="00160CB5" w:rsidRDefault="00160CB5" w:rsidP="00160CB5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Pr="00223778">
        <w:rPr>
          <w:rFonts w:ascii="Times New Roman" w:hAnsi="Times New Roman"/>
          <w:bCs/>
          <w:sz w:val="28"/>
          <w:szCs w:val="28"/>
        </w:rPr>
        <w:t xml:space="preserve">    </w:t>
      </w:r>
    </w:p>
    <w:p w:rsidR="00160CB5" w:rsidRPr="00223778" w:rsidRDefault="00160CB5" w:rsidP="00160CB5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</w:p>
    <w:p w:rsidR="00160CB5" w:rsidRDefault="00160CB5" w:rsidP="00160CB5">
      <w:pPr>
        <w:spacing w:after="0" w:line="240" w:lineRule="auto"/>
        <w:ind w:left="2268" w:right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«2</w:t>
      </w:r>
      <w:r w:rsidR="00205234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» марта 2</w:t>
      </w:r>
      <w:r w:rsidRPr="00223778">
        <w:rPr>
          <w:rFonts w:ascii="Times New Roman" w:hAnsi="Times New Roman"/>
          <w:bCs/>
          <w:sz w:val="28"/>
          <w:szCs w:val="28"/>
        </w:rPr>
        <w:t>02</w:t>
      </w:r>
      <w:r>
        <w:rPr>
          <w:rFonts w:ascii="Times New Roman" w:hAnsi="Times New Roman"/>
          <w:bCs/>
          <w:sz w:val="28"/>
          <w:szCs w:val="28"/>
        </w:rPr>
        <w:t>2</w:t>
      </w:r>
      <w:r w:rsidRPr="00223778">
        <w:rPr>
          <w:rFonts w:ascii="Times New Roman" w:hAnsi="Times New Roman"/>
          <w:bCs/>
          <w:sz w:val="28"/>
          <w:szCs w:val="28"/>
        </w:rPr>
        <w:t xml:space="preserve"> г.</w:t>
      </w:r>
    </w:p>
    <w:p w:rsidR="00160CB5" w:rsidRDefault="00160CB5" w:rsidP="00160CB5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0CB5" w:rsidRPr="003875E7" w:rsidRDefault="00160CB5" w:rsidP="00160CB5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5E7">
        <w:rPr>
          <w:rFonts w:ascii="Times New Roman" w:hAnsi="Times New Roman"/>
          <w:b/>
          <w:bCs/>
          <w:sz w:val="28"/>
          <w:szCs w:val="28"/>
        </w:rPr>
        <w:t xml:space="preserve">Извещение о приеме заявлений и документов на участие в конкурсном отборе на право получения субсидий на организацию услуг и поддержку деятельности некоммерческих организаций, осуществляющих деятельность в сфере культуры и дополнительного образования в сфере культуры </w:t>
      </w:r>
    </w:p>
    <w:p w:rsidR="00160CB5" w:rsidRDefault="00160CB5" w:rsidP="00160CB5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5E7">
        <w:rPr>
          <w:rFonts w:ascii="Times New Roman" w:hAnsi="Times New Roman"/>
          <w:b/>
          <w:bCs/>
          <w:sz w:val="28"/>
          <w:szCs w:val="28"/>
        </w:rPr>
        <w:t>на территории городского округа Красногорск</w:t>
      </w:r>
    </w:p>
    <w:p w:rsidR="00160CB5" w:rsidRPr="003875E7" w:rsidRDefault="00160CB5" w:rsidP="00160CB5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0CB5" w:rsidRPr="003875E7" w:rsidRDefault="00160CB5" w:rsidP="00160CB5">
      <w:pPr>
        <w:spacing w:after="0" w:line="240" w:lineRule="auto"/>
        <w:ind w:left="709" w:right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2</w:t>
      </w:r>
      <w:r w:rsidR="00205234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.03. 2022</w:t>
      </w:r>
      <w:r w:rsidRPr="003875E7">
        <w:rPr>
          <w:rFonts w:ascii="Times New Roman" w:hAnsi="Times New Roman"/>
          <w:b/>
          <w:bCs/>
          <w:sz w:val="28"/>
          <w:szCs w:val="28"/>
        </w:rPr>
        <w:t>г.</w:t>
      </w:r>
    </w:p>
    <w:p w:rsidR="00160CB5" w:rsidRPr="003875E7" w:rsidRDefault="00160CB5" w:rsidP="00160CB5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 xml:space="preserve">Управление </w:t>
      </w:r>
      <w:r w:rsidRPr="00E343C8">
        <w:rPr>
          <w:rFonts w:ascii="Times New Roman" w:hAnsi="Times New Roman"/>
          <w:sz w:val="28"/>
          <w:szCs w:val="28"/>
        </w:rPr>
        <w:t>культуры, туризма и молодежной политики</w:t>
      </w:r>
      <w:r w:rsidRPr="003875E7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информирует о начале приема </w:t>
      </w:r>
      <w:r w:rsidRPr="003875E7">
        <w:rPr>
          <w:rFonts w:ascii="Times New Roman" w:hAnsi="Times New Roman"/>
          <w:bCs/>
          <w:sz w:val="28"/>
          <w:szCs w:val="28"/>
        </w:rPr>
        <w:t xml:space="preserve">заявлений и документов на участие в конкурсном отборе на право получения субсидий </w:t>
      </w:r>
      <w:r w:rsidRPr="003875E7">
        <w:rPr>
          <w:rFonts w:ascii="Times New Roman" w:hAnsi="Times New Roman"/>
          <w:sz w:val="28"/>
          <w:szCs w:val="28"/>
        </w:rPr>
        <w:t>на организацию услуг и поддержку деятельности некоммерческих организаций, осуществляющих деятельность в сфере культуры и дополнительного образования в сфере культуры на территории горо</w:t>
      </w:r>
      <w:r>
        <w:rPr>
          <w:rFonts w:ascii="Times New Roman" w:hAnsi="Times New Roman"/>
          <w:sz w:val="28"/>
          <w:szCs w:val="28"/>
        </w:rPr>
        <w:t>дского округа Красногорск в 2022</w:t>
      </w:r>
      <w:r w:rsidRPr="003875E7">
        <w:rPr>
          <w:rFonts w:ascii="Times New Roman" w:hAnsi="Times New Roman"/>
          <w:sz w:val="28"/>
          <w:szCs w:val="28"/>
        </w:rPr>
        <w:t xml:space="preserve"> году. </w:t>
      </w:r>
    </w:p>
    <w:p w:rsidR="00160CB5" w:rsidRDefault="00160CB5" w:rsidP="00160C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Субсидия предоставляется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6174D" w:rsidRPr="0086174D" w:rsidRDefault="00160CB5" w:rsidP="008617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6E6">
        <w:rPr>
          <w:rFonts w:ascii="Times New Roman" w:hAnsi="Times New Roman"/>
          <w:sz w:val="28"/>
          <w:szCs w:val="28"/>
        </w:rPr>
        <w:t xml:space="preserve">на возмещение затрат, связанных </w:t>
      </w:r>
      <w:r w:rsidR="0086174D">
        <w:rPr>
          <w:rFonts w:ascii="Times New Roman" w:hAnsi="Times New Roman"/>
          <w:sz w:val="28"/>
          <w:szCs w:val="28"/>
        </w:rPr>
        <w:t>с организацией</w:t>
      </w:r>
      <w:r w:rsidR="0086174D" w:rsidRPr="0086174D">
        <w:rPr>
          <w:rFonts w:ascii="Times New Roman" w:hAnsi="Times New Roman"/>
          <w:sz w:val="28"/>
          <w:szCs w:val="28"/>
        </w:rPr>
        <w:t xml:space="preserve"> и проведени</w:t>
      </w:r>
      <w:r w:rsidR="0086174D">
        <w:rPr>
          <w:rFonts w:ascii="Times New Roman" w:hAnsi="Times New Roman"/>
          <w:sz w:val="28"/>
          <w:szCs w:val="28"/>
        </w:rPr>
        <w:t>ем</w:t>
      </w:r>
      <w:r w:rsidR="0086174D" w:rsidRPr="0086174D">
        <w:rPr>
          <w:rFonts w:ascii="Times New Roman" w:hAnsi="Times New Roman"/>
          <w:sz w:val="28"/>
          <w:szCs w:val="28"/>
        </w:rPr>
        <w:t xml:space="preserve"> </w:t>
      </w:r>
      <w:r w:rsidR="0086174D">
        <w:rPr>
          <w:rFonts w:ascii="Times New Roman" w:hAnsi="Times New Roman"/>
          <w:sz w:val="28"/>
          <w:szCs w:val="28"/>
        </w:rPr>
        <w:t>гражданского ф</w:t>
      </w:r>
      <w:r w:rsidR="0086174D" w:rsidRPr="0086174D">
        <w:rPr>
          <w:rFonts w:ascii="Times New Roman" w:hAnsi="Times New Roman"/>
          <w:sz w:val="28"/>
          <w:szCs w:val="28"/>
        </w:rPr>
        <w:t>орум</w:t>
      </w:r>
      <w:r w:rsidR="0086174D">
        <w:rPr>
          <w:rFonts w:ascii="Times New Roman" w:hAnsi="Times New Roman"/>
          <w:sz w:val="28"/>
          <w:szCs w:val="28"/>
        </w:rPr>
        <w:t>а</w:t>
      </w:r>
      <w:r w:rsidR="0086174D" w:rsidRPr="0086174D">
        <w:rPr>
          <w:rFonts w:ascii="Times New Roman" w:hAnsi="Times New Roman"/>
          <w:sz w:val="28"/>
          <w:szCs w:val="28"/>
        </w:rPr>
        <w:t xml:space="preserve"> «</w:t>
      </w:r>
      <w:r w:rsidR="0086174D">
        <w:rPr>
          <w:rFonts w:ascii="Times New Roman" w:hAnsi="Times New Roman"/>
          <w:sz w:val="28"/>
          <w:szCs w:val="28"/>
        </w:rPr>
        <w:t xml:space="preserve">Красногорск – Активная позиция» </w:t>
      </w:r>
      <w:r w:rsidR="009F1197">
        <w:rPr>
          <w:rFonts w:ascii="Times New Roman" w:hAnsi="Times New Roman"/>
          <w:sz w:val="28"/>
          <w:szCs w:val="28"/>
        </w:rPr>
        <w:t xml:space="preserve">3 марта 2022 года на территории городского округа Красногорск. </w:t>
      </w:r>
      <w:r w:rsidR="0086174D">
        <w:rPr>
          <w:rFonts w:ascii="Times New Roman" w:hAnsi="Times New Roman"/>
          <w:sz w:val="28"/>
          <w:szCs w:val="28"/>
        </w:rPr>
        <w:t>согласно приложению №1</w:t>
      </w:r>
    </w:p>
    <w:p w:rsidR="00160CB5" w:rsidRPr="007176E6" w:rsidRDefault="00160CB5" w:rsidP="008617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CB5" w:rsidRPr="003875E7" w:rsidRDefault="00160CB5" w:rsidP="00160C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начала приема заявок</w:t>
      </w:r>
      <w:r>
        <w:rPr>
          <w:rFonts w:ascii="Times New Roman" w:hAnsi="Times New Roman"/>
          <w:sz w:val="28"/>
          <w:szCs w:val="28"/>
        </w:rPr>
        <w:t>: 2</w:t>
      </w:r>
      <w:r w:rsidR="0020523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3875E7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3875E7">
        <w:rPr>
          <w:rFonts w:ascii="Times New Roman" w:hAnsi="Times New Roman"/>
          <w:sz w:val="28"/>
          <w:szCs w:val="28"/>
        </w:rPr>
        <w:t xml:space="preserve"> года </w:t>
      </w:r>
    </w:p>
    <w:p w:rsidR="00160CB5" w:rsidRPr="003875E7" w:rsidRDefault="00160CB5" w:rsidP="001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окончания приема заявок</w:t>
      </w:r>
      <w:r>
        <w:rPr>
          <w:rFonts w:ascii="Times New Roman" w:hAnsi="Times New Roman"/>
          <w:sz w:val="28"/>
          <w:szCs w:val="28"/>
        </w:rPr>
        <w:t>: 2</w:t>
      </w:r>
      <w:r w:rsidR="00205234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апреля 2022</w:t>
      </w:r>
      <w:r w:rsidRPr="003875E7">
        <w:rPr>
          <w:rFonts w:ascii="Times New Roman" w:hAnsi="Times New Roman"/>
          <w:sz w:val="28"/>
          <w:szCs w:val="28"/>
        </w:rPr>
        <w:t xml:space="preserve"> года</w:t>
      </w:r>
    </w:p>
    <w:p w:rsidR="00160CB5" w:rsidRPr="00D82407" w:rsidRDefault="00160CB5" w:rsidP="00160C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Объем бюджетных ассигнований</w:t>
      </w:r>
      <w:r w:rsidRPr="00F313F3">
        <w:rPr>
          <w:rFonts w:ascii="Times New Roman" w:hAnsi="Times New Roman"/>
          <w:sz w:val="28"/>
          <w:szCs w:val="28"/>
        </w:rPr>
        <w:t xml:space="preserve">: </w:t>
      </w:r>
      <w:r w:rsidR="0086174D">
        <w:rPr>
          <w:rFonts w:ascii="Times New Roman" w:hAnsi="Times New Roman"/>
          <w:sz w:val="28"/>
          <w:szCs w:val="28"/>
        </w:rPr>
        <w:t>5 250</w:t>
      </w:r>
      <w:r>
        <w:rPr>
          <w:rFonts w:ascii="Times New Roman" w:hAnsi="Times New Roman"/>
          <w:sz w:val="28"/>
          <w:szCs w:val="28"/>
        </w:rPr>
        <w:t xml:space="preserve"> 000</w:t>
      </w:r>
      <w:r w:rsidRPr="00D82407">
        <w:rPr>
          <w:rFonts w:ascii="Times New Roman" w:hAnsi="Times New Roman"/>
          <w:sz w:val="28"/>
          <w:szCs w:val="28"/>
        </w:rPr>
        <w:t xml:space="preserve"> рублей. </w:t>
      </w:r>
    </w:p>
    <w:p w:rsidR="00160CB5" w:rsidRDefault="00160CB5" w:rsidP="00160C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0CB5" w:rsidRPr="003875E7" w:rsidRDefault="00160CB5" w:rsidP="00160C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 xml:space="preserve">Требования к форме и содержанию заявки: </w:t>
      </w:r>
    </w:p>
    <w:p w:rsidR="00160CB5" w:rsidRPr="00FA3B90" w:rsidRDefault="00160CB5" w:rsidP="00160CB5">
      <w:pPr>
        <w:pStyle w:val="a3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5A1A65">
        <w:rPr>
          <w:rFonts w:ascii="Times New Roman" w:hAnsi="Times New Roman"/>
          <w:sz w:val="28"/>
          <w:szCs w:val="28"/>
        </w:rPr>
        <w:t xml:space="preserve"> заявление, подписанное руководителем НКО или уполномоченным лицом</w:t>
      </w:r>
      <w:r w:rsidRPr="00FA3B90">
        <w:rPr>
          <w:rFonts w:ascii="Times New Roman" w:hAnsi="Times New Roman"/>
          <w:sz w:val="28"/>
          <w:szCs w:val="28"/>
        </w:rPr>
        <w:t>;</w:t>
      </w:r>
    </w:p>
    <w:p w:rsidR="00160CB5" w:rsidRPr="00FA3B90" w:rsidRDefault="00160CB5" w:rsidP="00160C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 xml:space="preserve">проект (программу) по приоритетному направлению конкурса, </w:t>
      </w:r>
      <w:r>
        <w:rPr>
          <w:rFonts w:ascii="Times New Roman" w:hAnsi="Times New Roman"/>
          <w:sz w:val="28"/>
          <w:szCs w:val="28"/>
        </w:rPr>
        <w:t>содержащий</w:t>
      </w:r>
      <w:r w:rsidRPr="00FA3B90">
        <w:rPr>
          <w:rFonts w:ascii="Times New Roman" w:hAnsi="Times New Roman"/>
          <w:sz w:val="28"/>
          <w:szCs w:val="28"/>
        </w:rPr>
        <w:t xml:space="preserve"> цель, задачи, указание на целевую группу, описание мероприятий, сроки их выполнения, ресурсное обеспечение, ожидаемые количествен</w:t>
      </w:r>
      <w:r>
        <w:rPr>
          <w:rFonts w:ascii="Times New Roman" w:hAnsi="Times New Roman"/>
          <w:sz w:val="28"/>
          <w:szCs w:val="28"/>
        </w:rPr>
        <w:t>ные и качественные результаты его</w:t>
      </w:r>
      <w:r w:rsidRPr="00FA3B90">
        <w:rPr>
          <w:rFonts w:ascii="Times New Roman" w:hAnsi="Times New Roman"/>
          <w:sz w:val="28"/>
          <w:szCs w:val="28"/>
        </w:rPr>
        <w:t xml:space="preserve"> реализации и методику их оценки, смету предполагаемых затрат с их обоснованием;</w:t>
      </w:r>
    </w:p>
    <w:p w:rsidR="00160CB5" w:rsidRPr="00FA3B90" w:rsidRDefault="00160CB5" w:rsidP="00160C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 (оригинал), выданную не ранее чем за три месяца до дня представления заявки на участие в конкурсе;</w:t>
      </w:r>
    </w:p>
    <w:p w:rsidR="00160CB5" w:rsidRPr="00FA3B90" w:rsidRDefault="00160CB5" w:rsidP="00160C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свидетельство о государственной регистрации, постановке на налоговый учет и учредительные документы юридического лица со всеми актуальными изменениями и дополнениями;</w:t>
      </w:r>
    </w:p>
    <w:p w:rsidR="00160CB5" w:rsidRPr="00FA3B90" w:rsidRDefault="00160CB5" w:rsidP="00160C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документы и сведения, подтверждающие осуществление СО НКО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FA3B90">
        <w:rPr>
          <w:rFonts w:ascii="Times New Roman" w:hAnsi="Times New Roman"/>
          <w:sz w:val="28"/>
          <w:szCs w:val="28"/>
        </w:rPr>
        <w:t xml:space="preserve"> аналогичной деятельности по соответствующему приоритетному направлению конкурса, в том числе информацию о ранее реализованных проектах (программах);</w:t>
      </w:r>
    </w:p>
    <w:p w:rsidR="00160CB5" w:rsidRPr="00FA3B90" w:rsidRDefault="00160CB5" w:rsidP="00160C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документы, подтверждающие полномочия руководителя и главного бухгалтера СО НКО-заявителя на получение субсидии.</w:t>
      </w:r>
    </w:p>
    <w:p w:rsidR="00160CB5" w:rsidRPr="00FA3B90" w:rsidRDefault="00160CB5" w:rsidP="00160C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согласие на публикацию (размещение) в сети «Интернет» информации об участнике отбора.</w:t>
      </w:r>
    </w:p>
    <w:p w:rsidR="00160CB5" w:rsidRPr="00FA3B90" w:rsidRDefault="00160CB5" w:rsidP="00160CB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Копии вышеуказанных документов должны быть заверены СО НКО.</w:t>
      </w:r>
    </w:p>
    <w:p w:rsidR="00160CB5" w:rsidRPr="003875E7" w:rsidRDefault="00160CB5" w:rsidP="00160C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 xml:space="preserve">Помимо указанных документов в составе заявки на участие в конкурсе </w:t>
      </w:r>
      <w:r>
        <w:rPr>
          <w:rFonts w:ascii="Times New Roman" w:hAnsi="Times New Roman"/>
          <w:sz w:val="28"/>
          <w:szCs w:val="28"/>
        </w:rPr>
        <w:t xml:space="preserve">СО </w:t>
      </w:r>
      <w:r w:rsidRPr="003875E7">
        <w:rPr>
          <w:rFonts w:ascii="Times New Roman" w:hAnsi="Times New Roman"/>
          <w:sz w:val="28"/>
          <w:szCs w:val="28"/>
        </w:rPr>
        <w:t>НКО может представить дополнительные материалы и сведения о своей деятельности, в том числе информацию о публикациях о своей деятельности в средствах массовой информации, письма поддержки в адрес организации.</w:t>
      </w:r>
    </w:p>
    <w:p w:rsidR="00160CB5" w:rsidRPr="003875E7" w:rsidRDefault="00160CB5" w:rsidP="00160C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>Заявка на участие в конкурсе подается на бумажном и электронном носителе.</w:t>
      </w:r>
    </w:p>
    <w:p w:rsidR="00160CB5" w:rsidRPr="003875E7" w:rsidRDefault="00160CB5" w:rsidP="00160C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Адрес места приема заявок:</w:t>
      </w:r>
      <w:r w:rsidRPr="003875E7">
        <w:rPr>
          <w:rFonts w:ascii="Times New Roman" w:hAnsi="Times New Roman"/>
          <w:sz w:val="28"/>
          <w:szCs w:val="28"/>
        </w:rPr>
        <w:t xml:space="preserve"> Московская область, город Красногорск, улица Ленина, дом 3Б, Управление </w:t>
      </w:r>
      <w:r w:rsidRPr="00223778">
        <w:rPr>
          <w:rFonts w:ascii="Times New Roman" w:hAnsi="Times New Roman"/>
          <w:bCs/>
          <w:sz w:val="28"/>
          <w:szCs w:val="28"/>
        </w:rPr>
        <w:t>культуры, туризма и молодежной политики</w:t>
      </w:r>
      <w:r w:rsidRPr="003875E7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Красногорск. График приема заявителей: с понедельника по пятницу с 09:00 до 13:00 и с 14:00 до 1</w:t>
      </w:r>
      <w:r>
        <w:rPr>
          <w:rFonts w:ascii="Times New Roman" w:hAnsi="Times New Roman"/>
          <w:sz w:val="28"/>
          <w:szCs w:val="28"/>
        </w:rPr>
        <w:t>7</w:t>
      </w:r>
      <w:r w:rsidRPr="003875E7">
        <w:rPr>
          <w:rFonts w:ascii="Times New Roman" w:hAnsi="Times New Roman"/>
          <w:sz w:val="28"/>
          <w:szCs w:val="28"/>
        </w:rPr>
        <w:t xml:space="preserve">:00. Контактный телефон для консультаций по вопросам подготовки заявки </w:t>
      </w:r>
      <w:r>
        <w:rPr>
          <w:rFonts w:ascii="Times New Roman" w:hAnsi="Times New Roman"/>
          <w:sz w:val="28"/>
          <w:szCs w:val="28"/>
        </w:rPr>
        <w:t>8</w:t>
      </w:r>
      <w:r w:rsidRPr="003875E7">
        <w:rPr>
          <w:rFonts w:ascii="Times New Roman" w:hAnsi="Times New Roman"/>
          <w:sz w:val="28"/>
          <w:szCs w:val="28"/>
        </w:rPr>
        <w:t xml:space="preserve">(495) 563-31-74, адрес электронной почты </w:t>
      </w:r>
      <w:hyperlink r:id="rId5" w:history="1">
        <w:r w:rsidRPr="003875E7">
          <w:rPr>
            <w:rFonts w:ascii="Times New Roman" w:hAnsi="Times New Roman"/>
            <w:color w:val="0000FF"/>
            <w:sz w:val="28"/>
            <w:szCs w:val="28"/>
            <w:u w:val="single"/>
          </w:rPr>
          <w:t>5620238@</w:t>
        </w:r>
        <w:proofErr w:type="spellStart"/>
        <w:r w:rsidRPr="003875E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gmail</w:t>
        </w:r>
        <w:proofErr w:type="spellEnd"/>
        <w:r w:rsidRPr="003875E7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3875E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com</w:t>
        </w:r>
      </w:hyperlink>
      <w:r w:rsidRPr="003875E7">
        <w:rPr>
          <w:rFonts w:ascii="Times New Roman" w:hAnsi="Times New Roman"/>
          <w:sz w:val="28"/>
          <w:szCs w:val="28"/>
        </w:rPr>
        <w:t xml:space="preserve"> </w:t>
      </w:r>
    </w:p>
    <w:p w:rsidR="00160CB5" w:rsidRPr="00377513" w:rsidRDefault="00160CB5" w:rsidP="00160C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7513">
        <w:rPr>
          <w:rFonts w:ascii="Times New Roman" w:hAnsi="Times New Roman"/>
          <w:b/>
          <w:sz w:val="28"/>
          <w:szCs w:val="28"/>
        </w:rPr>
        <w:t xml:space="preserve">Подробная информация о порядке проведения </w:t>
      </w:r>
      <w:r>
        <w:rPr>
          <w:rFonts w:ascii="Times New Roman" w:hAnsi="Times New Roman"/>
          <w:b/>
          <w:sz w:val="28"/>
          <w:szCs w:val="28"/>
        </w:rPr>
        <w:t xml:space="preserve">конкурсного отбора содержится в </w:t>
      </w:r>
      <w:r>
        <w:rPr>
          <w:rFonts w:ascii="Times New Roman" w:hAnsi="Times New Roman"/>
          <w:sz w:val="28"/>
          <w:szCs w:val="28"/>
        </w:rPr>
        <w:t>постановлении</w:t>
      </w:r>
      <w:r w:rsidRPr="00377513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от </w:t>
      </w:r>
      <w:r>
        <w:rPr>
          <w:rFonts w:ascii="Times New Roman" w:hAnsi="Times New Roman"/>
          <w:sz w:val="28"/>
          <w:szCs w:val="28"/>
        </w:rPr>
        <w:t>23.12</w:t>
      </w:r>
      <w:r w:rsidRPr="00377513">
        <w:rPr>
          <w:rFonts w:ascii="Times New Roman" w:hAnsi="Times New Roman"/>
          <w:sz w:val="28"/>
          <w:szCs w:val="28"/>
        </w:rPr>
        <w:t xml:space="preserve">.2021 № </w:t>
      </w:r>
      <w:r>
        <w:rPr>
          <w:rFonts w:ascii="Times New Roman" w:hAnsi="Times New Roman"/>
          <w:sz w:val="28"/>
          <w:szCs w:val="28"/>
        </w:rPr>
        <w:t>3285/12</w:t>
      </w:r>
      <w:r w:rsidRPr="00377513">
        <w:rPr>
          <w:rFonts w:ascii="Times New Roman" w:hAnsi="Times New Roman"/>
          <w:sz w:val="28"/>
          <w:szCs w:val="28"/>
        </w:rPr>
        <w:t xml:space="preserve"> «Об утверждении порядка предоставления субсидий на организацию услуг и поддержку деятельности социально ориентированных </w:t>
      </w:r>
      <w:r w:rsidRPr="00377513">
        <w:rPr>
          <w:rFonts w:ascii="Times New Roman" w:hAnsi="Times New Roman"/>
          <w:bCs/>
          <w:sz w:val="28"/>
          <w:szCs w:val="28"/>
        </w:rPr>
        <w:t>некоммерческих организаций, осуществляющих деятельность в сфере культуры, работе с молодежью и дополнительного образования в сфере культуры на территории городского округа Красногорск».</w:t>
      </w:r>
    </w:p>
    <w:p w:rsidR="00160CB5" w:rsidRDefault="0086174D" w:rsidP="009F1197">
      <w:pPr>
        <w:jc w:val="right"/>
        <w:rPr>
          <w:rFonts w:ascii="Times New Roman" w:hAnsi="Times New Roman"/>
          <w:sz w:val="28"/>
          <w:szCs w:val="28"/>
        </w:rPr>
      </w:pPr>
      <w:r w:rsidRPr="009F1197">
        <w:rPr>
          <w:rFonts w:ascii="Times New Roman" w:hAnsi="Times New Roman"/>
          <w:sz w:val="28"/>
          <w:szCs w:val="28"/>
        </w:rPr>
        <w:lastRenderedPageBreak/>
        <w:t xml:space="preserve">Приложение №1 </w:t>
      </w:r>
    </w:p>
    <w:p w:rsidR="009F1197" w:rsidRDefault="009F1197" w:rsidP="009F1197">
      <w:pPr>
        <w:jc w:val="right"/>
        <w:rPr>
          <w:rFonts w:ascii="Times New Roman" w:hAnsi="Times New Roman"/>
          <w:sz w:val="28"/>
          <w:szCs w:val="28"/>
        </w:rPr>
      </w:pPr>
    </w:p>
    <w:p w:rsidR="009F1197" w:rsidRPr="009F1197" w:rsidRDefault="009F1197" w:rsidP="009F1197">
      <w:pPr>
        <w:jc w:val="center"/>
        <w:rPr>
          <w:rFonts w:ascii="Times New Roman" w:hAnsi="Times New Roman"/>
          <w:b/>
          <w:sz w:val="28"/>
          <w:szCs w:val="28"/>
        </w:rPr>
      </w:pPr>
      <w:r w:rsidRPr="009F1197">
        <w:rPr>
          <w:rFonts w:ascii="Times New Roman" w:hAnsi="Times New Roman"/>
          <w:b/>
          <w:sz w:val="28"/>
          <w:szCs w:val="28"/>
        </w:rPr>
        <w:t>Техническое задание по организации и проведению гражданского форума «Красногорск – Активная позиция»</w:t>
      </w:r>
    </w:p>
    <w:p w:rsidR="009F1197" w:rsidRPr="00B96A99" w:rsidRDefault="009F1197" w:rsidP="009F119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6A99">
        <w:rPr>
          <w:rFonts w:ascii="Times New Roman" w:hAnsi="Times New Roman"/>
          <w:sz w:val="28"/>
          <w:szCs w:val="28"/>
        </w:rPr>
        <w:t>Орга</w:t>
      </w:r>
      <w:r>
        <w:rPr>
          <w:rFonts w:ascii="Times New Roman" w:hAnsi="Times New Roman"/>
          <w:sz w:val="28"/>
          <w:szCs w:val="28"/>
        </w:rPr>
        <w:t>низация и проведение мероприятия</w:t>
      </w:r>
      <w:r w:rsidRPr="00B96A99">
        <w:rPr>
          <w:rFonts w:ascii="Times New Roman" w:hAnsi="Times New Roman"/>
          <w:sz w:val="28"/>
          <w:szCs w:val="28"/>
        </w:rPr>
        <w:t xml:space="preserve"> согласно тематике, координация деятельности всех участвующих лиц, направленная на обеспечение у</w:t>
      </w:r>
      <w:r>
        <w:rPr>
          <w:rFonts w:ascii="Times New Roman" w:hAnsi="Times New Roman"/>
          <w:sz w:val="28"/>
          <w:szCs w:val="28"/>
        </w:rPr>
        <w:t>спешного проведения мероприятия.</w:t>
      </w:r>
    </w:p>
    <w:p w:rsidR="009F1197" w:rsidRDefault="009F1197" w:rsidP="009F1197">
      <w:pPr>
        <w:jc w:val="right"/>
        <w:rPr>
          <w:rFonts w:ascii="Times New Roman" w:hAnsi="Times New Roman"/>
          <w:sz w:val="28"/>
          <w:szCs w:val="28"/>
        </w:rPr>
      </w:pPr>
    </w:p>
    <w:p w:rsidR="0086174D" w:rsidRDefault="009F1197" w:rsidP="009F11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необходимо обеспечить: </w:t>
      </w:r>
    </w:p>
    <w:p w:rsidR="0020428B" w:rsidRPr="0020428B" w:rsidRDefault="0020428B" w:rsidP="002042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0428B">
        <w:rPr>
          <w:rFonts w:ascii="Times New Roman" w:eastAsia="Times New Roman" w:hAnsi="Times New Roman"/>
          <w:sz w:val="28"/>
          <w:szCs w:val="28"/>
        </w:rPr>
        <w:t>Светодиодный экран (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видеостена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 xml:space="preserve">) для установки на сцене БКЗ – размер (высота х ширина): 5 х 2м, в </w:t>
      </w:r>
      <w:r w:rsidRPr="0020428B">
        <w:rPr>
          <w:rFonts w:ascii="Times New Roman" w:eastAsia="Times New Roman" w:hAnsi="Times New Roman"/>
          <w:sz w:val="28"/>
          <w:szCs w:val="28"/>
          <w:u w:val="single"/>
        </w:rPr>
        <w:t>количестве 3 (трёх) шт</w:t>
      </w:r>
      <w:r w:rsidRPr="0020428B">
        <w:rPr>
          <w:rFonts w:ascii="Times New Roman" w:eastAsia="Times New Roman" w:hAnsi="Times New Roman"/>
          <w:sz w:val="28"/>
          <w:szCs w:val="28"/>
        </w:rPr>
        <w:t>., 6 х 3м,</w:t>
      </w:r>
      <w:r w:rsidRPr="0020428B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20428B">
        <w:rPr>
          <w:rFonts w:ascii="Times New Roman" w:eastAsia="Times New Roman" w:hAnsi="Times New Roman"/>
          <w:sz w:val="28"/>
          <w:szCs w:val="28"/>
        </w:rPr>
        <w:t>к</w:t>
      </w:r>
      <w:r w:rsidRPr="0020428B">
        <w:rPr>
          <w:rFonts w:ascii="Times New Roman" w:eastAsia="Times New Roman" w:hAnsi="Times New Roman"/>
          <w:sz w:val="28"/>
          <w:szCs w:val="28"/>
          <w:u w:val="single"/>
        </w:rPr>
        <w:t>оличестве 2 (двух) шт.</w:t>
      </w:r>
      <w:r w:rsidRPr="0020428B">
        <w:rPr>
          <w:rFonts w:ascii="Times New Roman" w:eastAsia="Times New Roman" w:hAnsi="Times New Roman"/>
          <w:sz w:val="28"/>
          <w:szCs w:val="28"/>
        </w:rPr>
        <w:t xml:space="preserve">, для установки в фойе БКЗ – размер (высота х ширина): 3 х 3м, </w:t>
      </w:r>
      <w:r w:rsidRPr="0020428B">
        <w:rPr>
          <w:rFonts w:ascii="Times New Roman" w:eastAsia="Times New Roman" w:hAnsi="Times New Roman"/>
          <w:sz w:val="28"/>
          <w:szCs w:val="28"/>
          <w:u w:val="single"/>
        </w:rPr>
        <w:t>в количестве 2 (двух) шт</w:t>
      </w:r>
      <w:r w:rsidRPr="0020428B">
        <w:rPr>
          <w:rFonts w:ascii="Times New Roman" w:eastAsia="Times New Roman" w:hAnsi="Times New Roman"/>
          <w:sz w:val="28"/>
          <w:szCs w:val="28"/>
        </w:rPr>
        <w:t xml:space="preserve">., 1 х 5м, </w:t>
      </w:r>
      <w:r w:rsidRPr="0020428B">
        <w:rPr>
          <w:rFonts w:ascii="Times New Roman" w:eastAsia="Times New Roman" w:hAnsi="Times New Roman"/>
          <w:sz w:val="28"/>
          <w:szCs w:val="28"/>
          <w:u w:val="single"/>
        </w:rPr>
        <w:t>в количестве 1 (одной) шт.</w:t>
      </w:r>
    </w:p>
    <w:p w:rsidR="0020428B" w:rsidRPr="0020428B" w:rsidRDefault="0020428B" w:rsidP="002042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0428B">
        <w:rPr>
          <w:rFonts w:ascii="Times New Roman" w:eastAsia="Times New Roman" w:hAnsi="Times New Roman"/>
          <w:b/>
          <w:sz w:val="28"/>
          <w:szCs w:val="28"/>
        </w:rPr>
        <w:t>Технические требования к параметрам панели (модуля):</w:t>
      </w:r>
      <w:sdt>
        <w:sdtPr>
          <w:rPr>
            <w:rFonts w:ascii="Times New Roman" w:hAnsi="Times New Roman"/>
            <w:sz w:val="28"/>
            <w:szCs w:val="28"/>
          </w:rPr>
          <w:tag w:val="goog_rdk_0"/>
          <w:id w:val="2038239431"/>
        </w:sdtPr>
        <w:sdtEndPr/>
        <w:sdtContent>
          <w:r w:rsidRPr="0020428B">
            <w:rPr>
              <w:rFonts w:ascii="Times New Roman" w:eastAsia="Gungsuh" w:hAnsi="Times New Roman"/>
              <w:sz w:val="28"/>
              <w:szCs w:val="28"/>
            </w:rPr>
            <w:t xml:space="preserve"> размер пикселя - не более 2,5 мм, тип светодиода –3-в-1 SMD, конфигурация светодиода - 1Red, 1Green, 1Blue, яркость – не менее 600 кд/м², разрешение панели – не менее 192×192 точек, плотность пикселей – не менее 160.000 пикселей / м², цветовая температура – диапазон 2000-9500K регулируемая, количество цветов – не хуже 68,7 миллионов - 4,4 триллиона, настройка яркости - вручную / автоматически, контрастность – не менее 5000:1, потребляемая мощность – не более 75 Вт/панель (максимальная), 25 Вт/панель (средняя), драйвер питания - постоянный ток, частота кадров видео – не хуже 50/60 Гц, частота обновления – не менее 1920 - 2880 Гц, входное напряжение – диапазон 200 ~ 240 VAC, частота входного напряжения - 50~60 Гц, входной сигнал – поддержка DVI/HDMI/VGA/SDI/DP/AV/S-</w:t>
          </w:r>
          <w:proofErr w:type="spellStart"/>
          <w:r w:rsidRPr="0020428B">
            <w:rPr>
              <w:rFonts w:ascii="Times New Roman" w:eastAsia="Gungsuh" w:hAnsi="Times New Roman"/>
              <w:sz w:val="28"/>
              <w:szCs w:val="28"/>
            </w:rPr>
            <w:t>Video</w:t>
          </w:r>
          <w:proofErr w:type="spellEnd"/>
          <w:r w:rsidRPr="0020428B">
            <w:rPr>
              <w:rFonts w:ascii="Times New Roman" w:eastAsia="Gungsuh" w:hAnsi="Times New Roman"/>
              <w:sz w:val="28"/>
              <w:szCs w:val="28"/>
            </w:rPr>
            <w:t xml:space="preserve"> и др., акустический шум - </w:t>
          </w:r>
          <w:proofErr w:type="spellStart"/>
          <w:r w:rsidRPr="0020428B">
            <w:rPr>
              <w:rFonts w:ascii="Times New Roman" w:eastAsia="Gungsuh" w:hAnsi="Times New Roman"/>
              <w:sz w:val="28"/>
              <w:szCs w:val="28"/>
            </w:rPr>
            <w:t>безвентиляторная</w:t>
          </w:r>
          <w:proofErr w:type="spellEnd"/>
          <w:r w:rsidRPr="0020428B">
            <w:rPr>
              <w:rFonts w:ascii="Times New Roman" w:eastAsia="Gungsuh" w:hAnsi="Times New Roman"/>
              <w:sz w:val="28"/>
              <w:szCs w:val="28"/>
            </w:rPr>
            <w:t xml:space="preserve"> технология, срок службы LED ≥100.000 часов, длина волны LED R:620~630 </w:t>
          </w:r>
          <w:proofErr w:type="spellStart"/>
          <w:r w:rsidRPr="0020428B">
            <w:rPr>
              <w:rFonts w:ascii="Times New Roman" w:eastAsia="Gungsuh" w:hAnsi="Times New Roman"/>
              <w:sz w:val="28"/>
              <w:szCs w:val="28"/>
            </w:rPr>
            <w:t>нм</w:t>
          </w:r>
          <w:proofErr w:type="spellEnd"/>
          <w:r w:rsidRPr="0020428B">
            <w:rPr>
              <w:rFonts w:ascii="Times New Roman" w:eastAsia="Gungsuh" w:hAnsi="Times New Roman"/>
              <w:sz w:val="28"/>
              <w:szCs w:val="28"/>
            </w:rPr>
            <w:t xml:space="preserve">, G:520~535 </w:t>
          </w:r>
          <w:proofErr w:type="spellStart"/>
          <w:r w:rsidRPr="0020428B">
            <w:rPr>
              <w:rFonts w:ascii="Times New Roman" w:eastAsia="Gungsuh" w:hAnsi="Times New Roman"/>
              <w:sz w:val="28"/>
              <w:szCs w:val="28"/>
            </w:rPr>
            <w:t>нм</w:t>
          </w:r>
          <w:proofErr w:type="spellEnd"/>
          <w:r w:rsidRPr="0020428B">
            <w:rPr>
              <w:rFonts w:ascii="Times New Roman" w:eastAsia="Gungsuh" w:hAnsi="Times New Roman"/>
              <w:sz w:val="28"/>
              <w:szCs w:val="28"/>
            </w:rPr>
            <w:t xml:space="preserve">, B:465~475 </w:t>
          </w:r>
          <w:proofErr w:type="spellStart"/>
          <w:r w:rsidRPr="0020428B">
            <w:rPr>
              <w:rFonts w:ascii="Times New Roman" w:eastAsia="Gungsuh" w:hAnsi="Times New Roman"/>
              <w:sz w:val="28"/>
              <w:szCs w:val="28"/>
            </w:rPr>
            <w:t>нм</w:t>
          </w:r>
          <w:proofErr w:type="spellEnd"/>
          <w:r w:rsidRPr="0020428B">
            <w:rPr>
              <w:rFonts w:ascii="Times New Roman" w:eastAsia="Gungsuh" w:hAnsi="Times New Roman"/>
              <w:sz w:val="28"/>
              <w:szCs w:val="28"/>
            </w:rPr>
            <w:t xml:space="preserve">, статус питания - диагностические светодиоды, </w:t>
          </w:r>
          <w:proofErr w:type="spellStart"/>
          <w:r w:rsidRPr="0020428B">
            <w:rPr>
              <w:rFonts w:ascii="Times New Roman" w:eastAsia="Gungsuh" w:hAnsi="Times New Roman"/>
              <w:sz w:val="28"/>
              <w:szCs w:val="28"/>
            </w:rPr>
            <w:t>скругление</w:t>
          </w:r>
          <w:proofErr w:type="spellEnd"/>
          <w:r w:rsidRPr="0020428B">
            <w:rPr>
              <w:rFonts w:ascii="Times New Roman" w:eastAsia="Gungsuh" w:hAnsi="Times New Roman"/>
              <w:sz w:val="28"/>
              <w:szCs w:val="28"/>
            </w:rPr>
            <w:t xml:space="preserve"> - </w:t>
          </w:r>
          <w:proofErr w:type="spellStart"/>
          <w:r w:rsidRPr="0020428B">
            <w:rPr>
              <w:rFonts w:ascii="Times New Roman" w:eastAsia="Gungsuh" w:hAnsi="Times New Roman"/>
              <w:sz w:val="28"/>
              <w:szCs w:val="28"/>
            </w:rPr>
            <w:t>Inter</w:t>
          </w:r>
          <w:proofErr w:type="spellEnd"/>
          <w:r w:rsidRPr="0020428B">
            <w:rPr>
              <w:rFonts w:ascii="Times New Roman" w:eastAsia="Gungsuh" w:hAnsi="Times New Roman"/>
              <w:sz w:val="28"/>
              <w:szCs w:val="28"/>
            </w:rPr>
            <w:t xml:space="preserve"> 0°~+8°, зазор между модулями – бесшовный, размер модуля (Ш х В) – не более 240 × 240 мм, размер кабинета (Ш х В х Г) – не более 480 × 480 × 73 мм, размер кабинета по диагонали – не более 678,82 мм, соотношение сторон - 1:1, площадь панели - 0,2304 м², рекомендуемое расстояние для просмотра ≥2,5 м, угол обзора по горизонтали не менее 160°, угол обзора по вертикали не менее 140°, материал корпуса - литой алюминий, масса – не более 6 кг / панель, класс защиты не хуже чем - спереди IP30 / сзади IP50, рабочая температура, диапазон – не хуже -10</w:t>
          </w:r>
          <w:r w:rsidRPr="0020428B">
            <w:rPr>
              <w:rFonts w:ascii="Cambria Math" w:eastAsia="Gungsuh" w:hAnsi="Cambria Math" w:cs="Cambria Math"/>
              <w:sz w:val="28"/>
              <w:szCs w:val="28"/>
            </w:rPr>
            <w:t>℃</w:t>
          </w:r>
          <w:r w:rsidRPr="0020428B">
            <w:rPr>
              <w:rFonts w:ascii="Times New Roman" w:eastAsia="Gungsuh" w:hAnsi="Times New Roman"/>
              <w:sz w:val="28"/>
              <w:szCs w:val="28"/>
            </w:rPr>
            <w:t>~+45</w:t>
          </w:r>
          <w:r w:rsidRPr="0020428B">
            <w:rPr>
              <w:rFonts w:ascii="Cambria Math" w:eastAsia="Gungsuh" w:hAnsi="Cambria Math" w:cs="Cambria Math"/>
              <w:sz w:val="28"/>
              <w:szCs w:val="28"/>
            </w:rPr>
            <w:t>℃</w:t>
          </w:r>
          <w:r w:rsidRPr="0020428B">
            <w:rPr>
              <w:rFonts w:ascii="Times New Roman" w:eastAsia="Gungsuh" w:hAnsi="Times New Roman"/>
              <w:sz w:val="28"/>
              <w:szCs w:val="28"/>
            </w:rPr>
            <w:t>.</w:t>
          </w:r>
        </w:sdtContent>
      </w:sdt>
    </w:p>
    <w:p w:rsidR="0020428B" w:rsidRPr="0020428B" w:rsidRDefault="0020428B" w:rsidP="0020428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0428B">
        <w:rPr>
          <w:rFonts w:ascii="Times New Roman" w:eastAsia="Times New Roman" w:hAnsi="Times New Roman"/>
          <w:b/>
          <w:sz w:val="28"/>
          <w:szCs w:val="28"/>
        </w:rPr>
        <w:t xml:space="preserve">Технические требования к вспомогательному оборудованию: </w:t>
      </w:r>
    </w:p>
    <w:p w:rsidR="0020428B" w:rsidRPr="0020428B" w:rsidRDefault="0020428B" w:rsidP="002042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_heading=h.gjdgxs" w:colFirst="0" w:colLast="0"/>
      <w:bookmarkEnd w:id="1"/>
      <w:r w:rsidRPr="0020428B">
        <w:rPr>
          <w:rFonts w:ascii="Times New Roman" w:eastAsia="Times New Roman" w:hAnsi="Times New Roman"/>
          <w:sz w:val="28"/>
          <w:szCs w:val="28"/>
          <w:u w:val="single"/>
        </w:rPr>
        <w:t>Пультовая</w:t>
      </w:r>
      <w:r w:rsidRPr="0020428B">
        <w:rPr>
          <w:rFonts w:ascii="Times New Roman" w:eastAsia="Times New Roman" w:hAnsi="Times New Roman"/>
          <w:sz w:val="28"/>
          <w:szCs w:val="28"/>
        </w:rPr>
        <w:t xml:space="preserve"> (комплект на базе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Roland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 xml:space="preserve"> V800HD,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Panasonic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 xml:space="preserve"> AV-UHS500EJ,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LogoVision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 xml:space="preserve"> DD12-HD,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Datavideo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 xml:space="preserve"> SE-3200 или аналогичных, с параметрами не хуже: 16 входов, 8 кросс-поинт (4 SDI/Композитные + 4 DVI-I/HDMI), 6 выходов (2 SDI + 2 DVI + RGB + композитный), одновременный выход, </w:t>
      </w:r>
      <w:r w:rsidRPr="0020428B">
        <w:rPr>
          <w:rFonts w:ascii="Times New Roman" w:eastAsia="Times New Roman" w:hAnsi="Times New Roman"/>
          <w:sz w:val="28"/>
          <w:szCs w:val="28"/>
        </w:rPr>
        <w:lastRenderedPageBreak/>
        <w:t xml:space="preserve">выделенный выход для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мультипросмотрового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 xml:space="preserve"> монитора, высокое качество 4: 4: 4/10 битная обработка 1080p/i, WUXGA обработка, 1 М/Е (KEY,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PinP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 xml:space="preserve">) + AUX или DSK, кадровой синхронизатор и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скейлеры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 xml:space="preserve"> на всех входах и выходах, 3G, HD, SD 3-mode SDI (3G-SDI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Level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 xml:space="preserve"> A/B совместимы), DVI-D/RGB/HDMI совместимый, светодиоды подтверждения наличие сигнала на входе, HDCP совместимость, два активных статичных изображений из шестнадцати записанных, десять назначаемых кросс-поинтов, переключатель шины AUX) – </w:t>
      </w:r>
      <w:r w:rsidRPr="0020428B">
        <w:rPr>
          <w:rFonts w:ascii="Times New Roman" w:eastAsia="Times New Roman" w:hAnsi="Times New Roman"/>
          <w:sz w:val="28"/>
          <w:szCs w:val="28"/>
          <w:u w:val="single"/>
        </w:rPr>
        <w:t xml:space="preserve">в количестве 3 (трёх)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  <w:u w:val="single"/>
        </w:rPr>
        <w:t>шт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 xml:space="preserve">;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  <w:u w:val="single"/>
        </w:rPr>
        <w:t>медиасервер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 xml:space="preserve"> (комплект на базе 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Catalyst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Resolume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Arena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 xml:space="preserve"> или аналогичных, с параметрами, не хуже:  количество независимых выходов – не менее 6, количество независимых выходов с интерфейсами VPX4 – не менее 4, общее количество воспроизводимых слоев видео или цифровых слайдов – не менее 36, количество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Sub-миксов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 xml:space="preserve"> – не менее 40, максимальное количество видео-входов – не менее 12, RS 232/422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Control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Devices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 xml:space="preserve"> – не менее 6, синхронизация – да, MIDI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Show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Control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Input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 xml:space="preserve"> – да,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PixelMAD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Universes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 xml:space="preserve"> – не менее 10,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Artnet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 xml:space="preserve">/DMX – да,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Movie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Audio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Support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 xml:space="preserve"> – да, 3D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objects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 xml:space="preserve"> - да) – </w:t>
      </w:r>
      <w:r w:rsidRPr="0020428B">
        <w:rPr>
          <w:rFonts w:ascii="Times New Roman" w:eastAsia="Times New Roman" w:hAnsi="Times New Roman"/>
          <w:sz w:val="28"/>
          <w:szCs w:val="28"/>
          <w:u w:val="single"/>
        </w:rPr>
        <w:t>в количестве 3 (трёх) шт.</w:t>
      </w:r>
      <w:r w:rsidRPr="0020428B">
        <w:rPr>
          <w:rFonts w:ascii="Times New Roman" w:eastAsia="Times New Roman" w:hAnsi="Times New Roman"/>
          <w:sz w:val="28"/>
          <w:szCs w:val="28"/>
        </w:rPr>
        <w:t xml:space="preserve">; комплект подвеса, вспомогательных установочных элементов,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отгрузов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 xml:space="preserve">, страховочных узлов,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риггинг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 xml:space="preserve"> для монтажа, комплект силовой и слаботочной коммутации; технический персонал должен включать (не менее) - видеоинженер (оператор медиа сервера) – 3 (три) чел., видеоинженер (оператор экранов) – 3 (три) чел., бригадир монтаж/демонтаж – 2 (два) чел., дежурный техник – 3 (три) чел.</w:t>
      </w:r>
    </w:p>
    <w:p w:rsidR="0020428B" w:rsidRPr="0020428B" w:rsidRDefault="0020428B" w:rsidP="0020428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0428B" w:rsidRPr="0020428B" w:rsidRDefault="0020428B" w:rsidP="0020428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0428B">
        <w:rPr>
          <w:rFonts w:ascii="Times New Roman" w:eastAsia="Times New Roman" w:hAnsi="Times New Roman"/>
          <w:b/>
          <w:sz w:val="28"/>
          <w:szCs w:val="28"/>
        </w:rPr>
        <w:t xml:space="preserve">Создание анимационных видеороликов для трансляции на светодиодные экраны. </w:t>
      </w:r>
    </w:p>
    <w:p w:rsidR="0020428B" w:rsidRPr="0020428B" w:rsidRDefault="0020428B" w:rsidP="0020428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5130"/>
        <w:gridCol w:w="3300"/>
      </w:tblGrid>
      <w:tr w:rsidR="0020428B" w:rsidRPr="0020428B" w:rsidTr="001A6D75">
        <w:trPr>
          <w:trHeight w:val="440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8B" w:rsidRPr="0020428B" w:rsidRDefault="0020428B" w:rsidP="00204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20428B">
              <w:rPr>
                <w:rFonts w:ascii="Times New Roman" w:eastAsia="Times New Roman" w:hAnsi="Times New Roman"/>
                <w:b/>
                <w:sz w:val="28"/>
                <w:szCs w:val="28"/>
              </w:rPr>
              <w:t>video</w:t>
            </w:r>
            <w:proofErr w:type="spellEnd"/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8B" w:rsidRPr="0020428B" w:rsidRDefault="0020428B" w:rsidP="00204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20428B">
              <w:rPr>
                <w:rFonts w:ascii="Times New Roman" w:eastAsia="Times New Roman" w:hAnsi="Times New Roman"/>
                <w:b/>
                <w:sz w:val="28"/>
                <w:szCs w:val="28"/>
              </w:rPr>
              <w:t>Video</w:t>
            </w:r>
            <w:proofErr w:type="spellEnd"/>
            <w:r w:rsidRPr="0020428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0428B">
              <w:rPr>
                <w:rFonts w:ascii="Times New Roman" w:eastAsia="Times New Roman" w:hAnsi="Times New Roman"/>
                <w:b/>
                <w:sz w:val="28"/>
                <w:szCs w:val="28"/>
              </w:rPr>
              <w:t>Format</w:t>
            </w:r>
            <w:proofErr w:type="spellEnd"/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8B" w:rsidRPr="0020428B" w:rsidRDefault="0020428B" w:rsidP="00204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428B">
              <w:rPr>
                <w:rFonts w:ascii="Times New Roman" w:eastAsia="Times New Roman" w:hAnsi="Times New Roman"/>
                <w:b/>
                <w:sz w:val="28"/>
                <w:szCs w:val="28"/>
              </w:rPr>
              <w:t>AVI, MOV, MP4</w:t>
            </w:r>
          </w:p>
        </w:tc>
      </w:tr>
      <w:tr w:rsidR="0020428B" w:rsidRPr="0020428B" w:rsidTr="001A6D75">
        <w:trPr>
          <w:trHeight w:val="440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8B" w:rsidRPr="0020428B" w:rsidRDefault="0020428B" w:rsidP="00204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8B" w:rsidRPr="0020428B" w:rsidRDefault="0020428B" w:rsidP="00204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20428B">
              <w:rPr>
                <w:rFonts w:ascii="Times New Roman" w:eastAsia="Times New Roman" w:hAnsi="Times New Roman"/>
                <w:b/>
                <w:sz w:val="28"/>
                <w:szCs w:val="28"/>
              </w:rPr>
              <w:t>Video</w:t>
            </w:r>
            <w:proofErr w:type="spellEnd"/>
            <w:r w:rsidRPr="0020428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0428B">
              <w:rPr>
                <w:rFonts w:ascii="Times New Roman" w:eastAsia="Times New Roman" w:hAnsi="Times New Roman"/>
                <w:b/>
                <w:sz w:val="28"/>
                <w:szCs w:val="28"/>
              </w:rPr>
              <w:t>Codec</w:t>
            </w:r>
            <w:proofErr w:type="spellEnd"/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8B" w:rsidRPr="0020428B" w:rsidRDefault="0020428B" w:rsidP="00204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20428B">
              <w:rPr>
                <w:rFonts w:ascii="Times New Roman" w:eastAsia="Times New Roman" w:hAnsi="Times New Roman"/>
                <w:b/>
                <w:sz w:val="28"/>
                <w:szCs w:val="28"/>
              </w:rPr>
              <w:t>Macintosh</w:t>
            </w:r>
            <w:proofErr w:type="spellEnd"/>
            <w:r w:rsidRPr="0020428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H.264, AVC </w:t>
            </w:r>
          </w:p>
        </w:tc>
      </w:tr>
      <w:tr w:rsidR="0020428B" w:rsidRPr="0020428B" w:rsidTr="001A6D75">
        <w:trPr>
          <w:trHeight w:val="440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8B" w:rsidRPr="0020428B" w:rsidRDefault="0020428B" w:rsidP="00204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8B" w:rsidRPr="0020428B" w:rsidRDefault="0020428B" w:rsidP="00204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20428B">
              <w:rPr>
                <w:rFonts w:ascii="Times New Roman" w:eastAsia="Times New Roman" w:hAnsi="Times New Roman"/>
                <w:b/>
                <w:sz w:val="28"/>
                <w:szCs w:val="28"/>
              </w:rPr>
              <w:t>Resolution</w:t>
            </w:r>
            <w:proofErr w:type="spellEnd"/>
            <w:r w:rsidRPr="0020428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20428B">
              <w:rPr>
                <w:rFonts w:ascii="Times New Roman" w:eastAsia="Times New Roman" w:hAnsi="Times New Roman"/>
                <w:b/>
                <w:sz w:val="28"/>
                <w:szCs w:val="28"/>
              </w:rPr>
              <w:t>pixels</w:t>
            </w:r>
            <w:proofErr w:type="spellEnd"/>
            <w:r w:rsidRPr="0020428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8B" w:rsidRPr="0020428B" w:rsidRDefault="0020428B" w:rsidP="00204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428B">
              <w:rPr>
                <w:rFonts w:ascii="Times New Roman" w:eastAsia="Times New Roman" w:hAnsi="Times New Roman"/>
                <w:b/>
                <w:sz w:val="28"/>
                <w:szCs w:val="28"/>
              </w:rPr>
              <w:t>1920x1080, 1280x720, 1000x1800, 800x1800, 1152x1152, 1920x384</w:t>
            </w:r>
          </w:p>
        </w:tc>
      </w:tr>
      <w:tr w:rsidR="0020428B" w:rsidRPr="0020428B" w:rsidTr="001A6D75">
        <w:trPr>
          <w:trHeight w:val="440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8B" w:rsidRPr="0020428B" w:rsidRDefault="0020428B" w:rsidP="00204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8B" w:rsidRPr="0020428B" w:rsidRDefault="0020428B" w:rsidP="00204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20428B">
              <w:rPr>
                <w:rFonts w:ascii="Times New Roman" w:eastAsia="Times New Roman" w:hAnsi="Times New Roman"/>
                <w:b/>
                <w:sz w:val="28"/>
                <w:szCs w:val="28"/>
              </w:rPr>
              <w:t>Frame</w:t>
            </w:r>
            <w:proofErr w:type="spellEnd"/>
            <w:r w:rsidRPr="0020428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0428B">
              <w:rPr>
                <w:rFonts w:ascii="Times New Roman" w:eastAsia="Times New Roman" w:hAnsi="Times New Roman"/>
                <w:b/>
                <w:sz w:val="28"/>
                <w:szCs w:val="28"/>
              </w:rPr>
              <w:t>rate</w:t>
            </w:r>
            <w:proofErr w:type="spellEnd"/>
            <w:r w:rsidRPr="0020428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20428B">
              <w:rPr>
                <w:rFonts w:ascii="Times New Roman" w:eastAsia="Times New Roman" w:hAnsi="Times New Roman"/>
                <w:b/>
                <w:sz w:val="28"/>
                <w:szCs w:val="28"/>
              </w:rPr>
              <w:t>fps</w:t>
            </w:r>
            <w:proofErr w:type="spellEnd"/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8B" w:rsidRPr="0020428B" w:rsidRDefault="0020428B" w:rsidP="00204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428B">
              <w:rPr>
                <w:rFonts w:ascii="Times New Roman" w:eastAsia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20428B" w:rsidRPr="0020428B" w:rsidTr="001A6D75">
        <w:trPr>
          <w:trHeight w:val="440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8B" w:rsidRPr="0020428B" w:rsidRDefault="0020428B" w:rsidP="00204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8B" w:rsidRPr="0020428B" w:rsidRDefault="0020428B" w:rsidP="00204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20428B">
              <w:rPr>
                <w:rFonts w:ascii="Times New Roman" w:eastAsia="Times New Roman" w:hAnsi="Times New Roman"/>
                <w:b/>
                <w:sz w:val="28"/>
                <w:szCs w:val="28"/>
              </w:rPr>
              <w:t>Pixel</w:t>
            </w:r>
            <w:proofErr w:type="spellEnd"/>
            <w:r w:rsidRPr="0020428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0428B">
              <w:rPr>
                <w:rFonts w:ascii="Times New Roman" w:eastAsia="Times New Roman" w:hAnsi="Times New Roman"/>
                <w:b/>
                <w:sz w:val="28"/>
                <w:szCs w:val="28"/>
              </w:rPr>
              <w:t>Aspect</w:t>
            </w:r>
            <w:proofErr w:type="spellEnd"/>
            <w:r w:rsidRPr="0020428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0428B">
              <w:rPr>
                <w:rFonts w:ascii="Times New Roman" w:eastAsia="Times New Roman" w:hAnsi="Times New Roman"/>
                <w:b/>
                <w:sz w:val="28"/>
                <w:szCs w:val="28"/>
              </w:rPr>
              <w:t>Ratio</w:t>
            </w:r>
            <w:proofErr w:type="spellEnd"/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8B" w:rsidRPr="0020428B" w:rsidRDefault="0020428B" w:rsidP="00204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428B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0428B" w:rsidRPr="0020428B" w:rsidTr="001A6D75">
        <w:trPr>
          <w:trHeight w:val="440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8B" w:rsidRPr="0020428B" w:rsidRDefault="0020428B" w:rsidP="00204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8B" w:rsidRPr="0020428B" w:rsidRDefault="0020428B" w:rsidP="00204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20428B">
              <w:rPr>
                <w:rFonts w:ascii="Times New Roman" w:eastAsia="Times New Roman" w:hAnsi="Times New Roman"/>
                <w:b/>
                <w:sz w:val="28"/>
                <w:szCs w:val="28"/>
              </w:rPr>
              <w:t>Scan</w:t>
            </w:r>
            <w:proofErr w:type="spellEnd"/>
            <w:r w:rsidRPr="0020428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0428B">
              <w:rPr>
                <w:rFonts w:ascii="Times New Roman" w:eastAsia="Times New Roman" w:hAnsi="Times New Roman"/>
                <w:b/>
                <w:sz w:val="28"/>
                <w:szCs w:val="28"/>
              </w:rPr>
              <w:t>mode</w:t>
            </w:r>
            <w:proofErr w:type="spellEnd"/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8B" w:rsidRPr="0020428B" w:rsidRDefault="0020428B" w:rsidP="00204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20428B">
              <w:rPr>
                <w:rFonts w:ascii="Times New Roman" w:eastAsia="Times New Roman" w:hAnsi="Times New Roman"/>
                <w:b/>
                <w:sz w:val="28"/>
                <w:szCs w:val="28"/>
              </w:rPr>
              <w:t>Interlaced</w:t>
            </w:r>
            <w:proofErr w:type="spellEnd"/>
            <w:r w:rsidRPr="0020428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20428B">
              <w:rPr>
                <w:rFonts w:ascii="Times New Roman" w:eastAsia="Times New Roman" w:hAnsi="Times New Roman"/>
                <w:b/>
                <w:sz w:val="28"/>
                <w:szCs w:val="28"/>
              </w:rPr>
              <w:t>progressive</w:t>
            </w:r>
            <w:proofErr w:type="spellEnd"/>
            <w:r w:rsidRPr="0020428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20428B" w:rsidRPr="0020428B" w:rsidTr="001A6D75">
        <w:trPr>
          <w:trHeight w:val="440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8B" w:rsidRPr="0020428B" w:rsidRDefault="0020428B" w:rsidP="00204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20428B">
              <w:rPr>
                <w:rFonts w:ascii="Times New Roman" w:eastAsia="Times New Roman" w:hAnsi="Times New Roman"/>
                <w:b/>
                <w:sz w:val="28"/>
                <w:szCs w:val="28"/>
              </w:rPr>
              <w:t>audio</w:t>
            </w:r>
            <w:proofErr w:type="spellEnd"/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8B" w:rsidRPr="0020428B" w:rsidRDefault="0020428B" w:rsidP="00204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20428B">
              <w:rPr>
                <w:rFonts w:ascii="Times New Roman" w:eastAsia="Times New Roman" w:hAnsi="Times New Roman"/>
                <w:b/>
                <w:sz w:val="28"/>
                <w:szCs w:val="28"/>
              </w:rPr>
              <w:t>Audio</w:t>
            </w:r>
            <w:proofErr w:type="spellEnd"/>
            <w:r w:rsidRPr="0020428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0428B">
              <w:rPr>
                <w:rFonts w:ascii="Times New Roman" w:eastAsia="Times New Roman" w:hAnsi="Times New Roman"/>
                <w:b/>
                <w:sz w:val="28"/>
                <w:szCs w:val="28"/>
              </w:rPr>
              <w:t>type</w:t>
            </w:r>
            <w:proofErr w:type="spellEnd"/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8B" w:rsidRPr="0020428B" w:rsidRDefault="0020428B" w:rsidP="00204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20428B">
              <w:rPr>
                <w:rFonts w:ascii="Times New Roman" w:eastAsia="Times New Roman" w:hAnsi="Times New Roman"/>
                <w:b/>
                <w:sz w:val="28"/>
                <w:szCs w:val="28"/>
              </w:rPr>
              <w:t>Embed</w:t>
            </w:r>
            <w:proofErr w:type="spellEnd"/>
          </w:p>
        </w:tc>
      </w:tr>
      <w:tr w:rsidR="0020428B" w:rsidRPr="0020428B" w:rsidTr="001A6D75">
        <w:trPr>
          <w:trHeight w:val="440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8B" w:rsidRPr="0020428B" w:rsidRDefault="0020428B" w:rsidP="00204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8B" w:rsidRPr="0020428B" w:rsidRDefault="0020428B" w:rsidP="00204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20428B">
              <w:rPr>
                <w:rFonts w:ascii="Times New Roman" w:eastAsia="Times New Roman" w:hAnsi="Times New Roman"/>
                <w:b/>
                <w:sz w:val="28"/>
                <w:szCs w:val="28"/>
              </w:rPr>
              <w:t>Audio</w:t>
            </w:r>
            <w:proofErr w:type="spellEnd"/>
            <w:r w:rsidRPr="0020428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0428B">
              <w:rPr>
                <w:rFonts w:ascii="Times New Roman" w:eastAsia="Times New Roman" w:hAnsi="Times New Roman"/>
                <w:b/>
                <w:sz w:val="28"/>
                <w:szCs w:val="28"/>
              </w:rPr>
              <w:t>codec</w:t>
            </w:r>
            <w:proofErr w:type="spellEnd"/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8B" w:rsidRPr="0020428B" w:rsidRDefault="0020428B" w:rsidP="00204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428B">
              <w:rPr>
                <w:rFonts w:ascii="Times New Roman" w:eastAsia="Times New Roman" w:hAnsi="Times New Roman"/>
                <w:b/>
                <w:sz w:val="28"/>
                <w:szCs w:val="28"/>
              </w:rPr>
              <w:t>PCM, MPEG Layer-3, AAC</w:t>
            </w:r>
          </w:p>
        </w:tc>
      </w:tr>
      <w:tr w:rsidR="0020428B" w:rsidRPr="0020428B" w:rsidTr="001A6D75">
        <w:trPr>
          <w:trHeight w:val="440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8B" w:rsidRPr="0020428B" w:rsidRDefault="0020428B" w:rsidP="00204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8B" w:rsidRPr="0020428B" w:rsidRDefault="0020428B" w:rsidP="00204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20428B">
              <w:rPr>
                <w:rFonts w:ascii="Times New Roman" w:eastAsia="Times New Roman" w:hAnsi="Times New Roman"/>
                <w:b/>
                <w:sz w:val="28"/>
                <w:szCs w:val="28"/>
              </w:rPr>
              <w:t>Bitrate</w:t>
            </w:r>
            <w:proofErr w:type="spellEnd"/>
            <w:r w:rsidRPr="0020428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8B" w:rsidRPr="0020428B" w:rsidRDefault="0020428B" w:rsidP="0020428B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428B">
              <w:rPr>
                <w:rFonts w:ascii="Times New Roman" w:eastAsia="Times New Roman" w:hAnsi="Times New Roman"/>
                <w:b/>
                <w:sz w:val="28"/>
                <w:szCs w:val="28"/>
              </w:rPr>
              <w:t>192kBit/s</w:t>
            </w:r>
          </w:p>
        </w:tc>
      </w:tr>
      <w:tr w:rsidR="0020428B" w:rsidRPr="0020428B" w:rsidTr="001A6D75">
        <w:trPr>
          <w:trHeight w:val="440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8B" w:rsidRPr="0020428B" w:rsidRDefault="0020428B" w:rsidP="00204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8B" w:rsidRPr="0020428B" w:rsidRDefault="0020428B" w:rsidP="00204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20428B">
              <w:rPr>
                <w:rFonts w:ascii="Times New Roman" w:eastAsia="Times New Roman" w:hAnsi="Times New Roman"/>
                <w:b/>
                <w:sz w:val="28"/>
                <w:szCs w:val="28"/>
              </w:rPr>
              <w:t>Sample</w:t>
            </w:r>
            <w:proofErr w:type="spellEnd"/>
            <w:r w:rsidRPr="0020428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0428B">
              <w:rPr>
                <w:rFonts w:ascii="Times New Roman" w:eastAsia="Times New Roman" w:hAnsi="Times New Roman"/>
                <w:b/>
                <w:sz w:val="28"/>
                <w:szCs w:val="28"/>
              </w:rPr>
              <w:t>Rate</w:t>
            </w:r>
            <w:proofErr w:type="spellEnd"/>
            <w:r w:rsidRPr="0020428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20428B">
              <w:rPr>
                <w:rFonts w:ascii="Times New Roman" w:eastAsia="Times New Roman" w:hAnsi="Times New Roman"/>
                <w:b/>
                <w:sz w:val="28"/>
                <w:szCs w:val="28"/>
              </w:rPr>
              <w:t>kHz</w:t>
            </w:r>
            <w:proofErr w:type="spellEnd"/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8B" w:rsidRPr="0020428B" w:rsidRDefault="0020428B" w:rsidP="00204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428B">
              <w:rPr>
                <w:rFonts w:ascii="Times New Roman" w:eastAsia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20428B" w:rsidRPr="0020428B" w:rsidTr="001A6D75">
        <w:trPr>
          <w:trHeight w:val="440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8B" w:rsidRPr="0020428B" w:rsidRDefault="0020428B" w:rsidP="00204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8B" w:rsidRPr="0020428B" w:rsidRDefault="0020428B" w:rsidP="00204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20428B">
              <w:rPr>
                <w:rFonts w:ascii="Times New Roman" w:eastAsia="Times New Roman" w:hAnsi="Times New Roman"/>
                <w:b/>
                <w:sz w:val="28"/>
                <w:szCs w:val="28"/>
              </w:rPr>
              <w:t>Channels</w:t>
            </w:r>
            <w:proofErr w:type="spellEnd"/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8B" w:rsidRPr="0020428B" w:rsidRDefault="0020428B" w:rsidP="00204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428B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0428B" w:rsidRPr="0020428B" w:rsidTr="001A6D75">
        <w:trPr>
          <w:trHeight w:val="440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8B" w:rsidRPr="0020428B" w:rsidRDefault="0020428B" w:rsidP="00204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20428B">
              <w:rPr>
                <w:rFonts w:ascii="Times New Roman" w:eastAsia="Times New Roman" w:hAnsi="Times New Roman"/>
                <w:b/>
                <w:sz w:val="28"/>
                <w:szCs w:val="28"/>
              </w:rPr>
              <w:t>image</w:t>
            </w:r>
            <w:proofErr w:type="spellEnd"/>
            <w:r w:rsidRPr="0020428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8B" w:rsidRPr="0020428B" w:rsidRDefault="0020428B" w:rsidP="00204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20428B">
              <w:rPr>
                <w:rFonts w:ascii="Times New Roman" w:eastAsia="Times New Roman" w:hAnsi="Times New Roman"/>
                <w:b/>
                <w:sz w:val="28"/>
                <w:szCs w:val="28"/>
              </w:rPr>
              <w:t>Image</w:t>
            </w:r>
            <w:proofErr w:type="spellEnd"/>
            <w:r w:rsidRPr="0020428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0428B">
              <w:rPr>
                <w:rFonts w:ascii="Times New Roman" w:eastAsia="Times New Roman" w:hAnsi="Times New Roman"/>
                <w:b/>
                <w:sz w:val="28"/>
                <w:szCs w:val="28"/>
              </w:rPr>
              <w:t>format</w:t>
            </w:r>
            <w:proofErr w:type="spellEnd"/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8B" w:rsidRPr="0020428B" w:rsidRDefault="0020428B" w:rsidP="00204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20428B">
              <w:rPr>
                <w:rFonts w:ascii="Times New Roman" w:eastAsia="Times New Roman" w:hAnsi="Times New Roman"/>
                <w:b/>
                <w:sz w:val="28"/>
                <w:szCs w:val="28"/>
              </w:rPr>
              <w:t>Jpeg</w:t>
            </w:r>
            <w:proofErr w:type="spellEnd"/>
            <w:r w:rsidRPr="0020428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20428B">
              <w:rPr>
                <w:rFonts w:ascii="Times New Roman" w:eastAsia="Times New Roman" w:hAnsi="Times New Roman"/>
                <w:b/>
                <w:sz w:val="28"/>
                <w:szCs w:val="28"/>
              </w:rPr>
              <w:t>tiff</w:t>
            </w:r>
            <w:proofErr w:type="spellEnd"/>
          </w:p>
        </w:tc>
      </w:tr>
      <w:tr w:rsidR="0020428B" w:rsidRPr="0020428B" w:rsidTr="001A6D75">
        <w:trPr>
          <w:trHeight w:val="440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8B" w:rsidRPr="0020428B" w:rsidRDefault="0020428B" w:rsidP="00204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8B" w:rsidRPr="0020428B" w:rsidRDefault="0020428B" w:rsidP="00204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20428B">
              <w:rPr>
                <w:rFonts w:ascii="Times New Roman" w:eastAsia="Times New Roman" w:hAnsi="Times New Roman"/>
                <w:b/>
                <w:sz w:val="28"/>
                <w:szCs w:val="28"/>
              </w:rPr>
              <w:t>Resolution</w:t>
            </w:r>
            <w:proofErr w:type="spellEnd"/>
            <w:r w:rsidRPr="0020428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20428B">
              <w:rPr>
                <w:rFonts w:ascii="Times New Roman" w:eastAsia="Times New Roman" w:hAnsi="Times New Roman"/>
                <w:b/>
                <w:sz w:val="28"/>
                <w:szCs w:val="28"/>
              </w:rPr>
              <w:t>pixels</w:t>
            </w:r>
            <w:proofErr w:type="spellEnd"/>
            <w:r w:rsidRPr="0020428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8B" w:rsidRPr="0020428B" w:rsidRDefault="0020428B" w:rsidP="00204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428B">
              <w:rPr>
                <w:rFonts w:ascii="Times New Roman" w:eastAsia="Times New Roman" w:hAnsi="Times New Roman"/>
                <w:b/>
                <w:sz w:val="28"/>
                <w:szCs w:val="28"/>
              </w:rPr>
              <w:t>1920x1080, 1280x720, 1000x1800, 800x1800, 1152x1152, 1920x384</w:t>
            </w:r>
          </w:p>
        </w:tc>
      </w:tr>
    </w:tbl>
    <w:p w:rsidR="0020428B" w:rsidRPr="0020428B" w:rsidRDefault="0020428B" w:rsidP="002042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0428B" w:rsidRPr="0020428B" w:rsidRDefault="0020428B" w:rsidP="0020428B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0428B">
        <w:rPr>
          <w:rFonts w:ascii="Times New Roman" w:eastAsia="Times New Roman" w:hAnsi="Times New Roman"/>
          <w:sz w:val="28"/>
          <w:szCs w:val="28"/>
        </w:rPr>
        <w:t xml:space="preserve">Данные должны быть с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компрессиеи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 xml:space="preserve">̆ не более 10%.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Общии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 xml:space="preserve">̆ хронометраж роликов неограничен. Имена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файлов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 xml:space="preserve"> должны содержать буквы латинского алфавита и арабские цифры, быть информативным и понятным.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Широкоформатныи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>̆ размер (16х9).</w:t>
      </w:r>
    </w:p>
    <w:p w:rsidR="0020428B" w:rsidRPr="0020428B" w:rsidRDefault="0020428B" w:rsidP="0020428B">
      <w:pPr>
        <w:spacing w:before="240" w:after="24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0428B">
        <w:rPr>
          <w:rFonts w:ascii="Times New Roman" w:eastAsia="Times New Roman" w:hAnsi="Times New Roman"/>
          <w:b/>
          <w:sz w:val="28"/>
          <w:szCs w:val="28"/>
        </w:rPr>
        <w:t>Требования к презентации</w:t>
      </w:r>
    </w:p>
    <w:p w:rsidR="0020428B" w:rsidRPr="0020428B" w:rsidRDefault="0020428B" w:rsidP="0020428B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0428B">
        <w:rPr>
          <w:rFonts w:ascii="Times New Roman" w:eastAsia="Times New Roman" w:hAnsi="Times New Roman"/>
          <w:sz w:val="28"/>
          <w:szCs w:val="28"/>
        </w:rPr>
        <w:t xml:space="preserve">Презентации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KeyNote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Macintosh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 xml:space="preserve"> должны иметь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широкоформатныи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>̆ размер (16х9</w:t>
      </w:r>
      <w:proofErr w:type="gramStart"/>
      <w:r w:rsidRPr="0020428B">
        <w:rPr>
          <w:rFonts w:ascii="Times New Roman" w:eastAsia="Times New Roman" w:hAnsi="Times New Roman"/>
          <w:sz w:val="28"/>
          <w:szCs w:val="28"/>
        </w:rPr>
        <w:t>) .</w:t>
      </w:r>
      <w:proofErr w:type="gramEnd"/>
      <w:r w:rsidRPr="0020428B">
        <w:rPr>
          <w:rFonts w:ascii="Times New Roman" w:eastAsia="Times New Roman" w:hAnsi="Times New Roman"/>
          <w:sz w:val="28"/>
          <w:szCs w:val="28"/>
        </w:rPr>
        <w:t xml:space="preserve"> Презентации должны содержать встроенное видео. Расширения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файлов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 xml:space="preserve"> PPT. Использование эксклюзивных шрифтов не допускается.</w:t>
      </w:r>
    </w:p>
    <w:p w:rsidR="0020428B" w:rsidRPr="0020428B" w:rsidRDefault="0020428B" w:rsidP="0020428B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Flash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 xml:space="preserve">-презентации, требующие наличие на сервере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Flash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player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 xml:space="preserve"> (или другие программы такого типа), к воспроизведению не допускаются. Использование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файлов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Flash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>-презентаций с расширением *.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exe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 xml:space="preserve"> также недопустимо. Все презентации, изготовленные с применением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Flash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 xml:space="preserve">-технологий, рекомендуется конвертировать в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видеофайлы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 xml:space="preserve"> (в соответствии с разделом о требованиях к видеоматериалам данного документа).</w:t>
      </w:r>
    </w:p>
    <w:p w:rsidR="0020428B" w:rsidRPr="0020428B" w:rsidRDefault="0020428B" w:rsidP="0020428B">
      <w:pPr>
        <w:spacing w:before="240" w:after="24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0428B">
        <w:rPr>
          <w:rFonts w:ascii="Times New Roman" w:eastAsia="Times New Roman" w:hAnsi="Times New Roman"/>
          <w:b/>
          <w:sz w:val="28"/>
          <w:szCs w:val="28"/>
        </w:rPr>
        <w:t>Требования к фотоматериалам, статическим заставкам.</w:t>
      </w:r>
    </w:p>
    <w:p w:rsidR="0020428B" w:rsidRPr="0020428B" w:rsidRDefault="0020428B" w:rsidP="0020428B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0428B">
        <w:rPr>
          <w:rFonts w:ascii="Times New Roman" w:eastAsia="Times New Roman" w:hAnsi="Times New Roman"/>
          <w:sz w:val="28"/>
          <w:szCs w:val="28"/>
        </w:rPr>
        <w:t xml:space="preserve">Фотоматериалы принимаются в формате JPEG и TIFF, разрешение 1920х1080, соотношение сторон 16х9. Если требуется организация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слайд-шоу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0428B">
        <w:rPr>
          <w:rFonts w:ascii="Times New Roman" w:eastAsia="Times New Roman" w:hAnsi="Times New Roman"/>
          <w:sz w:val="28"/>
          <w:szCs w:val="28"/>
        </w:rPr>
        <w:t xml:space="preserve">из предоставленных фотоматериалов, владельцу необходимо самостоятельно создать видеоролик с использованием нужного фотоматериала и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требуемои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 xml:space="preserve">̆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хронологиеи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>̆. Фотографии на плазмах конференц-зала не проигрываются, только видео (см. требования в таблице).</w:t>
      </w:r>
    </w:p>
    <w:p w:rsidR="0020428B" w:rsidRPr="0020428B" w:rsidRDefault="0020428B" w:rsidP="0020428B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0428B">
        <w:rPr>
          <w:rFonts w:ascii="Times New Roman" w:eastAsia="Times New Roman" w:hAnsi="Times New Roman"/>
          <w:sz w:val="28"/>
          <w:szCs w:val="28"/>
        </w:rPr>
        <w:t xml:space="preserve">Фотоматериалы для галереи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мультимедийных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 xml:space="preserve"> залов принимаются в формате JPEG, разрешение 1920 на 1080, повернутые вправо на 90 градусов.</w:t>
      </w:r>
    </w:p>
    <w:p w:rsidR="0020428B" w:rsidRDefault="0020428B" w:rsidP="0020428B">
      <w:pPr>
        <w:spacing w:before="240" w:after="24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0428B" w:rsidRPr="0020428B" w:rsidRDefault="0020428B" w:rsidP="0020428B">
      <w:pPr>
        <w:spacing w:before="240" w:after="24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0428B">
        <w:rPr>
          <w:rFonts w:ascii="Times New Roman" w:eastAsia="Times New Roman" w:hAnsi="Times New Roman"/>
          <w:b/>
          <w:sz w:val="28"/>
          <w:szCs w:val="28"/>
        </w:rPr>
        <w:lastRenderedPageBreak/>
        <w:t>Общие требования:</w:t>
      </w:r>
    </w:p>
    <w:p w:rsidR="0020428B" w:rsidRPr="0020428B" w:rsidRDefault="0020428B" w:rsidP="0020428B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0428B">
        <w:rPr>
          <w:rFonts w:ascii="Times New Roman" w:eastAsia="Times New Roman" w:hAnsi="Times New Roman"/>
          <w:sz w:val="28"/>
          <w:szCs w:val="28"/>
        </w:rPr>
        <w:t xml:space="preserve"> Все видео и фотоматериалы предоставляются на цифровых носителях информации и хранилищах (USB-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Flash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 xml:space="preserve"> накопитель,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внешнии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 xml:space="preserve">̆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жесткии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 xml:space="preserve">̆ диск HDD c USB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интерфейсом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>).</w:t>
      </w:r>
    </w:p>
    <w:p w:rsidR="0020428B" w:rsidRPr="0020428B" w:rsidRDefault="0020428B" w:rsidP="0020428B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0428B">
        <w:rPr>
          <w:rFonts w:ascii="Times New Roman" w:eastAsia="Times New Roman" w:hAnsi="Times New Roman"/>
          <w:sz w:val="28"/>
          <w:szCs w:val="28"/>
        </w:rPr>
        <w:t xml:space="preserve"> Допускается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0428B">
        <w:rPr>
          <w:rFonts w:ascii="Times New Roman" w:eastAsia="Times New Roman" w:hAnsi="Times New Roman"/>
          <w:sz w:val="28"/>
          <w:szCs w:val="28"/>
        </w:rPr>
        <w:t>прием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0428B">
        <w:rPr>
          <w:rFonts w:ascii="Times New Roman" w:eastAsia="Times New Roman" w:hAnsi="Times New Roman"/>
          <w:sz w:val="28"/>
          <w:szCs w:val="28"/>
        </w:rPr>
        <w:t>материалов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0428B"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0428B">
        <w:rPr>
          <w:rFonts w:ascii="Times New Roman" w:eastAsia="Times New Roman" w:hAnsi="Times New Roman"/>
          <w:sz w:val="28"/>
          <w:szCs w:val="28"/>
        </w:rPr>
        <w:t>CD,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0428B">
        <w:rPr>
          <w:rFonts w:ascii="Times New Roman" w:eastAsia="Times New Roman" w:hAnsi="Times New Roman"/>
          <w:sz w:val="28"/>
          <w:szCs w:val="28"/>
        </w:rPr>
        <w:t>DVD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0428B">
        <w:rPr>
          <w:rFonts w:ascii="Times New Roman" w:eastAsia="Times New Roman" w:hAnsi="Times New Roman"/>
          <w:sz w:val="28"/>
          <w:szCs w:val="28"/>
        </w:rPr>
        <w:t>носителях</w:t>
      </w:r>
    </w:p>
    <w:p w:rsidR="0020428B" w:rsidRPr="0020428B" w:rsidRDefault="0020428B" w:rsidP="0020428B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0428B">
        <w:rPr>
          <w:rFonts w:ascii="Times New Roman" w:eastAsia="Times New Roman" w:hAnsi="Times New Roman"/>
          <w:sz w:val="28"/>
          <w:szCs w:val="28"/>
        </w:rPr>
        <w:t xml:space="preserve"> Носители информации должны быть заранее проверены владельцем на</w:t>
      </w:r>
    </w:p>
    <w:p w:rsidR="0020428B" w:rsidRPr="0020428B" w:rsidRDefault="0020428B" w:rsidP="0020428B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0428B">
        <w:rPr>
          <w:rFonts w:ascii="Times New Roman" w:eastAsia="Times New Roman" w:hAnsi="Times New Roman"/>
          <w:sz w:val="28"/>
          <w:szCs w:val="28"/>
        </w:rPr>
        <w:t>наличие вирусов и не должны содержать иную вредоносную информацию, способную нарушить работоспособность видеосервера.</w:t>
      </w:r>
    </w:p>
    <w:p w:rsidR="0020428B" w:rsidRPr="0020428B" w:rsidRDefault="0020428B" w:rsidP="0020428B">
      <w:pPr>
        <w:spacing w:before="240" w:after="24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0428B">
        <w:rPr>
          <w:rFonts w:ascii="Times New Roman" w:eastAsia="Times New Roman" w:hAnsi="Times New Roman"/>
          <w:b/>
          <w:sz w:val="28"/>
          <w:szCs w:val="28"/>
        </w:rPr>
        <w:t>Техническое обеспечение на организацию интернет-трансляции:</w:t>
      </w:r>
    </w:p>
    <w:p w:rsidR="0020428B" w:rsidRPr="0020428B" w:rsidRDefault="0020428B" w:rsidP="0020428B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0428B">
        <w:rPr>
          <w:rFonts w:ascii="Times New Roman" w:eastAsia="Times New Roman" w:hAnsi="Times New Roman"/>
          <w:sz w:val="28"/>
          <w:szCs w:val="28"/>
        </w:rPr>
        <w:t>- возможность воспроизведения прямой трансляции на всех типах устройств</w:t>
      </w:r>
    </w:p>
    <w:p w:rsidR="0020428B" w:rsidRPr="0020428B" w:rsidRDefault="0020428B" w:rsidP="0020428B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0428B">
        <w:rPr>
          <w:rFonts w:ascii="Times New Roman" w:eastAsia="Times New Roman" w:hAnsi="Times New Roman"/>
          <w:sz w:val="28"/>
          <w:szCs w:val="28"/>
        </w:rPr>
        <w:t xml:space="preserve">- отображение всех потоков вещания в едином плеере трансляции </w:t>
      </w:r>
    </w:p>
    <w:p w:rsidR="0020428B" w:rsidRPr="0020428B" w:rsidRDefault="0020428B" w:rsidP="0020428B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0428B">
        <w:rPr>
          <w:rFonts w:ascii="Times New Roman" w:eastAsia="Times New Roman" w:hAnsi="Times New Roman"/>
          <w:sz w:val="28"/>
          <w:szCs w:val="28"/>
        </w:rPr>
        <w:t xml:space="preserve">- разделение блоков мероприятия на эпизоды/тематики </w:t>
      </w:r>
    </w:p>
    <w:p w:rsidR="0020428B" w:rsidRPr="0020428B" w:rsidRDefault="0020428B" w:rsidP="0020428B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0428B">
        <w:rPr>
          <w:rFonts w:ascii="Times New Roman" w:eastAsia="Times New Roman" w:hAnsi="Times New Roman"/>
          <w:sz w:val="28"/>
          <w:szCs w:val="28"/>
        </w:rPr>
        <w:t>- моментальное отображение записей мероприятия в плеере трансляций (функция записи DVR)</w:t>
      </w:r>
    </w:p>
    <w:p w:rsidR="0020428B" w:rsidRPr="0020428B" w:rsidRDefault="0020428B" w:rsidP="0020428B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0428B">
        <w:rPr>
          <w:rFonts w:ascii="Times New Roman" w:eastAsia="Times New Roman" w:hAnsi="Times New Roman"/>
          <w:sz w:val="28"/>
          <w:szCs w:val="28"/>
        </w:rPr>
        <w:t>- размещение в плеере трансляции сменяющихся баннеров</w:t>
      </w:r>
    </w:p>
    <w:p w:rsidR="0020428B" w:rsidRPr="0020428B" w:rsidRDefault="0020428B" w:rsidP="0020428B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0428B">
        <w:rPr>
          <w:rFonts w:ascii="Times New Roman" w:eastAsia="Times New Roman" w:hAnsi="Times New Roman"/>
          <w:sz w:val="28"/>
          <w:szCs w:val="28"/>
        </w:rPr>
        <w:t>- вывод всплывающих вопросов или голосования</w:t>
      </w:r>
    </w:p>
    <w:p w:rsidR="0020428B" w:rsidRPr="0020428B" w:rsidRDefault="0020428B" w:rsidP="0020428B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0428B">
        <w:rPr>
          <w:rFonts w:ascii="Times New Roman" w:eastAsia="Times New Roman" w:hAnsi="Times New Roman"/>
          <w:sz w:val="28"/>
          <w:szCs w:val="28"/>
        </w:rPr>
        <w:t xml:space="preserve">- запуск трансляции с трех камер </w:t>
      </w:r>
    </w:p>
    <w:p w:rsidR="0020428B" w:rsidRPr="0020428B" w:rsidRDefault="0020428B" w:rsidP="0020428B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0428B">
        <w:rPr>
          <w:rFonts w:ascii="Times New Roman" w:eastAsia="Times New Roman" w:hAnsi="Times New Roman"/>
          <w:sz w:val="28"/>
          <w:szCs w:val="28"/>
        </w:rPr>
        <w:t>Подготовка пакета графического оформления эфира трансляции, включающая в себя изготовление:</w:t>
      </w:r>
    </w:p>
    <w:p w:rsidR="0020428B" w:rsidRPr="0020428B" w:rsidRDefault="0020428B" w:rsidP="0020428B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0428B">
        <w:rPr>
          <w:rFonts w:ascii="Times New Roman" w:eastAsia="Times New Roman" w:hAnsi="Times New Roman"/>
          <w:sz w:val="28"/>
          <w:szCs w:val="28"/>
        </w:rPr>
        <w:t>- анимированной плашки под титр (всплывающая плашка, появляющийся логотип, ФИО и регалии);</w:t>
      </w:r>
    </w:p>
    <w:p w:rsidR="0020428B" w:rsidRPr="0020428B" w:rsidRDefault="0020428B" w:rsidP="0020428B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0428B">
        <w:rPr>
          <w:rFonts w:ascii="Times New Roman" w:eastAsia="Times New Roman" w:hAnsi="Times New Roman"/>
          <w:sz w:val="28"/>
          <w:szCs w:val="28"/>
        </w:rPr>
        <w:t xml:space="preserve">- анимированной заглушки с логотипом клиента (анимация логотипа, названия мероприятия,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хрономертаж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 xml:space="preserve"> до 8 сек);</w:t>
      </w:r>
    </w:p>
    <w:p w:rsidR="0020428B" w:rsidRPr="0020428B" w:rsidRDefault="0020428B" w:rsidP="0020428B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0428B">
        <w:rPr>
          <w:rFonts w:ascii="Times New Roman" w:eastAsia="Times New Roman" w:hAnsi="Times New Roman"/>
          <w:sz w:val="28"/>
          <w:szCs w:val="28"/>
        </w:rPr>
        <w:t xml:space="preserve">- анимированной подложки под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суперсорс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 xml:space="preserve"> - картинка в картинке (зацикленная подложка с движущимися элементами);</w:t>
      </w:r>
    </w:p>
    <w:p w:rsidR="0020428B" w:rsidRPr="0020428B" w:rsidRDefault="0020428B" w:rsidP="0020428B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0428B">
        <w:rPr>
          <w:rFonts w:ascii="Times New Roman" w:eastAsia="Times New Roman" w:hAnsi="Times New Roman"/>
          <w:sz w:val="28"/>
          <w:szCs w:val="28"/>
        </w:rPr>
        <w:t xml:space="preserve">- анимированного эфирного логотипа на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альфаканале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>;</w:t>
      </w:r>
    </w:p>
    <w:p w:rsidR="0020428B" w:rsidRPr="0020428B" w:rsidRDefault="0020428B" w:rsidP="0020428B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0428B">
        <w:rPr>
          <w:rFonts w:ascii="Times New Roman" w:eastAsia="Times New Roman" w:hAnsi="Times New Roman"/>
          <w:sz w:val="28"/>
          <w:szCs w:val="28"/>
        </w:rPr>
        <w:t xml:space="preserve">- анимации для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видеоповерхностей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 xml:space="preserve"> (видео контент на плазмы, экраны и пр.).</w:t>
      </w:r>
    </w:p>
    <w:p w:rsidR="0020428B" w:rsidRPr="0020428B" w:rsidRDefault="0020428B" w:rsidP="0020428B">
      <w:pPr>
        <w:spacing w:before="240" w:after="24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0428B">
        <w:rPr>
          <w:rFonts w:ascii="Times New Roman" w:eastAsia="Times New Roman" w:hAnsi="Times New Roman"/>
          <w:b/>
          <w:sz w:val="28"/>
          <w:szCs w:val="28"/>
        </w:rPr>
        <w:t xml:space="preserve">Технические требования к созданию </w:t>
      </w:r>
      <w:proofErr w:type="spellStart"/>
      <w:r w:rsidRPr="0020428B">
        <w:rPr>
          <w:rFonts w:ascii="Times New Roman" w:eastAsia="Times New Roman" w:hAnsi="Times New Roman"/>
          <w:b/>
          <w:sz w:val="28"/>
          <w:szCs w:val="28"/>
        </w:rPr>
        <w:t>видеорролика</w:t>
      </w:r>
      <w:proofErr w:type="spellEnd"/>
      <w:r w:rsidRPr="0020428B">
        <w:rPr>
          <w:rFonts w:ascii="Times New Roman" w:eastAsia="Times New Roman" w:hAnsi="Times New Roman"/>
          <w:b/>
          <w:sz w:val="28"/>
          <w:szCs w:val="28"/>
        </w:rPr>
        <w:t xml:space="preserve">. </w:t>
      </w:r>
    </w:p>
    <w:p w:rsidR="0020428B" w:rsidRPr="0020428B" w:rsidRDefault="0020428B" w:rsidP="0020428B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0428B">
        <w:rPr>
          <w:rFonts w:ascii="Times New Roman" w:eastAsia="Times New Roman" w:hAnsi="Times New Roman"/>
          <w:sz w:val="28"/>
          <w:szCs w:val="28"/>
        </w:rPr>
        <w:t xml:space="preserve">Создание не менее 1 (одного) презентационного видеоролика, формирующего имидж Получателя поддержки и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выпускаемои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 xml:space="preserve">̆ им продукции. Осуществление </w:t>
      </w:r>
      <w:r w:rsidRPr="0020428B">
        <w:rPr>
          <w:rFonts w:ascii="Times New Roman" w:eastAsia="Times New Roman" w:hAnsi="Times New Roman"/>
          <w:sz w:val="28"/>
          <w:szCs w:val="28"/>
        </w:rPr>
        <w:lastRenderedPageBreak/>
        <w:t xml:space="preserve">съемки в городском округе Красногорск. Анимированная заставка с логотипом перед началом видеоролика и в конце. </w:t>
      </w:r>
    </w:p>
    <w:p w:rsidR="0020428B" w:rsidRPr="0020428B" w:rsidRDefault="0020428B" w:rsidP="0020428B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0428B">
        <w:rPr>
          <w:rFonts w:ascii="Times New Roman" w:eastAsia="Times New Roman" w:hAnsi="Times New Roman"/>
          <w:sz w:val="28"/>
          <w:szCs w:val="28"/>
        </w:rPr>
        <w:t>Этапы работ.</w:t>
      </w:r>
    </w:p>
    <w:p w:rsidR="0020428B" w:rsidRPr="0020428B" w:rsidRDefault="0020428B" w:rsidP="0020428B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0428B">
        <w:rPr>
          <w:rFonts w:ascii="Times New Roman" w:eastAsia="Times New Roman" w:hAnsi="Times New Roman"/>
          <w:sz w:val="28"/>
          <w:szCs w:val="28"/>
        </w:rPr>
        <w:t xml:space="preserve">- создание концепции видеоролика и подготовка визуального ряда видеоролика в рамках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единои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>̆ стилистики проекта и согласование с Получателем поддержки;</w:t>
      </w:r>
    </w:p>
    <w:p w:rsidR="0020428B" w:rsidRPr="0020428B" w:rsidRDefault="0020428B" w:rsidP="0020428B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0428B">
        <w:rPr>
          <w:rFonts w:ascii="Times New Roman" w:eastAsia="Times New Roman" w:hAnsi="Times New Roman"/>
          <w:sz w:val="28"/>
          <w:szCs w:val="28"/>
        </w:rPr>
        <w:t xml:space="preserve">- проведение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оригинальнои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 xml:space="preserve">̆ видеосъемки производственных процессов объектов на предприятии, с использованием современного профессионального кинооборудования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Sony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Alfa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 xml:space="preserve"> A7;</w:t>
      </w:r>
    </w:p>
    <w:p w:rsidR="0020428B" w:rsidRPr="0020428B" w:rsidRDefault="0020428B" w:rsidP="0020428B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0428B">
        <w:rPr>
          <w:rFonts w:ascii="Times New Roman" w:eastAsia="Times New Roman" w:hAnsi="Times New Roman"/>
          <w:sz w:val="28"/>
          <w:szCs w:val="28"/>
        </w:rPr>
        <w:t>- использование осветительного оборудования при необходимости;</w:t>
      </w:r>
    </w:p>
    <w:p w:rsidR="0020428B" w:rsidRPr="0020428B" w:rsidRDefault="0020428B" w:rsidP="0020428B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0428B">
        <w:rPr>
          <w:rFonts w:ascii="Times New Roman" w:eastAsia="Times New Roman" w:hAnsi="Times New Roman"/>
          <w:sz w:val="28"/>
          <w:szCs w:val="28"/>
        </w:rPr>
        <w:t xml:space="preserve">- создание элементов 2D графики и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анимированнои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>̆ заставки в рамках создания видеоролика;</w:t>
      </w:r>
    </w:p>
    <w:p w:rsidR="0020428B" w:rsidRPr="0020428B" w:rsidRDefault="0020428B" w:rsidP="0020428B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0428B">
        <w:rPr>
          <w:rFonts w:ascii="Times New Roman" w:eastAsia="Times New Roman" w:hAnsi="Times New Roman"/>
          <w:sz w:val="28"/>
          <w:szCs w:val="28"/>
        </w:rPr>
        <w:t>- приобретение прав на музыкальное произведение для его использования в видеоролике;</w:t>
      </w:r>
    </w:p>
    <w:p w:rsidR="0020428B" w:rsidRPr="0020428B" w:rsidRDefault="0020428B" w:rsidP="0020428B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0428B">
        <w:rPr>
          <w:rFonts w:ascii="Times New Roman" w:eastAsia="Times New Roman" w:hAnsi="Times New Roman"/>
          <w:sz w:val="28"/>
          <w:szCs w:val="28"/>
        </w:rPr>
        <w:t>- подбор дикторов и озвучивание видеоролика на русском языке;</w:t>
      </w:r>
    </w:p>
    <w:p w:rsidR="0020428B" w:rsidRPr="0020428B" w:rsidRDefault="0020428B" w:rsidP="0020428B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0428B">
        <w:rPr>
          <w:rFonts w:ascii="Times New Roman" w:eastAsia="Times New Roman" w:hAnsi="Times New Roman"/>
          <w:sz w:val="28"/>
          <w:szCs w:val="28"/>
        </w:rPr>
        <w:t xml:space="preserve">- применение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цветокоррекции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 xml:space="preserve"> в видеоролике при необходимости;</w:t>
      </w:r>
    </w:p>
    <w:p w:rsidR="0020428B" w:rsidRPr="0020428B" w:rsidRDefault="0020428B" w:rsidP="0020428B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0428B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готовыи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>̆ видеоролик передается Заказчику посредством ссылки по</w:t>
      </w:r>
    </w:p>
    <w:p w:rsidR="0020428B" w:rsidRPr="0020428B" w:rsidRDefault="0020428B" w:rsidP="0020428B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электроннои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>̆ почте.</w:t>
      </w:r>
    </w:p>
    <w:p w:rsidR="0020428B" w:rsidRPr="0020428B" w:rsidRDefault="0020428B" w:rsidP="0020428B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0428B" w:rsidRPr="0020428B" w:rsidRDefault="0020428B" w:rsidP="0020428B">
      <w:pPr>
        <w:spacing w:before="240" w:after="24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0428B">
        <w:rPr>
          <w:rFonts w:ascii="Times New Roman" w:eastAsia="Times New Roman" w:hAnsi="Times New Roman"/>
          <w:b/>
          <w:sz w:val="28"/>
          <w:szCs w:val="28"/>
        </w:rPr>
        <w:t>Технические характеристики создаваемого видеоролика:</w:t>
      </w:r>
    </w:p>
    <w:p w:rsidR="0020428B" w:rsidRPr="0020428B" w:rsidRDefault="0020428B" w:rsidP="0020428B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0428B">
        <w:rPr>
          <w:rFonts w:ascii="Times New Roman" w:eastAsia="Times New Roman" w:hAnsi="Times New Roman"/>
          <w:sz w:val="28"/>
          <w:szCs w:val="28"/>
        </w:rPr>
        <w:t>- формат видеоматериала – не ниже FULL HD (1920x1080);</w:t>
      </w:r>
    </w:p>
    <w:p w:rsidR="0020428B" w:rsidRPr="0020428B" w:rsidRDefault="0020428B" w:rsidP="0020428B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0428B">
        <w:rPr>
          <w:rFonts w:ascii="Times New Roman" w:eastAsia="Times New Roman" w:hAnsi="Times New Roman"/>
          <w:sz w:val="28"/>
          <w:szCs w:val="28"/>
        </w:rPr>
        <w:t xml:space="preserve">- расширение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видеофайла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>, кодировщик – MP4;</w:t>
      </w:r>
    </w:p>
    <w:p w:rsidR="0020428B" w:rsidRPr="0020428B" w:rsidRDefault="0020428B" w:rsidP="0020428B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0428B">
        <w:rPr>
          <w:rFonts w:ascii="Times New Roman" w:eastAsia="Times New Roman" w:hAnsi="Times New Roman"/>
          <w:sz w:val="28"/>
          <w:szCs w:val="28"/>
        </w:rPr>
        <w:t xml:space="preserve">- соотношение сторон 16:9 без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полеи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>̆;</w:t>
      </w:r>
    </w:p>
    <w:p w:rsidR="0020428B" w:rsidRPr="0020428B" w:rsidRDefault="0020428B" w:rsidP="0020428B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0428B">
        <w:rPr>
          <w:rFonts w:ascii="Times New Roman" w:eastAsia="Times New Roman" w:hAnsi="Times New Roman"/>
          <w:sz w:val="28"/>
          <w:szCs w:val="28"/>
        </w:rPr>
        <w:t>- хронометраж видеоролика не менее 2 и не более 4 минут.</w:t>
      </w:r>
    </w:p>
    <w:p w:rsidR="0020428B" w:rsidRPr="0020428B" w:rsidRDefault="0020428B" w:rsidP="0020428B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0428B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закадровыи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>̆ текст должен соответствовать видеоряду и начитываться</w:t>
      </w:r>
    </w:p>
    <w:p w:rsidR="0020428B" w:rsidRPr="0020428B" w:rsidRDefault="0020428B" w:rsidP="0020428B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0428B">
        <w:rPr>
          <w:rFonts w:ascii="Times New Roman" w:eastAsia="Times New Roman" w:hAnsi="Times New Roman"/>
          <w:sz w:val="28"/>
          <w:szCs w:val="28"/>
        </w:rPr>
        <w:t>профессиональным диктором на русском языке;</w:t>
      </w:r>
    </w:p>
    <w:p w:rsidR="0020428B" w:rsidRPr="0020428B" w:rsidRDefault="0020428B" w:rsidP="0020428B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0428B">
        <w:rPr>
          <w:rFonts w:ascii="Times New Roman" w:eastAsia="Times New Roman" w:hAnsi="Times New Roman"/>
          <w:sz w:val="28"/>
          <w:szCs w:val="28"/>
        </w:rPr>
        <w:t>- видеоролик должен иметь музыкальное оформление;</w:t>
      </w:r>
    </w:p>
    <w:p w:rsidR="0020428B" w:rsidRPr="0020428B" w:rsidRDefault="0020428B" w:rsidP="0020428B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0428B">
        <w:rPr>
          <w:rFonts w:ascii="Times New Roman" w:eastAsia="Times New Roman" w:hAnsi="Times New Roman"/>
          <w:sz w:val="28"/>
          <w:szCs w:val="28"/>
        </w:rPr>
        <w:t xml:space="preserve">- технические характеристики звука (формат,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битрейт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 xml:space="preserve"> и т.д.) – стерео 48 КГц 16 бит; - монтаж видеоролика производится с использованием профессиональных</w:t>
      </w:r>
    </w:p>
    <w:p w:rsidR="0020428B" w:rsidRPr="0020428B" w:rsidRDefault="0020428B" w:rsidP="0020428B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0428B">
        <w:rPr>
          <w:rFonts w:ascii="Times New Roman" w:eastAsia="Times New Roman" w:hAnsi="Times New Roman"/>
          <w:sz w:val="28"/>
          <w:szCs w:val="28"/>
        </w:rPr>
        <w:lastRenderedPageBreak/>
        <w:t>лицензионных программ;</w:t>
      </w:r>
    </w:p>
    <w:p w:rsidR="0020428B" w:rsidRPr="0020428B" w:rsidRDefault="0020428B" w:rsidP="0020428B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0428B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рекламныи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>̆ видеоролик должен быть записан в нескольких форматах, и пригоден</w:t>
      </w:r>
    </w:p>
    <w:p w:rsidR="0020428B" w:rsidRPr="0020428B" w:rsidRDefault="0020428B" w:rsidP="0020428B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0428B">
        <w:rPr>
          <w:rFonts w:ascii="Times New Roman" w:eastAsia="Times New Roman" w:hAnsi="Times New Roman"/>
          <w:sz w:val="28"/>
          <w:szCs w:val="28"/>
        </w:rPr>
        <w:t>для размещения в информационно-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телекоммуникационнои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>̆ сети «Интернет», социальных сетях, телевидении.</w:t>
      </w:r>
    </w:p>
    <w:p w:rsidR="0020428B" w:rsidRPr="0020428B" w:rsidRDefault="0020428B" w:rsidP="0020428B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0428B">
        <w:rPr>
          <w:rFonts w:ascii="Times New Roman" w:eastAsia="Times New Roman" w:hAnsi="Times New Roman"/>
          <w:b/>
          <w:sz w:val="28"/>
          <w:szCs w:val="28"/>
        </w:rPr>
        <w:t>Требования к Исполнителю</w:t>
      </w:r>
      <w:r w:rsidRPr="0020428B">
        <w:rPr>
          <w:rFonts w:ascii="Times New Roman" w:eastAsia="Times New Roman" w:hAnsi="Times New Roman"/>
          <w:sz w:val="28"/>
          <w:szCs w:val="28"/>
        </w:rPr>
        <w:t xml:space="preserve"> – наличие специалистов как отдельных единиц для выполнения основных этапов производства видеоролика:</w:t>
      </w:r>
    </w:p>
    <w:p w:rsidR="0020428B" w:rsidRPr="0020428B" w:rsidRDefault="0020428B" w:rsidP="0020428B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0428B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копирайтеры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>;</w:t>
      </w:r>
    </w:p>
    <w:p w:rsidR="0020428B" w:rsidRPr="0020428B" w:rsidRDefault="0020428B" w:rsidP="0020428B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0428B">
        <w:rPr>
          <w:rFonts w:ascii="Times New Roman" w:eastAsia="Times New Roman" w:hAnsi="Times New Roman"/>
          <w:sz w:val="28"/>
          <w:szCs w:val="28"/>
        </w:rPr>
        <w:t>- режиссер;</w:t>
      </w:r>
    </w:p>
    <w:p w:rsidR="0020428B" w:rsidRPr="0020428B" w:rsidRDefault="0020428B" w:rsidP="0020428B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0428B">
        <w:rPr>
          <w:rFonts w:ascii="Times New Roman" w:eastAsia="Times New Roman" w:hAnsi="Times New Roman"/>
          <w:sz w:val="28"/>
          <w:szCs w:val="28"/>
        </w:rPr>
        <w:t xml:space="preserve">- съемочная группа (операторы,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гаферы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>/техники);</w:t>
      </w:r>
    </w:p>
    <w:p w:rsidR="0020428B" w:rsidRPr="0020428B" w:rsidRDefault="0020428B" w:rsidP="0020428B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0428B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постпродакшн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 xml:space="preserve"> (видеомонтажер, </w:t>
      </w:r>
      <w:proofErr w:type="spellStart"/>
      <w:r w:rsidRPr="0020428B">
        <w:rPr>
          <w:rFonts w:ascii="Times New Roman" w:eastAsia="Times New Roman" w:hAnsi="Times New Roman"/>
          <w:sz w:val="28"/>
          <w:szCs w:val="28"/>
        </w:rPr>
        <w:t>дизайнер</w:t>
      </w:r>
      <w:proofErr w:type="spellEnd"/>
      <w:r w:rsidRPr="0020428B">
        <w:rPr>
          <w:rFonts w:ascii="Times New Roman" w:eastAsia="Times New Roman" w:hAnsi="Times New Roman"/>
          <w:sz w:val="28"/>
          <w:szCs w:val="28"/>
        </w:rPr>
        <w:t>, CG-специалисты по визуальным</w:t>
      </w:r>
    </w:p>
    <w:p w:rsidR="0020428B" w:rsidRPr="0020428B" w:rsidRDefault="0020428B" w:rsidP="0020428B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0428B">
        <w:rPr>
          <w:rFonts w:ascii="Times New Roman" w:eastAsia="Times New Roman" w:hAnsi="Times New Roman"/>
          <w:sz w:val="28"/>
          <w:szCs w:val="28"/>
        </w:rPr>
        <w:t>эффектам, звукорежиссер);</w:t>
      </w:r>
    </w:p>
    <w:p w:rsidR="0020428B" w:rsidRPr="0020428B" w:rsidRDefault="0020428B" w:rsidP="0020428B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0428B">
        <w:rPr>
          <w:rFonts w:ascii="Times New Roman" w:eastAsia="Times New Roman" w:hAnsi="Times New Roman"/>
          <w:sz w:val="28"/>
          <w:szCs w:val="28"/>
        </w:rPr>
        <w:t>- контактное лицо для ведения проекта и общения с Заказчиком.</w:t>
      </w:r>
    </w:p>
    <w:p w:rsidR="0020428B" w:rsidRPr="0020428B" w:rsidRDefault="0020428B" w:rsidP="0020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F1197" w:rsidRPr="009F1197" w:rsidRDefault="009F1197" w:rsidP="009F1197">
      <w:pPr>
        <w:jc w:val="both"/>
        <w:rPr>
          <w:rFonts w:ascii="Times New Roman" w:hAnsi="Times New Roman"/>
          <w:sz w:val="28"/>
          <w:szCs w:val="28"/>
        </w:rPr>
      </w:pPr>
      <w:r w:rsidRPr="009F1197">
        <w:rPr>
          <w:rFonts w:ascii="Times New Roman" w:hAnsi="Times New Roman"/>
          <w:sz w:val="28"/>
          <w:szCs w:val="28"/>
        </w:rPr>
        <w:t>Декорационное оформление</w:t>
      </w:r>
    </w:p>
    <w:p w:rsidR="009F1197" w:rsidRPr="009F1197" w:rsidRDefault="009F1197" w:rsidP="009F1197">
      <w:pPr>
        <w:jc w:val="both"/>
        <w:rPr>
          <w:rFonts w:ascii="Times New Roman" w:hAnsi="Times New Roman"/>
          <w:sz w:val="28"/>
          <w:szCs w:val="28"/>
        </w:rPr>
      </w:pPr>
      <w:r w:rsidRPr="009F1197">
        <w:rPr>
          <w:rFonts w:ascii="Times New Roman" w:hAnsi="Times New Roman"/>
          <w:sz w:val="28"/>
          <w:szCs w:val="28"/>
        </w:rPr>
        <w:t>Сцена</w:t>
      </w:r>
    </w:p>
    <w:p w:rsidR="009F1197" w:rsidRPr="009F1197" w:rsidRDefault="009F1197" w:rsidP="009F1197">
      <w:pPr>
        <w:jc w:val="both"/>
        <w:rPr>
          <w:rFonts w:ascii="Times New Roman" w:hAnsi="Times New Roman"/>
          <w:sz w:val="28"/>
          <w:szCs w:val="28"/>
        </w:rPr>
      </w:pPr>
      <w:r w:rsidRPr="009F1197">
        <w:rPr>
          <w:rFonts w:ascii="Times New Roman" w:hAnsi="Times New Roman"/>
          <w:sz w:val="28"/>
          <w:szCs w:val="28"/>
        </w:rPr>
        <w:t xml:space="preserve">Задник сцены: баннер </w:t>
      </w:r>
      <w:proofErr w:type="spellStart"/>
      <w:r w:rsidRPr="009F1197">
        <w:rPr>
          <w:rFonts w:ascii="Times New Roman" w:hAnsi="Times New Roman"/>
          <w:sz w:val="28"/>
          <w:szCs w:val="28"/>
        </w:rPr>
        <w:t>транслюцентный</w:t>
      </w:r>
      <w:proofErr w:type="spellEnd"/>
      <w:r w:rsidRPr="009F1197">
        <w:rPr>
          <w:rFonts w:ascii="Times New Roman" w:hAnsi="Times New Roman"/>
          <w:sz w:val="28"/>
          <w:szCs w:val="28"/>
        </w:rPr>
        <w:t>, полноцветный, плотность 510 г/м2</w:t>
      </w:r>
    </w:p>
    <w:p w:rsidR="009F1197" w:rsidRPr="009F1197" w:rsidRDefault="009F1197" w:rsidP="009F1197">
      <w:pPr>
        <w:jc w:val="both"/>
        <w:rPr>
          <w:rFonts w:ascii="Times New Roman" w:hAnsi="Times New Roman"/>
          <w:sz w:val="28"/>
          <w:szCs w:val="28"/>
        </w:rPr>
      </w:pPr>
      <w:r w:rsidRPr="009F1197">
        <w:rPr>
          <w:rFonts w:ascii="Times New Roman" w:hAnsi="Times New Roman"/>
          <w:sz w:val="28"/>
          <w:szCs w:val="28"/>
        </w:rPr>
        <w:t xml:space="preserve">Размер 16000х9000мм, проварка по периметру баннера, люверсы по верху баннера шаг 300мм, внизу карман с утяжелителем по всей длине, качество печати не менее 720dpi </w:t>
      </w:r>
    </w:p>
    <w:p w:rsidR="009F1197" w:rsidRPr="009F1197" w:rsidRDefault="009F1197" w:rsidP="009F119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F1197">
        <w:rPr>
          <w:rFonts w:ascii="Times New Roman" w:hAnsi="Times New Roman"/>
          <w:sz w:val="28"/>
          <w:szCs w:val="28"/>
        </w:rPr>
        <w:t>Раус</w:t>
      </w:r>
      <w:proofErr w:type="spellEnd"/>
      <w:r w:rsidRPr="009F1197">
        <w:rPr>
          <w:rFonts w:ascii="Times New Roman" w:hAnsi="Times New Roman"/>
          <w:sz w:val="28"/>
          <w:szCs w:val="28"/>
        </w:rPr>
        <w:t xml:space="preserve"> сцены: баннер </w:t>
      </w:r>
      <w:proofErr w:type="spellStart"/>
      <w:r w:rsidRPr="009F1197">
        <w:rPr>
          <w:rFonts w:ascii="Times New Roman" w:hAnsi="Times New Roman"/>
          <w:sz w:val="28"/>
          <w:szCs w:val="28"/>
        </w:rPr>
        <w:t>транслюцентный</w:t>
      </w:r>
      <w:proofErr w:type="spellEnd"/>
      <w:r w:rsidRPr="009F1197">
        <w:rPr>
          <w:rFonts w:ascii="Times New Roman" w:hAnsi="Times New Roman"/>
          <w:sz w:val="28"/>
          <w:szCs w:val="28"/>
        </w:rPr>
        <w:t>, полноцветный, плотность 510 г/м2</w:t>
      </w:r>
    </w:p>
    <w:p w:rsidR="009F1197" w:rsidRPr="009F1197" w:rsidRDefault="009F1197" w:rsidP="009F1197">
      <w:pPr>
        <w:jc w:val="both"/>
        <w:rPr>
          <w:rFonts w:ascii="Times New Roman" w:hAnsi="Times New Roman"/>
          <w:sz w:val="28"/>
          <w:szCs w:val="28"/>
        </w:rPr>
      </w:pPr>
      <w:r w:rsidRPr="009F1197">
        <w:rPr>
          <w:rFonts w:ascii="Times New Roman" w:hAnsi="Times New Roman"/>
          <w:sz w:val="28"/>
          <w:szCs w:val="28"/>
        </w:rPr>
        <w:t xml:space="preserve">Размер 16000х1200мм, проварка по периметру баннера, без люверсов, качество печати не менее 720dpi </w:t>
      </w:r>
    </w:p>
    <w:p w:rsidR="009F1197" w:rsidRPr="009F1197" w:rsidRDefault="009F1197" w:rsidP="009F1197">
      <w:pPr>
        <w:jc w:val="both"/>
        <w:rPr>
          <w:rFonts w:ascii="Times New Roman" w:hAnsi="Times New Roman"/>
          <w:sz w:val="28"/>
          <w:szCs w:val="28"/>
        </w:rPr>
      </w:pPr>
      <w:r w:rsidRPr="009F1197">
        <w:rPr>
          <w:rFonts w:ascii="Times New Roman" w:hAnsi="Times New Roman"/>
          <w:sz w:val="28"/>
          <w:szCs w:val="28"/>
        </w:rPr>
        <w:t xml:space="preserve">Падуга сцены 2шт: баннер </w:t>
      </w:r>
      <w:proofErr w:type="spellStart"/>
      <w:r w:rsidRPr="009F1197">
        <w:rPr>
          <w:rFonts w:ascii="Times New Roman" w:hAnsi="Times New Roman"/>
          <w:sz w:val="28"/>
          <w:szCs w:val="28"/>
        </w:rPr>
        <w:t>транслюцентный</w:t>
      </w:r>
      <w:proofErr w:type="spellEnd"/>
      <w:r w:rsidRPr="009F1197">
        <w:rPr>
          <w:rFonts w:ascii="Times New Roman" w:hAnsi="Times New Roman"/>
          <w:sz w:val="28"/>
          <w:szCs w:val="28"/>
        </w:rPr>
        <w:t>, полноцветный, плотность 510 г/м2</w:t>
      </w:r>
    </w:p>
    <w:p w:rsidR="009F1197" w:rsidRPr="009F1197" w:rsidRDefault="009F1197" w:rsidP="009F1197">
      <w:pPr>
        <w:jc w:val="both"/>
        <w:rPr>
          <w:rFonts w:ascii="Times New Roman" w:hAnsi="Times New Roman"/>
          <w:sz w:val="28"/>
          <w:szCs w:val="28"/>
        </w:rPr>
      </w:pPr>
      <w:r w:rsidRPr="009F1197">
        <w:rPr>
          <w:rFonts w:ascii="Times New Roman" w:hAnsi="Times New Roman"/>
          <w:sz w:val="28"/>
          <w:szCs w:val="28"/>
        </w:rPr>
        <w:t xml:space="preserve">Размер 16000х2000мм, проварка по периметру баннера, люверсы по верху баннера, шаг 300мм, внизу карман с утяжелителем по всей длине, качество печати не менее 720dpi </w:t>
      </w:r>
    </w:p>
    <w:p w:rsidR="009F1197" w:rsidRPr="009F1197" w:rsidRDefault="009F1197" w:rsidP="009F1197">
      <w:pPr>
        <w:jc w:val="both"/>
        <w:rPr>
          <w:rFonts w:ascii="Times New Roman" w:hAnsi="Times New Roman"/>
          <w:sz w:val="28"/>
          <w:szCs w:val="28"/>
        </w:rPr>
      </w:pPr>
      <w:r w:rsidRPr="009F1197">
        <w:rPr>
          <w:rFonts w:ascii="Times New Roman" w:hAnsi="Times New Roman"/>
          <w:sz w:val="28"/>
          <w:szCs w:val="28"/>
        </w:rPr>
        <w:t xml:space="preserve">Кулисы сцены 6шт: баннер </w:t>
      </w:r>
      <w:proofErr w:type="spellStart"/>
      <w:r w:rsidRPr="009F1197">
        <w:rPr>
          <w:rFonts w:ascii="Times New Roman" w:hAnsi="Times New Roman"/>
          <w:sz w:val="28"/>
          <w:szCs w:val="28"/>
        </w:rPr>
        <w:t>транслюцентный</w:t>
      </w:r>
      <w:proofErr w:type="spellEnd"/>
      <w:r w:rsidRPr="009F1197">
        <w:rPr>
          <w:rFonts w:ascii="Times New Roman" w:hAnsi="Times New Roman"/>
          <w:sz w:val="28"/>
          <w:szCs w:val="28"/>
        </w:rPr>
        <w:t>, полноцветный, плотность 510 г/м2</w:t>
      </w:r>
    </w:p>
    <w:p w:rsidR="009F1197" w:rsidRPr="009F1197" w:rsidRDefault="009F1197" w:rsidP="009F1197">
      <w:pPr>
        <w:jc w:val="both"/>
        <w:rPr>
          <w:rFonts w:ascii="Times New Roman" w:hAnsi="Times New Roman"/>
          <w:sz w:val="28"/>
          <w:szCs w:val="28"/>
        </w:rPr>
      </w:pPr>
      <w:r w:rsidRPr="009F1197">
        <w:rPr>
          <w:rFonts w:ascii="Times New Roman" w:hAnsi="Times New Roman"/>
          <w:sz w:val="28"/>
          <w:szCs w:val="28"/>
        </w:rPr>
        <w:lastRenderedPageBreak/>
        <w:t xml:space="preserve">Размер 9000х3000мм, проварка по периметру баннера, люверсы по верху баннера, шаг 300мм, внизу карман с утяжелителем по всей длине, качество печати не менее 720dpi </w:t>
      </w:r>
    </w:p>
    <w:p w:rsidR="009F1197" w:rsidRPr="009F1197" w:rsidRDefault="009F1197" w:rsidP="009F1197">
      <w:pPr>
        <w:jc w:val="both"/>
        <w:rPr>
          <w:rFonts w:ascii="Times New Roman" w:hAnsi="Times New Roman"/>
          <w:sz w:val="28"/>
          <w:szCs w:val="28"/>
        </w:rPr>
      </w:pPr>
      <w:r w:rsidRPr="009F1197">
        <w:rPr>
          <w:rFonts w:ascii="Times New Roman" w:hAnsi="Times New Roman"/>
          <w:sz w:val="28"/>
          <w:szCs w:val="28"/>
        </w:rPr>
        <w:t>Белое фойе</w:t>
      </w:r>
    </w:p>
    <w:p w:rsidR="009F1197" w:rsidRPr="009F1197" w:rsidRDefault="009F1197" w:rsidP="009F1197">
      <w:pPr>
        <w:jc w:val="both"/>
        <w:rPr>
          <w:rFonts w:ascii="Times New Roman" w:hAnsi="Times New Roman"/>
          <w:sz w:val="28"/>
          <w:szCs w:val="28"/>
        </w:rPr>
      </w:pPr>
      <w:r w:rsidRPr="009F1197">
        <w:rPr>
          <w:rFonts w:ascii="Times New Roman" w:hAnsi="Times New Roman"/>
          <w:sz w:val="28"/>
          <w:szCs w:val="28"/>
        </w:rPr>
        <w:t>Каше экрана 4шт: баннер полноцветный, плотность 410 г/м2</w:t>
      </w:r>
    </w:p>
    <w:p w:rsidR="009F1197" w:rsidRPr="009F1197" w:rsidRDefault="009F1197" w:rsidP="009F1197">
      <w:pPr>
        <w:jc w:val="both"/>
        <w:rPr>
          <w:rFonts w:ascii="Times New Roman" w:hAnsi="Times New Roman"/>
          <w:sz w:val="28"/>
          <w:szCs w:val="28"/>
        </w:rPr>
      </w:pPr>
      <w:r w:rsidRPr="009F1197">
        <w:rPr>
          <w:rFonts w:ascii="Times New Roman" w:hAnsi="Times New Roman"/>
          <w:sz w:val="28"/>
          <w:szCs w:val="28"/>
        </w:rPr>
        <w:t xml:space="preserve">Размер 3000х1000мм, проварка по периметру баннера, без люверсов, качество печати не менее 1440dpi </w:t>
      </w:r>
    </w:p>
    <w:p w:rsidR="009F1197" w:rsidRPr="009F1197" w:rsidRDefault="009F1197" w:rsidP="009F1197">
      <w:pPr>
        <w:jc w:val="both"/>
        <w:rPr>
          <w:rFonts w:ascii="Times New Roman" w:hAnsi="Times New Roman"/>
          <w:sz w:val="28"/>
          <w:szCs w:val="28"/>
        </w:rPr>
      </w:pPr>
      <w:r w:rsidRPr="009F1197">
        <w:rPr>
          <w:rFonts w:ascii="Times New Roman" w:hAnsi="Times New Roman"/>
          <w:sz w:val="28"/>
          <w:szCs w:val="28"/>
        </w:rPr>
        <w:t xml:space="preserve">Размер 3000х1000мм, проварка по периметру баннера, без люверсов, качество печати не менее 1440dpi </w:t>
      </w:r>
    </w:p>
    <w:p w:rsidR="009F1197" w:rsidRPr="009F1197" w:rsidRDefault="009F1197" w:rsidP="009F1197">
      <w:pPr>
        <w:jc w:val="both"/>
        <w:rPr>
          <w:rFonts w:ascii="Times New Roman" w:hAnsi="Times New Roman"/>
          <w:sz w:val="28"/>
          <w:szCs w:val="28"/>
        </w:rPr>
      </w:pPr>
      <w:r w:rsidRPr="009F1197">
        <w:rPr>
          <w:rFonts w:ascii="Times New Roman" w:hAnsi="Times New Roman"/>
          <w:sz w:val="28"/>
          <w:szCs w:val="28"/>
        </w:rPr>
        <w:t xml:space="preserve">Размер 5000х1500мм, проварка по периметру баннера, без люверсов, качество печати не менее 1440dpi </w:t>
      </w:r>
    </w:p>
    <w:p w:rsidR="009F1197" w:rsidRPr="009F1197" w:rsidRDefault="009F1197" w:rsidP="009F1197">
      <w:pPr>
        <w:jc w:val="both"/>
        <w:rPr>
          <w:rFonts w:ascii="Times New Roman" w:hAnsi="Times New Roman"/>
          <w:sz w:val="28"/>
          <w:szCs w:val="28"/>
        </w:rPr>
      </w:pPr>
      <w:r w:rsidRPr="009F1197">
        <w:rPr>
          <w:rFonts w:ascii="Times New Roman" w:hAnsi="Times New Roman"/>
          <w:sz w:val="28"/>
          <w:szCs w:val="28"/>
        </w:rPr>
        <w:t xml:space="preserve">Размер 5000х1500мм, проварка по периметру баннера, без люверсов, качество печати не менее 1440dpi </w:t>
      </w:r>
    </w:p>
    <w:p w:rsidR="00160CB5" w:rsidRDefault="00160CB5" w:rsidP="00160CB5"/>
    <w:p w:rsidR="009F1197" w:rsidRDefault="009F1197" w:rsidP="00160CB5"/>
    <w:p w:rsidR="00160CB5" w:rsidRDefault="00160CB5" w:rsidP="00160CB5"/>
    <w:p w:rsidR="00160CB5" w:rsidRDefault="00160CB5" w:rsidP="00160CB5"/>
    <w:p w:rsidR="00160CB5" w:rsidRDefault="00160CB5" w:rsidP="00160CB5"/>
    <w:p w:rsidR="00160CB5" w:rsidRDefault="00160CB5" w:rsidP="00160CB5"/>
    <w:p w:rsidR="00160CB5" w:rsidRDefault="00160CB5" w:rsidP="00160CB5"/>
    <w:p w:rsidR="00160CB5" w:rsidRDefault="00160CB5" w:rsidP="00160CB5"/>
    <w:p w:rsidR="00160CB5" w:rsidRDefault="00160CB5" w:rsidP="00160CB5"/>
    <w:p w:rsidR="00160CB5" w:rsidRDefault="00160CB5" w:rsidP="00160CB5"/>
    <w:p w:rsidR="00160CB5" w:rsidRDefault="00160CB5" w:rsidP="00160CB5"/>
    <w:p w:rsidR="00D80784" w:rsidRDefault="00D80784"/>
    <w:sectPr w:rsidR="00D80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63259"/>
    <w:multiLevelType w:val="hybridMultilevel"/>
    <w:tmpl w:val="2FBEE8C4"/>
    <w:lvl w:ilvl="0" w:tplc="6124FA4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B5"/>
    <w:rsid w:val="00160CB5"/>
    <w:rsid w:val="0020428B"/>
    <w:rsid w:val="00205234"/>
    <w:rsid w:val="002778D4"/>
    <w:rsid w:val="0086174D"/>
    <w:rsid w:val="009F1197"/>
    <w:rsid w:val="00D8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6CC7A-5B5D-4F71-85AA-80F0CE8D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C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CB5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2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62023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MainUser</cp:lastModifiedBy>
  <cp:revision>3</cp:revision>
  <cp:lastPrinted>2022-03-23T14:12:00Z</cp:lastPrinted>
  <dcterms:created xsi:type="dcterms:W3CDTF">2022-03-23T13:19:00Z</dcterms:created>
  <dcterms:modified xsi:type="dcterms:W3CDTF">2022-03-23T15:20:00Z</dcterms:modified>
</cp:coreProperties>
</file>