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C6" w:rsidRDefault="008B58C6" w:rsidP="005574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6514" w:rsidRPr="008E5BD7" w:rsidRDefault="00557493" w:rsidP="0055749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5BD7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E0253E" w:rsidRPr="008E5BD7">
        <w:rPr>
          <w:rFonts w:ascii="Times New Roman" w:hAnsi="Times New Roman" w:cs="Times New Roman"/>
          <w:sz w:val="26"/>
          <w:szCs w:val="26"/>
        </w:rPr>
        <w:t xml:space="preserve"> от 06.10.2003 № 131-ФЗ  «</w:t>
      </w:r>
      <w:r w:rsidRPr="008E5BD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0253E" w:rsidRPr="008E5BD7">
        <w:rPr>
          <w:rFonts w:ascii="Times New Roman" w:hAnsi="Times New Roman" w:cs="Times New Roman"/>
          <w:sz w:val="26"/>
          <w:szCs w:val="26"/>
        </w:rPr>
        <w:t xml:space="preserve">», </w:t>
      </w:r>
      <w:r w:rsidRPr="008E5BD7">
        <w:rPr>
          <w:rFonts w:ascii="Times New Roman" w:hAnsi="Times New Roman" w:cs="Times New Roman"/>
          <w:sz w:val="26"/>
          <w:szCs w:val="26"/>
        </w:rPr>
        <w:t>Земельным кодексом Российской Фе</w:t>
      </w:r>
      <w:r w:rsidR="00E0253E" w:rsidRPr="008E5BD7">
        <w:rPr>
          <w:rFonts w:ascii="Times New Roman" w:hAnsi="Times New Roman" w:cs="Times New Roman"/>
          <w:sz w:val="26"/>
          <w:szCs w:val="26"/>
        </w:rPr>
        <w:t>дерации от 25.10.2001 №</w:t>
      </w:r>
      <w:r w:rsidRPr="008E5BD7">
        <w:rPr>
          <w:rFonts w:ascii="Times New Roman" w:hAnsi="Times New Roman" w:cs="Times New Roman"/>
          <w:sz w:val="26"/>
          <w:szCs w:val="26"/>
        </w:rPr>
        <w:t xml:space="preserve"> 136-ФЗ, Градостроительным кодексом Российской Федерации от 29.12.2004 </w:t>
      </w:r>
      <w:r w:rsidR="00E0253E" w:rsidRPr="008E5BD7">
        <w:rPr>
          <w:rFonts w:ascii="Times New Roman" w:hAnsi="Times New Roman" w:cs="Times New Roman"/>
          <w:sz w:val="26"/>
          <w:szCs w:val="26"/>
        </w:rPr>
        <w:t>№</w:t>
      </w:r>
      <w:r w:rsidRPr="008E5BD7">
        <w:rPr>
          <w:rFonts w:ascii="Times New Roman" w:hAnsi="Times New Roman" w:cs="Times New Roman"/>
          <w:sz w:val="26"/>
          <w:szCs w:val="26"/>
        </w:rPr>
        <w:t xml:space="preserve"> 190-ФЗ,</w:t>
      </w:r>
      <w:r w:rsidR="005F0402" w:rsidRPr="008E5BD7">
        <w:rPr>
          <w:rFonts w:ascii="Times New Roman" w:hAnsi="Times New Roman" w:cs="Times New Roman"/>
          <w:sz w:val="26"/>
          <w:szCs w:val="26"/>
        </w:rPr>
        <w:t xml:space="preserve"> Законом Мо</w:t>
      </w:r>
      <w:r w:rsidR="00E0253E" w:rsidRPr="008E5BD7">
        <w:rPr>
          <w:rFonts w:ascii="Times New Roman" w:hAnsi="Times New Roman" w:cs="Times New Roman"/>
          <w:sz w:val="26"/>
          <w:szCs w:val="26"/>
        </w:rPr>
        <w:t>сковской области от 07.06.1996 № 23/96-ОЗ «</w:t>
      </w:r>
      <w:r w:rsidR="005F0402" w:rsidRPr="008E5BD7">
        <w:rPr>
          <w:rFonts w:ascii="Times New Roman" w:hAnsi="Times New Roman" w:cs="Times New Roman"/>
          <w:sz w:val="26"/>
          <w:szCs w:val="26"/>
        </w:rPr>
        <w:t>О регулировании земельных отношений в Московской области</w:t>
      </w:r>
      <w:r w:rsidR="00E0253E" w:rsidRPr="008E5BD7">
        <w:rPr>
          <w:rFonts w:ascii="Times New Roman" w:hAnsi="Times New Roman" w:cs="Times New Roman"/>
          <w:sz w:val="26"/>
          <w:szCs w:val="26"/>
        </w:rPr>
        <w:t>»</w:t>
      </w:r>
      <w:r w:rsidR="005F0402" w:rsidRPr="008E5BD7">
        <w:rPr>
          <w:rFonts w:ascii="Times New Roman" w:hAnsi="Times New Roman" w:cs="Times New Roman"/>
          <w:sz w:val="26"/>
          <w:szCs w:val="26"/>
        </w:rPr>
        <w:t>, Законом Мо</w:t>
      </w:r>
      <w:r w:rsidR="00E0253E" w:rsidRPr="008E5BD7">
        <w:rPr>
          <w:rFonts w:ascii="Times New Roman" w:hAnsi="Times New Roman" w:cs="Times New Roman"/>
          <w:sz w:val="26"/>
          <w:szCs w:val="26"/>
        </w:rPr>
        <w:t>сковской области от 29.11.2016 № 144/2016-ОЗ «</w:t>
      </w:r>
      <w:r w:rsidR="005F0402" w:rsidRPr="008E5BD7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</w:t>
      </w:r>
      <w:r w:rsidR="00E0253E" w:rsidRPr="008E5BD7">
        <w:rPr>
          <w:rFonts w:ascii="Times New Roman" w:hAnsi="Times New Roman" w:cs="Times New Roman"/>
          <w:sz w:val="26"/>
          <w:szCs w:val="26"/>
        </w:rPr>
        <w:t>»</w:t>
      </w:r>
      <w:r w:rsidR="005F0402" w:rsidRPr="008E5BD7">
        <w:rPr>
          <w:rFonts w:ascii="Times New Roman" w:hAnsi="Times New Roman" w:cs="Times New Roman"/>
          <w:sz w:val="26"/>
          <w:szCs w:val="26"/>
        </w:rPr>
        <w:t xml:space="preserve">, </w:t>
      </w:r>
      <w:r w:rsidR="00E0253E" w:rsidRPr="008E5BD7">
        <w:rPr>
          <w:rFonts w:ascii="Times New Roman" w:hAnsi="Times New Roman" w:cs="Times New Roman"/>
          <w:sz w:val="26"/>
          <w:szCs w:val="26"/>
        </w:rPr>
        <w:t>Уставом городского округа Красногорск Московской области</w:t>
      </w:r>
      <w:r w:rsidR="005F0402" w:rsidRPr="008E5BD7">
        <w:rPr>
          <w:rFonts w:ascii="Times New Roman" w:hAnsi="Times New Roman" w:cs="Times New Roman"/>
          <w:sz w:val="26"/>
          <w:szCs w:val="26"/>
        </w:rPr>
        <w:t xml:space="preserve">,  Положением </w:t>
      </w:r>
      <w:r w:rsidR="00E0253E" w:rsidRPr="008E5BD7">
        <w:rPr>
          <w:rFonts w:ascii="Times New Roman" w:hAnsi="Times New Roman" w:cs="Times New Roman"/>
          <w:sz w:val="26"/>
          <w:szCs w:val="26"/>
        </w:rPr>
        <w:t>«</w:t>
      </w:r>
      <w:r w:rsidR="00FE377B" w:rsidRPr="008E5BD7">
        <w:rPr>
          <w:rFonts w:ascii="Times New Roman" w:hAnsi="Times New Roman" w:cs="Times New Roman"/>
          <w:sz w:val="26"/>
          <w:szCs w:val="26"/>
        </w:rPr>
        <w:t>О</w:t>
      </w:r>
      <w:r w:rsidR="005F0402" w:rsidRPr="008E5BD7">
        <w:rPr>
          <w:rFonts w:ascii="Times New Roman" w:hAnsi="Times New Roman" w:cs="Times New Roman"/>
          <w:sz w:val="26"/>
          <w:szCs w:val="26"/>
        </w:rPr>
        <w:t xml:space="preserve"> публичных слушаниях в городском округе Красногорск</w:t>
      </w:r>
      <w:r w:rsidR="00E0253E" w:rsidRPr="008E5BD7">
        <w:rPr>
          <w:rFonts w:ascii="Times New Roman" w:hAnsi="Times New Roman" w:cs="Times New Roman"/>
          <w:sz w:val="26"/>
          <w:szCs w:val="26"/>
        </w:rPr>
        <w:t>»</w:t>
      </w:r>
      <w:r w:rsidR="00FE377B" w:rsidRPr="008E5BD7">
        <w:rPr>
          <w:rFonts w:ascii="Times New Roman" w:hAnsi="Times New Roman" w:cs="Times New Roman"/>
          <w:sz w:val="26"/>
          <w:szCs w:val="26"/>
        </w:rPr>
        <w:t>, утвержденным решением Совета депутатов городского округ</w:t>
      </w:r>
      <w:r w:rsidR="00E0253E" w:rsidRPr="008E5BD7">
        <w:rPr>
          <w:rFonts w:ascii="Times New Roman" w:hAnsi="Times New Roman" w:cs="Times New Roman"/>
          <w:sz w:val="26"/>
          <w:szCs w:val="26"/>
        </w:rPr>
        <w:t>а Красногорск МО от 28.03.2017 №</w:t>
      </w:r>
      <w:r w:rsidR="00FE377B" w:rsidRPr="008E5BD7">
        <w:rPr>
          <w:rFonts w:ascii="Times New Roman" w:hAnsi="Times New Roman" w:cs="Times New Roman"/>
          <w:sz w:val="26"/>
          <w:szCs w:val="26"/>
        </w:rPr>
        <w:t xml:space="preserve"> 87/6, проводятся публичные слушания по изменению вида разрешенного использования земельного участка площадью </w:t>
      </w:r>
      <w:r w:rsidR="0095156B" w:rsidRPr="008E5BD7">
        <w:rPr>
          <w:rFonts w:ascii="Times New Roman" w:hAnsi="Times New Roman" w:cs="Times New Roman"/>
          <w:sz w:val="26"/>
          <w:szCs w:val="26"/>
        </w:rPr>
        <w:t xml:space="preserve">8 824 </w:t>
      </w:r>
      <w:r w:rsidR="00FE377B" w:rsidRPr="008E5BD7">
        <w:rPr>
          <w:rFonts w:ascii="Times New Roman" w:hAnsi="Times New Roman" w:cs="Times New Roman"/>
          <w:sz w:val="26"/>
          <w:szCs w:val="26"/>
        </w:rPr>
        <w:t xml:space="preserve">кв. м, кадастровый номер </w:t>
      </w:r>
      <w:r w:rsidR="0095156B" w:rsidRPr="008E5BD7">
        <w:rPr>
          <w:rFonts w:ascii="Times New Roman" w:hAnsi="Times New Roman" w:cs="Times New Roman"/>
          <w:sz w:val="26"/>
          <w:szCs w:val="26"/>
        </w:rPr>
        <w:t>50:11:0010404:2521</w:t>
      </w:r>
      <w:r w:rsidR="00FE377B" w:rsidRPr="008E5BD7">
        <w:rPr>
          <w:rFonts w:ascii="Times New Roman" w:hAnsi="Times New Roman" w:cs="Times New Roman"/>
          <w:sz w:val="26"/>
          <w:szCs w:val="26"/>
        </w:rPr>
        <w:t xml:space="preserve">, с </w:t>
      </w:r>
      <w:r w:rsidR="00E0253E" w:rsidRPr="008E5BD7">
        <w:rPr>
          <w:rFonts w:ascii="Times New Roman" w:hAnsi="Times New Roman" w:cs="Times New Roman"/>
          <w:sz w:val="26"/>
          <w:szCs w:val="26"/>
        </w:rPr>
        <w:t>«</w:t>
      </w:r>
      <w:r w:rsidR="0095156B" w:rsidRPr="008E5BD7">
        <w:rPr>
          <w:rFonts w:ascii="Times New Roman" w:hAnsi="Times New Roman" w:cs="Times New Roman"/>
          <w:sz w:val="26"/>
          <w:szCs w:val="26"/>
        </w:rPr>
        <w:t>Для размещения муниципального бассейна с помещениями для занятий спортом</w:t>
      </w:r>
      <w:r w:rsidR="00E0253E" w:rsidRPr="008E5BD7">
        <w:rPr>
          <w:rFonts w:ascii="Times New Roman" w:hAnsi="Times New Roman" w:cs="Times New Roman"/>
          <w:sz w:val="26"/>
          <w:szCs w:val="26"/>
        </w:rPr>
        <w:t>»</w:t>
      </w:r>
      <w:r w:rsidR="00FE377B" w:rsidRPr="008E5BD7">
        <w:rPr>
          <w:rFonts w:ascii="Times New Roman" w:hAnsi="Times New Roman" w:cs="Times New Roman"/>
          <w:sz w:val="26"/>
          <w:szCs w:val="26"/>
        </w:rPr>
        <w:t xml:space="preserve"> на </w:t>
      </w:r>
      <w:r w:rsidR="00E0253E" w:rsidRPr="008E5BD7">
        <w:rPr>
          <w:rFonts w:ascii="Times New Roman" w:hAnsi="Times New Roman" w:cs="Times New Roman"/>
          <w:sz w:val="26"/>
          <w:szCs w:val="26"/>
        </w:rPr>
        <w:t>вид использования «</w:t>
      </w:r>
      <w:r w:rsidR="0095156B" w:rsidRPr="008E5BD7">
        <w:rPr>
          <w:rFonts w:ascii="Times New Roman" w:hAnsi="Times New Roman" w:cs="Times New Roman"/>
          <w:sz w:val="26"/>
          <w:szCs w:val="26"/>
        </w:rPr>
        <w:t>Легкая промышленность</w:t>
      </w:r>
      <w:r w:rsidR="00E0253E" w:rsidRPr="008E5BD7">
        <w:rPr>
          <w:rFonts w:ascii="Times New Roman" w:hAnsi="Times New Roman" w:cs="Times New Roman"/>
          <w:sz w:val="26"/>
          <w:szCs w:val="26"/>
        </w:rPr>
        <w:t>»</w:t>
      </w:r>
      <w:r w:rsidR="00FE377B" w:rsidRPr="008E5BD7">
        <w:rPr>
          <w:rFonts w:ascii="Times New Roman" w:hAnsi="Times New Roman" w:cs="Times New Roman"/>
          <w:sz w:val="26"/>
          <w:szCs w:val="26"/>
        </w:rPr>
        <w:t xml:space="preserve">, расположенного по адресу: </w:t>
      </w:r>
      <w:r w:rsidR="0095156B" w:rsidRPr="008E5BD7">
        <w:rPr>
          <w:rFonts w:ascii="Times New Roman" w:hAnsi="Times New Roman" w:cs="Times New Roman"/>
          <w:sz w:val="26"/>
          <w:szCs w:val="26"/>
        </w:rPr>
        <w:t>Московская область, Красногорский муниципальный район, городское поселение Красногорск, г. Красногорск, ул. Москворецкий бульвар, вблизи д. 2</w:t>
      </w:r>
      <w:r w:rsidR="00FE377B" w:rsidRPr="008E5BD7">
        <w:rPr>
          <w:rFonts w:ascii="Times New Roman" w:hAnsi="Times New Roman" w:cs="Times New Roman"/>
          <w:sz w:val="26"/>
          <w:szCs w:val="26"/>
        </w:rPr>
        <w:t xml:space="preserve">, принадлежащего на праве собственности </w:t>
      </w:r>
      <w:r w:rsidR="0095156B" w:rsidRPr="008E5BD7">
        <w:rPr>
          <w:rFonts w:ascii="Times New Roman" w:hAnsi="Times New Roman" w:cs="Times New Roman"/>
          <w:sz w:val="26"/>
          <w:szCs w:val="26"/>
        </w:rPr>
        <w:t>городско</w:t>
      </w:r>
      <w:r w:rsidR="00E0253E" w:rsidRPr="008E5BD7">
        <w:rPr>
          <w:rFonts w:ascii="Times New Roman" w:hAnsi="Times New Roman" w:cs="Times New Roman"/>
          <w:sz w:val="26"/>
          <w:szCs w:val="26"/>
        </w:rPr>
        <w:t>му</w:t>
      </w:r>
      <w:r w:rsidR="0095156B" w:rsidRPr="008E5BD7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E0253E" w:rsidRPr="008E5BD7">
        <w:rPr>
          <w:rFonts w:ascii="Times New Roman" w:hAnsi="Times New Roman" w:cs="Times New Roman"/>
          <w:sz w:val="26"/>
          <w:szCs w:val="26"/>
        </w:rPr>
        <w:t>у</w:t>
      </w:r>
      <w:r w:rsidR="0095156B" w:rsidRPr="008E5BD7">
        <w:rPr>
          <w:rFonts w:ascii="Times New Roman" w:hAnsi="Times New Roman" w:cs="Times New Roman"/>
          <w:sz w:val="26"/>
          <w:szCs w:val="26"/>
        </w:rPr>
        <w:t xml:space="preserve"> Красногорск Московской области</w:t>
      </w:r>
      <w:r w:rsidR="00FE377B" w:rsidRPr="008E5BD7">
        <w:rPr>
          <w:rFonts w:ascii="Times New Roman" w:hAnsi="Times New Roman" w:cs="Times New Roman"/>
          <w:sz w:val="26"/>
          <w:szCs w:val="26"/>
        </w:rPr>
        <w:t>.</w:t>
      </w:r>
    </w:p>
    <w:p w:rsidR="0095156B" w:rsidRPr="008E5BD7" w:rsidRDefault="00FE377B" w:rsidP="00E025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BD7">
        <w:rPr>
          <w:rFonts w:ascii="Times New Roman" w:hAnsi="Times New Roman" w:cs="Times New Roman"/>
          <w:sz w:val="26"/>
          <w:szCs w:val="26"/>
        </w:rPr>
        <w:t xml:space="preserve">Заказчик: </w:t>
      </w:r>
      <w:r w:rsidR="0095156B" w:rsidRPr="008E5BD7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Красногорск Московской области </w:t>
      </w:r>
    </w:p>
    <w:p w:rsidR="00FE377B" w:rsidRPr="008E5BD7" w:rsidRDefault="00FE377B" w:rsidP="00E025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BD7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95156B" w:rsidRPr="008E5BD7">
        <w:rPr>
          <w:rFonts w:ascii="Times New Roman" w:hAnsi="Times New Roman" w:cs="Times New Roman"/>
          <w:sz w:val="26"/>
          <w:szCs w:val="26"/>
        </w:rPr>
        <w:t>143400</w:t>
      </w:r>
      <w:r w:rsidR="008B58C6" w:rsidRPr="008E5BD7">
        <w:rPr>
          <w:rFonts w:ascii="Times New Roman" w:hAnsi="Times New Roman" w:cs="Times New Roman"/>
          <w:sz w:val="26"/>
          <w:szCs w:val="26"/>
        </w:rPr>
        <w:t>, Московская область, г.</w:t>
      </w:r>
      <w:r w:rsidR="00E0253E" w:rsidRPr="008E5BD7">
        <w:rPr>
          <w:rFonts w:ascii="Times New Roman" w:hAnsi="Times New Roman" w:cs="Times New Roman"/>
          <w:sz w:val="26"/>
          <w:szCs w:val="26"/>
        </w:rPr>
        <w:t xml:space="preserve"> </w:t>
      </w:r>
      <w:r w:rsidR="0095156B" w:rsidRPr="008E5BD7">
        <w:rPr>
          <w:rFonts w:ascii="Times New Roman" w:hAnsi="Times New Roman" w:cs="Times New Roman"/>
          <w:sz w:val="26"/>
          <w:szCs w:val="26"/>
        </w:rPr>
        <w:t>Красногорск</w:t>
      </w:r>
      <w:r w:rsidR="008B58C6" w:rsidRPr="008E5BD7">
        <w:rPr>
          <w:rFonts w:ascii="Times New Roman" w:hAnsi="Times New Roman" w:cs="Times New Roman"/>
          <w:sz w:val="26"/>
          <w:szCs w:val="26"/>
        </w:rPr>
        <w:t xml:space="preserve">, ул. </w:t>
      </w:r>
      <w:r w:rsidR="0095156B" w:rsidRPr="008E5BD7">
        <w:rPr>
          <w:rFonts w:ascii="Times New Roman" w:hAnsi="Times New Roman" w:cs="Times New Roman"/>
          <w:sz w:val="26"/>
          <w:szCs w:val="26"/>
        </w:rPr>
        <w:t>Ленина, д. 4</w:t>
      </w:r>
    </w:p>
    <w:p w:rsidR="008B58C6" w:rsidRDefault="008B58C6" w:rsidP="00E025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5BD7">
        <w:rPr>
          <w:rFonts w:ascii="Times New Roman" w:hAnsi="Times New Roman" w:cs="Times New Roman"/>
          <w:sz w:val="26"/>
          <w:szCs w:val="26"/>
        </w:rPr>
        <w:t>Телефон: +7</w:t>
      </w:r>
      <w:r w:rsidR="00E0253E" w:rsidRPr="008E5BD7">
        <w:rPr>
          <w:rFonts w:ascii="Times New Roman" w:hAnsi="Times New Roman" w:cs="Times New Roman"/>
          <w:sz w:val="26"/>
          <w:szCs w:val="26"/>
        </w:rPr>
        <w:t>(</w:t>
      </w:r>
      <w:r w:rsidR="0095156B" w:rsidRPr="008E5BD7">
        <w:rPr>
          <w:rFonts w:ascii="Times New Roman" w:hAnsi="Times New Roman" w:cs="Times New Roman"/>
          <w:sz w:val="26"/>
          <w:szCs w:val="26"/>
        </w:rPr>
        <w:t>495</w:t>
      </w:r>
      <w:r w:rsidR="00E0253E" w:rsidRPr="008E5BD7">
        <w:rPr>
          <w:rFonts w:ascii="Times New Roman" w:hAnsi="Times New Roman" w:cs="Times New Roman"/>
          <w:sz w:val="26"/>
          <w:szCs w:val="26"/>
        </w:rPr>
        <w:t>)</w:t>
      </w:r>
      <w:r w:rsidR="0095156B" w:rsidRPr="008E5BD7">
        <w:rPr>
          <w:rFonts w:ascii="Times New Roman" w:hAnsi="Times New Roman" w:cs="Times New Roman"/>
          <w:sz w:val="26"/>
          <w:szCs w:val="26"/>
        </w:rPr>
        <w:t>562</w:t>
      </w:r>
      <w:r w:rsidR="00E0253E" w:rsidRPr="008E5BD7">
        <w:rPr>
          <w:rFonts w:ascii="Times New Roman" w:hAnsi="Times New Roman" w:cs="Times New Roman"/>
          <w:sz w:val="26"/>
          <w:szCs w:val="26"/>
        </w:rPr>
        <w:t>-</w:t>
      </w:r>
      <w:r w:rsidR="0095156B" w:rsidRPr="008E5BD7">
        <w:rPr>
          <w:rFonts w:ascii="Times New Roman" w:hAnsi="Times New Roman" w:cs="Times New Roman"/>
          <w:sz w:val="26"/>
          <w:szCs w:val="26"/>
        </w:rPr>
        <w:t>01</w:t>
      </w:r>
      <w:r w:rsidR="00E0253E" w:rsidRPr="008E5BD7">
        <w:rPr>
          <w:rFonts w:ascii="Times New Roman" w:hAnsi="Times New Roman" w:cs="Times New Roman"/>
          <w:sz w:val="26"/>
          <w:szCs w:val="26"/>
        </w:rPr>
        <w:t>-</w:t>
      </w:r>
      <w:r w:rsidR="0095156B" w:rsidRPr="008E5BD7">
        <w:rPr>
          <w:rFonts w:ascii="Times New Roman" w:hAnsi="Times New Roman" w:cs="Times New Roman"/>
          <w:sz w:val="26"/>
          <w:szCs w:val="26"/>
        </w:rPr>
        <w:t>67</w:t>
      </w:r>
    </w:p>
    <w:p w:rsidR="008E5BD7" w:rsidRPr="008E5BD7" w:rsidRDefault="008E5BD7" w:rsidP="00E025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E5BD7" w:rsidRPr="00557493" w:rsidRDefault="008E5BD7" w:rsidP="00E02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B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10840"/>
            <wp:effectExtent l="0" t="0" r="3175" b="0"/>
            <wp:docPr id="1" name="Рисунок 1" descr="D:\Мои документы\Публичные слушания\2017\Администрация_участок под легкую промышленность_Москворецкий бульвар\Публикация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бличные слушания\2017\Администрация_участок под легкую промышленность_Москворецкий бульвар\Публикация\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BD7" w:rsidRPr="0055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79"/>
    <w:rsid w:val="00557493"/>
    <w:rsid w:val="005F0402"/>
    <w:rsid w:val="005F6F79"/>
    <w:rsid w:val="008B58C6"/>
    <w:rsid w:val="008E5BD7"/>
    <w:rsid w:val="0095156B"/>
    <w:rsid w:val="00A76514"/>
    <w:rsid w:val="00AB579C"/>
    <w:rsid w:val="00E0253E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CED0-3CD9-499F-8877-5B401450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Александровна Ценева</dc:creator>
  <cp:keywords/>
  <dc:description/>
  <cp:lastModifiedBy>316_2</cp:lastModifiedBy>
  <cp:revision>2</cp:revision>
  <dcterms:created xsi:type="dcterms:W3CDTF">2017-11-24T12:23:00Z</dcterms:created>
  <dcterms:modified xsi:type="dcterms:W3CDTF">2017-11-24T12:23:00Z</dcterms:modified>
</cp:coreProperties>
</file>