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0" w:rsidRPr="001545B1" w:rsidRDefault="00A20F10" w:rsidP="00A20F10">
      <w:pPr>
        <w:contextualSpacing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Приложение </w:t>
      </w:r>
    </w:p>
    <w:p w:rsidR="00A20F10" w:rsidRPr="001545B1" w:rsidRDefault="00A20F10" w:rsidP="00A20F10">
      <w:pPr>
        <w:contextualSpacing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к постановлению администрации </w:t>
      </w:r>
    </w:p>
    <w:p w:rsidR="00A20F10" w:rsidRPr="001545B1" w:rsidRDefault="00A20F10" w:rsidP="00A20F10">
      <w:pPr>
        <w:pStyle w:val="ab"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>Красногорского муниципального района</w:t>
      </w:r>
    </w:p>
    <w:p w:rsidR="00A20F10" w:rsidRPr="001545B1" w:rsidRDefault="00A20F10" w:rsidP="00A20F10">
      <w:pPr>
        <w:pStyle w:val="ab"/>
        <w:jc w:val="center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                                                                                                                              от ______________№________________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A20F10" w:rsidRPr="001545B1" w:rsidTr="00A20F10">
        <w:tc>
          <w:tcPr>
            <w:tcW w:w="7393" w:type="dxa"/>
          </w:tcPr>
          <w:p w:rsidR="00A20F10" w:rsidRPr="001545B1" w:rsidRDefault="00A20F10" w:rsidP="00A20F10">
            <w:pPr>
              <w:pStyle w:val="a3"/>
              <w:contextualSpacing/>
              <w:jc w:val="both"/>
            </w:pPr>
          </w:p>
        </w:tc>
        <w:tc>
          <w:tcPr>
            <w:tcW w:w="7393" w:type="dxa"/>
          </w:tcPr>
          <w:p w:rsidR="00A20F10" w:rsidRPr="001545B1" w:rsidRDefault="00A20F10" w:rsidP="00A20F10">
            <w:pPr>
              <w:pStyle w:val="a3"/>
              <w:contextualSpacing/>
              <w:jc w:val="both"/>
            </w:pPr>
          </w:p>
        </w:tc>
      </w:tr>
    </w:tbl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both"/>
      </w:pPr>
    </w:p>
    <w:p w:rsidR="00A20F10" w:rsidRPr="001545B1" w:rsidRDefault="00A20F10" w:rsidP="00A20F10">
      <w:pPr>
        <w:pStyle w:val="a3"/>
        <w:contextualSpacing/>
        <w:jc w:val="both"/>
      </w:pPr>
    </w:p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center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Муниципальная программа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Красногорского муниципального района на 2015-2019 годы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1080" w:right="1418"/>
        <w:contextualSpacing/>
        <w:jc w:val="center"/>
        <w:rPr>
          <w:b/>
          <w:bCs/>
          <w:szCs w:val="28"/>
        </w:rPr>
      </w:pPr>
      <w:r w:rsidRPr="001545B1">
        <w:rPr>
          <w:b/>
          <w:szCs w:val="28"/>
        </w:rPr>
        <w:t>«</w:t>
      </w:r>
      <w:r w:rsidRPr="001545B1">
        <w:rPr>
          <w:b/>
          <w:bCs/>
          <w:szCs w:val="28"/>
        </w:rPr>
        <w:t>Содержание и развитие жилищно-коммунального хозяйства» (новая редакция)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pStyle w:val="a3"/>
        <w:contextualSpacing/>
        <w:jc w:val="center"/>
      </w:pPr>
      <w:r w:rsidRPr="001545B1">
        <w:t>Красногорск</w:t>
      </w:r>
    </w:p>
    <w:p w:rsidR="00A20F10" w:rsidRPr="001545B1" w:rsidRDefault="00A20F10" w:rsidP="00A20F10">
      <w:pPr>
        <w:pStyle w:val="a3"/>
        <w:contextualSpacing/>
        <w:jc w:val="center"/>
      </w:pPr>
      <w:r w:rsidRPr="001545B1">
        <w:t>201</w:t>
      </w:r>
      <w:r w:rsidR="00570319">
        <w:t>5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Cs w:val="28"/>
        </w:rPr>
        <w:sectPr w:rsidR="00A20F10" w:rsidRPr="001545B1" w:rsidSect="00A20F1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lastRenderedPageBreak/>
        <w:t>ПАСПОРТ</w:t>
      </w: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t>муниципальной программы Красногорского муниципального района</w:t>
      </w: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t>«</w:t>
      </w:r>
      <w:r w:rsidRPr="001545B1">
        <w:rPr>
          <w:b/>
          <w:bCs/>
        </w:rPr>
        <w:t>Содержание и развитие жилищно-коммунального хозяйства» на период 2015-2019 годы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tbl>
      <w:tblPr>
        <w:tblW w:w="27011" w:type="dxa"/>
        <w:tblInd w:w="-43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2"/>
        <w:gridCol w:w="1574"/>
        <w:gridCol w:w="2100"/>
        <w:gridCol w:w="1960"/>
        <w:gridCol w:w="1960"/>
        <w:gridCol w:w="1820"/>
        <w:gridCol w:w="2004"/>
        <w:gridCol w:w="11481"/>
      </w:tblGrid>
      <w:tr w:rsidR="00A20F10" w:rsidRPr="001545B1" w:rsidTr="00C357A6">
        <w:trPr>
          <w:gridAfter w:val="1"/>
          <w:wAfter w:w="11481" w:type="dxa"/>
          <w:trHeight w:val="4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1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A20F10" w:rsidRPr="001545B1" w:rsidTr="00C357A6">
        <w:trPr>
          <w:gridAfter w:val="1"/>
          <w:wAfter w:w="11481" w:type="dxa"/>
          <w:trHeight w:val="11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Цели муниципальной     </w:t>
            </w:r>
            <w:r w:rsidRPr="001545B1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качества предоставления коммунальных услуг населения</w:t>
            </w:r>
          </w:p>
        </w:tc>
      </w:tr>
      <w:tr w:rsidR="00A20F10" w:rsidRPr="001545B1" w:rsidTr="00C357A6">
        <w:trPr>
          <w:gridAfter w:val="1"/>
          <w:wAfter w:w="11481" w:type="dxa"/>
          <w:trHeight w:val="9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Задачи муниципальной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color w:val="000000"/>
                <w:lang w:eastAsia="en-US"/>
              </w:rPr>
            </w:pPr>
            <w:r w:rsidRPr="001545B1"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A20F10" w:rsidRPr="001545B1" w:rsidRDefault="00A20F10" w:rsidP="00A20F10">
            <w:pPr>
              <w:tabs>
                <w:tab w:val="left" w:pos="8113"/>
              </w:tabs>
              <w:autoSpaceDE w:val="0"/>
              <w:autoSpaceDN w:val="0"/>
              <w:adjustRightInd w:val="0"/>
              <w:ind w:right="350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A20F10" w:rsidRPr="001545B1" w:rsidRDefault="00A20F10" w:rsidP="00A20F10">
            <w:pPr>
              <w:tabs>
                <w:tab w:val="left" w:pos="8113"/>
              </w:tabs>
              <w:autoSpaceDE w:val="0"/>
              <w:autoSpaceDN w:val="0"/>
              <w:adjustRightInd w:val="0"/>
              <w:ind w:right="67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A20F10" w:rsidRPr="001545B1" w:rsidTr="00C357A6">
        <w:trPr>
          <w:gridAfter w:val="1"/>
          <w:wAfter w:w="11481" w:type="dxa"/>
          <w:trHeight w:val="9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Планируемые результаты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числа аварий в системах теплоснабжения, водоснабжения, водоотведения;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задолженности за энергоресурсы;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- уменьшение потерь </w:t>
            </w:r>
            <w:proofErr w:type="spellStart"/>
            <w:r w:rsidRPr="001545B1">
              <w:rPr>
                <w:lang w:eastAsia="en-US"/>
              </w:rPr>
              <w:t>теплоэнергии</w:t>
            </w:r>
            <w:proofErr w:type="spellEnd"/>
            <w:r w:rsidRPr="001545B1">
              <w:rPr>
                <w:lang w:eastAsia="en-US"/>
              </w:rPr>
              <w:t xml:space="preserve"> в общем количестве поданного в сеть тепла;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населения, обеспеченного качественной водой;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количества обустроенных дворовых территорий.</w:t>
            </w:r>
          </w:p>
        </w:tc>
      </w:tr>
      <w:tr w:rsidR="00A20F10" w:rsidRPr="001545B1" w:rsidTr="00C357A6">
        <w:trPr>
          <w:gridAfter w:val="1"/>
          <w:wAfter w:w="11481" w:type="dxa"/>
          <w:trHeight w:val="7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C357A6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Заказчик </w:t>
            </w:r>
            <w:proofErr w:type="spellStart"/>
            <w:r w:rsidRPr="001545B1">
              <w:rPr>
                <w:lang w:eastAsia="en-US"/>
              </w:rPr>
              <w:t>мун</w:t>
            </w:r>
            <w:proofErr w:type="spellEnd"/>
            <w:r w:rsidR="00C357A6">
              <w:rPr>
                <w:lang w:eastAsia="en-US"/>
              </w:rPr>
              <w:t xml:space="preserve">. </w:t>
            </w: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 (далее - также УЖКХ района)</w:t>
            </w:r>
          </w:p>
        </w:tc>
      </w:tr>
      <w:tr w:rsidR="00A20F10" w:rsidRPr="001545B1" w:rsidTr="00C357A6">
        <w:trPr>
          <w:gridAfter w:val="1"/>
          <w:wAfter w:w="11481" w:type="dxa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</w:t>
            </w:r>
          </w:p>
        </w:tc>
      </w:tr>
      <w:tr w:rsidR="00A20F10" w:rsidRPr="001545B1" w:rsidTr="00C357A6">
        <w:trPr>
          <w:gridAfter w:val="1"/>
          <w:wAfter w:w="11481" w:type="dxa"/>
          <w:trHeight w:val="3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C357A6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Сроки реализации </w:t>
            </w:r>
            <w:proofErr w:type="spellStart"/>
            <w:r w:rsidR="00C357A6">
              <w:rPr>
                <w:lang w:eastAsia="en-US"/>
              </w:rPr>
              <w:t>м</w:t>
            </w:r>
            <w:r w:rsidRPr="001545B1">
              <w:rPr>
                <w:lang w:eastAsia="en-US"/>
              </w:rPr>
              <w:t>ун</w:t>
            </w:r>
            <w:r w:rsidR="00C357A6">
              <w:rPr>
                <w:lang w:eastAsia="en-US"/>
              </w:rPr>
              <w:t>.</w:t>
            </w:r>
            <w:r w:rsidRPr="001545B1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4064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2015-2019 годы</w:t>
            </w:r>
          </w:p>
        </w:tc>
      </w:tr>
      <w:tr w:rsidR="00A20F10" w:rsidRPr="001545B1" w:rsidTr="00C357A6">
        <w:trPr>
          <w:trHeight w:val="4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C357A6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Источники финансирования </w:t>
            </w:r>
            <w:proofErr w:type="spellStart"/>
            <w:proofErr w:type="gramStart"/>
            <w:r w:rsidRPr="001545B1">
              <w:rPr>
                <w:lang w:eastAsia="en-US"/>
              </w:rPr>
              <w:t>мун</w:t>
            </w:r>
            <w:r w:rsidR="00C357A6">
              <w:rPr>
                <w:lang w:eastAsia="en-US"/>
              </w:rPr>
              <w:t>.</w:t>
            </w:r>
            <w:r w:rsidRPr="001545B1">
              <w:rPr>
                <w:lang w:eastAsia="en-US"/>
              </w:rPr>
              <w:t>программы,в</w:t>
            </w:r>
            <w:proofErr w:type="spellEnd"/>
            <w:proofErr w:type="gramEnd"/>
            <w:r w:rsidRPr="001545B1">
              <w:rPr>
                <w:lang w:eastAsia="en-US"/>
              </w:rPr>
              <w:t xml:space="preserve"> </w:t>
            </w:r>
            <w:proofErr w:type="spellStart"/>
            <w:r w:rsidRPr="001545B1">
              <w:rPr>
                <w:lang w:eastAsia="en-US"/>
              </w:rPr>
              <w:t>т</w:t>
            </w:r>
            <w:r w:rsidR="00C357A6">
              <w:rPr>
                <w:lang w:eastAsia="en-US"/>
              </w:rPr>
              <w:t>.ч</w:t>
            </w:r>
            <w:proofErr w:type="spellEnd"/>
            <w:r w:rsidR="00C357A6">
              <w:rPr>
                <w:lang w:eastAsia="en-US"/>
              </w:rPr>
              <w:t>.</w:t>
            </w:r>
            <w:r w:rsidRPr="001545B1">
              <w:rPr>
                <w:lang w:eastAsia="en-US"/>
              </w:rPr>
              <w:t xml:space="preserve"> по годам:</w:t>
            </w:r>
          </w:p>
        </w:tc>
        <w:tc>
          <w:tcPr>
            <w:tcW w:w="1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Расходы (тыс. рублей)</w:t>
            </w:r>
          </w:p>
        </w:tc>
        <w:tc>
          <w:tcPr>
            <w:tcW w:w="11481" w:type="dxa"/>
            <w:vMerge w:val="restart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C357A6">
        <w:trPr>
          <w:trHeight w:val="5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C357A6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Средства районного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D57DF4" w:rsidP="00D57DF4">
            <w:pPr>
              <w:pStyle w:val="ConsPlusCell"/>
              <w:ind w:right="208"/>
              <w:contextualSpacing/>
              <w:jc w:val="center"/>
              <w:rPr>
                <w:highlight w:val="yellow"/>
              </w:rPr>
            </w:pPr>
            <w:r>
              <w:t>266 649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49 654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415197" w:rsidP="005947F3">
            <w:pPr>
              <w:pStyle w:val="ConsPlusCell"/>
              <w:ind w:right="208"/>
              <w:contextualSpacing/>
              <w:jc w:val="center"/>
              <w:rPr>
                <w:highlight w:val="yellow"/>
              </w:rPr>
            </w:pPr>
            <w:r w:rsidRPr="00C357A6">
              <w:t>1</w:t>
            </w:r>
            <w:r w:rsidR="005947F3">
              <w:t>3</w:t>
            </w:r>
            <w:r w:rsidR="008D1C0E">
              <w:t>2</w:t>
            </w:r>
            <w:r w:rsidRPr="00C357A6">
              <w:t> </w:t>
            </w:r>
            <w:r w:rsidR="008D1C0E">
              <w:t>311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C357A6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C357A6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Внебюджетные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415197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</w:t>
            </w:r>
            <w:r w:rsidR="00415197">
              <w:rPr>
                <w:lang w:eastAsia="en-US"/>
              </w:rPr>
              <w:t> 473 860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415197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953 400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415197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415197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211 220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134 240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DC17B1" w:rsidRPr="001545B1" w:rsidTr="00C357A6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B1" w:rsidRPr="001545B1" w:rsidRDefault="00DC17B1" w:rsidP="00A20F1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Бюджет Московской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415197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50 636,55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Default="00C50A41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Default="00DC17B1" w:rsidP="00A20F10">
            <w:pPr>
              <w:pStyle w:val="ConsPlusCell"/>
              <w:ind w:right="208"/>
              <w:contextualSpacing/>
              <w:jc w:val="center"/>
            </w:pPr>
            <w:r>
              <w:rPr>
                <w:lang w:eastAsia="en-US"/>
              </w:rPr>
              <w:t>50 636,55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B1" w:rsidRDefault="00C50A41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B1" w:rsidRPr="001545B1" w:rsidRDefault="00C50A41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B1" w:rsidRPr="001545B1" w:rsidRDefault="00C50A41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81" w:type="dxa"/>
          </w:tcPr>
          <w:p w:rsidR="00DC17B1" w:rsidRPr="001545B1" w:rsidRDefault="00DC17B1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C357A6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Итого по программе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C357A6" w:rsidRDefault="00C357A6" w:rsidP="005947F3">
            <w:pPr>
              <w:pStyle w:val="ConsPlusCell"/>
              <w:ind w:right="2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C357A6">
              <w:rPr>
                <w:b/>
                <w:bCs/>
                <w:color w:val="000000"/>
                <w:sz w:val="22"/>
                <w:szCs w:val="22"/>
              </w:rPr>
              <w:t>1 7</w:t>
            </w:r>
            <w:r w:rsidR="005947F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D1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357A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D1C0E">
              <w:rPr>
                <w:b/>
                <w:bCs/>
                <w:color w:val="000000"/>
                <w:sz w:val="22"/>
                <w:szCs w:val="22"/>
              </w:rPr>
              <w:t>145</w:t>
            </w:r>
            <w:r w:rsidRPr="00C357A6">
              <w:rPr>
                <w:b/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415197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1 003 054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8D1C0E" w:rsidP="005947F3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947F3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7 947</w:t>
            </w:r>
            <w:r w:rsidR="00C357A6">
              <w:rPr>
                <w:b/>
                <w:lang w:eastAsia="en-US"/>
              </w:rPr>
              <w:t>,55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C357A6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239 448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162 468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</w:tbl>
    <w:p w:rsidR="00A20F10" w:rsidRPr="001545B1" w:rsidRDefault="00A20F10" w:rsidP="00A20F10">
      <w:pPr>
        <w:contextualSpacing/>
        <w:rPr>
          <w:b/>
        </w:rPr>
      </w:pP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  <w:r w:rsidRPr="001545B1">
        <w:rPr>
          <w:b/>
        </w:rPr>
        <w:t xml:space="preserve">1.Общие характеристики сферы реализации </w:t>
      </w: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  <w:r w:rsidRPr="001545B1">
        <w:rPr>
          <w:b/>
        </w:rPr>
        <w:t>муниципальной программы.</w:t>
      </w: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</w:p>
    <w:p w:rsidR="00A20F10" w:rsidRPr="001545B1" w:rsidRDefault="00A20F10" w:rsidP="00A20F10">
      <w:pPr>
        <w:spacing w:after="120"/>
        <w:ind w:firstLine="708"/>
        <w:contextualSpacing/>
        <w:jc w:val="both"/>
      </w:pPr>
      <w:r w:rsidRPr="001545B1"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 w:rsidRPr="001545B1"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A20F10" w:rsidRPr="001545B1" w:rsidRDefault="00A20F10" w:rsidP="00A20F10">
      <w:pPr>
        <w:ind w:firstLine="709"/>
        <w:contextualSpacing/>
        <w:jc w:val="both"/>
      </w:pPr>
      <w:r w:rsidRPr="001545B1">
        <w:t>Основными задачами программы являются совершенствование коммунального комплекса Красногорского муниципального района; улучшение снабжения населения услугами теплоснабжения, водоснабжения и водоотведения Красногорского муниципального района, а также улучшение качества комфортного проживания на территории Красногорского муниципального района</w:t>
      </w:r>
    </w:p>
    <w:p w:rsidR="00A20F10" w:rsidRPr="001545B1" w:rsidRDefault="00A20F10" w:rsidP="00A20F10">
      <w:pPr>
        <w:spacing w:after="120"/>
        <w:ind w:firstLine="708"/>
        <w:contextualSpacing/>
        <w:jc w:val="both"/>
      </w:pPr>
      <w:r w:rsidRPr="001545B1"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A20F10" w:rsidRPr="001545B1" w:rsidRDefault="00A20F10" w:rsidP="00A20F10">
      <w:pPr>
        <w:spacing w:after="120"/>
        <w:ind w:firstLine="708"/>
        <w:contextualSpacing/>
        <w:jc w:val="center"/>
        <w:rPr>
          <w:b/>
        </w:rPr>
      </w:pPr>
      <w:r w:rsidRPr="001545B1">
        <w:rPr>
          <w:b/>
        </w:rPr>
        <w:t>2.Основные цели и задачи Программы.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Цели Программы:</w:t>
      </w:r>
    </w:p>
    <w:p w:rsidR="00A20F10" w:rsidRPr="001545B1" w:rsidRDefault="00A20F10" w:rsidP="00A20F10">
      <w:pPr>
        <w:contextualSpacing/>
        <w:jc w:val="both"/>
        <w:rPr>
          <w:szCs w:val="28"/>
        </w:rPr>
      </w:pPr>
      <w:r w:rsidRPr="001545B1">
        <w:rPr>
          <w:szCs w:val="28"/>
        </w:rPr>
        <w:t xml:space="preserve">- 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A20F10" w:rsidRPr="001545B1" w:rsidRDefault="00A20F10" w:rsidP="00A20F10">
      <w:pPr>
        <w:contextualSpacing/>
        <w:jc w:val="both"/>
        <w:rPr>
          <w:szCs w:val="28"/>
        </w:rPr>
      </w:pPr>
      <w:r w:rsidRPr="001545B1">
        <w:rPr>
          <w:szCs w:val="28"/>
        </w:rPr>
        <w:t>- Обеспечить устойчивое функционирование и развитие коммунальной сферы, повышение качества предоставления коммунальных услуг населения.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Задачи Программы.</w:t>
      </w:r>
    </w:p>
    <w:p w:rsidR="00A20F10" w:rsidRPr="001545B1" w:rsidRDefault="00A20F10" w:rsidP="00A20F10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 w:rsidRPr="001545B1">
        <w:rPr>
          <w:sz w:val="28"/>
          <w:szCs w:val="28"/>
          <w:lang w:eastAsia="en-US"/>
        </w:rPr>
        <w:t>- Совершенствование коммунального комплекса Красногорского муниципального района</w:t>
      </w:r>
    </w:p>
    <w:p w:rsidR="00A20F10" w:rsidRPr="001545B1" w:rsidRDefault="00A20F10" w:rsidP="00A20F10">
      <w:pPr>
        <w:tabs>
          <w:tab w:val="left" w:pos="8113"/>
        </w:tabs>
        <w:autoSpaceDE w:val="0"/>
        <w:autoSpaceDN w:val="0"/>
        <w:adjustRightInd w:val="0"/>
        <w:ind w:right="350"/>
        <w:contextualSpacing/>
        <w:jc w:val="both"/>
        <w:rPr>
          <w:szCs w:val="28"/>
        </w:rPr>
      </w:pPr>
      <w:r w:rsidRPr="001545B1">
        <w:rPr>
          <w:szCs w:val="28"/>
        </w:rPr>
        <w:t>- Улучшение снабжения населения услугами теплоснабжения, водоснабжения и водоотведения Красногорского муниципального района</w:t>
      </w:r>
    </w:p>
    <w:p w:rsidR="00A20F10" w:rsidRPr="001545B1" w:rsidRDefault="00A20F10" w:rsidP="00A20F10">
      <w:pPr>
        <w:spacing w:after="120"/>
        <w:contextualSpacing/>
        <w:jc w:val="both"/>
        <w:rPr>
          <w:szCs w:val="28"/>
        </w:rPr>
      </w:pPr>
      <w:r w:rsidRPr="001545B1">
        <w:rPr>
          <w:szCs w:val="28"/>
        </w:rPr>
        <w:t>- Улучшение качества комфортного проживания на территории Красногорского муниципального района</w:t>
      </w:r>
    </w:p>
    <w:p w:rsidR="00415197" w:rsidRDefault="00415197" w:rsidP="00A20F10">
      <w:pPr>
        <w:spacing w:after="120"/>
        <w:contextualSpacing/>
        <w:jc w:val="center"/>
        <w:rPr>
          <w:b/>
        </w:rPr>
      </w:pPr>
    </w:p>
    <w:p w:rsidR="00A20F10" w:rsidRPr="001545B1" w:rsidRDefault="00A20F10" w:rsidP="00A20F10">
      <w:pPr>
        <w:spacing w:after="120"/>
        <w:contextualSpacing/>
        <w:jc w:val="center"/>
        <w:rPr>
          <w:b/>
        </w:rPr>
      </w:pPr>
      <w:r w:rsidRPr="001545B1">
        <w:rPr>
          <w:b/>
        </w:rPr>
        <w:lastRenderedPageBreak/>
        <w:t>3. Сроки реализации Программы.</w:t>
      </w:r>
    </w:p>
    <w:p w:rsidR="00A20F10" w:rsidRPr="001545B1" w:rsidRDefault="00A20F10" w:rsidP="00A20F10">
      <w:pPr>
        <w:spacing w:after="120"/>
        <w:contextualSpacing/>
      </w:pPr>
      <w:r w:rsidRPr="001545B1">
        <w:t>Срок реализации Программы 2015-2019 годы.</w:t>
      </w:r>
      <w:r w:rsidRPr="001545B1">
        <w:tab/>
      </w:r>
    </w:p>
    <w:p w:rsidR="00A20F10" w:rsidRPr="001545B1" w:rsidRDefault="00A20F10" w:rsidP="00A20F10">
      <w:pPr>
        <w:spacing w:after="120"/>
        <w:contextualSpacing/>
        <w:jc w:val="center"/>
        <w:rPr>
          <w:b/>
        </w:rPr>
      </w:pPr>
      <w:r w:rsidRPr="001545B1">
        <w:rPr>
          <w:b/>
        </w:rPr>
        <w:t>4. Источники финансирования Программы.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Источниками финансирования Программы яв</w:t>
      </w:r>
      <w:bookmarkStart w:id="0" w:name="_GoBack"/>
      <w:bookmarkEnd w:id="0"/>
      <w:r w:rsidRPr="001545B1">
        <w:t xml:space="preserve">ляются бюджет Красногорского муниципального района, </w:t>
      </w:r>
      <w:r w:rsidR="00415197">
        <w:t>бюджет Московской области</w:t>
      </w:r>
      <w:r w:rsidRPr="001545B1">
        <w:t>, а также предприятий ЖКХ и привлеченные инвестиции.</w:t>
      </w:r>
    </w:p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B1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A20F10" w:rsidRPr="001545B1" w:rsidTr="00A20F10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545B1">
              <w:rPr>
                <w:lang w:eastAsia="en-US"/>
              </w:rPr>
              <w:t xml:space="preserve">N  </w:t>
            </w:r>
            <w:r w:rsidRPr="001545B1">
              <w:rPr>
                <w:lang w:eastAsia="en-US"/>
              </w:rPr>
              <w:br/>
              <w:t>п</w:t>
            </w:r>
            <w:proofErr w:type="gramEnd"/>
            <w:r w:rsidRPr="001545B1">
              <w:rPr>
                <w:lang w:eastAsia="en-US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Задачи,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характеризующие достижение целей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Ед.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Базовое значение   </w:t>
            </w:r>
          </w:p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(на начало   </w:t>
            </w:r>
            <w:r w:rsidRPr="001545B1">
              <w:rPr>
                <w:lang w:eastAsia="en-US"/>
              </w:rPr>
              <w:br/>
              <w:t>реализации)</w:t>
            </w:r>
          </w:p>
          <w:p w:rsidR="00A20F10" w:rsidRPr="001545B1" w:rsidRDefault="00A20F10" w:rsidP="00A20F10">
            <w:pPr>
              <w:ind w:left="113" w:right="-75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Планируемое значение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показателя по годам реализации</w:t>
            </w:r>
          </w:p>
        </w:tc>
      </w:tr>
      <w:tr w:rsidR="00A20F10" w:rsidRPr="001545B1" w:rsidTr="00A20F10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Другие   </w:t>
            </w:r>
            <w:r w:rsidRPr="001545B1">
              <w:rPr>
                <w:lang w:eastAsia="en-US"/>
              </w:rPr>
              <w:br/>
              <w:t>источники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2019</w:t>
            </w:r>
          </w:p>
        </w:tc>
      </w:tr>
      <w:tr w:rsidR="00A20F10" w:rsidRPr="001545B1" w:rsidTr="00A20F10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1.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Задача 1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Совершенствование коммунального комплекса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Красногорского муниципального района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545 000 –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0 % к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концу 2014 года планируемое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значение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</w:tr>
      <w:tr w:rsidR="00A20F10" w:rsidRPr="001545B1" w:rsidTr="00A20F10">
        <w:trPr>
          <w:trHeight w:val="18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2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собственных инвестиций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организаций в расходах от основного вида деятельности организаций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сектора тепло-водоснабжения,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11,8</w:t>
            </w:r>
          </w:p>
        </w:tc>
      </w:tr>
      <w:tr w:rsidR="00A20F10" w:rsidRPr="001545B1" w:rsidTr="00A20F1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Уровень готовности объектов ЖКХ муниципальных образований Московской области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организаций коммунального комплекса, осуществляющих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производство товаров, оказание услуг по водо-, тепло-, газо- и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электроснабжению, водоотведению, утвердивших инвестиционные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9C7FD4" w:rsidRPr="001545B1" w:rsidTr="009C7FD4">
        <w:trPr>
          <w:trHeight w:val="150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4" w:rsidRPr="001545B1" w:rsidRDefault="009C7FD4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4" w:rsidRPr="001545B1" w:rsidRDefault="009C7FD4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4" w:rsidRPr="001545B1" w:rsidRDefault="009C7FD4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4" w:rsidRPr="001545B1" w:rsidRDefault="009C7FD4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Показатель 5</w:t>
            </w:r>
          </w:p>
          <w:p w:rsidR="009C7FD4" w:rsidRPr="00523037" w:rsidRDefault="009C7FD4" w:rsidP="009C7FD4">
            <w:pPr>
              <w:pStyle w:val="ConsPlusCell"/>
              <w:contextualSpacing/>
              <w:rPr>
                <w:lang w:eastAsia="en-US"/>
              </w:rPr>
            </w:pPr>
            <w:r w:rsidRPr="00523037">
              <w:t xml:space="preserve">Коэффициент максимальной разницы тарифов на коммунальные ресурсы (услуги) на территории муниципального района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4" w:rsidRPr="00523037" w:rsidRDefault="009C7FD4" w:rsidP="00A20F10">
            <w:pPr>
              <w:pStyle w:val="ConsPlusCell"/>
              <w:contextualSpacing/>
              <w:rPr>
                <w:lang w:eastAsia="en-US"/>
              </w:rPr>
            </w:pPr>
            <w:r w:rsidRPr="00523037">
              <w:rPr>
                <w:lang w:eastAsia="en-US"/>
              </w:rPr>
              <w:t>1,45</w:t>
            </w:r>
          </w:p>
        </w:tc>
      </w:tr>
      <w:tr w:rsidR="00A20F10" w:rsidRPr="001545B1" w:rsidTr="00A20F10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Задача 2</w:t>
            </w:r>
          </w:p>
          <w:p w:rsidR="00A20F10" w:rsidRPr="001545B1" w:rsidRDefault="00A20F10" w:rsidP="009B6E84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523037" w:rsidP="00A20F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8D1C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D1C0E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</w:p>
          <w:p w:rsidR="00A20F10" w:rsidRPr="001545B1" w:rsidRDefault="00A20F10" w:rsidP="00A20F10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Default="00523037" w:rsidP="009B6E84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928 860 – внебюджетные источники</w:t>
            </w:r>
          </w:p>
          <w:p w:rsidR="00523037" w:rsidRPr="001545B1" w:rsidRDefault="00523037" w:rsidP="009B6E84">
            <w:pPr>
              <w:contextualSpacing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50 636,55 – бюджет Московской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2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</w:t>
            </w:r>
            <w:proofErr w:type="spellStart"/>
            <w:r w:rsidRPr="001545B1">
              <w:rPr>
                <w:lang w:eastAsia="en-US"/>
              </w:rPr>
              <w:t>тыс.чел</w:t>
            </w:r>
            <w:proofErr w:type="spellEnd"/>
            <w:r w:rsidRPr="001545B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0,33</w:t>
            </w:r>
          </w:p>
        </w:tc>
      </w:tr>
      <w:tr w:rsidR="00A20F10" w:rsidRPr="001545B1" w:rsidTr="00A20F10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потерь </w:t>
            </w:r>
            <w:proofErr w:type="spellStart"/>
            <w:r w:rsidRPr="001545B1">
              <w:rPr>
                <w:lang w:eastAsia="en-US"/>
              </w:rPr>
              <w:t>теплоэнергии</w:t>
            </w:r>
            <w:proofErr w:type="spellEnd"/>
            <w:r w:rsidRPr="001545B1">
              <w:rPr>
                <w:lang w:eastAsia="en-US"/>
              </w:rPr>
              <w:t xml:space="preserve">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</w:tr>
      <w:tr w:rsidR="00A20F10" w:rsidRPr="001545B1" w:rsidTr="00A20F10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населения, обеспеченного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99,4</w:t>
            </w:r>
          </w:p>
        </w:tc>
      </w:tr>
      <w:tr w:rsidR="00A20F10" w:rsidRPr="001545B1" w:rsidTr="00A20F10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5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сточных вод, очищенных до нормативных значений, в общем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объеме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6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9B6E84">
        <w:trPr>
          <w:trHeight w:val="11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7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70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8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</w:tr>
      <w:tr w:rsidR="00A20F10" w:rsidRPr="001545B1" w:rsidTr="00A20F10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9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45B1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A20F10" w:rsidRPr="001545B1" w:rsidTr="009B6E84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9B6E84">
            <w:pPr>
              <w:pStyle w:val="ConsPlusCell"/>
              <w:contextualSpacing/>
              <w:rPr>
                <w:lang w:eastAsia="en-US"/>
              </w:rPr>
            </w:pPr>
            <w:r w:rsidRPr="001545B1">
              <w:lastRenderedPageBreak/>
              <w:t>Улучшение качества комфортного проживания на территории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5947F3" w:rsidP="00DC17B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  <w:r w:rsidR="00523037">
              <w:rPr>
                <w:b/>
                <w:bCs/>
                <w:color w:val="000000"/>
                <w:sz w:val="24"/>
              </w:rPr>
              <w:t xml:space="preserve">4 </w:t>
            </w:r>
            <w:r w:rsidR="00DC17B1">
              <w:rPr>
                <w:b/>
                <w:bCs/>
                <w:color w:val="000000"/>
                <w:sz w:val="24"/>
              </w:rPr>
              <w:t>435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9B6E84">
            <w:pPr>
              <w:pBdr>
                <w:bottom w:val="single" w:sz="4" w:space="1" w:color="auto"/>
              </w:pBd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15C67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Показатель 1</w:t>
            </w:r>
          </w:p>
          <w:p w:rsidR="00A20F10" w:rsidRPr="00115C67" w:rsidRDefault="00A20F10" w:rsidP="00A20F1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5C67">
              <w:rPr>
                <w:lang w:eastAsia="en-US"/>
              </w:rPr>
              <w:t xml:space="preserve">Доля фактически отремонтированных многоквартирных домов, внесённых в </w:t>
            </w:r>
          </w:p>
          <w:p w:rsidR="00A20F10" w:rsidRPr="00115C67" w:rsidRDefault="00A20F10" w:rsidP="00A20F1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5C67">
              <w:rPr>
                <w:lang w:eastAsia="en-US"/>
              </w:rPr>
              <w:t xml:space="preserve">Региональную программу «Проведение капитального ремонта общего имущества </w:t>
            </w:r>
            <w:proofErr w:type="gramStart"/>
            <w:r w:rsidRPr="00115C67">
              <w:rPr>
                <w:lang w:eastAsia="en-US"/>
              </w:rPr>
              <w:t>в  многоквартирных</w:t>
            </w:r>
            <w:proofErr w:type="gramEnd"/>
            <w:r w:rsidRPr="00115C67">
              <w:rPr>
                <w:lang w:eastAsia="en-US"/>
              </w:rPr>
              <w:t xml:space="preserve"> домах, расположенных на территории </w:t>
            </w:r>
          </w:p>
          <w:p w:rsidR="00A20F10" w:rsidRPr="00115C67" w:rsidRDefault="00A20F10" w:rsidP="00A20F1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5C67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115C67" w:rsidRDefault="00F416CC" w:rsidP="00A20F10">
            <w:pPr>
              <w:pStyle w:val="ConsPlusCell"/>
              <w:contextualSpacing/>
              <w:rPr>
                <w:lang w:eastAsia="en-US"/>
              </w:rPr>
            </w:pPr>
            <w:r w:rsidRPr="00115C67">
              <w:rPr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8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2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домов, в которых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проведен капитальный ремонт в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рамках программы «Проведения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капитального ремонта общего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</w:tr>
      <w:tr w:rsidR="009D11C0" w:rsidRPr="001545B1" w:rsidTr="009D11C0">
        <w:trPr>
          <w:trHeight w:val="8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Показатель 3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570319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отремонтированных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2,5</w:t>
            </w:r>
          </w:p>
        </w:tc>
      </w:tr>
      <w:tr w:rsidR="009D11C0" w:rsidRPr="001545B1" w:rsidTr="00A20F10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90</w:t>
            </w:r>
          </w:p>
        </w:tc>
      </w:tr>
      <w:tr w:rsidR="009D11C0" w:rsidRPr="001545B1" w:rsidTr="00A20F10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3150</w:t>
            </w:r>
          </w:p>
        </w:tc>
      </w:tr>
      <w:tr w:rsidR="009D11C0" w:rsidRPr="001545B1" w:rsidTr="00A20F10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8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64</w:t>
            </w:r>
          </w:p>
        </w:tc>
      </w:tr>
      <w:tr w:rsidR="009D11C0" w:rsidRPr="001545B1" w:rsidTr="00A20F10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9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3620</w:t>
            </w:r>
          </w:p>
        </w:tc>
      </w:tr>
      <w:tr w:rsidR="009D11C0" w:rsidRPr="001545B1" w:rsidTr="00A20F10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Показатель 10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 xml:space="preserve">Обеспеченность обустроенными 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10,1%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20,1%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30,1%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40,1%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50,1%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9D11C0" w:rsidRPr="001545B1" w:rsidTr="00A20F10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111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установленных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контейнерных площадок по сбору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мусора, в том числе вблизи СНТ и вдоль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</w:tr>
      <w:tr w:rsidR="009D11C0" w:rsidRPr="001545B1" w:rsidTr="00A20F10">
        <w:trPr>
          <w:trHeight w:val="2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Показатель 12</w:t>
            </w:r>
          </w:p>
          <w:p w:rsidR="009D11C0" w:rsidRPr="00C80360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C80360">
              <w:rPr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</w:tr>
    </w:tbl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Обоснование финансовых ресурсов, необходимых для реализации мероприятий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A20F10" w:rsidRPr="001545B1" w:rsidTr="00A20F10"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Наименование   </w:t>
            </w:r>
            <w:r w:rsidRPr="001545B1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Источник        </w:t>
            </w:r>
            <w:r w:rsidRPr="001545B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Расчет необходимых </w:t>
            </w:r>
            <w:r w:rsidRPr="001545B1">
              <w:rPr>
                <w:sz w:val="24"/>
                <w:szCs w:val="24"/>
              </w:rPr>
              <w:br/>
              <w:t>финансовых ресурсов</w:t>
            </w:r>
            <w:r w:rsidRPr="001545B1">
              <w:rPr>
                <w:sz w:val="24"/>
                <w:szCs w:val="24"/>
              </w:rPr>
              <w:br/>
              <w:t xml:space="preserve">на реализацию      </w:t>
            </w:r>
            <w:r w:rsidRPr="001545B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Общий объем финансовых ресурсов, необходимых для реализации          </w:t>
            </w:r>
            <w:r w:rsidRPr="001545B1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20F10" w:rsidRPr="001545B1" w:rsidTr="00A20F10">
        <w:trPr>
          <w:trHeight w:val="2144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1.3.2. Предоставление муниципальной гарантии на цели, связанные с погашением кредиторской </w:t>
            </w:r>
            <w:proofErr w:type="gramStart"/>
            <w:r w:rsidRPr="001545B1">
              <w:rPr>
                <w:sz w:val="24"/>
                <w:szCs w:val="24"/>
              </w:rPr>
              <w:t>задолженности  предприятий</w:t>
            </w:r>
            <w:proofErr w:type="gramEnd"/>
            <w:r w:rsidRPr="001545B1">
              <w:rPr>
                <w:sz w:val="24"/>
                <w:szCs w:val="24"/>
              </w:rPr>
              <w:t>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40 000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C80360">
        <w:trPr>
          <w:trHeight w:val="841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2.2. Проектирование, реконструкция, строительство, техническое обслуживание и ремонт объектов и сетей коммунального хозяйства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*</w:t>
            </w:r>
            <w:r w:rsidRPr="001545B1">
              <w:rPr>
                <w:sz w:val="24"/>
                <w:szCs w:val="24"/>
                <w:lang w:val="en-US"/>
              </w:rPr>
              <w:t>C</w:t>
            </w:r>
            <w:r w:rsidRPr="001545B1">
              <w:rPr>
                <w:sz w:val="24"/>
                <w:szCs w:val="24"/>
              </w:rPr>
              <w:t>+</w:t>
            </w:r>
            <w:r w:rsidRPr="001545B1">
              <w:rPr>
                <w:sz w:val="24"/>
                <w:szCs w:val="24"/>
                <w:lang w:val="en-US"/>
              </w:rPr>
              <w:t>V</w:t>
            </w:r>
            <w:r w:rsidRPr="001545B1">
              <w:rPr>
                <w:sz w:val="24"/>
                <w:szCs w:val="24"/>
              </w:rPr>
              <w:t xml:space="preserve">т, где: Ср - объем финансовых средств на ремонт объектов и сетей тепло-, водоснабжения, водоотведения; 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– норматив расходов; С- кол-во жителей. Расходы установлены из расчета 300 руб. на 2015г., 1000 руб. 2016-2019 гг. на 1 человека.</w:t>
            </w:r>
          </w:p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val="en-US"/>
              </w:rPr>
              <w:lastRenderedPageBreak/>
              <w:t>V</w:t>
            </w:r>
            <w:r w:rsidRPr="001545B1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1545B1">
              <w:rPr>
                <w:sz w:val="24"/>
                <w:szCs w:val="24"/>
                <w:vertAlign w:val="subscript"/>
              </w:rPr>
              <w:t xml:space="preserve"> </w:t>
            </w:r>
            <w:r w:rsidRPr="001545B1">
              <w:rPr>
                <w:sz w:val="24"/>
                <w:szCs w:val="24"/>
              </w:rPr>
              <w:t>– объем межбюджетных трансфертов в соответствии с соглашениями с поселениями.</w:t>
            </w: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lastRenderedPageBreak/>
              <w:t xml:space="preserve">2015г.-2019г. = </w:t>
            </w:r>
            <w:r w:rsidR="00DC17B1">
              <w:t>118 280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 xml:space="preserve">2015г. – 8 468 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523037">
              <w:t xml:space="preserve">2016г. – </w:t>
            </w:r>
            <w:r w:rsidR="00DC17B1">
              <w:t>25 128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28 228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 xml:space="preserve">2018г. – </w:t>
            </w:r>
            <w:r w:rsidRPr="001545B1">
              <w:rPr>
                <w:lang w:eastAsia="en-US"/>
              </w:rPr>
              <w:t>28 228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2019г. – 28 228</w:t>
            </w:r>
          </w:p>
          <w:p w:rsidR="00A20F10" w:rsidRPr="001545B1" w:rsidRDefault="00A20F10" w:rsidP="00A20F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DC17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</w:t>
            </w:r>
            <w:r w:rsidR="00DC17B1">
              <w:rPr>
                <w:sz w:val="24"/>
                <w:szCs w:val="24"/>
                <w:lang w:eastAsia="ru-RU"/>
              </w:rPr>
              <w:t>3</w:t>
            </w:r>
            <w:r w:rsidRPr="001545B1">
              <w:rPr>
                <w:sz w:val="24"/>
                <w:szCs w:val="24"/>
                <w:lang w:eastAsia="ru-RU"/>
              </w:rPr>
              <w:t xml:space="preserve">. 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- 30 000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1571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DC17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</w:t>
            </w:r>
            <w:r w:rsidR="00DC17B1">
              <w:rPr>
                <w:sz w:val="24"/>
                <w:szCs w:val="24"/>
                <w:lang w:eastAsia="ru-RU"/>
              </w:rPr>
              <w:t>4</w:t>
            </w:r>
            <w:r w:rsidRPr="001545B1">
              <w:rPr>
                <w:sz w:val="24"/>
                <w:szCs w:val="24"/>
                <w:lang w:eastAsia="ru-RU"/>
              </w:rPr>
              <w:t xml:space="preserve">. Проектирование реконструкции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(внутреннее газоснабжение и</w:t>
            </w:r>
            <w:r w:rsidRPr="001545B1">
              <w:rPr>
                <w:sz w:val="24"/>
                <w:szCs w:val="24"/>
                <w:lang w:eastAsia="ru-RU"/>
              </w:rPr>
              <w:br/>
              <w:t>автоматика внутреннего газоснабжения)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CF7243">
            <w:pPr>
              <w:pStyle w:val="ConsPlusCell"/>
              <w:contextualSpacing/>
            </w:pPr>
            <w:r w:rsidRPr="001545B1">
              <w:t xml:space="preserve">2016г. - </w:t>
            </w:r>
            <w:r w:rsidR="00CF7243">
              <w:t>590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DC17B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</w:t>
            </w:r>
            <w:r w:rsidR="00DC17B1">
              <w:rPr>
                <w:sz w:val="24"/>
                <w:szCs w:val="24"/>
                <w:lang w:eastAsia="ru-RU"/>
              </w:rPr>
              <w:t>5</w:t>
            </w:r>
            <w:r w:rsidRPr="001545B1">
              <w:rPr>
                <w:sz w:val="24"/>
                <w:szCs w:val="24"/>
                <w:lang w:eastAsia="ru-RU"/>
              </w:rPr>
              <w:t xml:space="preserve">. Реконструкция водопроводных сетей в д. Марьино и с.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Ангелово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CF7243">
            <w:pPr>
              <w:pStyle w:val="ConsPlusCell"/>
              <w:contextualSpacing/>
            </w:pPr>
            <w:r w:rsidRPr="001545B1">
              <w:t xml:space="preserve">2016г. </w:t>
            </w:r>
            <w:r w:rsidR="00CF7243">
              <w:t>–</w:t>
            </w:r>
            <w:r w:rsidRPr="001545B1">
              <w:t xml:space="preserve"> </w:t>
            </w:r>
            <w:r w:rsidR="00CF7243">
              <w:t>27 717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6</w:t>
            </w:r>
            <w:r w:rsidRPr="001545B1">
              <w:rPr>
                <w:sz w:val="24"/>
                <w:szCs w:val="24"/>
              </w:rPr>
              <w:t xml:space="preserve">. Реконструкция ВЗУ № </w:t>
            </w:r>
            <w:proofErr w:type="gramStart"/>
            <w:r w:rsidRPr="001545B1">
              <w:rPr>
                <w:sz w:val="24"/>
                <w:szCs w:val="24"/>
              </w:rPr>
              <w:t>16  со</w:t>
            </w:r>
            <w:proofErr w:type="gramEnd"/>
            <w:r w:rsidRPr="001545B1">
              <w:rPr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545B1">
              <w:rPr>
                <w:sz w:val="24"/>
                <w:szCs w:val="24"/>
              </w:rPr>
              <w:t>Вилора</w:t>
            </w:r>
            <w:proofErr w:type="spellEnd"/>
            <w:r w:rsidRPr="001545B1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409 800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7</w:t>
            </w:r>
            <w:r w:rsidRPr="001545B1">
              <w:rPr>
                <w:sz w:val="24"/>
                <w:szCs w:val="24"/>
              </w:rPr>
              <w:t>. Реконструкция ВНС-2, Красногорский муниципальный район, п. Нахабино, ул. Инженерная».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9 000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8</w:t>
            </w:r>
            <w:r w:rsidRPr="001545B1">
              <w:rPr>
                <w:sz w:val="24"/>
                <w:szCs w:val="24"/>
              </w:rPr>
              <w:t xml:space="preserve">. Строительство котельной </w:t>
            </w:r>
            <w:proofErr w:type="spellStart"/>
            <w:r w:rsidRPr="001545B1">
              <w:rPr>
                <w:sz w:val="24"/>
                <w:szCs w:val="24"/>
              </w:rPr>
              <w:t>р.п</w:t>
            </w:r>
            <w:proofErr w:type="spellEnd"/>
            <w:r w:rsidRPr="001545B1">
              <w:rPr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10 000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DC17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9</w:t>
            </w:r>
            <w:r w:rsidRPr="001545B1">
              <w:rPr>
                <w:sz w:val="24"/>
                <w:szCs w:val="24"/>
              </w:rPr>
              <w:t xml:space="preserve">. </w:t>
            </w:r>
            <w:proofErr w:type="gramStart"/>
            <w:r w:rsidRPr="001545B1">
              <w:rPr>
                <w:sz w:val="24"/>
                <w:szCs w:val="24"/>
              </w:rPr>
              <w:t>Реконструкция  ВЗУ</w:t>
            </w:r>
            <w:proofErr w:type="gramEnd"/>
            <w:r w:rsidRPr="001545B1">
              <w:rPr>
                <w:sz w:val="24"/>
                <w:szCs w:val="24"/>
              </w:rPr>
              <w:t xml:space="preserve"> №  1, г. Красногорск, ул. Комсомольская, д. 2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2016г.-2017г. = 216 500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86 600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129 900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1114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DC17B1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</w:t>
            </w:r>
            <w:r w:rsidR="00DC17B1">
              <w:rPr>
                <w:sz w:val="24"/>
                <w:szCs w:val="24"/>
              </w:rPr>
              <w:t>10</w:t>
            </w:r>
            <w:r w:rsidRPr="001545B1">
              <w:rPr>
                <w:sz w:val="24"/>
                <w:szCs w:val="24"/>
              </w:rPr>
              <w:t xml:space="preserve">. </w:t>
            </w:r>
            <w:proofErr w:type="gramStart"/>
            <w:r w:rsidRPr="001545B1">
              <w:rPr>
                <w:sz w:val="24"/>
                <w:szCs w:val="24"/>
              </w:rPr>
              <w:t>Реконструкция  ВЗУ</w:t>
            </w:r>
            <w:proofErr w:type="gramEnd"/>
            <w:r w:rsidRPr="001545B1">
              <w:rPr>
                <w:sz w:val="24"/>
                <w:szCs w:val="24"/>
              </w:rPr>
              <w:t xml:space="preserve"> №  6   г. Красногорск, д/о "Серебрянка"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2016г.-2018г. = 123 100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24 620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49 240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2018г. – 49 240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A20F10">
        <w:trPr>
          <w:trHeight w:val="1114"/>
        </w:trPr>
        <w:tc>
          <w:tcPr>
            <w:tcW w:w="3652" w:type="dxa"/>
            <w:shd w:val="clear" w:color="auto" w:fill="auto"/>
            <w:vAlign w:val="center"/>
          </w:tcPr>
          <w:p w:rsidR="00534C6F" w:rsidRPr="001545B1" w:rsidRDefault="00534C6F" w:rsidP="00DC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 Капитальный ремонт сетей ХВС в п. Архангельское</w:t>
            </w:r>
          </w:p>
        </w:tc>
        <w:tc>
          <w:tcPr>
            <w:tcW w:w="1843" w:type="dxa"/>
            <w:shd w:val="clear" w:color="auto" w:fill="auto"/>
          </w:tcPr>
          <w:p w:rsidR="00534C6F" w:rsidRDefault="00534C6F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534C6F" w:rsidRDefault="00534C6F" w:rsidP="00A20F10">
            <w:pPr>
              <w:contextualSpacing/>
              <w:rPr>
                <w:sz w:val="24"/>
                <w:szCs w:val="24"/>
              </w:rPr>
            </w:pPr>
          </w:p>
          <w:p w:rsidR="00534C6F" w:rsidRPr="001545B1" w:rsidRDefault="00534C6F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4819" w:type="dxa"/>
            <w:shd w:val="clear" w:color="auto" w:fill="auto"/>
          </w:tcPr>
          <w:p w:rsidR="00534C6F" w:rsidRPr="001545B1" w:rsidRDefault="00534C6F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4C6F" w:rsidRDefault="00534C6F" w:rsidP="00A20F10">
            <w:pPr>
              <w:pStyle w:val="ConsPlusCell"/>
              <w:contextualSpacing/>
            </w:pPr>
            <w:r>
              <w:t>2016г – 562</w:t>
            </w:r>
            <w:r w:rsidR="00CE7792">
              <w:t>7</w:t>
            </w:r>
          </w:p>
          <w:p w:rsidR="00534C6F" w:rsidRDefault="00534C6F" w:rsidP="00A20F10">
            <w:pPr>
              <w:pStyle w:val="ConsPlusCell"/>
              <w:contextualSpacing/>
            </w:pPr>
          </w:p>
          <w:p w:rsidR="00534C6F" w:rsidRPr="001545B1" w:rsidRDefault="00534C6F" w:rsidP="00A20F10">
            <w:pPr>
              <w:pStyle w:val="ConsPlusCell"/>
              <w:contextualSpacing/>
            </w:pPr>
            <w:r>
              <w:t>2016г. – 50 636,55</w:t>
            </w:r>
          </w:p>
        </w:tc>
        <w:tc>
          <w:tcPr>
            <w:tcW w:w="1701" w:type="dxa"/>
            <w:shd w:val="clear" w:color="auto" w:fill="auto"/>
          </w:tcPr>
          <w:p w:rsidR="00534C6F" w:rsidRPr="001545B1" w:rsidRDefault="00534C6F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534C6F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A20F10" w:rsidRPr="001545B1">
              <w:rPr>
                <w:sz w:val="24"/>
                <w:szCs w:val="24"/>
              </w:rPr>
              <w:t xml:space="preserve">. Выполнение работ по уборке стихийных навалов мусора на территории с/п </w:t>
            </w:r>
            <w:proofErr w:type="spellStart"/>
            <w:r w:rsidR="00A20F10" w:rsidRPr="001545B1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737BA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20 000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DC17B1" w:rsidRPr="001545B1" w:rsidTr="00DC17B1">
        <w:trPr>
          <w:trHeight w:val="1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  <w:r w:rsidRPr="001545B1">
              <w:rPr>
                <w:sz w:val="24"/>
                <w:szCs w:val="24"/>
              </w:rPr>
              <w:t xml:space="preserve">. Организация и вывоз твердых бытовых отходов (ТБО) и крупногабаритного мусора (КГМ) на территории сельского </w:t>
            </w:r>
            <w:proofErr w:type="gramStart"/>
            <w:r w:rsidRPr="001545B1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1545B1">
              <w:rPr>
                <w:sz w:val="24"/>
                <w:szCs w:val="24"/>
              </w:rPr>
              <w:t>Отрадненское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DC17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DC17B1">
            <w:pPr>
              <w:pStyle w:val="ConsPlusCell"/>
              <w:contextualSpacing/>
            </w:pPr>
            <w:r w:rsidRPr="001545B1">
              <w:t>2016 г. 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B1" w:rsidRPr="001545B1" w:rsidRDefault="00DC17B1" w:rsidP="00DC17B1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DC17B1">
        <w:trPr>
          <w:trHeight w:val="910"/>
        </w:trPr>
        <w:tc>
          <w:tcPr>
            <w:tcW w:w="3652" w:type="dxa"/>
            <w:shd w:val="clear" w:color="auto" w:fill="auto"/>
          </w:tcPr>
          <w:p w:rsidR="00A20F10" w:rsidRPr="00534C6F" w:rsidRDefault="00534C6F" w:rsidP="00DC17B1">
            <w:pPr>
              <w:contextualSpacing/>
              <w:rPr>
                <w:sz w:val="24"/>
                <w:szCs w:val="24"/>
              </w:rPr>
            </w:pPr>
            <w:r w:rsidRPr="00534C6F">
              <w:rPr>
                <w:sz w:val="24"/>
                <w:szCs w:val="24"/>
              </w:rPr>
              <w:t>3.1</w:t>
            </w:r>
            <w:r w:rsidR="00DC17B1">
              <w:rPr>
                <w:sz w:val="24"/>
                <w:szCs w:val="24"/>
              </w:rPr>
              <w:t>1</w:t>
            </w:r>
            <w:r w:rsidR="00A20F10" w:rsidRPr="00534C6F">
              <w:rPr>
                <w:sz w:val="24"/>
                <w:szCs w:val="24"/>
              </w:rPr>
              <w:t xml:space="preserve">. </w:t>
            </w:r>
            <w:r w:rsidRPr="00534C6F">
              <w:rPr>
                <w:sz w:val="24"/>
                <w:szCs w:val="24"/>
              </w:rPr>
              <w:t xml:space="preserve">Техническое </w:t>
            </w:r>
            <w:proofErr w:type="gramStart"/>
            <w:r w:rsidRPr="00534C6F">
              <w:rPr>
                <w:sz w:val="24"/>
                <w:szCs w:val="24"/>
              </w:rPr>
              <w:t>о</w:t>
            </w:r>
            <w:r w:rsidR="00A20F10" w:rsidRPr="00534C6F">
              <w:rPr>
                <w:sz w:val="24"/>
                <w:szCs w:val="24"/>
              </w:rPr>
              <w:t>бслуживание  внутриквартирного</w:t>
            </w:r>
            <w:proofErr w:type="gramEnd"/>
            <w:r w:rsidR="00A20F10" w:rsidRPr="00534C6F">
              <w:rPr>
                <w:sz w:val="24"/>
                <w:szCs w:val="24"/>
              </w:rPr>
              <w:t xml:space="preserve"> газового оборудования</w:t>
            </w:r>
          </w:p>
        </w:tc>
        <w:tc>
          <w:tcPr>
            <w:tcW w:w="1843" w:type="dxa"/>
            <w:shd w:val="clear" w:color="auto" w:fill="auto"/>
          </w:tcPr>
          <w:p w:rsidR="00A20F10" w:rsidRPr="00534C6F" w:rsidRDefault="00A20F10" w:rsidP="00A20F10">
            <w:pPr>
              <w:contextualSpacing/>
              <w:rPr>
                <w:sz w:val="24"/>
                <w:szCs w:val="24"/>
              </w:rPr>
            </w:pPr>
            <w:r w:rsidRPr="00534C6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534C6F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534C6F">
              <w:t>2016г. – 2 100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DC17B1">
              <w:rPr>
                <w:sz w:val="24"/>
                <w:szCs w:val="24"/>
              </w:rPr>
              <w:t>2</w:t>
            </w:r>
            <w:r w:rsidR="00A20F10" w:rsidRPr="001545B1">
              <w:rPr>
                <w:sz w:val="24"/>
                <w:szCs w:val="24"/>
              </w:rPr>
              <w:t xml:space="preserve">. 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- 500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311"/>
        </w:trPr>
        <w:tc>
          <w:tcPr>
            <w:tcW w:w="3652" w:type="dxa"/>
            <w:shd w:val="clear" w:color="auto" w:fill="auto"/>
          </w:tcPr>
          <w:p w:rsidR="00A20F10" w:rsidRPr="001545B1" w:rsidRDefault="00A20F10" w:rsidP="00534C6F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  <w:r w:rsidR="00534C6F">
              <w:rPr>
                <w:sz w:val="24"/>
                <w:szCs w:val="24"/>
              </w:rPr>
              <w:t>3</w:t>
            </w:r>
            <w:r w:rsidRPr="001545B1">
              <w:rPr>
                <w:sz w:val="24"/>
                <w:szCs w:val="24"/>
              </w:rPr>
              <w:t>. Проведение инженерно-технического обследования зданий и помещений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5D4E10" w:rsidRPr="001545B1" w:rsidTr="00A20F10">
        <w:trPr>
          <w:trHeight w:val="311"/>
        </w:trPr>
        <w:tc>
          <w:tcPr>
            <w:tcW w:w="3652" w:type="dxa"/>
            <w:shd w:val="clear" w:color="auto" w:fill="auto"/>
          </w:tcPr>
          <w:p w:rsidR="005D4E10" w:rsidRPr="001545B1" w:rsidRDefault="00534C6F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  <w:r w:rsidR="005D4E10" w:rsidRPr="001545B1">
              <w:rPr>
                <w:sz w:val="24"/>
                <w:szCs w:val="24"/>
              </w:rPr>
              <w:t>. Установка, замена, поверка индивидуальных приборов учета в муниципальном жилом фонде</w:t>
            </w:r>
          </w:p>
        </w:tc>
        <w:tc>
          <w:tcPr>
            <w:tcW w:w="1843" w:type="dxa"/>
            <w:shd w:val="clear" w:color="auto" w:fill="auto"/>
          </w:tcPr>
          <w:p w:rsidR="005D4E10" w:rsidRPr="001545B1" w:rsidRDefault="00534C6F" w:rsidP="00A20F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5D4E10" w:rsidRPr="001545B1" w:rsidRDefault="005D4E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D4E10" w:rsidRPr="001545B1" w:rsidRDefault="005D4E10" w:rsidP="00A20F10">
            <w:pPr>
              <w:pStyle w:val="ConsPlusCell"/>
              <w:contextualSpacing/>
            </w:pPr>
            <w:r w:rsidRPr="001545B1"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5D4E10" w:rsidRPr="001545B1" w:rsidRDefault="005D4E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trHeight w:val="311"/>
        </w:trPr>
        <w:tc>
          <w:tcPr>
            <w:tcW w:w="3652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15</w:t>
            </w:r>
            <w:r w:rsidRPr="001545B1">
              <w:rPr>
                <w:sz w:val="24"/>
                <w:szCs w:val="24"/>
              </w:rPr>
              <w:t xml:space="preserve">. 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1545B1">
              <w:rPr>
                <w:sz w:val="24"/>
                <w:szCs w:val="24"/>
              </w:rPr>
              <w:lastRenderedPageBreak/>
              <w:t>Павшинская</w:t>
            </w:r>
            <w:proofErr w:type="spellEnd"/>
            <w:r w:rsidRPr="001545B1">
              <w:rPr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843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4819" w:type="dxa"/>
          </w:tcPr>
          <w:p w:rsidR="005947F3" w:rsidRPr="001545B1" w:rsidRDefault="005947F3" w:rsidP="005947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47F3" w:rsidRPr="001545B1" w:rsidRDefault="005947F3" w:rsidP="005947F3">
            <w:pPr>
              <w:pStyle w:val="ConsPlusCell"/>
              <w:contextualSpacing/>
            </w:pPr>
            <w:r w:rsidRPr="001545B1">
              <w:t xml:space="preserve">2016г. – </w:t>
            </w:r>
            <w:r>
              <w:t>20</w:t>
            </w:r>
            <w:r w:rsidRPr="001545B1"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</w:tbl>
    <w:p w:rsidR="00534C6F" w:rsidRDefault="00534C6F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3037" w:rsidRDefault="00523037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3037" w:rsidRDefault="00523037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17B1" w:rsidRDefault="00DC17B1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17B1" w:rsidRDefault="00DC17B1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17B1" w:rsidRDefault="00DC17B1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3037" w:rsidRDefault="00523037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45B1">
        <w:rPr>
          <w:rFonts w:ascii="Times New Roman" w:hAnsi="Times New Roman" w:cs="Times New Roman"/>
          <w:sz w:val="26"/>
          <w:szCs w:val="26"/>
        </w:rPr>
        <w:t>ПЕРЕЧЕНЬ МЕРОПРИЯТИЙ ПРОГРАММЫ</w:t>
      </w:r>
    </w:p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84"/>
        <w:gridCol w:w="1681"/>
        <w:gridCol w:w="877"/>
        <w:gridCol w:w="849"/>
        <w:gridCol w:w="1070"/>
        <w:gridCol w:w="850"/>
        <w:gridCol w:w="824"/>
        <w:gridCol w:w="27"/>
        <w:gridCol w:w="681"/>
        <w:gridCol w:w="27"/>
        <w:gridCol w:w="709"/>
        <w:gridCol w:w="709"/>
        <w:gridCol w:w="709"/>
        <w:gridCol w:w="1107"/>
        <w:gridCol w:w="990"/>
      </w:tblGrid>
      <w:tr w:rsidR="00A20F10" w:rsidRPr="001545B1" w:rsidTr="005947F3">
        <w:trPr>
          <w:cantSplit/>
          <w:trHeight w:val="1380"/>
        </w:trPr>
        <w:tc>
          <w:tcPr>
            <w:tcW w:w="690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N   </w:t>
            </w:r>
            <w:r w:rsidRPr="001545B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Перечень стандартных   </w:t>
            </w:r>
            <w:r w:rsidRPr="001545B1">
              <w:rPr>
                <w:sz w:val="22"/>
              </w:rPr>
              <w:br/>
              <w:t>процедур, обеспечивающих выполнение            мероприятия, с указанием предельных   сроков их исполнения</w:t>
            </w:r>
          </w:p>
        </w:tc>
        <w:tc>
          <w:tcPr>
            <w:tcW w:w="877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Источники</w:t>
            </w:r>
            <w:r w:rsidRPr="001545B1">
              <w:rPr>
                <w:sz w:val="22"/>
              </w:rPr>
              <w:br/>
              <w:t>финансирования</w:t>
            </w:r>
          </w:p>
        </w:tc>
        <w:tc>
          <w:tcPr>
            <w:tcW w:w="849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Срок исполнения               мероприятия</w:t>
            </w:r>
          </w:p>
        </w:tc>
        <w:tc>
          <w:tcPr>
            <w:tcW w:w="1070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Объем финансирования      мероприятия в текущем    финансовом году (тыс. руб.)</w:t>
            </w:r>
          </w:p>
        </w:tc>
        <w:tc>
          <w:tcPr>
            <w:tcW w:w="850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Всего (тыс. руб.)</w:t>
            </w:r>
          </w:p>
        </w:tc>
        <w:tc>
          <w:tcPr>
            <w:tcW w:w="3686" w:type="dxa"/>
            <w:gridSpan w:val="7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lang w:eastAsia="ru-RU"/>
              </w:rPr>
            </w:pPr>
            <w:r w:rsidRPr="001545B1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1107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Ответственный         исполнитель             мероприятия  </w:t>
            </w:r>
            <w:r w:rsidRPr="001545B1">
              <w:rPr>
                <w:sz w:val="22"/>
              </w:rPr>
              <w:br/>
            </w:r>
          </w:p>
        </w:tc>
        <w:tc>
          <w:tcPr>
            <w:tcW w:w="990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Результаты                выполнения              мероприятий </w:t>
            </w:r>
            <w:r w:rsidRPr="001545B1">
              <w:rPr>
                <w:sz w:val="22"/>
              </w:rPr>
              <w:br/>
            </w:r>
          </w:p>
        </w:tc>
      </w:tr>
      <w:tr w:rsidR="00A20F10" w:rsidRPr="001545B1" w:rsidTr="005947F3">
        <w:trPr>
          <w:cantSplit/>
          <w:trHeight w:val="1051"/>
        </w:trPr>
        <w:tc>
          <w:tcPr>
            <w:tcW w:w="69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</w:t>
            </w:r>
          </w:p>
        </w:tc>
        <w:tc>
          <w:tcPr>
            <w:tcW w:w="1107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c>
          <w:tcPr>
            <w:tcW w:w="14884" w:type="dxa"/>
            <w:gridSpan w:val="16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1.  </w:t>
            </w:r>
            <w:r w:rsidRPr="001545B1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A20F10" w:rsidRPr="001545B1" w:rsidTr="005D2C9B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                   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1.1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-</w:t>
            </w:r>
            <w:r w:rsidR="007748E3">
              <w:rPr>
                <w:sz w:val="24"/>
                <w:szCs w:val="24"/>
                <w:lang w:eastAsia="ru-RU"/>
              </w:rPr>
              <w:t>МУП</w:t>
            </w:r>
            <w:r w:rsidRPr="001545B1">
              <w:rPr>
                <w:sz w:val="24"/>
                <w:szCs w:val="24"/>
                <w:lang w:eastAsia="ru-RU"/>
              </w:rPr>
              <w:t xml:space="preserve"> «НИС»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-ПАО «</w:t>
            </w:r>
            <w:proofErr w:type="spellStart"/>
            <w:r w:rsidRPr="001545B1">
              <w:rPr>
                <w:sz w:val="24"/>
                <w:szCs w:val="24"/>
              </w:rPr>
              <w:t>Красногорская</w:t>
            </w:r>
            <w:proofErr w:type="spellEnd"/>
            <w:r w:rsidRPr="001545B1">
              <w:rPr>
                <w:sz w:val="24"/>
                <w:szCs w:val="24"/>
              </w:rPr>
              <w:t xml:space="preserve"> теплосеть»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D2C9B">
        <w:trPr>
          <w:cantSplit/>
          <w:trHeight w:val="254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1.2</w:t>
            </w:r>
          </w:p>
        </w:tc>
        <w:tc>
          <w:tcPr>
            <w:tcW w:w="3084" w:type="dxa"/>
          </w:tcPr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Содержание и ремонт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основных фондов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организаций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>коммунального комплекса: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 - ПАО «</w:t>
            </w:r>
            <w:proofErr w:type="spellStart"/>
            <w:r w:rsidRPr="00450F82">
              <w:rPr>
                <w:sz w:val="22"/>
                <w:lang w:eastAsia="ru-RU"/>
              </w:rPr>
              <w:t>Красногорская</w:t>
            </w:r>
            <w:proofErr w:type="spellEnd"/>
            <w:r w:rsidRPr="00450F82">
              <w:rPr>
                <w:sz w:val="22"/>
                <w:lang w:eastAsia="ru-RU"/>
              </w:rPr>
              <w:t xml:space="preserve">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>теплосеть»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- </w:t>
            </w:r>
            <w:r w:rsidR="007748E3">
              <w:rPr>
                <w:sz w:val="22"/>
                <w:lang w:eastAsia="ru-RU"/>
              </w:rPr>
              <w:t>МУП</w:t>
            </w:r>
            <w:r w:rsidRPr="00450F82">
              <w:rPr>
                <w:sz w:val="22"/>
                <w:lang w:eastAsia="ru-RU"/>
              </w:rPr>
              <w:t xml:space="preserve"> «НИС»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- ООО «Акватория»  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450F82">
              <w:rPr>
                <w:sz w:val="22"/>
              </w:rPr>
              <w:t>- ОАО «</w:t>
            </w:r>
            <w:proofErr w:type="gramStart"/>
            <w:r w:rsidRPr="00450F82">
              <w:rPr>
                <w:sz w:val="22"/>
              </w:rPr>
              <w:t>Водоканал»</w:t>
            </w:r>
            <w:r w:rsidRPr="001545B1">
              <w:rPr>
                <w:sz w:val="24"/>
                <w:szCs w:val="24"/>
              </w:rPr>
              <w:t xml:space="preserve">   </w:t>
            </w:r>
            <w:proofErr w:type="gramEnd"/>
            <w:r w:rsidRPr="001545B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D2C9B">
        <w:trPr>
          <w:cantSplit/>
          <w:trHeight w:val="140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9B6E84" w:rsidRDefault="00A20F10" w:rsidP="009B6E84">
            <w:pPr>
              <w:ind w:left="113" w:right="113"/>
              <w:contextualSpacing/>
              <w:jc w:val="right"/>
              <w:rPr>
                <w:sz w:val="22"/>
              </w:rPr>
            </w:pPr>
            <w:r w:rsidRPr="009B6E84">
              <w:rPr>
                <w:sz w:val="22"/>
              </w:rPr>
              <w:t>Бюджет</w:t>
            </w:r>
          </w:p>
          <w:p w:rsidR="00A20F10" w:rsidRPr="001545B1" w:rsidRDefault="00A20F10" w:rsidP="009B6E84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9B6E84">
              <w:rPr>
                <w:sz w:val="22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06" w:type="dxa"/>
            <w:gridSpan w:val="9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A20F10" w:rsidRPr="009B6E84" w:rsidRDefault="00A20F10" w:rsidP="009B6E84">
            <w:pPr>
              <w:ind w:left="113" w:right="113"/>
              <w:contextualSpacing/>
              <w:jc w:val="right"/>
              <w:rPr>
                <w:sz w:val="22"/>
              </w:rPr>
            </w:pPr>
            <w:r w:rsidRPr="009B6E84">
              <w:rPr>
                <w:sz w:val="22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947F3">
        <w:trPr>
          <w:cantSplit/>
          <w:trHeight w:val="495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1.3.1</w:t>
            </w:r>
          </w:p>
        </w:tc>
        <w:tc>
          <w:tcPr>
            <w:tcW w:w="3084" w:type="dxa"/>
          </w:tcPr>
          <w:p w:rsidR="00A20F10" w:rsidRPr="001545B1" w:rsidRDefault="00A20F10" w:rsidP="00450F82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1545B1">
              <w:rPr>
                <w:sz w:val="24"/>
                <w:szCs w:val="24"/>
              </w:rPr>
              <w:t>теплосетевыми</w:t>
            </w:r>
            <w:proofErr w:type="spellEnd"/>
            <w:r w:rsidRPr="001545B1">
              <w:rPr>
                <w:sz w:val="24"/>
                <w:szCs w:val="24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544 000</w:t>
            </w:r>
          </w:p>
        </w:tc>
        <w:tc>
          <w:tcPr>
            <w:tcW w:w="851" w:type="dxa"/>
            <w:gridSpan w:val="2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2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85 000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60 000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Предприятия в сфере ЖКХ: ПАО «</w:t>
            </w:r>
            <w:proofErr w:type="spellStart"/>
            <w:r w:rsidRPr="001545B1">
              <w:rPr>
                <w:sz w:val="22"/>
              </w:rPr>
              <w:t>Красногорская</w:t>
            </w:r>
            <w:proofErr w:type="spellEnd"/>
            <w:r w:rsidRPr="001545B1">
              <w:rPr>
                <w:sz w:val="22"/>
              </w:rPr>
              <w:t xml:space="preserve"> теплосеть», ООО «НИС», ЗАО «ГТС</w:t>
            </w:r>
            <w:proofErr w:type="gramStart"/>
            <w:r w:rsidRPr="001545B1">
              <w:rPr>
                <w:sz w:val="22"/>
              </w:rPr>
              <w:t>»,ООО</w:t>
            </w:r>
            <w:proofErr w:type="gramEnd"/>
            <w:r w:rsidRPr="001545B1">
              <w:rPr>
                <w:sz w:val="22"/>
              </w:rPr>
              <w:t xml:space="preserve"> «РЭС» ООО «Акватория»,  ОАО «Водоканал»       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947F3">
        <w:trPr>
          <w:cantSplit/>
          <w:trHeight w:val="2119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1.3.2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1545B1">
              <w:rPr>
                <w:sz w:val="24"/>
                <w:szCs w:val="24"/>
              </w:rPr>
              <w:t>задолженности  предприятий</w:t>
            </w:r>
            <w:proofErr w:type="gramEnd"/>
            <w:r w:rsidRPr="001545B1">
              <w:rPr>
                <w:sz w:val="24"/>
                <w:szCs w:val="24"/>
              </w:rPr>
              <w:t>, предоставляющих жилищно-коммунальные услуги населению, за энергоносители и за услуги водоснабжения и водоотведения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7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</w:tc>
        <w:tc>
          <w:tcPr>
            <w:tcW w:w="851" w:type="dxa"/>
            <w:gridSpan w:val="2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40 000</w:t>
            </w:r>
          </w:p>
        </w:tc>
        <w:tc>
          <w:tcPr>
            <w:tcW w:w="708" w:type="dxa"/>
            <w:gridSpan w:val="2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D2C9B">
        <w:trPr>
          <w:cantSplit/>
          <w:trHeight w:val="1977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1.4.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Pr="001545B1" w:rsidRDefault="00450F82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5D2C9B">
        <w:trPr>
          <w:cantSplit/>
          <w:trHeight w:val="1693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1.5.</w:t>
            </w:r>
          </w:p>
        </w:tc>
        <w:tc>
          <w:tcPr>
            <w:tcW w:w="3084" w:type="dxa"/>
          </w:tcPr>
          <w:p w:rsidR="00A20F10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гарантирующей организации в сфере водоснабжения*</w:t>
            </w:r>
          </w:p>
          <w:p w:rsidR="00450F82" w:rsidRPr="001545B1" w:rsidRDefault="00450F82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gridSpan w:val="9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699"/>
        </w:trPr>
        <w:tc>
          <w:tcPr>
            <w:tcW w:w="690" w:type="dxa"/>
            <w:vMerge w:val="restart"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C50A41" w:rsidRPr="001545B1" w:rsidRDefault="00C50A41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ВСЕГО ПО ЗАДАЧЕ </w:t>
            </w:r>
            <w:r w:rsidRPr="001545B1">
              <w:rPr>
                <w:sz w:val="24"/>
                <w:szCs w:val="24"/>
                <w:lang w:val="en-US" w:eastAsia="ru-RU"/>
              </w:rPr>
              <w:t>1</w:t>
            </w:r>
            <w:r w:rsidRPr="001545B1">
              <w:rPr>
                <w:sz w:val="24"/>
                <w:szCs w:val="24"/>
                <w:lang w:eastAsia="ru-RU"/>
              </w:rPr>
              <w:t>.</w:t>
            </w:r>
          </w:p>
          <w:p w:rsidR="00C50A41" w:rsidRPr="001545B1" w:rsidRDefault="00C50A41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585 000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225 000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115 000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85 000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110"/>
        </w:trPr>
        <w:tc>
          <w:tcPr>
            <w:tcW w:w="690" w:type="dxa"/>
            <w:vMerge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C50A41" w:rsidRPr="001545B1" w:rsidRDefault="00C50A41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40 000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832"/>
        </w:trPr>
        <w:tc>
          <w:tcPr>
            <w:tcW w:w="690" w:type="dxa"/>
            <w:vMerge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C50A41" w:rsidRPr="001545B1" w:rsidRDefault="00C50A41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545 000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185 000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115 000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100 000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85 000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60 000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835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N   </w:t>
            </w:r>
            <w:r w:rsidRPr="001545B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Перечень стандартных   </w:t>
            </w:r>
            <w:r w:rsidRPr="001545B1">
              <w:rPr>
                <w:sz w:val="22"/>
              </w:rPr>
              <w:br/>
              <w:t>процедур, обеспечивающих выполнение            мероприятия, с указанием предельных   сроков их исполнения</w:t>
            </w: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Источники</w:t>
            </w:r>
            <w:r w:rsidRPr="001545B1">
              <w:rPr>
                <w:sz w:val="22"/>
              </w:rPr>
              <w:br/>
              <w:t>финансирования</w:t>
            </w:r>
          </w:p>
        </w:tc>
        <w:tc>
          <w:tcPr>
            <w:tcW w:w="849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Срок исполнения               мероприятия</w:t>
            </w:r>
          </w:p>
        </w:tc>
        <w:tc>
          <w:tcPr>
            <w:tcW w:w="1070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Объем финансирования      мероприятия в текущем    финансовом году (тыс. руб.)</w:t>
            </w:r>
          </w:p>
        </w:tc>
        <w:tc>
          <w:tcPr>
            <w:tcW w:w="850" w:type="dxa"/>
          </w:tcPr>
          <w:p w:rsidR="00C50A41" w:rsidRPr="001545B1" w:rsidRDefault="00C50A41" w:rsidP="00C50A4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Всего (тыс. руб.)</w:t>
            </w:r>
          </w:p>
        </w:tc>
        <w:tc>
          <w:tcPr>
            <w:tcW w:w="3686" w:type="dxa"/>
            <w:gridSpan w:val="7"/>
          </w:tcPr>
          <w:p w:rsidR="00C50A4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lang w:eastAsia="ru-RU"/>
              </w:rPr>
            </w:pPr>
            <w:r w:rsidRPr="001545B1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lang w:eastAsia="ru-RU"/>
              </w:rPr>
            </w:pPr>
          </w:p>
          <w:p w:rsidR="00C50A41" w:rsidRPr="001545B1" w:rsidRDefault="00C50A41" w:rsidP="00C50A41">
            <w:pPr>
              <w:contextualSpacing/>
              <w:rPr>
                <w:sz w:val="22"/>
              </w:rPr>
            </w:pPr>
            <w:r w:rsidRPr="00C50A41">
              <w:rPr>
                <w:sz w:val="22"/>
              </w:rPr>
              <w:t>2015</w:t>
            </w:r>
            <w:r w:rsidRPr="00C50A41">
              <w:rPr>
                <w:sz w:val="22"/>
              </w:rPr>
              <w:tab/>
              <w:t>2016</w:t>
            </w:r>
            <w:r w:rsidRPr="00C50A41">
              <w:rPr>
                <w:sz w:val="22"/>
              </w:rPr>
              <w:tab/>
              <w:t>2017</w:t>
            </w:r>
            <w:r w:rsidRPr="00C50A41">
              <w:rPr>
                <w:sz w:val="22"/>
              </w:rPr>
              <w:tab/>
              <w:t>2018</w:t>
            </w:r>
            <w:r w:rsidRPr="00C50A41">
              <w:rPr>
                <w:sz w:val="22"/>
              </w:rPr>
              <w:tab/>
              <w:t>2019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Ответственный         исполнитель             мероприятия  </w:t>
            </w:r>
            <w:r w:rsidRPr="001545B1">
              <w:rPr>
                <w:sz w:val="22"/>
              </w:rPr>
              <w:br/>
            </w:r>
          </w:p>
        </w:tc>
        <w:tc>
          <w:tcPr>
            <w:tcW w:w="990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Результаты                выполнения              мероприятий </w:t>
            </w:r>
            <w:r w:rsidRPr="001545B1">
              <w:rPr>
                <w:sz w:val="22"/>
              </w:rPr>
              <w:br/>
            </w:r>
          </w:p>
        </w:tc>
      </w:tr>
      <w:tr w:rsidR="00A20F10" w:rsidRPr="001545B1" w:rsidTr="00C50A41">
        <w:trPr>
          <w:trHeight w:val="273"/>
        </w:trPr>
        <w:tc>
          <w:tcPr>
            <w:tcW w:w="14884" w:type="dxa"/>
            <w:gridSpan w:val="16"/>
            <w:shd w:val="clear" w:color="auto" w:fill="auto"/>
          </w:tcPr>
          <w:p w:rsidR="00A20F10" w:rsidRPr="001545B1" w:rsidRDefault="00A20F10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  </w:t>
            </w:r>
            <w:r w:rsidRPr="001545B1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  <w:r w:rsidR="00C50A41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0A41">
              <w:rPr>
                <w:b/>
                <w:sz w:val="24"/>
                <w:szCs w:val="24"/>
                <w:lang w:eastAsia="ru-RU"/>
              </w:rPr>
              <w:t>м</w:t>
            </w:r>
            <w:r w:rsidRPr="001545B1">
              <w:rPr>
                <w:b/>
                <w:sz w:val="24"/>
                <w:szCs w:val="24"/>
              </w:rPr>
              <w:t>ун</w:t>
            </w:r>
            <w:proofErr w:type="spellEnd"/>
            <w:r w:rsidR="00C50A41">
              <w:rPr>
                <w:b/>
                <w:sz w:val="24"/>
                <w:szCs w:val="24"/>
              </w:rPr>
              <w:t>.</w:t>
            </w:r>
            <w:r w:rsidRPr="001545B1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534C6F" w:rsidRPr="001545B1" w:rsidTr="005947F3">
        <w:trPr>
          <w:cantSplit/>
          <w:trHeight w:val="1667"/>
        </w:trPr>
        <w:tc>
          <w:tcPr>
            <w:tcW w:w="6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2"/>
              </w:rPr>
            </w:pPr>
            <w:r w:rsidRPr="001545B1">
              <w:rPr>
                <w:sz w:val="24"/>
                <w:szCs w:val="24"/>
              </w:rPr>
              <w:t>2.1</w:t>
            </w:r>
          </w:p>
        </w:tc>
        <w:tc>
          <w:tcPr>
            <w:tcW w:w="3084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Актуализация схем теплоснабжения, водоснабжения и водоотведения на территории поселений Красногорского района</w:t>
            </w:r>
          </w:p>
        </w:tc>
        <w:tc>
          <w:tcPr>
            <w:tcW w:w="1681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34C6F" w:rsidRPr="001545B1" w:rsidRDefault="00534C6F" w:rsidP="00161352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</w:t>
            </w:r>
            <w:r w:rsidR="00415197">
              <w:rPr>
                <w:sz w:val="24"/>
                <w:szCs w:val="24"/>
              </w:rPr>
              <w:t>7</w:t>
            </w:r>
            <w:r w:rsidR="00161352">
              <w:rPr>
                <w:sz w:val="24"/>
                <w:szCs w:val="24"/>
              </w:rPr>
              <w:t>-2019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415197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415197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415197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C6F" w:rsidRPr="001545B1" w:rsidRDefault="00DC17B1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2"/>
              </w:rPr>
            </w:pPr>
            <w:proofErr w:type="spellStart"/>
            <w:r w:rsidRPr="001545B1">
              <w:rPr>
                <w:sz w:val="22"/>
              </w:rPr>
              <w:t>УЖКХиБ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1667"/>
        </w:trPr>
        <w:tc>
          <w:tcPr>
            <w:tcW w:w="6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</w:t>
            </w:r>
          </w:p>
          <w:p w:rsidR="00534C6F" w:rsidRPr="001545B1" w:rsidRDefault="00534C6F" w:rsidP="00534C6F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</w:t>
            </w:r>
          </w:p>
        </w:tc>
        <w:tc>
          <w:tcPr>
            <w:tcW w:w="1681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DC17B1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8 468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DC17B1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2"/>
              </w:rPr>
            </w:pPr>
            <w:proofErr w:type="spellStart"/>
            <w:r w:rsidRPr="001545B1">
              <w:rPr>
                <w:sz w:val="22"/>
              </w:rPr>
              <w:t>УЖКХиБ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534C6F" w:rsidRPr="001545B1" w:rsidRDefault="00534C6F" w:rsidP="00DC17B1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</w:t>
            </w:r>
            <w:r w:rsidR="00DC17B1">
              <w:rPr>
                <w:sz w:val="22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534C6F" w:rsidRPr="001545B1" w:rsidRDefault="00534C6F" w:rsidP="00534C6F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района</w:t>
            </w:r>
          </w:p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534C6F" w:rsidRPr="001545B1" w:rsidRDefault="00534C6F" w:rsidP="00DC17B1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</w:t>
            </w:r>
            <w:r w:rsidR="00DC17B1">
              <w:rPr>
                <w:sz w:val="22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 реконструкции котельной п. </w:t>
            </w:r>
            <w:proofErr w:type="spellStart"/>
            <w:proofErr w:type="gram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1545B1">
              <w:rPr>
                <w:sz w:val="24"/>
                <w:szCs w:val="24"/>
                <w:lang w:eastAsia="ru-RU"/>
              </w:rPr>
              <w:t>внутреннее  газоснабжение и автоматика внутреннего газоснабжения)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34C6F" w:rsidRPr="001545B1" w:rsidRDefault="00534C6F" w:rsidP="00534C6F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</w:pPr>
            <w:r w:rsidRPr="001545B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CF724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CF724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534C6F" w:rsidRPr="001545B1" w:rsidRDefault="00534C6F" w:rsidP="00DC17B1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</w:t>
            </w:r>
            <w:r w:rsidR="00DC17B1">
              <w:rPr>
                <w:sz w:val="22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Реконструкция водопроводных сетей в д. Марьино и с.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Ангелово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34C6F" w:rsidRPr="001545B1" w:rsidRDefault="00534C6F" w:rsidP="00534C6F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</w:pPr>
            <w:r w:rsidRPr="001545B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CF724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CF724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1825"/>
        </w:trPr>
        <w:tc>
          <w:tcPr>
            <w:tcW w:w="690" w:type="dxa"/>
          </w:tcPr>
          <w:p w:rsidR="00534C6F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Реконструкция ВЗУ № </w:t>
            </w:r>
            <w:proofErr w:type="gramStart"/>
            <w:r w:rsidRPr="001545B1">
              <w:rPr>
                <w:sz w:val="24"/>
                <w:szCs w:val="24"/>
              </w:rPr>
              <w:t>16  со</w:t>
            </w:r>
            <w:proofErr w:type="gramEnd"/>
            <w:r w:rsidRPr="001545B1">
              <w:rPr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545B1">
              <w:rPr>
                <w:sz w:val="24"/>
                <w:szCs w:val="24"/>
              </w:rPr>
              <w:t>Вилора</w:t>
            </w:r>
            <w:proofErr w:type="spellEnd"/>
            <w:r w:rsidRPr="001545B1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681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409 800</w:t>
            </w:r>
          </w:p>
        </w:tc>
        <w:tc>
          <w:tcPr>
            <w:tcW w:w="708" w:type="dxa"/>
            <w:gridSpan w:val="2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2004"/>
        </w:trPr>
        <w:tc>
          <w:tcPr>
            <w:tcW w:w="690" w:type="dxa"/>
          </w:tcPr>
          <w:p w:rsidR="00534C6F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ВНС-2, Красногорский муниципальный район, п. Нахабино, ул. Инженерная».</w:t>
            </w:r>
          </w:p>
        </w:tc>
        <w:tc>
          <w:tcPr>
            <w:tcW w:w="1681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9 000</w:t>
            </w:r>
          </w:p>
        </w:tc>
        <w:tc>
          <w:tcPr>
            <w:tcW w:w="708" w:type="dxa"/>
            <w:gridSpan w:val="2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1824"/>
        </w:trPr>
        <w:tc>
          <w:tcPr>
            <w:tcW w:w="690" w:type="dxa"/>
          </w:tcPr>
          <w:p w:rsidR="00534C6F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</w:t>
            </w:r>
            <w:r w:rsidR="00DC17B1">
              <w:rPr>
                <w:sz w:val="24"/>
                <w:szCs w:val="24"/>
              </w:rPr>
              <w:t>8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545B1">
              <w:rPr>
                <w:sz w:val="24"/>
                <w:szCs w:val="24"/>
              </w:rPr>
              <w:t>р.п</w:t>
            </w:r>
            <w:proofErr w:type="spellEnd"/>
            <w:r w:rsidRPr="001545B1">
              <w:rPr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681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7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10 000</w:t>
            </w:r>
          </w:p>
        </w:tc>
        <w:tc>
          <w:tcPr>
            <w:tcW w:w="708" w:type="dxa"/>
            <w:gridSpan w:val="2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534C6F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  <w:proofErr w:type="gramStart"/>
            <w:r w:rsidRPr="001545B1">
              <w:rPr>
                <w:sz w:val="24"/>
                <w:szCs w:val="24"/>
              </w:rPr>
              <w:t>Реконструкция  ВЗУ</w:t>
            </w:r>
            <w:proofErr w:type="gramEnd"/>
            <w:r w:rsidRPr="001545B1">
              <w:rPr>
                <w:sz w:val="24"/>
                <w:szCs w:val="24"/>
              </w:rPr>
              <w:t xml:space="preserve"> №  1, г. Красногорск, ул. Комсомольская,                            д. 2</w:t>
            </w:r>
          </w:p>
        </w:tc>
        <w:tc>
          <w:tcPr>
            <w:tcW w:w="1681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70" w:type="dxa"/>
            <w:shd w:val="clear" w:color="auto" w:fill="auto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216 500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86 600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129 900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534C6F" w:rsidRPr="001545B1" w:rsidTr="005947F3">
        <w:trPr>
          <w:cantSplit/>
          <w:trHeight w:val="1824"/>
        </w:trPr>
        <w:tc>
          <w:tcPr>
            <w:tcW w:w="690" w:type="dxa"/>
            <w:shd w:val="clear" w:color="auto" w:fill="auto"/>
          </w:tcPr>
          <w:p w:rsidR="00534C6F" w:rsidRPr="001545B1" w:rsidRDefault="00534C6F" w:rsidP="00DC17B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10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  <w:proofErr w:type="gramStart"/>
            <w:r w:rsidRPr="001545B1">
              <w:rPr>
                <w:sz w:val="24"/>
                <w:szCs w:val="24"/>
              </w:rPr>
              <w:t>Реконструкция  ВЗУ</w:t>
            </w:r>
            <w:proofErr w:type="gramEnd"/>
            <w:r w:rsidRPr="001545B1">
              <w:rPr>
                <w:sz w:val="24"/>
                <w:szCs w:val="24"/>
              </w:rPr>
              <w:t xml:space="preserve"> №  6   г. Красногорск, д/о "Серебрянка"</w:t>
            </w:r>
          </w:p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</w:p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</w:p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</w:p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</w:p>
          <w:p w:rsidR="00534C6F" w:rsidRDefault="00534C6F" w:rsidP="00534C6F">
            <w:pPr>
              <w:contextualSpacing/>
              <w:rPr>
                <w:sz w:val="24"/>
                <w:szCs w:val="24"/>
              </w:rPr>
            </w:pPr>
          </w:p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2016-2018</w:t>
            </w:r>
          </w:p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34C6F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34C6F" w:rsidRPr="001545B1" w:rsidRDefault="00534C6F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4C6F" w:rsidRPr="001545B1" w:rsidRDefault="00534C6F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123 100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24 620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4C6F" w:rsidRPr="001545B1" w:rsidRDefault="00534C6F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534C6F" w:rsidRPr="001545B1" w:rsidRDefault="00534C6F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534C6F" w:rsidRPr="001545B1" w:rsidRDefault="00534C6F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7748E3" w:rsidRPr="001545B1" w:rsidTr="005947F3">
        <w:trPr>
          <w:cantSplit/>
          <w:trHeight w:val="1186"/>
        </w:trPr>
        <w:tc>
          <w:tcPr>
            <w:tcW w:w="690" w:type="dxa"/>
            <w:vMerge w:val="restart"/>
            <w:shd w:val="clear" w:color="auto" w:fill="auto"/>
          </w:tcPr>
          <w:p w:rsidR="007748E3" w:rsidRPr="001545B1" w:rsidRDefault="007748E3" w:rsidP="00DC17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17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7748E3" w:rsidRPr="001545B1" w:rsidRDefault="007748E3" w:rsidP="001613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сетей ХВС п. Архангельское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748E3" w:rsidRPr="001545B1" w:rsidRDefault="007748E3" w:rsidP="00534C6F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748E3" w:rsidRPr="001545B1" w:rsidRDefault="007748E3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748E3" w:rsidRDefault="007748E3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7748E3" w:rsidRDefault="007748E3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7748E3" w:rsidRDefault="007748E3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7748E3" w:rsidRPr="001545B1" w:rsidRDefault="007748E3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70" w:type="dxa"/>
            <w:shd w:val="clear" w:color="auto" w:fill="auto"/>
          </w:tcPr>
          <w:p w:rsidR="007748E3" w:rsidRPr="001545B1" w:rsidRDefault="007748E3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7748E3" w:rsidRPr="001545B1" w:rsidRDefault="007748E3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shd w:val="clear" w:color="auto" w:fill="auto"/>
          </w:tcPr>
          <w:p w:rsidR="007748E3" w:rsidRPr="001545B1" w:rsidRDefault="007748E3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7748E3" w:rsidRPr="001545B1" w:rsidTr="005947F3">
        <w:trPr>
          <w:cantSplit/>
          <w:trHeight w:val="1132"/>
        </w:trPr>
        <w:tc>
          <w:tcPr>
            <w:tcW w:w="690" w:type="dxa"/>
            <w:vMerge/>
            <w:shd w:val="clear" w:color="auto" w:fill="auto"/>
          </w:tcPr>
          <w:p w:rsidR="007748E3" w:rsidRPr="001545B1" w:rsidRDefault="007748E3" w:rsidP="00534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7748E3" w:rsidRDefault="007748E3" w:rsidP="00534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748E3" w:rsidRPr="001545B1" w:rsidRDefault="007748E3" w:rsidP="00534C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748E3" w:rsidRDefault="007748E3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vMerge/>
            <w:shd w:val="clear" w:color="auto" w:fill="auto"/>
          </w:tcPr>
          <w:p w:rsidR="007748E3" w:rsidRPr="001545B1" w:rsidRDefault="007748E3" w:rsidP="00534C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7748E3" w:rsidRPr="001545B1" w:rsidRDefault="007748E3" w:rsidP="00534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748E3" w:rsidRDefault="007748E3" w:rsidP="00DC17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</w:t>
            </w:r>
            <w:r w:rsidR="00DC17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748E3" w:rsidRDefault="007748E3" w:rsidP="00DC17B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</w:t>
            </w:r>
            <w:r w:rsidR="00DC17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8E3" w:rsidRPr="001545B1" w:rsidRDefault="007748E3" w:rsidP="00534C6F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7748E3" w:rsidRDefault="007748E3" w:rsidP="00534C6F">
            <w:pPr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shd w:val="clear" w:color="auto" w:fill="auto"/>
          </w:tcPr>
          <w:p w:rsidR="007748E3" w:rsidRPr="001545B1" w:rsidRDefault="007748E3" w:rsidP="00534C6F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393"/>
        </w:trPr>
        <w:tc>
          <w:tcPr>
            <w:tcW w:w="690" w:type="dxa"/>
            <w:vMerge w:val="restart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C50A41" w:rsidRPr="001545B1" w:rsidRDefault="00C50A41" w:rsidP="00C50A41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ВСЕГО ПО ЗАДАЧЕ 2.</w:t>
            </w:r>
          </w:p>
          <w:p w:rsidR="00C50A41" w:rsidRPr="001545B1" w:rsidRDefault="00C50A41" w:rsidP="00C50A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6D6BBC" w:rsidRDefault="00C50A41" w:rsidP="00C50A4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52303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F7243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1 161 710,55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776 868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146 891,55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141 848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77 468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28 228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974"/>
        </w:trPr>
        <w:tc>
          <w:tcPr>
            <w:tcW w:w="690" w:type="dxa"/>
            <w:vMerge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C50A41" w:rsidRPr="001545B1" w:rsidRDefault="00C50A41" w:rsidP="00C50A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F72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  <w:r w:rsidR="00CF7243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="00CF7243">
              <w:rPr>
                <w:b/>
                <w:bCs/>
                <w:color w:val="000000"/>
                <w:sz w:val="24"/>
              </w:rPr>
              <w:t>214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8 468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F7243" w:rsidP="00C50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89 062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413"/>
        </w:trPr>
        <w:tc>
          <w:tcPr>
            <w:tcW w:w="690" w:type="dxa"/>
            <w:vMerge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C50A41" w:rsidRPr="001545B1" w:rsidRDefault="00C50A41" w:rsidP="00C50A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928 860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768 400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111 220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49 240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419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082E0D">
        <w:trPr>
          <w:trHeight w:val="3253"/>
        </w:trPr>
        <w:tc>
          <w:tcPr>
            <w:tcW w:w="14884" w:type="dxa"/>
            <w:gridSpan w:val="16"/>
          </w:tcPr>
          <w:p w:rsidR="00082E0D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b/>
                <w:sz w:val="24"/>
                <w:szCs w:val="24"/>
              </w:rPr>
              <w:t>3.</w:t>
            </w:r>
            <w:r w:rsidRPr="001545B1">
              <w:rPr>
                <w:sz w:val="24"/>
                <w:szCs w:val="24"/>
              </w:rPr>
              <w:t xml:space="preserve"> </w:t>
            </w:r>
            <w:r w:rsidRPr="001545B1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  <w:tbl>
            <w:tblPr>
              <w:tblW w:w="153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7"/>
              <w:gridCol w:w="1701"/>
              <w:gridCol w:w="908"/>
              <w:gridCol w:w="850"/>
              <w:gridCol w:w="993"/>
              <w:gridCol w:w="850"/>
              <w:gridCol w:w="851"/>
              <w:gridCol w:w="708"/>
              <w:gridCol w:w="709"/>
              <w:gridCol w:w="709"/>
              <w:gridCol w:w="709"/>
              <w:gridCol w:w="1134"/>
              <w:gridCol w:w="1578"/>
            </w:tblGrid>
            <w:tr w:rsidR="00082E0D" w:rsidRPr="001545B1" w:rsidTr="00082E0D">
              <w:trPr>
                <w:cantSplit/>
                <w:trHeight w:val="1380"/>
              </w:trPr>
              <w:tc>
                <w:tcPr>
                  <w:tcW w:w="709" w:type="dxa"/>
                  <w:vMerge w:val="restart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 xml:space="preserve">N   </w:t>
                  </w:r>
                  <w:r w:rsidRPr="001545B1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977" w:type="dxa"/>
                  <w:vMerge w:val="restart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01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 xml:space="preserve">Перечень стандартных   </w:t>
                  </w:r>
                  <w:r w:rsidRPr="001545B1">
                    <w:rPr>
                      <w:sz w:val="22"/>
                    </w:rPr>
                    <w:br/>
                    <w:t>процедур, обеспечивающих выполнение            мероприятия, с указанием предельных   сроков их исполнения</w:t>
                  </w:r>
                </w:p>
              </w:tc>
              <w:tc>
                <w:tcPr>
                  <w:tcW w:w="908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>Источники</w:t>
                  </w:r>
                  <w:r w:rsidRPr="001545B1">
                    <w:rPr>
                      <w:sz w:val="22"/>
                    </w:rPr>
                    <w:br/>
                    <w:t>финансирования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>Срок исполнения               мероприятия</w:t>
                  </w:r>
                </w:p>
              </w:tc>
              <w:tc>
                <w:tcPr>
                  <w:tcW w:w="993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>Объем финансирования      мероприятия в текущем    финансовом году (тыс. руб.)</w:t>
                  </w:r>
                </w:p>
              </w:tc>
              <w:tc>
                <w:tcPr>
                  <w:tcW w:w="850" w:type="dxa"/>
                  <w:vMerge w:val="restart"/>
                </w:tcPr>
                <w:p w:rsidR="00082E0D" w:rsidRPr="001545B1" w:rsidRDefault="00082E0D" w:rsidP="00082E0D">
                  <w:pPr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>Всего (тыс. руб.)</w:t>
                  </w:r>
                </w:p>
              </w:tc>
              <w:tc>
                <w:tcPr>
                  <w:tcW w:w="3686" w:type="dxa"/>
                  <w:gridSpan w:val="5"/>
                </w:tcPr>
                <w:p w:rsidR="00082E0D" w:rsidRPr="001545B1" w:rsidRDefault="00082E0D" w:rsidP="00082E0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2"/>
                      <w:lang w:eastAsia="ru-RU"/>
                    </w:rPr>
                  </w:pPr>
                  <w:r w:rsidRPr="001545B1">
                    <w:rPr>
                      <w:sz w:val="22"/>
                      <w:lang w:eastAsia="ru-RU"/>
                    </w:rPr>
                    <w:t>Объем финансирования по годам (тыс. руб.)</w:t>
                  </w:r>
                </w:p>
                <w:p w:rsidR="00082E0D" w:rsidRPr="001545B1" w:rsidRDefault="00082E0D" w:rsidP="00082E0D">
                  <w:pPr>
                    <w:contextualSpacing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 xml:space="preserve">Ответственный         исполнитель             мероприятия  </w:t>
                  </w:r>
                  <w:r w:rsidRPr="001545B1">
                    <w:rPr>
                      <w:sz w:val="22"/>
                    </w:rPr>
                    <w:br/>
                  </w:r>
                </w:p>
              </w:tc>
              <w:tc>
                <w:tcPr>
                  <w:tcW w:w="1578" w:type="dxa"/>
                  <w:vMerge w:val="restart"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2"/>
                    </w:rPr>
                  </w:pPr>
                  <w:r w:rsidRPr="001545B1">
                    <w:rPr>
                      <w:sz w:val="22"/>
                    </w:rPr>
                    <w:t xml:space="preserve">Результаты                выполнения              мероприятий </w:t>
                  </w:r>
                  <w:r w:rsidRPr="001545B1">
                    <w:rPr>
                      <w:sz w:val="22"/>
                    </w:rPr>
                    <w:br/>
                  </w:r>
                </w:p>
              </w:tc>
            </w:tr>
            <w:tr w:rsidR="00082E0D" w:rsidRPr="001545B1" w:rsidTr="00082E0D">
              <w:trPr>
                <w:cantSplit/>
                <w:trHeight w:val="1575"/>
              </w:trPr>
              <w:tc>
                <w:tcPr>
                  <w:tcW w:w="709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vMerge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extDirection w:val="btLr"/>
                </w:tcPr>
                <w:p w:rsidR="00082E0D" w:rsidRPr="001545B1" w:rsidRDefault="00082E0D" w:rsidP="00082E0D">
                  <w:pPr>
                    <w:ind w:left="113" w:right="113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708" w:type="dxa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  <w:r w:rsidRPr="001545B1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082E0D" w:rsidRPr="001545B1" w:rsidRDefault="00082E0D" w:rsidP="00082E0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2066"/>
        </w:trPr>
        <w:tc>
          <w:tcPr>
            <w:tcW w:w="690" w:type="dxa"/>
            <w:vMerge w:val="restart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</w:p>
        </w:tc>
        <w:tc>
          <w:tcPr>
            <w:tcW w:w="3084" w:type="dxa"/>
            <w:vMerge w:val="restart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Подготовка документации для включения в программу капитального ремонта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  <w:tcBorders>
              <w:bottom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2174"/>
        </w:trPr>
        <w:tc>
          <w:tcPr>
            <w:tcW w:w="690" w:type="dxa"/>
            <w:vMerge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Предоставление субсидии на капитальный ремонт жилого дома: г. Красногорск, ул. Заводская д.17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Бюджет района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795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3.2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Передача базы данных лицевых счетов в ЕИРЦ</w:t>
            </w: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1134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3.3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1134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3.4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Содержание и уход за зелеными насаждениями 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1134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3.5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Поселения района 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1134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3.7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Обустройство дворовых территорий, включая ремонт асфальтного покрытия на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территориях, межквартальных проездах*, установку и модернизацию детских игровых и иных площадок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gridSpan w:val="9"/>
            <w:shd w:val="clear" w:color="auto" w:fill="auto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D2C9B">
        <w:trPr>
          <w:cantSplit/>
          <w:trHeight w:val="1134"/>
        </w:trPr>
        <w:tc>
          <w:tcPr>
            <w:tcW w:w="6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3.8</w:t>
            </w:r>
          </w:p>
        </w:tc>
        <w:tc>
          <w:tcPr>
            <w:tcW w:w="3084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Поставка оборудования для обустройства специализированных площадок для сбора и хранения мусора</w:t>
            </w:r>
          </w:p>
        </w:tc>
        <w:tc>
          <w:tcPr>
            <w:tcW w:w="1681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06" w:type="dxa"/>
            <w:gridSpan w:val="9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Выполнение работ по уборке стихийных навалов мусора на территории с/п </w:t>
            </w:r>
            <w:proofErr w:type="spellStart"/>
            <w:r w:rsidRPr="001545B1">
              <w:rPr>
                <w:sz w:val="24"/>
                <w:szCs w:val="24"/>
              </w:rPr>
              <w:t>Ильинское</w:t>
            </w:r>
            <w:proofErr w:type="spellEnd"/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3.10.</w:t>
            </w:r>
          </w:p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Организация и вывоз твердых бытовых отходов (ТБО) и крупногабаритного мусора (КГМ) на территории сельского </w:t>
            </w:r>
            <w:proofErr w:type="gramStart"/>
            <w:r w:rsidRPr="001545B1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1545B1">
              <w:rPr>
                <w:sz w:val="24"/>
                <w:szCs w:val="24"/>
              </w:rPr>
              <w:t>Отрадненское</w:t>
            </w:r>
            <w:proofErr w:type="spellEnd"/>
            <w:proofErr w:type="gramEnd"/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Представление межбюджетного трансферта 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proofErr w:type="gramStart"/>
            <w:r w:rsidRPr="001545B1">
              <w:rPr>
                <w:sz w:val="24"/>
                <w:szCs w:val="24"/>
              </w:rPr>
              <w:t>Обслуживание  и</w:t>
            </w:r>
            <w:proofErr w:type="gramEnd"/>
            <w:r w:rsidRPr="001545B1">
              <w:rPr>
                <w:sz w:val="24"/>
                <w:szCs w:val="24"/>
              </w:rPr>
              <w:t xml:space="preserve"> ремонт внутриквартирного газового оборудования </w:t>
            </w: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832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инженерно-технического обследования зданий и помещений</w:t>
            </w: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C50A41" w:rsidRPr="001545B1" w:rsidRDefault="00C50A41" w:rsidP="00C50A41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C50A41" w:rsidRPr="001545B1" w:rsidTr="005947F3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  <w:r w:rsidRPr="001545B1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Установка, замена, поверка индивидуальных приборов учета в муниципальном жилом фонде</w:t>
            </w:r>
          </w:p>
        </w:tc>
        <w:tc>
          <w:tcPr>
            <w:tcW w:w="1681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C50A41" w:rsidRPr="001545B1" w:rsidRDefault="00C50A41" w:rsidP="00C50A4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0A41" w:rsidRPr="001545B1" w:rsidRDefault="00C50A41" w:rsidP="00C50A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C50A41" w:rsidRPr="001545B1" w:rsidRDefault="00C50A41" w:rsidP="00C50A4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C50A41" w:rsidRPr="001545B1" w:rsidRDefault="00C50A41" w:rsidP="00C50A41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5947F3" w:rsidRDefault="005947F3" w:rsidP="005947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084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1545B1">
              <w:rPr>
                <w:sz w:val="24"/>
                <w:szCs w:val="24"/>
              </w:rPr>
              <w:t>Павшинская</w:t>
            </w:r>
            <w:proofErr w:type="spellEnd"/>
            <w:r w:rsidRPr="001545B1">
              <w:rPr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681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Заключение соглашения с городским поселением Красногорск</w:t>
            </w:r>
          </w:p>
        </w:tc>
        <w:tc>
          <w:tcPr>
            <w:tcW w:w="877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0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545B1">
              <w:rPr>
                <w:sz w:val="24"/>
                <w:szCs w:val="24"/>
              </w:rPr>
              <w:t> 000</w:t>
            </w:r>
          </w:p>
        </w:tc>
        <w:tc>
          <w:tcPr>
            <w:tcW w:w="736" w:type="dxa"/>
            <w:gridSpan w:val="2"/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134"/>
        </w:trPr>
        <w:tc>
          <w:tcPr>
            <w:tcW w:w="690" w:type="dxa"/>
            <w:vMerge w:val="restart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5947F3" w:rsidRPr="001545B1" w:rsidRDefault="005947F3" w:rsidP="005947F3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ВСЕГО ПО ЗАДАЧЕ 3.</w:t>
            </w:r>
          </w:p>
          <w:p w:rsidR="005947F3" w:rsidRPr="001545B1" w:rsidRDefault="005947F3" w:rsidP="005947F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47F3" w:rsidRPr="001545B1" w:rsidRDefault="005947F3" w:rsidP="005947F3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44 435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1 186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43 249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47F3" w:rsidRDefault="005947F3" w:rsidP="005947F3">
            <w:pPr>
              <w:ind w:left="113" w:right="113"/>
            </w:pPr>
          </w:p>
        </w:tc>
        <w:tc>
          <w:tcPr>
            <w:tcW w:w="990" w:type="dxa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134"/>
        </w:trPr>
        <w:tc>
          <w:tcPr>
            <w:tcW w:w="690" w:type="dxa"/>
            <w:vMerge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5947F3" w:rsidRPr="001545B1" w:rsidRDefault="005947F3" w:rsidP="005947F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44 435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43 249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947F3" w:rsidRDefault="005947F3" w:rsidP="005947F3">
            <w:pPr>
              <w:ind w:left="113" w:right="113"/>
            </w:pPr>
          </w:p>
        </w:tc>
        <w:tc>
          <w:tcPr>
            <w:tcW w:w="990" w:type="dxa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527"/>
        </w:trPr>
        <w:tc>
          <w:tcPr>
            <w:tcW w:w="3774" w:type="dxa"/>
            <w:gridSpan w:val="2"/>
            <w:vMerge w:val="restart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Всего по программе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ИТОГО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47F3" w:rsidRPr="00313D0D" w:rsidRDefault="005947F3" w:rsidP="005947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1 791 145,55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1 003 054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277 947,55</w:t>
            </w:r>
          </w:p>
        </w:tc>
        <w:tc>
          <w:tcPr>
            <w:tcW w:w="736" w:type="dxa"/>
            <w:gridSpan w:val="2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239 448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162 468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</w:t>
            </w:r>
            <w:r w:rsidRPr="001545B1">
              <w:rPr>
                <w:color w:val="000000"/>
                <w:sz w:val="24"/>
              </w:rPr>
              <w:t>8 228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270"/>
        </w:trPr>
        <w:tc>
          <w:tcPr>
            <w:tcW w:w="3774" w:type="dxa"/>
            <w:gridSpan w:val="2"/>
            <w:vMerge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49" w:type="dxa"/>
            <w:vMerge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266 649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49 654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132 311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1107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134"/>
        </w:trPr>
        <w:tc>
          <w:tcPr>
            <w:tcW w:w="3774" w:type="dxa"/>
            <w:gridSpan w:val="2"/>
            <w:vMerge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Средства бюджета 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5947F3" w:rsidRPr="001545B1" w:rsidRDefault="005947F3" w:rsidP="005947F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50 636,55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  <w:tr w:rsidR="005947F3" w:rsidRPr="001545B1" w:rsidTr="005947F3">
        <w:trPr>
          <w:cantSplit/>
          <w:trHeight w:val="1406"/>
        </w:trPr>
        <w:tc>
          <w:tcPr>
            <w:tcW w:w="3774" w:type="dxa"/>
            <w:gridSpan w:val="2"/>
            <w:vMerge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Внебюджетные </w:t>
            </w:r>
          </w:p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</w:tc>
        <w:tc>
          <w:tcPr>
            <w:tcW w:w="849" w:type="dxa"/>
            <w:vMerge/>
          </w:tcPr>
          <w:p w:rsidR="005947F3" w:rsidRPr="001545B1" w:rsidRDefault="005947F3" w:rsidP="005947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947F3" w:rsidRPr="001545B1" w:rsidRDefault="005947F3" w:rsidP="005947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1 473 860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953 400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115 000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211 220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134 240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7F3" w:rsidRPr="001545B1" w:rsidRDefault="005947F3" w:rsidP="00594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60 000</w:t>
            </w:r>
          </w:p>
        </w:tc>
        <w:tc>
          <w:tcPr>
            <w:tcW w:w="1107" w:type="dxa"/>
            <w:textDirection w:val="btLr"/>
          </w:tcPr>
          <w:p w:rsidR="005947F3" w:rsidRPr="001545B1" w:rsidRDefault="005947F3" w:rsidP="005947F3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47F3" w:rsidRPr="001545B1" w:rsidRDefault="005947F3" w:rsidP="005947F3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0F10" w:rsidRPr="001545B1" w:rsidRDefault="00A20F10" w:rsidP="00A20F10">
      <w:pPr>
        <w:ind w:right="-30"/>
        <w:contextualSpacing/>
        <w:rPr>
          <w:sz w:val="24"/>
          <w:szCs w:val="24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201956" w:rsidRPr="001545B1" w:rsidRDefault="00201956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lastRenderedPageBreak/>
        <w:t>Методика оценки эффективности реализации программы</w:t>
      </w: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«Содержание и развитие жилищно-коммунального хозяйства»</w:t>
      </w:r>
    </w:p>
    <w:p w:rsidR="00A20F10" w:rsidRPr="001545B1" w:rsidRDefault="00A20F10" w:rsidP="00A20F10">
      <w:pPr>
        <w:ind w:right="-30"/>
        <w:contextualSpacing/>
        <w:jc w:val="center"/>
        <w:rPr>
          <w:b/>
          <w:color w:val="FF0000"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sz w:val="16"/>
          <w:szCs w:val="16"/>
        </w:rPr>
      </w:pP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A20F10" w:rsidRPr="001545B1" w:rsidTr="00523037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sz w:val="22"/>
                <w:szCs w:val="22"/>
                <w:lang w:eastAsia="en-US"/>
              </w:rPr>
              <w:br w:type="page"/>
            </w:r>
            <w:r w:rsidRPr="001545B1">
              <w:rPr>
                <w:b/>
                <w:sz w:val="22"/>
                <w:szCs w:val="22"/>
              </w:rPr>
              <w:br w:type="page"/>
            </w:r>
            <w:r w:rsidRPr="001545B1">
              <w:rPr>
                <w:b/>
                <w:bCs/>
                <w:sz w:val="22"/>
                <w:szCs w:val="22"/>
              </w:rPr>
              <w:t>Показатели, характеризующие  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A20F10" w:rsidRPr="001545B1" w:rsidTr="00523037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A20F10" w:rsidRPr="001545B1" w:rsidTr="00523037">
        <w:trPr>
          <w:trHeight w:val="210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1. Доля заемных средств организаций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Заемные средства в основной капитал(за исключением бюджетных средств и без заемных средств на строительство жилья 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З=__________________________________________________*100%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З- 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523037">
        <w:trPr>
          <w:trHeight w:val="867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 xml:space="preserve"> 2. Доля собственных инвестиций организаций в расходах от основного вида деятельности организаций сектора теплоснабжения, водоснабжения,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459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Инвестиции в основной капитал за счет собственных средств от основного вида деятельности (за исключением бюджетных средств без инвестиций на строительство жилья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И=_________________________________________________*100%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459" w:right="1168" w:hanging="459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        Общий объем капитальных вложений в системы теплоснабжения, водоснабжения, водоотведения и очистки сточных вод, </w:t>
            </w:r>
          </w:p>
          <w:p w:rsidR="00A20F10" w:rsidRPr="001545B1" w:rsidRDefault="00A20F10" w:rsidP="00A20F10">
            <w:pPr>
              <w:pStyle w:val="ConsPlusCell"/>
              <w:ind w:right="317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523037">
        <w:trPr>
          <w:trHeight w:val="1649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lastRenderedPageBreak/>
              <w:t xml:space="preserve">3. 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Количество объектов получивших паспорта готовности (факт)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количество объектов для которых неоходимо получить паспорта готовности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и УК Красногорского муниципального района</w:t>
            </w:r>
          </w:p>
        </w:tc>
      </w:tr>
      <w:tr w:rsidR="00A20F10" w:rsidRPr="001545B1" w:rsidTr="00523037">
        <w:trPr>
          <w:trHeight w:val="337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4. Доля организаций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коммунального комплекса,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осуществляющих производство товаров, оказание услуг по водо-, тепло-, газо- и электроснабжению, водоотведению,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утвердивших инвестиционные программы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Общее 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водоотведению.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1545B1">
              <w:rPr>
                <w:sz w:val="22"/>
                <w:szCs w:val="22"/>
                <w:lang w:eastAsia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инвестиционные программы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предприятий коммунального комплекса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523037">
        <w:trPr>
          <w:trHeight w:val="113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34" w:right="10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Сумма задолженности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535F4A" w:rsidRPr="00523037" w:rsidTr="00523037">
        <w:trPr>
          <w:trHeight w:val="1133"/>
        </w:trPr>
        <w:tc>
          <w:tcPr>
            <w:tcW w:w="3686" w:type="dxa"/>
            <w:vAlign w:val="center"/>
          </w:tcPr>
          <w:p w:rsidR="00535F4A" w:rsidRPr="00523037" w:rsidRDefault="00535F4A" w:rsidP="00535F4A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23037">
              <w:rPr>
                <w:sz w:val="20"/>
                <w:szCs w:val="20"/>
              </w:rPr>
              <w:t>6. 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7229" w:type="dxa"/>
            <w:vAlign w:val="center"/>
          </w:tcPr>
          <w:p w:rsidR="00535F4A" w:rsidRDefault="00535F4A" w:rsidP="00535F4A">
            <w:pPr>
              <w:pStyle w:val="ConsPlusCell"/>
              <w:ind w:left="34" w:right="1026"/>
              <w:contextualSpacing/>
              <w:jc w:val="both"/>
              <w:rPr>
                <w:i/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= (Т 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тэ</w:t>
            </w:r>
            <w:r w:rsidRPr="006C4B8E">
              <w:rPr>
                <w:sz w:val="20"/>
                <w:szCs w:val="20"/>
                <w:vertAlign w:val="subscript"/>
                <w:lang w:eastAsia="en-US"/>
              </w:rPr>
              <w:t xml:space="preserve"> </w:t>
            </w:r>
            <w:proofErr w:type="spellStart"/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/ Т 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тэ т</w:t>
            </w:r>
            <w:r w:rsidRPr="006C4B8E">
              <w:rPr>
                <w:i/>
                <w:sz w:val="20"/>
                <w:szCs w:val="20"/>
                <w:vertAlign w:val="subscript"/>
                <w:lang w:val="en-US" w:eastAsia="en-US"/>
              </w:rPr>
              <w:t>in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 xml:space="preserve"> + </w:t>
            </w:r>
            <w:r w:rsidRPr="006C4B8E">
              <w:rPr>
                <w:i/>
                <w:sz w:val="20"/>
                <w:szCs w:val="20"/>
                <w:lang w:eastAsia="en-US"/>
              </w:rPr>
              <w:t xml:space="preserve">Т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вс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6C4B8E">
              <w:rPr>
                <w:i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>вс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vertAlign w:val="subscript"/>
                <w:lang w:val="en-US" w:eastAsia="en-US"/>
              </w:rPr>
              <w:t>min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+ </w:t>
            </w:r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во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/ </w:t>
            </w:r>
            <w:proofErr w:type="spellStart"/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>во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vertAlign w:val="subscript"/>
                <w:lang w:val="en-US" w:eastAsia="en-US"/>
              </w:rPr>
              <w:t>min</w:t>
            </w:r>
            <w:r w:rsidRPr="006C4B8E">
              <w:rPr>
                <w:i/>
                <w:sz w:val="20"/>
                <w:szCs w:val="20"/>
                <w:lang w:eastAsia="en-US"/>
              </w:rPr>
              <w:t>)/</w:t>
            </w:r>
            <w:proofErr w:type="gramEnd"/>
            <w:r w:rsidRPr="006C4B8E">
              <w:rPr>
                <w:i/>
                <w:sz w:val="20"/>
                <w:szCs w:val="20"/>
                <w:lang w:eastAsia="en-US"/>
              </w:rPr>
              <w:t>3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</w:p>
          <w:p w:rsidR="00535F4A" w:rsidRDefault="00535F4A" w:rsidP="00535F4A">
            <w:pPr>
              <w:pStyle w:val="ConsPlusCell"/>
              <w:ind w:left="34" w:right="1026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Где:</w:t>
            </w:r>
          </w:p>
          <w:p w:rsidR="00535F4A" w:rsidRDefault="00535F4A" w:rsidP="00535F4A">
            <w:pPr>
              <w:pStyle w:val="ConsPlusCell"/>
              <w:ind w:left="34" w:right="1026"/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 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тэ</w:t>
            </w:r>
            <w:r w:rsidRPr="006C4B8E">
              <w:rPr>
                <w:sz w:val="20"/>
                <w:szCs w:val="20"/>
                <w:vertAlign w:val="subscript"/>
                <w:lang w:eastAsia="en-US"/>
              </w:rPr>
              <w:t xml:space="preserve"> </w:t>
            </w:r>
            <w:proofErr w:type="spellStart"/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– </w:t>
            </w:r>
            <w:r>
              <w:rPr>
                <w:i/>
                <w:sz w:val="20"/>
                <w:szCs w:val="20"/>
                <w:lang w:eastAsia="en-US"/>
              </w:rPr>
              <w:t xml:space="preserve">максимальный установленный тариф на тепловую энергию с учётом НДС для выбранной организации,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/Гкал;</w:t>
            </w:r>
          </w:p>
          <w:p w:rsidR="00535F4A" w:rsidRDefault="00535F4A" w:rsidP="00535F4A">
            <w:pPr>
              <w:pStyle w:val="ConsPlusCell"/>
              <w:ind w:left="34" w:right="1026"/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  <w:r w:rsidRPr="006C4B8E">
              <w:rPr>
                <w:i/>
                <w:sz w:val="20"/>
                <w:szCs w:val="20"/>
                <w:lang w:eastAsia="en-US"/>
              </w:rPr>
              <w:t xml:space="preserve">Т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вс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во </w:t>
            </w:r>
            <w:proofErr w:type="spellStart"/>
            <w:r>
              <w:rPr>
                <w:i/>
                <w:sz w:val="20"/>
                <w:szCs w:val="20"/>
                <w:vertAlign w:val="subscript"/>
                <w:lang w:eastAsia="en-US"/>
              </w:rPr>
              <w:t>тах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– максимальный установленный тариф на питьевую воду и водоотведение, соответственно, с учётом НДС для выбранной организации,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куб.м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;</w:t>
            </w:r>
          </w:p>
          <w:p w:rsidR="00535F4A" w:rsidRDefault="00535F4A" w:rsidP="00535F4A">
            <w:pPr>
              <w:pStyle w:val="ConsPlusCell"/>
              <w:ind w:left="34" w:right="1026"/>
              <w:contextualSpacing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Т </w:t>
            </w:r>
            <w:r w:rsidRPr="006C4B8E">
              <w:rPr>
                <w:i/>
                <w:sz w:val="20"/>
                <w:szCs w:val="20"/>
                <w:vertAlign w:val="subscript"/>
                <w:lang w:eastAsia="en-US"/>
              </w:rPr>
              <w:t>тэ т</w:t>
            </w:r>
            <w:r w:rsidRPr="006C4B8E">
              <w:rPr>
                <w:i/>
                <w:sz w:val="20"/>
                <w:szCs w:val="20"/>
                <w:vertAlign w:val="subscript"/>
                <w:lang w:val="en-US" w:eastAsia="en-US"/>
              </w:rPr>
              <w:t>in</w:t>
            </w:r>
            <w:r>
              <w:rPr>
                <w:i/>
                <w:sz w:val="20"/>
                <w:szCs w:val="20"/>
                <w:lang w:eastAsia="en-US"/>
              </w:rPr>
              <w:t xml:space="preserve"> – минимальный установленный тариф на тепловую энергию с учётом НДС для выбранной организации,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/Гкал;</w:t>
            </w:r>
          </w:p>
          <w:p w:rsidR="00535F4A" w:rsidRPr="006C4B8E" w:rsidRDefault="00535F4A" w:rsidP="00535F4A">
            <w:pPr>
              <w:pStyle w:val="ConsPlusCell"/>
              <w:ind w:left="34" w:right="1026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>вс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vertAlign w:val="subscript"/>
                <w:lang w:val="en-US" w:eastAsia="en-US"/>
              </w:rPr>
              <w:t>min</w:t>
            </w:r>
            <w:r w:rsidRPr="006C4B8E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B8E">
              <w:rPr>
                <w:i/>
                <w:sz w:val="20"/>
                <w:szCs w:val="20"/>
                <w:lang w:eastAsia="en-US"/>
              </w:rPr>
              <w:t>Т</w:t>
            </w:r>
            <w:r>
              <w:rPr>
                <w:i/>
                <w:sz w:val="20"/>
                <w:szCs w:val="20"/>
                <w:vertAlign w:val="subscript"/>
                <w:lang w:eastAsia="en-US"/>
              </w:rPr>
              <w:t>во</w:t>
            </w:r>
            <w:proofErr w:type="spellEnd"/>
            <w:r>
              <w:rPr>
                <w:i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vertAlign w:val="subscript"/>
                <w:lang w:val="en-US" w:eastAsia="en-US"/>
              </w:rPr>
              <w:t>min</w:t>
            </w:r>
            <w:r>
              <w:rPr>
                <w:i/>
                <w:sz w:val="20"/>
                <w:szCs w:val="20"/>
                <w:lang w:eastAsia="en-US"/>
              </w:rPr>
              <w:t xml:space="preserve"> - минимальный установленный тариф на питьевую воду и водоотведение, соответственно, с учётом НДС для выбранной организации,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куб.м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111" w:type="dxa"/>
            <w:vAlign w:val="center"/>
          </w:tcPr>
          <w:p w:rsidR="00535F4A" w:rsidRPr="001545B1" w:rsidRDefault="00535F4A" w:rsidP="00535F4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535F4A" w:rsidRPr="001545B1" w:rsidRDefault="00535F4A" w:rsidP="00535F4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523037" w:rsidRPr="001545B1" w:rsidTr="00523037">
        <w:trPr>
          <w:trHeight w:val="300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1. Доля разработанных и утвержденных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(факт)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(план)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483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 Количество технологических нарушений на объектах и системах ЖКХ на 1 тыс. населения.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Отношение количества всех технологических нарушений, произошедших на объектах и системах ЖКХ в отчётный период, к численности всего населения, зарегистрированного в муниципальном образовании, выраженного в тыс. рублей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тепло-, </w:t>
            </w:r>
          </w:p>
          <w:p w:rsidR="00523037" w:rsidRPr="001545B1" w:rsidRDefault="00523037" w:rsidP="00523037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и УК</w:t>
            </w:r>
          </w:p>
          <w:p w:rsidR="00523037" w:rsidRPr="001545B1" w:rsidRDefault="00523037" w:rsidP="00523037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980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3. Удельный вес потерь </w:t>
            </w:r>
            <w:proofErr w:type="spellStart"/>
            <w:r w:rsidRPr="001545B1">
              <w:rPr>
                <w:sz w:val="22"/>
              </w:rPr>
              <w:t>теплоэнергии</w:t>
            </w:r>
            <w:proofErr w:type="spellEnd"/>
            <w:r w:rsidRPr="001545B1">
              <w:rPr>
                <w:sz w:val="22"/>
              </w:rPr>
              <w:t xml:space="preserve"> в общем количестве поданного в сеть тепла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 xml:space="preserve">Тепловая энергия, потерянная при производстве и транспортировке 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Общее количество тепловой энергии поданного в сеть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У – </w:t>
            </w:r>
            <w:r w:rsidRPr="001545B1">
              <w:rPr>
                <w:sz w:val="22"/>
                <w:szCs w:val="22"/>
              </w:rPr>
              <w:t xml:space="preserve">Удельный вес потерь </w:t>
            </w:r>
            <w:proofErr w:type="spellStart"/>
            <w:r w:rsidRPr="001545B1">
              <w:rPr>
                <w:sz w:val="22"/>
                <w:szCs w:val="22"/>
              </w:rPr>
              <w:t>теплоэнергии</w:t>
            </w:r>
            <w:proofErr w:type="spellEnd"/>
            <w:r w:rsidRPr="001545B1">
              <w:rPr>
                <w:sz w:val="22"/>
                <w:szCs w:val="22"/>
              </w:rPr>
              <w:t xml:space="preserve"> в общем количестве поданного в сеть тепла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теплоснабжающих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1182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4. Доля населения обеспеченного качественной водой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людей обеспеченных качественной водой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людей обеспечиваемых водой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Д-доля </w:t>
            </w:r>
            <w:r w:rsidRPr="001545B1">
              <w:rPr>
                <w:sz w:val="22"/>
                <w:szCs w:val="22"/>
              </w:rPr>
              <w:t>населения обеспеченного качественной водой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1083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1545B1">
              <w:rPr>
                <w:sz w:val="22"/>
                <w:szCs w:val="22"/>
                <w:lang w:eastAsia="en-US"/>
              </w:rPr>
              <w:t>сточных вод, очищенных до нормативных значений</w:t>
            </w:r>
            <w:r w:rsidRPr="001545B1">
              <w:rPr>
                <w:bCs/>
                <w:sz w:val="22"/>
                <w:szCs w:val="22"/>
              </w:rPr>
              <w:t xml:space="preserve">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601" w:right="1168" w:hanging="49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</w:t>
            </w:r>
            <w:r w:rsidRPr="001545B1">
              <w:rPr>
                <w:sz w:val="22"/>
                <w:szCs w:val="22"/>
                <w:lang w:eastAsia="en-US"/>
              </w:rPr>
              <w:t>сточных вод, пропущенных через очистные сооружения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Д-</w:t>
            </w:r>
            <w:r w:rsidRPr="001545B1">
              <w:rPr>
                <w:sz w:val="22"/>
                <w:szCs w:val="22"/>
                <w:lang w:eastAsia="en-US"/>
              </w:rPr>
              <w:t xml:space="preserve"> Доля сточных вод, очищенных до нормативных значений, в общем объеме сточных вод, пропущенных через очистные 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сооружения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211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 6. Удельный вес оборудования жилищного фонда централизованным водопроводом </w:t>
            </w:r>
          </w:p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459" w:right="147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водопроводом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601" w:hanging="53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водопроводом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У-</w:t>
            </w:r>
            <w:r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водопроводом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583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7. Удельный вес оборудования жилищного фонда </w:t>
            </w:r>
            <w:r w:rsidRPr="001545B1">
              <w:rPr>
                <w:sz w:val="22"/>
                <w:szCs w:val="22"/>
                <w:lang w:eastAsia="en-US"/>
              </w:rPr>
              <w:lastRenderedPageBreak/>
              <w:t xml:space="preserve">централизованным водоотведением </w:t>
            </w:r>
          </w:p>
          <w:p w:rsidR="00523037" w:rsidRPr="001545B1" w:rsidRDefault="00523037" w:rsidP="005230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lastRenderedPageBreak/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водоотведением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lastRenderedPageBreak/>
              <w:t>У=_________________________________________________*100%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водоотведением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У-</w:t>
            </w:r>
            <w:r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водоотведением (%)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lastRenderedPageBreak/>
              <w:t xml:space="preserve">Сводные сведения от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523037" w:rsidRPr="001545B1" w:rsidRDefault="00523037" w:rsidP="00523037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lastRenderedPageBreak/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625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lastRenderedPageBreak/>
              <w:t xml:space="preserve">8. Количество построенных котельных. 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ind w:left="-79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теплоснабжающих предприятий Красногорского </w:t>
            </w:r>
            <w:proofErr w:type="spellStart"/>
            <w:r w:rsidRPr="001545B1">
              <w:rPr>
                <w:bCs/>
                <w:sz w:val="22"/>
              </w:rPr>
              <w:t>м.р</w:t>
            </w:r>
            <w:proofErr w:type="spellEnd"/>
            <w:r w:rsidRPr="001545B1">
              <w:rPr>
                <w:bCs/>
                <w:sz w:val="22"/>
              </w:rPr>
              <w:t>.</w:t>
            </w:r>
          </w:p>
        </w:tc>
      </w:tr>
      <w:tr w:rsidR="00523037" w:rsidRPr="001545B1" w:rsidTr="00523037">
        <w:trPr>
          <w:trHeight w:val="1083"/>
        </w:trPr>
        <w:tc>
          <w:tcPr>
            <w:tcW w:w="3686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523037" w:rsidRPr="001545B1" w:rsidRDefault="00523037" w:rsidP="00523037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тепло-, </w:t>
            </w:r>
          </w:p>
          <w:p w:rsidR="00523037" w:rsidRPr="001545B1" w:rsidRDefault="00523037" w:rsidP="00523037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и УК</w:t>
            </w:r>
          </w:p>
          <w:p w:rsidR="00523037" w:rsidRPr="001545B1" w:rsidRDefault="00523037" w:rsidP="00523037">
            <w:pPr>
              <w:widowControl w:val="0"/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Красногорского </w:t>
            </w:r>
            <w:proofErr w:type="spellStart"/>
            <w:r w:rsidRPr="001545B1">
              <w:rPr>
                <w:bCs/>
                <w:sz w:val="22"/>
              </w:rPr>
              <w:t>м.р</w:t>
            </w:r>
            <w:proofErr w:type="spellEnd"/>
            <w:r w:rsidRPr="001545B1">
              <w:rPr>
                <w:bCs/>
                <w:sz w:val="22"/>
              </w:rPr>
              <w:t>.</w:t>
            </w:r>
          </w:p>
        </w:tc>
      </w:tr>
      <w:tr w:rsidR="00523037" w:rsidRPr="001545B1" w:rsidTr="00523037">
        <w:trPr>
          <w:trHeight w:val="346"/>
        </w:trPr>
        <w:tc>
          <w:tcPr>
            <w:tcW w:w="15026" w:type="dxa"/>
            <w:gridSpan w:val="3"/>
          </w:tcPr>
          <w:p w:rsidR="00523037" w:rsidRPr="001545B1" w:rsidRDefault="00523037" w:rsidP="00523037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3. Показатели, характеризующие реализацию задачи «Улучшение качества комфортного проживания на территории                                               Красногорского муниципального района</w:t>
            </w:r>
            <w:r w:rsidRPr="001545B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523037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523037">
              <w:rPr>
                <w:sz w:val="22"/>
                <w:szCs w:val="22"/>
                <w:lang w:eastAsia="en-US"/>
              </w:rPr>
              <w:t>1. Доля фактически отремонтированных многоквартирных домов к количеству многоквартирных домов, внесённых в региональную программу «Проведение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523037" w:rsidRPr="00523037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t>Процентное соотношение фактически отремонтированных домов к количеству многоквартирных домов, внесённых в региональную программу «Проведение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t>НО «Фонд капитального ремонта общего имущества многоквартирных домов» Сводные сведения от поселений Красногорского 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545B1">
              <w:rPr>
                <w:sz w:val="22"/>
                <w:szCs w:val="22"/>
                <w:lang w:eastAsia="en-US"/>
              </w:rPr>
              <w:t>. 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523037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523037">
              <w:rPr>
                <w:sz w:val="22"/>
                <w:szCs w:val="22"/>
                <w:lang w:eastAsia="en-US"/>
              </w:rPr>
              <w:t>3. Уровень собираемости взносов на капитальный ремонт</w:t>
            </w:r>
          </w:p>
        </w:tc>
        <w:tc>
          <w:tcPr>
            <w:tcW w:w="7229" w:type="dxa"/>
            <w:vAlign w:val="center"/>
          </w:tcPr>
          <w:p w:rsidR="00523037" w:rsidRPr="00523037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Процентное соотношение фактического уровня оплаты, поступившей </w:t>
            </w:r>
            <w:proofErr w:type="gramStart"/>
            <w:r w:rsidRPr="0052303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23037">
              <w:rPr>
                <w:rFonts w:ascii="Times New Roman" w:hAnsi="Times New Roman" w:cs="Times New Roman"/>
                <w:sz w:val="22"/>
                <w:szCs w:val="22"/>
              </w:rPr>
              <w:t xml:space="preserve"> НО «Фонд капитального ремонта общего имущества многоквартирных домов» Московской области в отчётный период к размеру взноса за </w:t>
            </w:r>
            <w:r w:rsidRPr="0052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капитальный ремонт на один кв. метр общей площади помещения, принадлежащего собственнику, умноженному на сумму площади домового фонда муниципального образования.</w:t>
            </w:r>
          </w:p>
        </w:tc>
        <w:tc>
          <w:tcPr>
            <w:tcW w:w="4111" w:type="dxa"/>
          </w:tcPr>
          <w:p w:rsidR="00523037" w:rsidRPr="00523037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«Фонд капитального ремонта общего имущества многоквартирных домов»</w:t>
            </w:r>
          </w:p>
          <w:p w:rsidR="00523037" w:rsidRPr="00523037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  <w:r w:rsidRPr="0052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Pr="001545B1">
              <w:rPr>
                <w:sz w:val="22"/>
                <w:szCs w:val="22"/>
                <w:lang w:eastAsia="en-US"/>
              </w:rPr>
              <w:t xml:space="preserve">. Доля лицевых счетов,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обслуживаемых единой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счетов, обслуживаемых единой областной расчетной системой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 w:rsidRPr="001545B1">
              <w:rPr>
                <w:sz w:val="22"/>
                <w:szCs w:val="22"/>
              </w:rPr>
              <w:t>Д- Доля лицевых счетов, обслуживаемых единой областной расчетной системой (%)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Сумма лицевых счетов, обслуживаемых единой областной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расчетной системой (шт.)</w:t>
            </w:r>
          </w:p>
        </w:tc>
        <w:tc>
          <w:tcPr>
            <w:tcW w:w="4111" w:type="dxa"/>
          </w:tcPr>
          <w:p w:rsidR="00523037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 и Управляющих компаний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Единая областная расчётная система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1545B1">
              <w:rPr>
                <w:sz w:val="22"/>
                <w:szCs w:val="22"/>
                <w:lang w:eastAsia="en-US"/>
              </w:rPr>
              <w:t>. 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замененных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светильников наружного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1545B1">
              <w:rPr>
                <w:sz w:val="22"/>
                <w:szCs w:val="22"/>
                <w:lang w:eastAsia="en-US"/>
              </w:rPr>
              <w:t xml:space="preserve">. Площадь обслуживания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523037" w:rsidRPr="001545B1" w:rsidTr="00523037">
        <w:trPr>
          <w:trHeight w:val="986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установленных элементов благоустройства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1545B1">
              <w:rPr>
                <w:sz w:val="22"/>
                <w:szCs w:val="22"/>
                <w:lang w:eastAsia="en-US"/>
              </w:rPr>
              <w:t>. Количество устроенных цветников, клумб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Normal"/>
              <w:ind w:right="1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устроенных цветников, клумб (Га)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523037" w:rsidRPr="001545B1" w:rsidTr="00523037">
        <w:trPr>
          <w:trHeight w:val="621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1545B1">
              <w:rPr>
                <w:sz w:val="22"/>
                <w:szCs w:val="22"/>
                <w:lang w:eastAsia="en-US"/>
              </w:rPr>
              <w:t>. 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Cell"/>
              <w:ind w:left="459" w:right="175" w:hanging="142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дворовых территорий </w:t>
            </w:r>
            <w:r w:rsidRPr="001545B1">
              <w:rPr>
                <w:sz w:val="22"/>
                <w:szCs w:val="22"/>
              </w:rPr>
              <w:t>обустроенных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в текущем году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О=_________________________________________________*100%</w:t>
            </w:r>
          </w:p>
          <w:p w:rsidR="00523037" w:rsidRPr="001545B1" w:rsidRDefault="00523037" w:rsidP="00523037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</w:rPr>
              <w:t>дворовых территорий на территории Красногорского муниципального района</w:t>
            </w:r>
          </w:p>
          <w:p w:rsidR="00523037" w:rsidRPr="001545B1" w:rsidRDefault="00523037" w:rsidP="00523037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О-</w:t>
            </w:r>
            <w:r w:rsidRPr="001545B1">
              <w:rPr>
                <w:sz w:val="22"/>
                <w:szCs w:val="22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дворовых территорий, обустроенных в текущем году на территории Красногорского муниципального района (шт.)</w:t>
            </w:r>
          </w:p>
        </w:tc>
        <w:tc>
          <w:tcPr>
            <w:tcW w:w="4111" w:type="dxa"/>
            <w:vAlign w:val="center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523037" w:rsidRPr="001545B1" w:rsidTr="00523037">
        <w:trPr>
          <w:trHeight w:val="1383"/>
        </w:trPr>
        <w:tc>
          <w:tcPr>
            <w:tcW w:w="3686" w:type="dxa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установленных контейнерных площадок по </w:t>
            </w:r>
          </w:p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сбору мусора, в том числе вблизи СНТ и вдоль дорог, с которых осуществляется вывоз мусора</w:t>
            </w:r>
          </w:p>
        </w:tc>
        <w:tc>
          <w:tcPr>
            <w:tcW w:w="7229" w:type="dxa"/>
            <w:vAlign w:val="center"/>
          </w:tcPr>
          <w:p w:rsidR="00523037" w:rsidRPr="001545B1" w:rsidRDefault="00523037" w:rsidP="00523037">
            <w:pPr>
              <w:pStyle w:val="ConsPlusCell"/>
              <w:contextualSpacing/>
              <w:rPr>
                <w:sz w:val="22"/>
                <w:szCs w:val="22"/>
              </w:rPr>
            </w:pPr>
            <w:r w:rsidRPr="001545B1">
              <w:rPr>
                <w:sz w:val="22"/>
                <w:szCs w:val="22"/>
              </w:rPr>
              <w:t xml:space="preserve">Сумма </w:t>
            </w:r>
            <w:r w:rsidRPr="001545B1">
              <w:rPr>
                <w:sz w:val="22"/>
                <w:szCs w:val="22"/>
                <w:lang w:eastAsia="en-US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1545B1">
              <w:rPr>
                <w:sz w:val="22"/>
                <w:szCs w:val="22"/>
              </w:rPr>
              <w:t>(шт.)</w:t>
            </w:r>
          </w:p>
        </w:tc>
        <w:tc>
          <w:tcPr>
            <w:tcW w:w="4111" w:type="dxa"/>
          </w:tcPr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523037" w:rsidRPr="001545B1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523037" w:rsidRPr="00C41882" w:rsidTr="00523037">
        <w:trPr>
          <w:trHeight w:val="1383"/>
        </w:trPr>
        <w:tc>
          <w:tcPr>
            <w:tcW w:w="3686" w:type="dxa"/>
          </w:tcPr>
          <w:p w:rsidR="00523037" w:rsidRPr="00523037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523037">
              <w:rPr>
                <w:sz w:val="22"/>
                <w:szCs w:val="22"/>
                <w:lang w:eastAsia="en-US"/>
              </w:rPr>
              <w:t xml:space="preserve">12. </w:t>
            </w:r>
            <w:r w:rsidRPr="00523037">
              <w:rPr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7229" w:type="dxa"/>
          </w:tcPr>
          <w:p w:rsidR="00523037" w:rsidRPr="00523037" w:rsidRDefault="00523037" w:rsidP="0052303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523037">
              <w:rPr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4111" w:type="dxa"/>
          </w:tcPr>
          <w:p w:rsidR="00523037" w:rsidRPr="00C41882" w:rsidRDefault="00523037" w:rsidP="00523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3037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Красногорского муниципального района и </w:t>
            </w:r>
            <w:proofErr w:type="spellStart"/>
            <w:r w:rsidRPr="00523037">
              <w:rPr>
                <w:rFonts w:ascii="Times New Roman" w:hAnsi="Times New Roman" w:cs="Times New Roman"/>
                <w:sz w:val="22"/>
                <w:szCs w:val="22"/>
              </w:rPr>
              <w:t>Госадмтехнадзора</w:t>
            </w:r>
            <w:proofErr w:type="spellEnd"/>
            <w:r w:rsidRPr="00523037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области.</w:t>
            </w:r>
          </w:p>
        </w:tc>
      </w:tr>
    </w:tbl>
    <w:p w:rsidR="00A20F10" w:rsidRPr="00C41882" w:rsidRDefault="00A20F10" w:rsidP="00A20F1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B529D" w:rsidRDefault="005B529D"/>
    <w:sectPr w:rsidR="005B529D" w:rsidSect="00415197">
      <w:footerReference w:type="default" r:id="rId7"/>
      <w:pgSz w:w="16838" w:h="11906" w:orient="landscape"/>
      <w:pgMar w:top="851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92" w:rsidRDefault="00217E92">
      <w:r>
        <w:separator/>
      </w:r>
    </w:p>
  </w:endnote>
  <w:endnote w:type="continuationSeparator" w:id="0">
    <w:p w:rsidR="00217E92" w:rsidRDefault="002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56" w:rsidRDefault="0020195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7D0">
      <w:rPr>
        <w:noProof/>
      </w:rPr>
      <w:t>28</w:t>
    </w:r>
    <w:r>
      <w:rPr>
        <w:noProof/>
      </w:rPr>
      <w:fldChar w:fldCharType="end"/>
    </w:r>
  </w:p>
  <w:p w:rsidR="00201956" w:rsidRDefault="00201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92" w:rsidRDefault="00217E92">
      <w:r>
        <w:separator/>
      </w:r>
    </w:p>
  </w:footnote>
  <w:footnote w:type="continuationSeparator" w:id="0">
    <w:p w:rsidR="00217E92" w:rsidRDefault="0021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0"/>
    <w:rsid w:val="0006180F"/>
    <w:rsid w:val="00082E0D"/>
    <w:rsid w:val="00115C67"/>
    <w:rsid w:val="001543EF"/>
    <w:rsid w:val="00161352"/>
    <w:rsid w:val="001756E7"/>
    <w:rsid w:val="00201956"/>
    <w:rsid w:val="00217E92"/>
    <w:rsid w:val="002663C6"/>
    <w:rsid w:val="00280D27"/>
    <w:rsid w:val="002B710A"/>
    <w:rsid w:val="002D0570"/>
    <w:rsid w:val="00313D0D"/>
    <w:rsid w:val="00356EF0"/>
    <w:rsid w:val="00390985"/>
    <w:rsid w:val="003A51F1"/>
    <w:rsid w:val="004057D0"/>
    <w:rsid w:val="00415197"/>
    <w:rsid w:val="00443E91"/>
    <w:rsid w:val="00450F82"/>
    <w:rsid w:val="004E6FE4"/>
    <w:rsid w:val="00523037"/>
    <w:rsid w:val="00534C6F"/>
    <w:rsid w:val="00535F4A"/>
    <w:rsid w:val="00570319"/>
    <w:rsid w:val="005947F3"/>
    <w:rsid w:val="005B529D"/>
    <w:rsid w:val="005D2C9B"/>
    <w:rsid w:val="005D4E10"/>
    <w:rsid w:val="0060403E"/>
    <w:rsid w:val="00635839"/>
    <w:rsid w:val="00666D03"/>
    <w:rsid w:val="006C4B8E"/>
    <w:rsid w:val="006D3D1F"/>
    <w:rsid w:val="006D6BBC"/>
    <w:rsid w:val="006F5FE6"/>
    <w:rsid w:val="007737D9"/>
    <w:rsid w:val="007748E3"/>
    <w:rsid w:val="00806418"/>
    <w:rsid w:val="00822864"/>
    <w:rsid w:val="00853E56"/>
    <w:rsid w:val="008D1C0E"/>
    <w:rsid w:val="008E2C03"/>
    <w:rsid w:val="0091378A"/>
    <w:rsid w:val="00982890"/>
    <w:rsid w:val="009B6E84"/>
    <w:rsid w:val="009C7FD4"/>
    <w:rsid w:val="009D11C0"/>
    <w:rsid w:val="009F4FB6"/>
    <w:rsid w:val="00A20F10"/>
    <w:rsid w:val="00A737BA"/>
    <w:rsid w:val="00A74981"/>
    <w:rsid w:val="00AA385C"/>
    <w:rsid w:val="00AB4A34"/>
    <w:rsid w:val="00AC421F"/>
    <w:rsid w:val="00B56EEE"/>
    <w:rsid w:val="00BA7F4C"/>
    <w:rsid w:val="00BE32C3"/>
    <w:rsid w:val="00C357A6"/>
    <w:rsid w:val="00C422DF"/>
    <w:rsid w:val="00C50A41"/>
    <w:rsid w:val="00C80360"/>
    <w:rsid w:val="00CD0399"/>
    <w:rsid w:val="00CE7792"/>
    <w:rsid w:val="00CF7243"/>
    <w:rsid w:val="00D57DF4"/>
    <w:rsid w:val="00D8523E"/>
    <w:rsid w:val="00DC17B1"/>
    <w:rsid w:val="00E0143F"/>
    <w:rsid w:val="00E6593A"/>
    <w:rsid w:val="00E668B6"/>
    <w:rsid w:val="00E862F7"/>
    <w:rsid w:val="00F1061F"/>
    <w:rsid w:val="00F416CC"/>
    <w:rsid w:val="00F46162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DAA9-81D6-4FDC-82A2-E8767E7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A20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1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20F1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20F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F10"/>
    <w:pPr>
      <w:ind w:left="720"/>
      <w:contextualSpacing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A20F1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20F10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20F1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20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2016-08-05T13:10:00Z</cp:lastPrinted>
  <dcterms:created xsi:type="dcterms:W3CDTF">2016-06-16T08:46:00Z</dcterms:created>
  <dcterms:modified xsi:type="dcterms:W3CDTF">2016-08-05T13:25:00Z</dcterms:modified>
</cp:coreProperties>
</file>