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412F1" w14:textId="77777777"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95789EF" w14:textId="77777777"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E535C42" w14:textId="77777777"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F071FEC" w14:textId="77777777"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F6099AA" w14:textId="77777777"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7F4158E" w14:textId="77777777"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29EBB9BC" w14:textId="77777777"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3413045" w14:textId="77777777"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0464DE1" w14:textId="77777777" w:rsidR="00154549" w:rsidRDefault="00154549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426AEC4" w14:textId="77777777" w:rsidR="00C74DFF" w:rsidRDefault="00C74DFF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3B22802" w14:textId="77777777"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4B5B65B" w14:textId="77777777" w:rsidR="002F15D4" w:rsidRPr="002F15D4" w:rsidRDefault="002F15D4" w:rsidP="002F15D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A21B4E5" w14:textId="35750316" w:rsidR="002F15D4" w:rsidRPr="002D4C1B" w:rsidRDefault="005207B7" w:rsidP="002F15D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Hlk109142061"/>
      <w:r>
        <w:rPr>
          <w:rFonts w:ascii="Times New Roman" w:hAnsi="Times New Roman" w:cs="Times New Roman"/>
          <w:sz w:val="27"/>
          <w:szCs w:val="27"/>
        </w:rPr>
        <w:t xml:space="preserve">Об </w:t>
      </w:r>
      <w:r w:rsidR="002F15D4" w:rsidRPr="002D4C1B">
        <w:rPr>
          <w:rFonts w:ascii="Times New Roman" w:hAnsi="Times New Roman" w:cs="Times New Roman"/>
          <w:sz w:val="27"/>
          <w:szCs w:val="27"/>
        </w:rPr>
        <w:t>утверждени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2F15D4" w:rsidRPr="002D4C1B">
        <w:rPr>
          <w:rFonts w:ascii="Times New Roman" w:hAnsi="Times New Roman" w:cs="Times New Roman"/>
          <w:sz w:val="27"/>
          <w:szCs w:val="27"/>
        </w:rPr>
        <w:t xml:space="preserve"> формы проверочного листа </w:t>
      </w:r>
    </w:p>
    <w:p w14:paraId="729E8184" w14:textId="2F4113EF" w:rsidR="002F15D4" w:rsidRPr="002D4C1B" w:rsidRDefault="00037CD2" w:rsidP="00F17F2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D4C1B">
        <w:rPr>
          <w:rFonts w:ascii="Times New Roman" w:hAnsi="Times New Roman" w:cs="Times New Roman"/>
          <w:sz w:val="27"/>
          <w:szCs w:val="27"/>
        </w:rPr>
        <w:t>(списка контрольных вопросов</w:t>
      </w:r>
      <w:r w:rsidR="00427E31" w:rsidRPr="002D4C1B">
        <w:rPr>
          <w:rFonts w:ascii="Times New Roman" w:hAnsi="Times New Roman" w:cs="Times New Roman"/>
          <w:sz w:val="27"/>
          <w:szCs w:val="27"/>
        </w:rPr>
        <w:t>)</w:t>
      </w:r>
      <w:r w:rsidRPr="002D4C1B">
        <w:rPr>
          <w:rFonts w:ascii="Times New Roman" w:hAnsi="Times New Roman" w:cs="Times New Roman"/>
          <w:sz w:val="27"/>
          <w:szCs w:val="27"/>
        </w:rPr>
        <w:t xml:space="preserve">, </w:t>
      </w:r>
      <w:r w:rsidR="00427E31" w:rsidRPr="002D4C1B">
        <w:rPr>
          <w:rFonts w:ascii="Times New Roman" w:hAnsi="Times New Roman" w:cs="Times New Roman"/>
          <w:sz w:val="27"/>
          <w:szCs w:val="27"/>
        </w:rPr>
        <w:t xml:space="preserve">используемого </w:t>
      </w:r>
      <w:r w:rsidR="00F17F23">
        <w:rPr>
          <w:rFonts w:ascii="Times New Roman" w:hAnsi="Times New Roman" w:cs="Times New Roman"/>
          <w:sz w:val="27"/>
          <w:szCs w:val="27"/>
        </w:rPr>
        <w:t xml:space="preserve">администрацией городского округа Красногорск </w:t>
      </w:r>
      <w:r w:rsidR="00427E31" w:rsidRPr="002D4C1B">
        <w:rPr>
          <w:rFonts w:ascii="Times New Roman" w:hAnsi="Times New Roman" w:cs="Times New Roman"/>
          <w:sz w:val="27"/>
          <w:szCs w:val="27"/>
        </w:rPr>
        <w:t>Московской области при проведении контрольных (надзорных) мероприятий в рамках</w:t>
      </w:r>
      <w:r w:rsidR="002F15D4" w:rsidRPr="002D4C1B">
        <w:rPr>
          <w:rFonts w:ascii="Times New Roman" w:hAnsi="Times New Roman" w:cs="Times New Roman"/>
          <w:sz w:val="27"/>
          <w:szCs w:val="27"/>
        </w:rPr>
        <w:t xml:space="preserve"> </w:t>
      </w:r>
      <w:r w:rsidR="00623BED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CF3B6C" w:rsidRPr="002D4C1B">
        <w:rPr>
          <w:rFonts w:ascii="Times New Roman" w:hAnsi="Times New Roman" w:cs="Times New Roman"/>
          <w:sz w:val="27"/>
          <w:szCs w:val="27"/>
        </w:rPr>
        <w:t>контроля</w:t>
      </w:r>
      <w:r w:rsidR="00623BED">
        <w:rPr>
          <w:rFonts w:ascii="Times New Roman" w:hAnsi="Times New Roman" w:cs="Times New Roman"/>
          <w:sz w:val="27"/>
          <w:szCs w:val="27"/>
        </w:rPr>
        <w:t xml:space="preserve"> в сфере благоустройства</w:t>
      </w:r>
      <w:r w:rsidRPr="002D4C1B"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r w:rsidR="00623BED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6B5D5A">
        <w:rPr>
          <w:rFonts w:ascii="Times New Roman" w:hAnsi="Times New Roman" w:cs="Times New Roman"/>
          <w:sz w:val="27"/>
          <w:szCs w:val="27"/>
        </w:rPr>
        <w:t>Красногорск</w:t>
      </w:r>
      <w:r w:rsidR="00623BED">
        <w:rPr>
          <w:rFonts w:ascii="Times New Roman" w:hAnsi="Times New Roman" w:cs="Times New Roman"/>
          <w:sz w:val="27"/>
          <w:szCs w:val="27"/>
        </w:rPr>
        <w:t xml:space="preserve"> </w:t>
      </w:r>
      <w:r w:rsidRPr="002D4C1B">
        <w:rPr>
          <w:rFonts w:ascii="Times New Roman" w:hAnsi="Times New Roman" w:cs="Times New Roman"/>
          <w:sz w:val="27"/>
          <w:szCs w:val="27"/>
        </w:rPr>
        <w:t>Московской области</w:t>
      </w:r>
    </w:p>
    <w:bookmarkEnd w:id="0"/>
    <w:p w14:paraId="45DBA874" w14:textId="77777777" w:rsidR="005F0859" w:rsidRPr="002D4C1B" w:rsidRDefault="005F0859" w:rsidP="002F15D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6DA3B97" w14:textId="77777777" w:rsidR="002F15D4" w:rsidRPr="002D4C1B" w:rsidRDefault="002F15D4" w:rsidP="00114269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D4C1B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6" w:history="1">
        <w:r w:rsidRPr="002D4C1B">
          <w:rPr>
            <w:rFonts w:ascii="Times New Roman" w:hAnsi="Times New Roman" w:cs="Times New Roman"/>
            <w:sz w:val="27"/>
            <w:szCs w:val="27"/>
          </w:rPr>
          <w:t xml:space="preserve">статьей </w:t>
        </w:r>
        <w:r w:rsidR="00037CD2" w:rsidRPr="002D4C1B">
          <w:rPr>
            <w:rFonts w:ascii="Times New Roman" w:hAnsi="Times New Roman" w:cs="Times New Roman"/>
            <w:sz w:val="27"/>
            <w:szCs w:val="27"/>
          </w:rPr>
          <w:t>53</w:t>
        </w:r>
      </w:hyperlink>
      <w:r w:rsidRPr="002D4C1B">
        <w:rPr>
          <w:rFonts w:ascii="Times New Roman" w:hAnsi="Times New Roman" w:cs="Times New Roman"/>
          <w:sz w:val="27"/>
          <w:szCs w:val="27"/>
        </w:rPr>
        <w:t xml:space="preserve"> </w:t>
      </w:r>
      <w:r w:rsidR="00037CD2" w:rsidRPr="002D4C1B">
        <w:rPr>
          <w:rFonts w:ascii="Times New Roman" w:hAnsi="Times New Roman" w:cs="Times New Roman"/>
          <w:sz w:val="27"/>
          <w:szCs w:val="27"/>
        </w:rPr>
        <w:t xml:space="preserve">Федерального закона от 31.07.2020 </w:t>
      </w:r>
      <w:r w:rsidR="00037CD2" w:rsidRPr="002D4C1B">
        <w:rPr>
          <w:rFonts w:ascii="Times New Roman" w:hAnsi="Times New Roman" w:cs="Times New Roman"/>
          <w:sz w:val="27"/>
          <w:szCs w:val="27"/>
        </w:rPr>
        <w:br/>
        <w:t xml:space="preserve">№ 248-ФЗ «О государственном контроле (надзоре) и муниципальном контроле </w:t>
      </w:r>
      <w:r w:rsidR="00DB7E5E" w:rsidRPr="002D4C1B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037CD2" w:rsidRPr="002D4C1B">
        <w:rPr>
          <w:rFonts w:ascii="Times New Roman" w:hAnsi="Times New Roman" w:cs="Times New Roman"/>
          <w:sz w:val="27"/>
          <w:szCs w:val="27"/>
        </w:rPr>
        <w:t xml:space="preserve">в Российской Федерации», </w:t>
      </w:r>
      <w:r w:rsidR="00651EEA" w:rsidRPr="002D4C1B">
        <w:rPr>
          <w:rFonts w:ascii="Times New Roman" w:hAnsi="Times New Roman" w:cs="Times New Roman"/>
          <w:sz w:val="27"/>
          <w:szCs w:val="27"/>
        </w:rPr>
        <w:t>О</w:t>
      </w:r>
      <w:r w:rsidRPr="002D4C1B">
        <w:rPr>
          <w:rFonts w:ascii="Times New Roman" w:hAnsi="Times New Roman" w:cs="Times New Roman"/>
          <w:sz w:val="27"/>
          <w:szCs w:val="27"/>
        </w:rPr>
        <w:t>бщи</w:t>
      </w:r>
      <w:r w:rsidR="00651EEA" w:rsidRPr="002D4C1B">
        <w:rPr>
          <w:rFonts w:ascii="Times New Roman" w:hAnsi="Times New Roman" w:cs="Times New Roman"/>
          <w:sz w:val="27"/>
          <w:szCs w:val="27"/>
        </w:rPr>
        <w:t xml:space="preserve">ми </w:t>
      </w:r>
      <w:r w:rsidRPr="002D4C1B">
        <w:rPr>
          <w:rFonts w:ascii="Times New Roman" w:hAnsi="Times New Roman" w:cs="Times New Roman"/>
          <w:sz w:val="27"/>
          <w:szCs w:val="27"/>
        </w:rPr>
        <w:t>требовани</w:t>
      </w:r>
      <w:r w:rsidR="00651EEA" w:rsidRPr="002D4C1B">
        <w:rPr>
          <w:rFonts w:ascii="Times New Roman" w:hAnsi="Times New Roman" w:cs="Times New Roman"/>
          <w:sz w:val="27"/>
          <w:szCs w:val="27"/>
        </w:rPr>
        <w:t xml:space="preserve">ями </w:t>
      </w:r>
      <w:r w:rsidR="00DB7E5E" w:rsidRPr="002D4C1B">
        <w:rPr>
          <w:rFonts w:ascii="Times New Roman" w:hAnsi="Times New Roman" w:cs="Times New Roman"/>
          <w:sz w:val="27"/>
          <w:szCs w:val="27"/>
        </w:rPr>
        <w:t xml:space="preserve">к разработке </w:t>
      </w:r>
      <w:r w:rsidRPr="002D4C1B">
        <w:rPr>
          <w:rFonts w:ascii="Times New Roman" w:hAnsi="Times New Roman" w:cs="Times New Roman"/>
          <w:sz w:val="27"/>
          <w:szCs w:val="27"/>
        </w:rPr>
        <w:t>и утверждению проверочных листов (списков контрольных вопросов), утвержденны</w:t>
      </w:r>
      <w:r w:rsidR="00651EEA" w:rsidRPr="002D4C1B">
        <w:rPr>
          <w:rFonts w:ascii="Times New Roman" w:hAnsi="Times New Roman" w:cs="Times New Roman"/>
          <w:sz w:val="27"/>
          <w:szCs w:val="27"/>
        </w:rPr>
        <w:t>ми</w:t>
      </w:r>
      <w:r w:rsidRPr="002D4C1B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Российской Федерации от 13</w:t>
      </w:r>
      <w:r w:rsidR="00651EEA" w:rsidRPr="002D4C1B">
        <w:rPr>
          <w:rFonts w:ascii="Times New Roman" w:hAnsi="Times New Roman" w:cs="Times New Roman"/>
          <w:sz w:val="27"/>
          <w:szCs w:val="27"/>
        </w:rPr>
        <w:t>.02.</w:t>
      </w:r>
      <w:r w:rsidRPr="002D4C1B">
        <w:rPr>
          <w:rFonts w:ascii="Times New Roman" w:hAnsi="Times New Roman" w:cs="Times New Roman"/>
          <w:sz w:val="27"/>
          <w:szCs w:val="27"/>
        </w:rPr>
        <w:t xml:space="preserve">2017 </w:t>
      </w:r>
      <w:r w:rsidR="00651EEA" w:rsidRPr="002D4C1B">
        <w:rPr>
          <w:rFonts w:ascii="Times New Roman" w:hAnsi="Times New Roman" w:cs="Times New Roman"/>
          <w:sz w:val="27"/>
          <w:szCs w:val="27"/>
        </w:rPr>
        <w:t xml:space="preserve">№ </w:t>
      </w:r>
      <w:r w:rsidR="00CF3B6C" w:rsidRPr="002D4C1B">
        <w:rPr>
          <w:rFonts w:ascii="Times New Roman" w:hAnsi="Times New Roman" w:cs="Times New Roman"/>
          <w:sz w:val="27"/>
          <w:szCs w:val="27"/>
        </w:rPr>
        <w:t>177</w:t>
      </w:r>
      <w:r w:rsidR="00623BED">
        <w:rPr>
          <w:rFonts w:ascii="Times New Roman" w:hAnsi="Times New Roman" w:cs="Times New Roman"/>
          <w:sz w:val="27"/>
          <w:szCs w:val="27"/>
        </w:rPr>
        <w:t xml:space="preserve">, </w:t>
      </w:r>
      <w:r w:rsidR="00623BED" w:rsidRPr="00623BED">
        <w:rPr>
          <w:rFonts w:ascii="Times New Roman" w:hAnsi="Times New Roman" w:cs="Times New Roman"/>
          <w:sz w:val="27"/>
          <w:szCs w:val="27"/>
        </w:rPr>
        <w:t>Постановление</w:t>
      </w:r>
      <w:r w:rsidR="00623BED">
        <w:rPr>
          <w:rFonts w:ascii="Times New Roman" w:hAnsi="Times New Roman" w:cs="Times New Roman"/>
          <w:sz w:val="27"/>
          <w:szCs w:val="27"/>
        </w:rPr>
        <w:t>м</w:t>
      </w:r>
      <w:r w:rsidR="00623BED" w:rsidRPr="00623BED">
        <w:rPr>
          <w:rFonts w:ascii="Times New Roman" w:hAnsi="Times New Roman" w:cs="Times New Roman"/>
          <w:sz w:val="27"/>
          <w:szCs w:val="27"/>
        </w:rPr>
        <w:t xml:space="preserve"> Правительства </w:t>
      </w:r>
      <w:r w:rsidR="00623BED" w:rsidRPr="002D4C1B"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 w:rsidR="00623BED" w:rsidRPr="00623BED">
        <w:rPr>
          <w:rFonts w:ascii="Times New Roman" w:hAnsi="Times New Roman" w:cs="Times New Roman"/>
          <w:sz w:val="27"/>
          <w:szCs w:val="27"/>
        </w:rPr>
        <w:t xml:space="preserve">от 27.10.2021 </w:t>
      </w:r>
      <w:r w:rsidR="00623BED">
        <w:rPr>
          <w:rFonts w:ascii="Times New Roman" w:hAnsi="Times New Roman" w:cs="Times New Roman"/>
          <w:sz w:val="27"/>
          <w:szCs w:val="27"/>
        </w:rPr>
        <w:t>№</w:t>
      </w:r>
      <w:r w:rsidR="00623BED" w:rsidRPr="00623BED">
        <w:rPr>
          <w:rFonts w:ascii="Times New Roman" w:hAnsi="Times New Roman" w:cs="Times New Roman"/>
          <w:sz w:val="27"/>
          <w:szCs w:val="27"/>
        </w:rPr>
        <w:t xml:space="preserve"> 1844 </w:t>
      </w:r>
      <w:r w:rsidR="00623BED">
        <w:rPr>
          <w:rFonts w:ascii="Times New Roman" w:hAnsi="Times New Roman" w:cs="Times New Roman"/>
          <w:sz w:val="27"/>
          <w:szCs w:val="27"/>
        </w:rPr>
        <w:t>«</w:t>
      </w:r>
      <w:r w:rsidR="00623BED" w:rsidRPr="00623BED">
        <w:rPr>
          <w:rFonts w:ascii="Times New Roman" w:hAnsi="Times New Roman" w:cs="Times New Roman"/>
          <w:sz w:val="27"/>
          <w:szCs w:val="27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</w:t>
      </w:r>
      <w:proofErr w:type="gramEnd"/>
      <w:r w:rsidR="00623BED" w:rsidRPr="00623BED">
        <w:rPr>
          <w:rFonts w:ascii="Times New Roman" w:hAnsi="Times New Roman" w:cs="Times New Roman"/>
          <w:sz w:val="27"/>
          <w:szCs w:val="27"/>
        </w:rPr>
        <w:t>, актуализации форм проверочных листов, а также случаев обязательного применения проверочных листов</w:t>
      </w:r>
      <w:r w:rsidR="00623BED">
        <w:rPr>
          <w:rFonts w:ascii="Times New Roman" w:hAnsi="Times New Roman" w:cs="Times New Roman"/>
          <w:sz w:val="27"/>
          <w:szCs w:val="27"/>
        </w:rPr>
        <w:t>»</w:t>
      </w:r>
      <w:r w:rsidRPr="002D4C1B">
        <w:rPr>
          <w:rFonts w:ascii="Times New Roman" w:hAnsi="Times New Roman" w:cs="Times New Roman"/>
          <w:sz w:val="27"/>
          <w:szCs w:val="27"/>
        </w:rPr>
        <w:t>:</w:t>
      </w:r>
    </w:p>
    <w:p w14:paraId="4D2CD457" w14:textId="51274C89" w:rsidR="002F15D4" w:rsidRPr="002D4C1B" w:rsidRDefault="002F15D4" w:rsidP="00114269">
      <w:pPr>
        <w:pStyle w:val="ConsPlusNormal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2D4C1B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48" w:history="1">
        <w:r w:rsidRPr="002D4C1B">
          <w:rPr>
            <w:rFonts w:ascii="Times New Roman" w:hAnsi="Times New Roman" w:cs="Times New Roman"/>
            <w:sz w:val="27"/>
            <w:szCs w:val="27"/>
          </w:rPr>
          <w:t>форму</w:t>
        </w:r>
      </w:hyperlink>
      <w:r w:rsidRPr="002D4C1B">
        <w:rPr>
          <w:rFonts w:ascii="Times New Roman" w:hAnsi="Times New Roman" w:cs="Times New Roman"/>
          <w:sz w:val="27"/>
          <w:szCs w:val="27"/>
        </w:rPr>
        <w:t xml:space="preserve"> </w:t>
      </w:r>
      <w:r w:rsidR="00911F3E" w:rsidRPr="002D4C1B">
        <w:rPr>
          <w:rFonts w:ascii="Times New Roman" w:hAnsi="Times New Roman" w:cs="Times New Roman"/>
          <w:sz w:val="27"/>
          <w:szCs w:val="27"/>
        </w:rPr>
        <w:t>проверочного листа (списка контрольных вопросов</w:t>
      </w:r>
      <w:r w:rsidR="00981E54" w:rsidRPr="002D4C1B">
        <w:rPr>
          <w:rFonts w:ascii="Times New Roman" w:hAnsi="Times New Roman" w:cs="Times New Roman"/>
          <w:sz w:val="27"/>
          <w:szCs w:val="27"/>
        </w:rPr>
        <w:t>)</w:t>
      </w:r>
      <w:r w:rsidR="00911F3E" w:rsidRPr="002D4C1B">
        <w:rPr>
          <w:rFonts w:ascii="Times New Roman" w:hAnsi="Times New Roman" w:cs="Times New Roman"/>
          <w:sz w:val="27"/>
          <w:szCs w:val="27"/>
        </w:rPr>
        <w:t xml:space="preserve">, </w:t>
      </w:r>
      <w:r w:rsidR="00981E54" w:rsidRPr="002D4C1B">
        <w:rPr>
          <w:rFonts w:ascii="Times New Roman" w:hAnsi="Times New Roman" w:cs="Times New Roman"/>
          <w:sz w:val="27"/>
          <w:szCs w:val="27"/>
        </w:rPr>
        <w:t xml:space="preserve">используемого </w:t>
      </w:r>
      <w:r w:rsidR="000817C3">
        <w:rPr>
          <w:rFonts w:ascii="Times New Roman" w:hAnsi="Times New Roman" w:cs="Times New Roman"/>
          <w:sz w:val="27"/>
          <w:szCs w:val="27"/>
        </w:rPr>
        <w:t>администрацией городского округа Красногорск</w:t>
      </w:r>
      <w:r w:rsidR="00981E54" w:rsidRPr="002D4C1B">
        <w:rPr>
          <w:rFonts w:ascii="Times New Roman" w:hAnsi="Times New Roman" w:cs="Times New Roman"/>
          <w:sz w:val="27"/>
          <w:szCs w:val="27"/>
        </w:rPr>
        <w:t xml:space="preserve"> Московской области при проведении контрольных (надзорных) мероприятий в рамках </w:t>
      </w:r>
      <w:r w:rsidR="00623BED">
        <w:rPr>
          <w:rFonts w:ascii="Times New Roman" w:hAnsi="Times New Roman" w:cs="Times New Roman"/>
          <w:sz w:val="27"/>
          <w:szCs w:val="27"/>
        </w:rPr>
        <w:t>муниципального контроля</w:t>
      </w:r>
      <w:r w:rsidR="00981E54" w:rsidRPr="002D4C1B">
        <w:rPr>
          <w:rFonts w:ascii="Times New Roman" w:hAnsi="Times New Roman" w:cs="Times New Roman"/>
          <w:sz w:val="27"/>
          <w:szCs w:val="27"/>
        </w:rPr>
        <w:t xml:space="preserve"> </w:t>
      </w:r>
      <w:r w:rsidR="00623BED">
        <w:rPr>
          <w:rFonts w:ascii="Times New Roman" w:hAnsi="Times New Roman" w:cs="Times New Roman"/>
          <w:sz w:val="27"/>
          <w:szCs w:val="27"/>
        </w:rPr>
        <w:t>в сфере благоустройства на</w:t>
      </w:r>
      <w:r w:rsidR="00981E54" w:rsidRPr="002D4C1B">
        <w:rPr>
          <w:rFonts w:ascii="Times New Roman" w:hAnsi="Times New Roman" w:cs="Times New Roman"/>
          <w:sz w:val="27"/>
          <w:szCs w:val="27"/>
        </w:rPr>
        <w:t xml:space="preserve"> территории </w:t>
      </w:r>
      <w:r w:rsidR="00623BED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0817C3">
        <w:rPr>
          <w:rFonts w:ascii="Times New Roman" w:hAnsi="Times New Roman" w:cs="Times New Roman"/>
          <w:sz w:val="27"/>
          <w:szCs w:val="27"/>
        </w:rPr>
        <w:t xml:space="preserve">Красногорск </w:t>
      </w:r>
      <w:r w:rsidR="00981E54" w:rsidRPr="002D4C1B">
        <w:rPr>
          <w:rFonts w:ascii="Times New Roman" w:hAnsi="Times New Roman" w:cs="Times New Roman"/>
          <w:sz w:val="27"/>
          <w:szCs w:val="27"/>
        </w:rPr>
        <w:t>Московской области</w:t>
      </w:r>
      <w:r w:rsidRPr="002D4C1B">
        <w:rPr>
          <w:rFonts w:ascii="Times New Roman" w:hAnsi="Times New Roman" w:cs="Times New Roman"/>
          <w:sz w:val="27"/>
          <w:szCs w:val="27"/>
        </w:rPr>
        <w:t xml:space="preserve">, </w:t>
      </w:r>
      <w:r w:rsidR="00154549" w:rsidRPr="002D4C1B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2D4C1B">
        <w:rPr>
          <w:rFonts w:ascii="Times New Roman" w:hAnsi="Times New Roman" w:cs="Times New Roman"/>
          <w:sz w:val="27"/>
          <w:szCs w:val="27"/>
        </w:rPr>
        <w:t>приложени</w:t>
      </w:r>
      <w:r w:rsidR="00154549" w:rsidRPr="002D4C1B">
        <w:rPr>
          <w:rFonts w:ascii="Times New Roman" w:hAnsi="Times New Roman" w:cs="Times New Roman"/>
          <w:sz w:val="27"/>
          <w:szCs w:val="27"/>
        </w:rPr>
        <w:t>ю</w:t>
      </w:r>
      <w:r w:rsidR="00261222" w:rsidRPr="002D4C1B">
        <w:rPr>
          <w:rFonts w:ascii="Times New Roman" w:hAnsi="Times New Roman" w:cs="Times New Roman"/>
          <w:sz w:val="27"/>
          <w:szCs w:val="27"/>
        </w:rPr>
        <w:t xml:space="preserve"> </w:t>
      </w:r>
      <w:r w:rsidRPr="002D4C1B">
        <w:rPr>
          <w:rFonts w:ascii="Times New Roman" w:hAnsi="Times New Roman" w:cs="Times New Roman"/>
          <w:sz w:val="27"/>
          <w:szCs w:val="27"/>
        </w:rPr>
        <w:t xml:space="preserve">к настоящему </w:t>
      </w:r>
      <w:r w:rsidR="00651EEA" w:rsidRPr="002D4C1B">
        <w:rPr>
          <w:rFonts w:ascii="Times New Roman" w:hAnsi="Times New Roman" w:cs="Times New Roman"/>
          <w:sz w:val="27"/>
          <w:szCs w:val="27"/>
        </w:rPr>
        <w:t>распоряжению</w:t>
      </w:r>
      <w:r w:rsidRPr="002D4C1B">
        <w:rPr>
          <w:rFonts w:ascii="Times New Roman" w:hAnsi="Times New Roman" w:cs="Times New Roman"/>
          <w:sz w:val="27"/>
          <w:szCs w:val="27"/>
        </w:rPr>
        <w:t>.</w:t>
      </w:r>
    </w:p>
    <w:p w14:paraId="4BDAE832" w14:textId="7275F022" w:rsidR="00427E31" w:rsidRPr="002D4C1B" w:rsidRDefault="000817C3" w:rsidP="00114269">
      <w:pPr>
        <w:pStyle w:val="ConsPlusNormal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Управлению благоустройства</w:t>
      </w:r>
      <w:r w:rsidR="00427E31" w:rsidRPr="002D4C1B">
        <w:rPr>
          <w:rFonts w:ascii="Times New Roman" w:hAnsi="Times New Roman" w:cs="Times New Roman"/>
          <w:sz w:val="27"/>
          <w:szCs w:val="27"/>
        </w:rPr>
        <w:t xml:space="preserve"> обеспечить размещение настоящего распоряжения на официальном сайте </w:t>
      </w:r>
      <w:r>
        <w:rPr>
          <w:rFonts w:ascii="Times New Roman" w:hAnsi="Times New Roman" w:cs="Times New Roman"/>
          <w:sz w:val="27"/>
          <w:szCs w:val="27"/>
        </w:rPr>
        <w:t>администрации городского округа Красногорск</w:t>
      </w:r>
      <w:r w:rsidR="00427E31" w:rsidRPr="002D4C1B">
        <w:rPr>
          <w:rFonts w:ascii="Times New Roman" w:hAnsi="Times New Roman" w:cs="Times New Roman"/>
          <w:sz w:val="27"/>
          <w:szCs w:val="27"/>
        </w:rPr>
        <w:t xml:space="preserve"> Московской области.</w:t>
      </w:r>
    </w:p>
    <w:p w14:paraId="280A90CB" w14:textId="236A06C1" w:rsidR="004A5092" w:rsidRPr="002D4C1B" w:rsidRDefault="00651EEA" w:rsidP="00114269">
      <w:pPr>
        <w:pStyle w:val="a3"/>
        <w:numPr>
          <w:ilvl w:val="0"/>
          <w:numId w:val="3"/>
        </w:numPr>
        <w:ind w:left="0" w:firstLine="993"/>
        <w:jc w:val="both"/>
        <w:rPr>
          <w:sz w:val="27"/>
          <w:szCs w:val="27"/>
        </w:rPr>
      </w:pPr>
      <w:r w:rsidRPr="002D4C1B">
        <w:rPr>
          <w:sz w:val="27"/>
          <w:szCs w:val="27"/>
        </w:rPr>
        <w:t xml:space="preserve">Настоящее распоряжение вступает в силу с момента размещения (опубликования) его полного текста на официальном сайте </w:t>
      </w:r>
      <w:r w:rsidR="000817C3">
        <w:rPr>
          <w:sz w:val="27"/>
          <w:szCs w:val="27"/>
        </w:rPr>
        <w:t>администрации городского округа Красногорск</w:t>
      </w:r>
      <w:r w:rsidR="00623BED">
        <w:rPr>
          <w:sz w:val="27"/>
          <w:szCs w:val="27"/>
        </w:rPr>
        <w:t xml:space="preserve"> Московской области</w:t>
      </w:r>
      <w:r w:rsidR="004A5092" w:rsidRPr="002D4C1B">
        <w:rPr>
          <w:sz w:val="27"/>
          <w:szCs w:val="27"/>
        </w:rPr>
        <w:t>.</w:t>
      </w:r>
    </w:p>
    <w:p w14:paraId="1D46DA47" w14:textId="6E786166" w:rsidR="00B31F11" w:rsidRPr="00851106" w:rsidRDefault="00B31F11" w:rsidP="00B31F11">
      <w:pPr>
        <w:autoSpaceDE w:val="0"/>
        <w:autoSpaceDN w:val="0"/>
        <w:adjustRightInd w:val="0"/>
        <w:rPr>
          <w:sz w:val="27"/>
          <w:szCs w:val="27"/>
          <w:lang w:val="en-US"/>
        </w:rPr>
      </w:pPr>
      <w:bookmarkStart w:id="1" w:name="_GoBack"/>
      <w:bookmarkEnd w:id="1"/>
    </w:p>
    <w:p w14:paraId="1B3D6F42" w14:textId="77777777" w:rsidR="00B31F11" w:rsidRPr="002D4C1B" w:rsidRDefault="00B31F11" w:rsidP="00B31F11">
      <w:pPr>
        <w:autoSpaceDE w:val="0"/>
        <w:autoSpaceDN w:val="0"/>
        <w:adjustRightInd w:val="0"/>
        <w:rPr>
          <w:sz w:val="27"/>
          <w:szCs w:val="27"/>
        </w:rPr>
      </w:pPr>
    </w:p>
    <w:p w14:paraId="0449F185" w14:textId="77777777" w:rsidR="000817C3" w:rsidRPr="00B31F11" w:rsidRDefault="000817C3" w:rsidP="000817C3">
      <w:pPr>
        <w:shd w:val="clear" w:color="auto" w:fill="FFFFFF"/>
        <w:ind w:right="57"/>
        <w:jc w:val="both"/>
        <w:rPr>
          <w:sz w:val="27"/>
          <w:szCs w:val="27"/>
        </w:rPr>
      </w:pPr>
      <w:r w:rsidRPr="00B31F11">
        <w:rPr>
          <w:sz w:val="27"/>
          <w:szCs w:val="27"/>
        </w:rPr>
        <w:t>Глава</w:t>
      </w:r>
    </w:p>
    <w:p w14:paraId="23C333F7" w14:textId="77777777" w:rsidR="000817C3" w:rsidRPr="00B31F11" w:rsidRDefault="000817C3" w:rsidP="000817C3">
      <w:pPr>
        <w:shd w:val="clear" w:color="auto" w:fill="FFFFFF"/>
        <w:ind w:right="57"/>
        <w:jc w:val="both"/>
        <w:rPr>
          <w:sz w:val="27"/>
          <w:szCs w:val="27"/>
        </w:rPr>
      </w:pPr>
      <w:r w:rsidRPr="00B31F11">
        <w:rPr>
          <w:sz w:val="27"/>
          <w:szCs w:val="27"/>
        </w:rPr>
        <w:t>городского округа</w:t>
      </w:r>
    </w:p>
    <w:p w14:paraId="12AD4A7F" w14:textId="0862E8DC" w:rsidR="000817C3" w:rsidRPr="00B31F11" w:rsidRDefault="000817C3" w:rsidP="000817C3">
      <w:pPr>
        <w:shd w:val="clear" w:color="auto" w:fill="FFFFFF"/>
        <w:ind w:right="57"/>
        <w:jc w:val="both"/>
        <w:rPr>
          <w:sz w:val="27"/>
          <w:szCs w:val="27"/>
        </w:rPr>
      </w:pPr>
      <w:r w:rsidRPr="00B31F11">
        <w:rPr>
          <w:sz w:val="27"/>
          <w:szCs w:val="27"/>
        </w:rPr>
        <w:t xml:space="preserve">Красногорск </w:t>
      </w:r>
      <w:r w:rsidRPr="00B31F11">
        <w:rPr>
          <w:sz w:val="27"/>
          <w:szCs w:val="27"/>
        </w:rPr>
        <w:tab/>
      </w:r>
      <w:r w:rsidRPr="00B31F11">
        <w:rPr>
          <w:sz w:val="27"/>
          <w:szCs w:val="27"/>
        </w:rPr>
        <w:tab/>
      </w:r>
      <w:r w:rsidRPr="00B31F11">
        <w:rPr>
          <w:sz w:val="27"/>
          <w:szCs w:val="27"/>
        </w:rPr>
        <w:tab/>
      </w:r>
      <w:r w:rsidRPr="00B31F11">
        <w:rPr>
          <w:sz w:val="27"/>
          <w:szCs w:val="27"/>
        </w:rPr>
        <w:tab/>
      </w:r>
      <w:r w:rsidRPr="00B31F11">
        <w:rPr>
          <w:sz w:val="27"/>
          <w:szCs w:val="27"/>
        </w:rPr>
        <w:tab/>
      </w:r>
      <w:r w:rsidRPr="00B31F11">
        <w:rPr>
          <w:sz w:val="27"/>
          <w:szCs w:val="27"/>
        </w:rPr>
        <w:tab/>
      </w:r>
      <w:r w:rsidRPr="00B31F11">
        <w:rPr>
          <w:sz w:val="27"/>
          <w:szCs w:val="27"/>
        </w:rPr>
        <w:tab/>
      </w:r>
      <w:r w:rsidRPr="00B31F11">
        <w:rPr>
          <w:sz w:val="27"/>
          <w:szCs w:val="27"/>
        </w:rPr>
        <w:tab/>
      </w:r>
      <w:r w:rsidRPr="00B31F11">
        <w:rPr>
          <w:sz w:val="27"/>
          <w:szCs w:val="27"/>
        </w:rPr>
        <w:tab/>
      </w:r>
      <w:r w:rsidR="00B31F11">
        <w:rPr>
          <w:sz w:val="27"/>
          <w:szCs w:val="27"/>
        </w:rPr>
        <w:t xml:space="preserve">       </w:t>
      </w:r>
      <w:r w:rsidRPr="00B31F11">
        <w:rPr>
          <w:sz w:val="27"/>
          <w:szCs w:val="27"/>
        </w:rPr>
        <w:t>Д.В. Волков</w:t>
      </w:r>
    </w:p>
    <w:p w14:paraId="6E768E9B" w14:textId="56B955EA" w:rsidR="005270FD" w:rsidRPr="005270FD" w:rsidRDefault="005270FD" w:rsidP="005270FD">
      <w:pPr>
        <w:rPr>
          <w:sz w:val="28"/>
          <w:szCs w:val="28"/>
        </w:rPr>
        <w:sectPr w:rsidR="005270FD" w:rsidRPr="005270FD" w:rsidSect="00B31F11">
          <w:type w:val="continuous"/>
          <w:pgSz w:w="11905" w:h="16838"/>
          <w:pgMar w:top="1134" w:right="851" w:bottom="1134" w:left="1276" w:header="0" w:footer="0" w:gutter="0"/>
          <w:cols w:space="720"/>
          <w:docGrid w:linePitch="326"/>
        </w:sectPr>
      </w:pPr>
    </w:p>
    <w:p w14:paraId="5549C3EC" w14:textId="77777777" w:rsidR="00981E54" w:rsidRPr="00B31F11" w:rsidRDefault="002C1413" w:rsidP="005207B7">
      <w:pPr>
        <w:pStyle w:val="ConsPlusNormal"/>
        <w:tabs>
          <w:tab w:val="left" w:pos="0"/>
        </w:tabs>
        <w:ind w:left="10632"/>
        <w:outlineLvl w:val="0"/>
        <w:rPr>
          <w:rFonts w:ascii="Times New Roman" w:hAnsi="Times New Roman" w:cs="Times New Roman"/>
          <w:sz w:val="27"/>
          <w:szCs w:val="27"/>
        </w:rPr>
      </w:pPr>
      <w:r w:rsidRPr="00B31F11">
        <w:rPr>
          <w:rFonts w:ascii="Times New Roman" w:hAnsi="Times New Roman" w:cs="Times New Roman"/>
          <w:sz w:val="27"/>
          <w:szCs w:val="27"/>
        </w:rPr>
        <w:lastRenderedPageBreak/>
        <w:t>УТВЕРЖДЕНА</w:t>
      </w:r>
      <w:r w:rsidR="00981E54" w:rsidRPr="00B31F1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C940FBD" w14:textId="77777777" w:rsidR="00B31F11" w:rsidRPr="00B31F11" w:rsidRDefault="00981E54" w:rsidP="005207B7">
      <w:pPr>
        <w:pStyle w:val="ConsPlusNormal"/>
        <w:tabs>
          <w:tab w:val="left" w:pos="0"/>
        </w:tabs>
        <w:ind w:left="10632"/>
        <w:rPr>
          <w:rFonts w:ascii="Times New Roman" w:hAnsi="Times New Roman" w:cs="Times New Roman"/>
          <w:sz w:val="27"/>
          <w:szCs w:val="27"/>
        </w:rPr>
      </w:pPr>
      <w:r w:rsidRPr="00B31F11">
        <w:rPr>
          <w:rFonts w:ascii="Times New Roman" w:hAnsi="Times New Roman" w:cs="Times New Roman"/>
          <w:sz w:val="27"/>
          <w:szCs w:val="27"/>
        </w:rPr>
        <w:t xml:space="preserve">распоряжением </w:t>
      </w:r>
      <w:r w:rsidR="00B31F11" w:rsidRPr="00B31F11">
        <w:rPr>
          <w:rFonts w:ascii="Times New Roman" w:hAnsi="Times New Roman" w:cs="Times New Roman"/>
          <w:sz w:val="27"/>
          <w:szCs w:val="27"/>
        </w:rPr>
        <w:t>главы</w:t>
      </w:r>
    </w:p>
    <w:p w14:paraId="32EAAE9B" w14:textId="77777777" w:rsidR="00B31F11" w:rsidRPr="00B31F11" w:rsidRDefault="00B31F11" w:rsidP="005207B7">
      <w:pPr>
        <w:pStyle w:val="ConsPlusNormal"/>
        <w:tabs>
          <w:tab w:val="left" w:pos="0"/>
        </w:tabs>
        <w:ind w:left="10632"/>
        <w:rPr>
          <w:rFonts w:ascii="Times New Roman" w:hAnsi="Times New Roman" w:cs="Times New Roman"/>
          <w:sz w:val="27"/>
          <w:szCs w:val="27"/>
        </w:rPr>
      </w:pPr>
      <w:r w:rsidRPr="00B31F11">
        <w:rPr>
          <w:rFonts w:ascii="Times New Roman" w:hAnsi="Times New Roman" w:cs="Times New Roman"/>
          <w:sz w:val="27"/>
          <w:szCs w:val="27"/>
        </w:rPr>
        <w:t>городского округа Красногорск</w:t>
      </w:r>
    </w:p>
    <w:p w14:paraId="09EE1911" w14:textId="70393DC8" w:rsidR="0000003E" w:rsidRPr="00B31F11" w:rsidRDefault="00981E54" w:rsidP="005207B7">
      <w:pPr>
        <w:pStyle w:val="ConsPlusNormal"/>
        <w:tabs>
          <w:tab w:val="left" w:pos="0"/>
        </w:tabs>
        <w:ind w:left="10632"/>
        <w:rPr>
          <w:rFonts w:ascii="Times New Roman" w:hAnsi="Times New Roman" w:cs="Times New Roman"/>
          <w:sz w:val="27"/>
          <w:szCs w:val="27"/>
        </w:rPr>
      </w:pPr>
      <w:r w:rsidRPr="00B31F11">
        <w:rPr>
          <w:rFonts w:ascii="Times New Roman" w:hAnsi="Times New Roman" w:cs="Times New Roman"/>
          <w:sz w:val="27"/>
          <w:szCs w:val="27"/>
        </w:rPr>
        <w:t xml:space="preserve">Московской области </w:t>
      </w:r>
    </w:p>
    <w:p w14:paraId="0E445CF9" w14:textId="77777777" w:rsidR="00981E54" w:rsidRPr="00B31F11" w:rsidRDefault="00981E54" w:rsidP="005207B7">
      <w:pPr>
        <w:pStyle w:val="ConsPlusNormal"/>
        <w:tabs>
          <w:tab w:val="left" w:pos="0"/>
        </w:tabs>
        <w:ind w:left="10632"/>
        <w:rPr>
          <w:rFonts w:ascii="Times New Roman" w:hAnsi="Times New Roman" w:cs="Times New Roman"/>
          <w:sz w:val="27"/>
          <w:szCs w:val="27"/>
        </w:rPr>
      </w:pPr>
      <w:r w:rsidRPr="00B31F11">
        <w:rPr>
          <w:rFonts w:ascii="Times New Roman" w:hAnsi="Times New Roman" w:cs="Times New Roman"/>
          <w:sz w:val="27"/>
          <w:szCs w:val="27"/>
        </w:rPr>
        <w:t xml:space="preserve">от </w:t>
      </w:r>
      <w:r w:rsidR="002C1413" w:rsidRPr="00B31F11">
        <w:rPr>
          <w:rFonts w:ascii="Times New Roman" w:hAnsi="Times New Roman" w:cs="Times New Roman"/>
          <w:sz w:val="27"/>
          <w:szCs w:val="27"/>
        </w:rPr>
        <w:t>_______________</w:t>
      </w:r>
      <w:r w:rsidRPr="00B31F11">
        <w:rPr>
          <w:rFonts w:ascii="Times New Roman" w:hAnsi="Times New Roman" w:cs="Times New Roman"/>
          <w:sz w:val="27"/>
          <w:szCs w:val="27"/>
        </w:rPr>
        <w:t xml:space="preserve"> № </w:t>
      </w:r>
      <w:r w:rsidR="002C1413" w:rsidRPr="00B31F11">
        <w:rPr>
          <w:rFonts w:ascii="Times New Roman" w:hAnsi="Times New Roman" w:cs="Times New Roman"/>
          <w:sz w:val="27"/>
          <w:szCs w:val="27"/>
        </w:rPr>
        <w:t>________</w:t>
      </w:r>
      <w:r w:rsidRPr="00B31F1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FAF6DFB" w14:textId="77777777" w:rsidR="00981E54" w:rsidRPr="00B31F11" w:rsidRDefault="00981E54" w:rsidP="00981E54">
      <w:pPr>
        <w:pStyle w:val="ConsPlusNormal"/>
        <w:tabs>
          <w:tab w:val="left" w:pos="0"/>
        </w:tabs>
        <w:ind w:left="5387"/>
        <w:rPr>
          <w:rFonts w:ascii="Times New Roman" w:hAnsi="Times New Roman" w:cs="Times New Roman"/>
          <w:sz w:val="27"/>
          <w:szCs w:val="27"/>
        </w:rPr>
      </w:pPr>
    </w:p>
    <w:p w14:paraId="381B38DC" w14:textId="77777777" w:rsidR="002C1413" w:rsidRPr="00B31F11" w:rsidRDefault="002C1413" w:rsidP="00981E54">
      <w:pPr>
        <w:pStyle w:val="ConsPlusNormal"/>
        <w:tabs>
          <w:tab w:val="left" w:pos="0"/>
        </w:tabs>
        <w:ind w:left="5387"/>
        <w:rPr>
          <w:rFonts w:ascii="Times New Roman" w:hAnsi="Times New Roman" w:cs="Times New Roman"/>
          <w:sz w:val="27"/>
          <w:szCs w:val="27"/>
        </w:rPr>
      </w:pPr>
    </w:p>
    <w:p w14:paraId="0761215F" w14:textId="77777777" w:rsidR="002C1413" w:rsidRPr="00B31F11" w:rsidRDefault="002C1413" w:rsidP="002C1413">
      <w:pPr>
        <w:ind w:left="10632"/>
        <w:jc w:val="right"/>
        <w:rPr>
          <w:sz w:val="27"/>
          <w:szCs w:val="27"/>
        </w:rPr>
      </w:pPr>
      <w:r w:rsidRPr="00B31F11">
        <w:rPr>
          <w:sz w:val="27"/>
          <w:szCs w:val="27"/>
        </w:rPr>
        <w:t>ФОРМА</w:t>
      </w:r>
    </w:p>
    <w:p w14:paraId="3449FDFF" w14:textId="77777777" w:rsidR="002C1413" w:rsidRPr="00B31F11" w:rsidRDefault="002C1413" w:rsidP="00B31F11">
      <w:pPr>
        <w:rPr>
          <w:sz w:val="27"/>
          <w:szCs w:val="27"/>
        </w:rPr>
      </w:pPr>
    </w:p>
    <w:p w14:paraId="15A1FA3A" w14:textId="6D3A8464" w:rsidR="002C1413" w:rsidRPr="00B31F11" w:rsidRDefault="002C1413" w:rsidP="002C1413">
      <w:pPr>
        <w:jc w:val="right"/>
        <w:rPr>
          <w:sz w:val="27"/>
          <w:szCs w:val="27"/>
        </w:rPr>
      </w:pPr>
    </w:p>
    <w:p w14:paraId="39F6A292" w14:textId="77777777" w:rsidR="00981E54" w:rsidRPr="00B31F11" w:rsidRDefault="00981E54" w:rsidP="00981E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5C78D03" w14:textId="7E09EDAE" w:rsidR="00981E54" w:rsidRPr="00B31F11" w:rsidRDefault="00981E54" w:rsidP="00981E5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bookmarkStart w:id="2" w:name="P48"/>
      <w:bookmarkEnd w:id="2"/>
    </w:p>
    <w:p w14:paraId="137991FF" w14:textId="77777777" w:rsidR="00B61D98" w:rsidRPr="00B31F11" w:rsidRDefault="00981E54" w:rsidP="00981E54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B31F11">
        <w:rPr>
          <w:rFonts w:ascii="Times New Roman" w:hAnsi="Times New Roman" w:cs="Times New Roman"/>
          <w:b w:val="0"/>
          <w:sz w:val="27"/>
          <w:szCs w:val="27"/>
        </w:rPr>
        <w:t>Проверочный лист</w:t>
      </w:r>
      <w:r w:rsidR="00B61D98" w:rsidRPr="00B31F1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B31F11">
        <w:rPr>
          <w:rFonts w:ascii="Times New Roman" w:hAnsi="Times New Roman" w:cs="Times New Roman"/>
          <w:b w:val="0"/>
          <w:sz w:val="27"/>
          <w:szCs w:val="27"/>
        </w:rPr>
        <w:t>(список контрольных вопросов</w:t>
      </w:r>
      <w:r w:rsidR="002C1413" w:rsidRPr="00B31F11">
        <w:rPr>
          <w:rFonts w:ascii="Times New Roman" w:hAnsi="Times New Roman" w:cs="Times New Roman"/>
          <w:b w:val="0"/>
          <w:sz w:val="27"/>
          <w:szCs w:val="27"/>
        </w:rPr>
        <w:t>)</w:t>
      </w:r>
      <w:r w:rsidRPr="00B31F11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</w:p>
    <w:p w14:paraId="39E29850" w14:textId="20D6347C" w:rsidR="00981E54" w:rsidRPr="00B31F11" w:rsidRDefault="002C1413" w:rsidP="00981E54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B31F11">
        <w:rPr>
          <w:rFonts w:ascii="Times New Roman" w:hAnsi="Times New Roman" w:cs="Times New Roman"/>
          <w:b w:val="0"/>
          <w:sz w:val="27"/>
          <w:szCs w:val="27"/>
        </w:rPr>
        <w:t xml:space="preserve">используемый </w:t>
      </w:r>
      <w:r w:rsidR="00B31F11">
        <w:rPr>
          <w:rFonts w:ascii="Times New Roman" w:hAnsi="Times New Roman" w:cs="Times New Roman"/>
          <w:b w:val="0"/>
          <w:sz w:val="27"/>
          <w:szCs w:val="27"/>
        </w:rPr>
        <w:t>администрацией городского округа Красногорск</w:t>
      </w:r>
      <w:r w:rsidR="00623BED" w:rsidRPr="00B31F11">
        <w:rPr>
          <w:rFonts w:ascii="Times New Roman" w:hAnsi="Times New Roman" w:cs="Times New Roman"/>
          <w:b w:val="0"/>
          <w:sz w:val="27"/>
          <w:szCs w:val="27"/>
        </w:rPr>
        <w:t xml:space="preserve"> Московской области при проведении контрольных (надзорных) мероприятий в рамках муниципального контроля в сфере благоустройства на территории городского округа </w:t>
      </w:r>
      <w:r w:rsidR="00B31F11">
        <w:rPr>
          <w:rFonts w:ascii="Times New Roman" w:hAnsi="Times New Roman" w:cs="Times New Roman"/>
          <w:b w:val="0"/>
          <w:sz w:val="27"/>
          <w:szCs w:val="27"/>
        </w:rPr>
        <w:t xml:space="preserve">Красногорск </w:t>
      </w:r>
      <w:r w:rsidR="00623BED" w:rsidRPr="00B31F11">
        <w:rPr>
          <w:rFonts w:ascii="Times New Roman" w:hAnsi="Times New Roman" w:cs="Times New Roman"/>
          <w:b w:val="0"/>
          <w:sz w:val="27"/>
          <w:szCs w:val="27"/>
        </w:rPr>
        <w:t>Московской области</w:t>
      </w:r>
    </w:p>
    <w:p w14:paraId="44FA0323" w14:textId="77777777" w:rsidR="00981E54" w:rsidRPr="00B31F11" w:rsidRDefault="00981E54" w:rsidP="00981E5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65739E5" w14:textId="77777777" w:rsidR="00981E54" w:rsidRPr="00B31F11" w:rsidRDefault="00981E54" w:rsidP="00981E54">
      <w:pPr>
        <w:jc w:val="both"/>
        <w:rPr>
          <w:sz w:val="27"/>
          <w:szCs w:val="27"/>
        </w:rPr>
      </w:pPr>
      <w:r w:rsidRPr="00B31F11">
        <w:rPr>
          <w:sz w:val="27"/>
          <w:szCs w:val="27"/>
        </w:rPr>
        <w:t> </w:t>
      </w:r>
    </w:p>
    <w:tbl>
      <w:tblPr>
        <w:tblW w:w="14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8"/>
        <w:gridCol w:w="6663"/>
      </w:tblGrid>
      <w:tr w:rsidR="00981E54" w:rsidRPr="00B31F11" w14:paraId="7435555A" w14:textId="7777777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4DA6A" w14:textId="77777777" w:rsidR="00981E54" w:rsidRPr="00B31F11" w:rsidRDefault="00981E54" w:rsidP="00CB67F7">
            <w:pPr>
              <w:jc w:val="center"/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Наименование органа государственного контроля (надзора)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BCE48" w14:textId="77777777" w:rsidR="00981E54" w:rsidRPr="00B31F11" w:rsidRDefault="00981E54" w:rsidP="003D6030">
            <w:pPr>
              <w:jc w:val="center"/>
              <w:rPr>
                <w:sz w:val="27"/>
                <w:szCs w:val="27"/>
              </w:rPr>
            </w:pPr>
          </w:p>
        </w:tc>
      </w:tr>
      <w:tr w:rsidR="00981E54" w:rsidRPr="00B31F11" w14:paraId="16F2824D" w14:textId="7777777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85C8D" w14:textId="77777777" w:rsidR="00981E54" w:rsidRPr="00B31F11" w:rsidRDefault="00981E54" w:rsidP="00CB67F7">
            <w:pPr>
              <w:jc w:val="center"/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Вид государственного контроля (надзора)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354A1" w14:textId="43312969" w:rsidR="00981E54" w:rsidRPr="00B31F11" w:rsidRDefault="00623BED" w:rsidP="00623BED">
            <w:pPr>
              <w:jc w:val="center"/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 xml:space="preserve">Муниципальный контроль в сфере благоустройства на территории городского округа </w:t>
            </w:r>
            <w:r w:rsidR="00B31F11" w:rsidRPr="00B31F11">
              <w:rPr>
                <w:sz w:val="27"/>
                <w:szCs w:val="27"/>
              </w:rPr>
              <w:t xml:space="preserve">Красногорск </w:t>
            </w:r>
            <w:r w:rsidRPr="00B31F11">
              <w:rPr>
                <w:sz w:val="27"/>
                <w:szCs w:val="27"/>
              </w:rPr>
              <w:t>Московской области</w:t>
            </w:r>
          </w:p>
        </w:tc>
      </w:tr>
      <w:tr w:rsidR="00981E54" w:rsidRPr="00B31F11" w14:paraId="20F39394" w14:textId="7777777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D8755" w14:textId="77777777" w:rsidR="00981E54" w:rsidRPr="00B31F11" w:rsidRDefault="00981E54" w:rsidP="00CB67F7">
            <w:pPr>
              <w:jc w:val="center"/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Наименование контрольного (надзорного) мероприятия</w:t>
            </w:r>
          </w:p>
          <w:p w14:paraId="1ABDAD09" w14:textId="77777777" w:rsidR="00981E54" w:rsidRPr="00B31F11" w:rsidRDefault="00981E54" w:rsidP="00CB67F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3EE22" w14:textId="77777777" w:rsidR="00981E54" w:rsidRPr="00B31F11" w:rsidRDefault="00981E54" w:rsidP="00CB67F7">
            <w:pPr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 </w:t>
            </w:r>
          </w:p>
        </w:tc>
      </w:tr>
      <w:tr w:rsidR="00981E54" w:rsidRPr="00B31F11" w14:paraId="22DDC5BE" w14:textId="7777777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146BE" w14:textId="77777777" w:rsidR="00981E54" w:rsidRPr="00B31F11" w:rsidRDefault="00981E54" w:rsidP="00CB67F7">
            <w:pPr>
              <w:jc w:val="center"/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Должность, ФИО должностного лица, проводящего контрольное (надзорное) мероприятие и заполняющего проверочный лист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3C6C9" w14:textId="77777777" w:rsidR="00981E54" w:rsidRPr="00B31F11" w:rsidRDefault="00981E54" w:rsidP="00CB67F7">
            <w:pPr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 </w:t>
            </w:r>
          </w:p>
        </w:tc>
      </w:tr>
      <w:tr w:rsidR="00981E54" w:rsidRPr="00B31F11" w14:paraId="46702446" w14:textId="7777777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7D0C2" w14:textId="77777777" w:rsidR="00981E54" w:rsidRPr="00B31F11" w:rsidRDefault="00981E54" w:rsidP="00EA426A">
            <w:pPr>
              <w:jc w:val="center"/>
              <w:rPr>
                <w:sz w:val="27"/>
                <w:szCs w:val="27"/>
              </w:rPr>
            </w:pPr>
            <w:proofErr w:type="gramStart"/>
            <w:r w:rsidRPr="00B31F11">
              <w:rPr>
                <w:sz w:val="27"/>
                <w:szCs w:val="27"/>
              </w:rPr>
              <w:t>Контролируемое лицо (наименование и адрес юридического лица, фамилия, имя, отчество (при наличии) индивидуального предпринимателя)</w:t>
            </w:r>
            <w:r w:rsidR="00EA426A" w:rsidRPr="00B31F11">
              <w:rPr>
                <w:sz w:val="27"/>
                <w:szCs w:val="27"/>
              </w:rPr>
              <w:t>, в отношении которого производится контрольное (надзорное) мероприятие</w:t>
            </w:r>
            <w:proofErr w:type="gramEnd"/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067F0" w14:textId="77777777" w:rsidR="00981E54" w:rsidRPr="00B31F11" w:rsidRDefault="00981E54" w:rsidP="00CB67F7">
            <w:pPr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 </w:t>
            </w:r>
          </w:p>
        </w:tc>
      </w:tr>
      <w:tr w:rsidR="00981E54" w:rsidRPr="00B31F11" w14:paraId="41517171" w14:textId="7777777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C7336" w14:textId="77777777" w:rsidR="00981E54" w:rsidRPr="00B31F11" w:rsidRDefault="00981E54" w:rsidP="00CB67F7">
            <w:pPr>
              <w:jc w:val="center"/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lastRenderedPageBreak/>
              <w:t>Место проведения контрольного (надзорного) мероприятия</w:t>
            </w:r>
          </w:p>
          <w:p w14:paraId="5F4CBA07" w14:textId="77777777" w:rsidR="00981E54" w:rsidRPr="00B31F11" w:rsidRDefault="00981E54" w:rsidP="00CB67F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98F76" w14:textId="77777777" w:rsidR="00981E54" w:rsidRPr="00B31F11" w:rsidRDefault="00981E54" w:rsidP="00CB67F7">
            <w:pPr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 </w:t>
            </w:r>
          </w:p>
        </w:tc>
      </w:tr>
      <w:tr w:rsidR="00981E54" w:rsidRPr="00B31F11" w14:paraId="73C2225A" w14:textId="7777777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9D224" w14:textId="77777777" w:rsidR="00981E54" w:rsidRPr="00B31F11" w:rsidRDefault="00981E54" w:rsidP="00CB67F7">
            <w:pPr>
              <w:jc w:val="center"/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 xml:space="preserve">Реквизиты решения о проведении контрольного (надзорного) мероприятия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FA3F8" w14:textId="77777777" w:rsidR="00981E54" w:rsidRPr="00B31F11" w:rsidRDefault="00981E54" w:rsidP="00CB67F7">
            <w:pPr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 </w:t>
            </w:r>
          </w:p>
        </w:tc>
      </w:tr>
      <w:tr w:rsidR="00981E54" w:rsidRPr="00B31F11" w14:paraId="643F1793" w14:textId="7777777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CDEE9" w14:textId="77777777" w:rsidR="00981E54" w:rsidRPr="00B31F11" w:rsidRDefault="00981E54" w:rsidP="00CB67F7">
            <w:pPr>
              <w:jc w:val="center"/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Учетный номер контрольного (надзорного) мероприятия и дата присвоения учетного номера в едином реестре контрольных (надзорных) мероприятий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09989" w14:textId="77777777" w:rsidR="00981E54" w:rsidRPr="00B31F11" w:rsidRDefault="00981E54" w:rsidP="00CB67F7">
            <w:pPr>
              <w:rPr>
                <w:sz w:val="27"/>
                <w:szCs w:val="27"/>
              </w:rPr>
            </w:pPr>
            <w:r w:rsidRPr="00B31F11">
              <w:rPr>
                <w:sz w:val="27"/>
                <w:szCs w:val="27"/>
              </w:rPr>
              <w:t> </w:t>
            </w:r>
          </w:p>
        </w:tc>
      </w:tr>
    </w:tbl>
    <w:p w14:paraId="63785783" w14:textId="77777777" w:rsidR="003D6030" w:rsidRPr="00B31F11" w:rsidRDefault="00981E54" w:rsidP="00981E5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1F1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AC23920" w14:textId="51976FFB" w:rsidR="00981E54" w:rsidRDefault="00981E54" w:rsidP="00981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F11">
        <w:rPr>
          <w:rFonts w:ascii="Times New Roman" w:hAnsi="Times New Roman" w:cs="Times New Roman"/>
          <w:sz w:val="27"/>
          <w:szCs w:val="27"/>
        </w:rPr>
        <w:t xml:space="preserve">Перечень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 (далее </w:t>
      </w:r>
      <w:r w:rsidR="00EA426A" w:rsidRPr="00B31F11">
        <w:rPr>
          <w:rFonts w:ascii="Times New Roman" w:hAnsi="Times New Roman" w:cs="Times New Roman"/>
          <w:sz w:val="27"/>
          <w:szCs w:val="27"/>
        </w:rPr>
        <w:t>–</w:t>
      </w:r>
      <w:r w:rsidRPr="00B31F11">
        <w:rPr>
          <w:rFonts w:ascii="Times New Roman" w:hAnsi="Times New Roman" w:cs="Times New Roman"/>
          <w:sz w:val="27"/>
          <w:szCs w:val="27"/>
        </w:rPr>
        <w:t xml:space="preserve"> </w:t>
      </w:r>
      <w:r w:rsidR="00EA426A" w:rsidRPr="00B31F11">
        <w:rPr>
          <w:rFonts w:ascii="Times New Roman" w:hAnsi="Times New Roman" w:cs="Times New Roman"/>
          <w:sz w:val="27"/>
          <w:szCs w:val="27"/>
        </w:rPr>
        <w:t>контролируемое лицо</w:t>
      </w:r>
      <w:r w:rsidRPr="00B31F11">
        <w:rPr>
          <w:rFonts w:ascii="Times New Roman" w:hAnsi="Times New Roman" w:cs="Times New Roman"/>
          <w:sz w:val="27"/>
          <w:szCs w:val="27"/>
        </w:rPr>
        <w:t>) обязательных требований, составляющих предмет контрольного (надзорного) мероприят</w:t>
      </w:r>
      <w:r w:rsidRPr="002E147E">
        <w:rPr>
          <w:rFonts w:ascii="Times New Roman" w:hAnsi="Times New Roman" w:cs="Times New Roman"/>
          <w:sz w:val="27"/>
          <w:szCs w:val="27"/>
        </w:rPr>
        <w:t>ия</w:t>
      </w:r>
      <w:r w:rsidRPr="00810417">
        <w:rPr>
          <w:rFonts w:ascii="Times New Roman" w:hAnsi="Times New Roman" w:cs="Times New Roman"/>
          <w:sz w:val="28"/>
          <w:szCs w:val="28"/>
        </w:rPr>
        <w:t>:</w:t>
      </w:r>
    </w:p>
    <w:p w14:paraId="28162FC2" w14:textId="77777777" w:rsidR="00981E54" w:rsidRDefault="00981E54" w:rsidP="00427E31">
      <w:pPr>
        <w:tabs>
          <w:tab w:val="left" w:pos="0"/>
        </w:tabs>
        <w:ind w:right="-54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57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063"/>
        <w:gridCol w:w="5596"/>
        <w:gridCol w:w="935"/>
        <w:gridCol w:w="972"/>
        <w:gridCol w:w="1498"/>
        <w:gridCol w:w="1611"/>
      </w:tblGrid>
      <w:tr w:rsidR="003D6030" w14:paraId="0A6E0608" w14:textId="77777777" w:rsidTr="00CB67F7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2E29D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3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CA9A2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5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74646C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3D6265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Ответы на контрольные вопросы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48A64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Примечание</w:t>
            </w:r>
          </w:p>
        </w:tc>
      </w:tr>
      <w:tr w:rsidR="003D6030" w14:paraId="5DAD3010" w14:textId="77777777" w:rsidTr="00CB67F7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EA235E" w14:textId="77777777" w:rsidR="003D6030" w:rsidRDefault="003D6030" w:rsidP="00CB67F7"/>
        </w:tc>
        <w:tc>
          <w:tcPr>
            <w:tcW w:w="3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5BAB68" w14:textId="77777777" w:rsidR="003D6030" w:rsidRDefault="003D6030" w:rsidP="00CB67F7"/>
        </w:tc>
        <w:tc>
          <w:tcPr>
            <w:tcW w:w="5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BA1F3" w14:textId="77777777" w:rsidR="003D6030" w:rsidRDefault="003D6030" w:rsidP="00CB67F7"/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10DA11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AA282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нет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91105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неприменимо</w:t>
            </w:r>
          </w:p>
        </w:tc>
        <w:tc>
          <w:tcPr>
            <w:tcW w:w="1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5EC4B5" w14:textId="77777777" w:rsidR="003D6030" w:rsidRDefault="003D6030" w:rsidP="00CB67F7"/>
        </w:tc>
      </w:tr>
      <w:tr w:rsidR="003D6030" w14:paraId="62DF27B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19CD9F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F2379B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4C3643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A730B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AC4A82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32B14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86D8A" w14:textId="77777777"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B5516E" w14:paraId="1BAC119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3767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57F89" w14:textId="28C14251" w:rsidR="00B5516E" w:rsidRPr="0016788F" w:rsidRDefault="00B5516E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161601">
              <w:rPr>
                <w:color w:val="000000"/>
                <w:sz w:val="20"/>
                <w:szCs w:val="20"/>
              </w:rPr>
              <w:t>4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161601">
              <w:rPr>
                <w:color w:val="000000"/>
                <w:sz w:val="20"/>
                <w:szCs w:val="20"/>
              </w:rPr>
              <w:t>18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 w:rsidR="001C1592"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</w:t>
            </w:r>
            <w:r w:rsidR="0016788F" w:rsidRPr="00B5516E">
              <w:rPr>
                <w:color w:val="000000"/>
                <w:sz w:val="20"/>
                <w:szCs w:val="20"/>
              </w:rPr>
              <w:t>депутатов городского</w:t>
            </w:r>
            <w:r w:rsidRPr="00B5516E">
              <w:rPr>
                <w:color w:val="000000"/>
                <w:sz w:val="20"/>
                <w:szCs w:val="20"/>
              </w:rPr>
              <w:t xml:space="preserve"> округа</w:t>
            </w:r>
            <w:r w:rsidR="001C1592"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="001C1592"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5A9AB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контейнерной площадки соответствует правилам?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E205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5B9CD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9CF23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06245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1ED774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2AAED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2F6D5" w14:textId="42D66191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161601">
              <w:rPr>
                <w:color w:val="000000"/>
                <w:sz w:val="20"/>
                <w:szCs w:val="20"/>
              </w:rPr>
              <w:t>6</w:t>
            </w:r>
            <w:r w:rsidRPr="00B5516E">
              <w:rPr>
                <w:color w:val="000000"/>
                <w:sz w:val="20"/>
                <w:szCs w:val="20"/>
              </w:rPr>
              <w:t xml:space="preserve"> ст.</w:t>
            </w:r>
            <w:r w:rsidR="00161601">
              <w:rPr>
                <w:color w:val="000000"/>
                <w:sz w:val="20"/>
                <w:szCs w:val="20"/>
              </w:rPr>
              <w:t>18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43F2B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приспособления для беспрепятственного доступа к контейнерным площадкам и использования их инвалидами и другими маломобильными группами населения проверено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420B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26EC9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EF88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A047C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163531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04BEA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39FF5" w14:textId="5C66402A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6A586C">
              <w:rPr>
                <w:color w:val="000000"/>
                <w:sz w:val="20"/>
                <w:szCs w:val="20"/>
              </w:rPr>
              <w:t>8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6A586C">
              <w:rPr>
                <w:color w:val="000000"/>
                <w:sz w:val="20"/>
                <w:szCs w:val="20"/>
              </w:rPr>
              <w:t>18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EC3AD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площадок соответствует требованиям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99425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92B1F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C2FB2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A8CA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63DC4D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785508" w14:textId="77777777" w:rsidR="00B5516E" w:rsidRPr="007273F6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2D11F" w14:textId="7B40FBC4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6A586C">
              <w:rPr>
                <w:color w:val="000000"/>
                <w:sz w:val="20"/>
                <w:szCs w:val="20"/>
              </w:rPr>
              <w:t>9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6A586C">
              <w:rPr>
                <w:color w:val="000000"/>
                <w:sz w:val="20"/>
                <w:szCs w:val="20"/>
              </w:rPr>
              <w:t>18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FD7B7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перечень элементов благоустройства на контейнерной площадке в наличии?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76389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666AF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1C18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0AE69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4D76AB8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5419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A26E16" w14:textId="66FB8DAA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6A586C">
              <w:rPr>
                <w:color w:val="000000"/>
                <w:sz w:val="20"/>
                <w:szCs w:val="20"/>
              </w:rPr>
              <w:t>10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6A586C">
              <w:rPr>
                <w:color w:val="000000"/>
                <w:sz w:val="20"/>
                <w:szCs w:val="20"/>
              </w:rPr>
              <w:t>18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62439" w14:textId="00A644AA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Покрытие площадки проверено и </w:t>
            </w:r>
            <w:r w:rsidR="002E147E">
              <w:rPr>
                <w:sz w:val="20"/>
                <w:szCs w:val="20"/>
              </w:rPr>
              <w:t>соответствует</w:t>
            </w:r>
            <w:r>
              <w:rPr>
                <w:sz w:val="20"/>
                <w:szCs w:val="20"/>
              </w:rPr>
              <w:t xml:space="preserve"> требованиям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87D9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5FBD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DC457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61F3E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24E868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25E15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2D845" w14:textId="3025B9E4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6A586C">
              <w:rPr>
                <w:color w:val="000000"/>
                <w:sz w:val="20"/>
                <w:szCs w:val="20"/>
              </w:rPr>
              <w:t>11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6A586C">
              <w:rPr>
                <w:color w:val="000000"/>
                <w:sz w:val="20"/>
                <w:szCs w:val="20"/>
              </w:rPr>
              <w:t>18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6F86B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Осветительное оборудование размещено на высоте не менее 3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90D8E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DED4E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99EBA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2EBD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CE33C7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8BA05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30565" w14:textId="5CEBB96F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6A586C">
              <w:rPr>
                <w:color w:val="000000"/>
                <w:sz w:val="20"/>
                <w:szCs w:val="20"/>
              </w:rPr>
              <w:t>12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6A586C">
              <w:rPr>
                <w:color w:val="000000"/>
                <w:sz w:val="20"/>
                <w:szCs w:val="20"/>
              </w:rPr>
              <w:t>18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2BAB9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свободного пространства над уровнем покрытия площадки проверена, соответствует требованиям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022C8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73822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55BC4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25F2D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BF0D82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945B6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837002" w14:textId="2C079D74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1F5AEA">
              <w:rPr>
                <w:color w:val="000000"/>
                <w:sz w:val="20"/>
                <w:szCs w:val="20"/>
              </w:rPr>
              <w:t>2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1F5AEA">
              <w:rPr>
                <w:color w:val="000000"/>
                <w:sz w:val="20"/>
                <w:szCs w:val="20"/>
              </w:rPr>
              <w:t>57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 xml:space="preserve">городского округа </w:t>
            </w:r>
            <w:r>
              <w:rPr>
                <w:color w:val="000000"/>
                <w:sz w:val="20"/>
                <w:szCs w:val="20"/>
              </w:rPr>
              <w:lastRenderedPageBreak/>
              <w:t>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6CE4A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 территории производственного назначения присутствует железобетонное, бетонное, асфальтобетонное или щебеночное покрытие, озеленение, скамьи, урны и контейнеры, </w:t>
            </w:r>
            <w:r>
              <w:rPr>
                <w:sz w:val="20"/>
                <w:szCs w:val="20"/>
              </w:rPr>
              <w:lastRenderedPageBreak/>
              <w:t>осветительное оборудование, носители информационного оформления организации?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8CB20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6D55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825A4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ECF3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20D382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A0780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2A738D" w14:textId="49229AF8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4841C9">
              <w:rPr>
                <w:color w:val="000000"/>
                <w:sz w:val="20"/>
                <w:szCs w:val="20"/>
              </w:rPr>
              <w:t>1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4841C9">
              <w:rPr>
                <w:color w:val="000000"/>
                <w:sz w:val="20"/>
                <w:szCs w:val="20"/>
              </w:rPr>
              <w:t>47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9FA01E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Проверены подъездные пути, в наличии твердое покрытие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E979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9693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6677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2D0B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5F95B4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FCA78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772E11" w14:textId="41B089A6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4841C9">
              <w:rPr>
                <w:color w:val="000000"/>
                <w:sz w:val="20"/>
                <w:szCs w:val="20"/>
              </w:rPr>
              <w:t>1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4841C9">
              <w:rPr>
                <w:color w:val="000000"/>
                <w:sz w:val="20"/>
                <w:szCs w:val="20"/>
              </w:rPr>
              <w:t>47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2F3629" w14:textId="3A62BED2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Проверены подъездные </w:t>
            </w:r>
            <w:r w:rsidR="002E147E">
              <w:rPr>
                <w:sz w:val="20"/>
                <w:szCs w:val="20"/>
              </w:rPr>
              <w:t>дороги, соответствуют</w:t>
            </w:r>
            <w:r>
              <w:rPr>
                <w:sz w:val="20"/>
                <w:szCs w:val="20"/>
              </w:rPr>
              <w:t xml:space="preserve"> требованиям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3DC9F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ADBE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541E5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1BCFA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23585F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2ED1E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37C531" w14:textId="4E3800B8" w:rsidR="00B5516E" w:rsidRPr="0016788F" w:rsidRDefault="004841C9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 2 </w:t>
            </w:r>
            <w:r w:rsidR="0016788F" w:rsidRPr="00B5516E">
              <w:rPr>
                <w:color w:val="000000"/>
                <w:sz w:val="20"/>
                <w:szCs w:val="20"/>
              </w:rPr>
              <w:t xml:space="preserve">ст. </w:t>
            </w:r>
            <w:r>
              <w:rPr>
                <w:color w:val="000000"/>
                <w:sz w:val="20"/>
                <w:szCs w:val="20"/>
              </w:rPr>
              <w:t>47</w:t>
            </w:r>
            <w:r w:rsidR="0016788F"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 w:rsidR="0016788F"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="0016788F"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 w:rsidR="0016788F">
              <w:rPr>
                <w:color w:val="000000"/>
                <w:sz w:val="20"/>
                <w:szCs w:val="20"/>
              </w:rPr>
              <w:t xml:space="preserve"> Красногорск</w:t>
            </w:r>
            <w:r w:rsidR="0016788F"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="0016788F"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4B1B6" w14:textId="55640F4D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для приготовления бетонных и растворных смесей исправно, не </w:t>
            </w:r>
            <w:r w:rsidR="002E147E">
              <w:rPr>
                <w:sz w:val="20"/>
                <w:szCs w:val="20"/>
              </w:rPr>
              <w:t>допускаются</w:t>
            </w:r>
            <w:r>
              <w:rPr>
                <w:sz w:val="20"/>
                <w:szCs w:val="20"/>
              </w:rPr>
              <w:t xml:space="preserve"> возможности пролива бетонной смеси или раствора?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723C7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6F85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F25AF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9113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2FCED6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61A75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E183D" w14:textId="33FE903A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F867D9">
              <w:rPr>
                <w:color w:val="000000"/>
                <w:sz w:val="20"/>
                <w:szCs w:val="20"/>
              </w:rPr>
              <w:t>9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F867D9">
              <w:rPr>
                <w:color w:val="000000"/>
                <w:sz w:val="20"/>
                <w:szCs w:val="20"/>
              </w:rPr>
              <w:t>47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D4AF41" w14:textId="49F34E6E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засыпке траншей и котлованов производятся в сроки, установленные </w:t>
            </w:r>
            <w:r w:rsidR="002E147E">
              <w:rPr>
                <w:sz w:val="20"/>
                <w:szCs w:val="20"/>
              </w:rPr>
              <w:t>выданными</w:t>
            </w:r>
            <w:r>
              <w:rPr>
                <w:sz w:val="20"/>
                <w:szCs w:val="20"/>
              </w:rPr>
              <w:t xml:space="preserve"> документами?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43B5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7438B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0975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B2D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705924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2D4058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A5053" w14:textId="57CB9091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F867D9">
              <w:rPr>
                <w:color w:val="000000"/>
                <w:sz w:val="20"/>
                <w:szCs w:val="20"/>
              </w:rPr>
              <w:t>10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F867D9">
              <w:rPr>
                <w:color w:val="000000"/>
                <w:sz w:val="20"/>
                <w:szCs w:val="20"/>
              </w:rPr>
              <w:t>47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</w:t>
            </w:r>
            <w:r w:rsidRPr="00B5516E">
              <w:rPr>
                <w:color w:val="000000"/>
                <w:sz w:val="20"/>
                <w:szCs w:val="20"/>
              </w:rPr>
              <w:lastRenderedPageBreak/>
              <w:t>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B8709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производстве работ не повреждены существующие сооружения, зеленые насаждения и элементы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C54FF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9862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BC74B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5AB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56BD00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9239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67B02C" w14:textId="6E5909B6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F867D9">
              <w:rPr>
                <w:color w:val="000000"/>
                <w:sz w:val="20"/>
                <w:szCs w:val="20"/>
              </w:rPr>
              <w:t>10</w:t>
            </w:r>
            <w:r w:rsidRPr="00B5516E">
              <w:rPr>
                <w:color w:val="000000"/>
                <w:sz w:val="20"/>
                <w:szCs w:val="20"/>
              </w:rPr>
              <w:t xml:space="preserve"> ст.</w:t>
            </w:r>
            <w:r w:rsidR="00F867D9">
              <w:rPr>
                <w:color w:val="000000"/>
                <w:sz w:val="20"/>
                <w:szCs w:val="20"/>
              </w:rPr>
              <w:t xml:space="preserve"> 47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E7108" w14:textId="6F4B0B8F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объекте </w:t>
            </w:r>
            <w:r w:rsidR="002E147E">
              <w:rPr>
                <w:sz w:val="20"/>
                <w:szCs w:val="20"/>
              </w:rPr>
              <w:t>отсутствует</w:t>
            </w:r>
            <w:r>
              <w:rPr>
                <w:sz w:val="20"/>
                <w:szCs w:val="20"/>
              </w:rPr>
              <w:t xml:space="preserve"> приготовление раствора и бетона непосредственно на проезжей части улиц, не производится откачка воды из колодцев непосредственно на тротуары и проезжую часть улиц?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A3333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F0DA2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EE499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AC31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9D0100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97CA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CF1AA2" w14:textId="1D5D77BA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4841C9">
              <w:rPr>
                <w:color w:val="000000"/>
                <w:sz w:val="20"/>
                <w:szCs w:val="20"/>
              </w:rPr>
              <w:t>4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4841C9">
              <w:rPr>
                <w:color w:val="000000"/>
                <w:sz w:val="20"/>
                <w:szCs w:val="20"/>
              </w:rPr>
              <w:t>47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3D9323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объекте отсутствует на проезжей части и тротуарах, газонах земля и строительные материалы после окончания работ?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2A13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2EE23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A8424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03549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61A808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4803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882DF" w14:textId="714530B7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4841C9">
              <w:rPr>
                <w:color w:val="000000"/>
                <w:sz w:val="20"/>
                <w:szCs w:val="20"/>
              </w:rPr>
              <w:t>3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4841C9">
              <w:rPr>
                <w:color w:val="000000"/>
                <w:sz w:val="20"/>
                <w:szCs w:val="20"/>
              </w:rPr>
              <w:t>47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16F43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Складирование производится в установленных местах, отведенных для этих целей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965DC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980EE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819B6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346BD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C210E4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0CDD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A6CB43" w14:textId="2B1F39D2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 w:rsidR="009F494A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 w:rsidR="009F494A">
              <w:rPr>
                <w:color w:val="000000"/>
                <w:sz w:val="20"/>
                <w:szCs w:val="20"/>
              </w:rPr>
              <w:t>10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9F494A">
              <w:rPr>
                <w:color w:val="000000"/>
                <w:sz w:val="20"/>
                <w:szCs w:val="20"/>
              </w:rPr>
              <w:t>47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D0AEB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установлено в установленных границах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CB997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B552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8E9AB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2981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18F72F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2CCF7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20122D" w14:textId="2F8233B7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30105D">
              <w:rPr>
                <w:color w:val="000000"/>
                <w:sz w:val="20"/>
                <w:szCs w:val="20"/>
              </w:rPr>
              <w:t>1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30105D">
              <w:rPr>
                <w:color w:val="000000"/>
                <w:sz w:val="20"/>
                <w:szCs w:val="20"/>
              </w:rPr>
              <w:t>57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</w:t>
            </w:r>
            <w:r w:rsidRPr="00B5516E">
              <w:rPr>
                <w:color w:val="000000"/>
                <w:sz w:val="20"/>
                <w:szCs w:val="20"/>
              </w:rPr>
              <w:lastRenderedPageBreak/>
              <w:t xml:space="preserve">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660B2F" w14:textId="2D076D8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 следы от выезда автотранспорта со строительных площадок, мест производства аварийных, ремонтных и иных видов работ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C7E4C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A1D82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D387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B015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1BC5FB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98FE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31AB1" w14:textId="4DF933E5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 w:rsidR="009F494A">
              <w:rPr>
                <w:color w:val="000000"/>
                <w:sz w:val="20"/>
                <w:szCs w:val="20"/>
              </w:rPr>
              <w:t>е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 w:rsidR="009F494A">
              <w:rPr>
                <w:color w:val="000000"/>
                <w:sz w:val="20"/>
                <w:szCs w:val="20"/>
              </w:rPr>
              <w:t>10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9F494A">
              <w:rPr>
                <w:color w:val="000000"/>
                <w:sz w:val="20"/>
                <w:szCs w:val="20"/>
              </w:rPr>
              <w:t>47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33B67F" w14:textId="1101A232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следы от выезда автотранспорта со строительных площадок, мест производства аварийных, ремонтных и иных видов работ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ECD07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67D7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8DB7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D8EB0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574CCB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13EA8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D95F1" w14:textId="2CC65F71" w:rsidR="00B5516E" w:rsidRPr="0016788F" w:rsidRDefault="0016788F" w:rsidP="0016788F">
            <w:pPr>
              <w:pStyle w:val="a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5516E">
              <w:rPr>
                <w:color w:val="000000"/>
                <w:sz w:val="20"/>
                <w:szCs w:val="20"/>
              </w:rPr>
              <w:t>ч.</w:t>
            </w:r>
            <w:r w:rsidR="003000E8">
              <w:rPr>
                <w:color w:val="000000"/>
                <w:sz w:val="20"/>
                <w:szCs w:val="20"/>
              </w:rPr>
              <w:t>12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 w:rsidR="001F5AEA">
              <w:rPr>
                <w:color w:val="000000"/>
                <w:sz w:val="20"/>
                <w:szCs w:val="20"/>
              </w:rPr>
              <w:t>47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городского округа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области, утвержденных Советом депутатов городского округа</w:t>
            </w:r>
            <w:r>
              <w:rPr>
                <w:color w:val="000000"/>
                <w:sz w:val="20"/>
                <w:szCs w:val="20"/>
              </w:rPr>
              <w:t xml:space="preserve"> Красногорск</w:t>
            </w:r>
            <w:r w:rsidRPr="00B5516E">
              <w:rPr>
                <w:color w:val="000000"/>
                <w:sz w:val="20"/>
                <w:szCs w:val="20"/>
              </w:rPr>
              <w:t xml:space="preserve"> Московской области от </w:t>
            </w:r>
            <w:r w:rsidRPr="001C1592">
              <w:rPr>
                <w:color w:val="000000"/>
                <w:sz w:val="20"/>
                <w:szCs w:val="20"/>
              </w:rPr>
              <w:t>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2DE909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 ограждения места производства земляных, ремонтных, аварийно-восстановительных и иных видов работ соответствующее требованиям, аварийное освещение, указатели, бункеры?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1D7B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E1C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27D56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32C32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055D4B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DE486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8C2235" w14:textId="23BD81B2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1F5AE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1F5AE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092B1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Проверено отсутствие нарушения сроков подлежащих сносу строений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6D10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E7BF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F6C54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FB8CD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39C8AB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F4AF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B2285" w14:textId="57D9BAC7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30105D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30105D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8333E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складирование скола асфальта на газонах и участках с зелеными насаждениями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28CB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DD355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54949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D619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A5381B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2015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B553B" w14:textId="3CB1C07E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30105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30105D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</w:t>
            </w:r>
            <w:r>
              <w:rPr>
                <w:color w:val="000000"/>
                <w:sz w:val="20"/>
                <w:szCs w:val="20"/>
              </w:rPr>
              <w:lastRenderedPageBreak/>
              <w:t>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1895B" w14:textId="603B6660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Ограждения строительных площадок имеет внешний вид, соответствующий установленным требованиям, в том числе архитектурно-художественным требованиям, очищены от грязи, промыты, не имеет проемов, не предусмотренных проектом, поврежденных участков, отклонений от вертикали, посторонних наклеек, объявлений и надписей?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F48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CDAD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347EF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F886A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BD9C5E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47F1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AD140A" w14:textId="3EE726BC" w:rsidR="00B5516E" w:rsidRDefault="0030105D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 ст. 48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E68651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периметру ограждения строительной площадки установлено освещение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BBC49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71CCA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5809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3950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28656B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AE36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292C6" w14:textId="4BC77F71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E933D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E933D6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05A42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уничтожение древесн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кустарниковой растительности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77270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2261D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0F377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F8DF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4CC892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9420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2621EB" w14:textId="07B2715C" w:rsidR="00B5516E" w:rsidRDefault="00E933D6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48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EFEA0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Деревья, не подлежащие вырубке, огорожены щитами.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F19DC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3DCA1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7E60B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14B9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866334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B7C0E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70C020" w14:textId="2C8383CD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E933D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E933D6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773C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Оборудование, установленное на площадке, соответствует государственным стандартам, требованиям безопасности, имеет соответствующие подтверждающие документы (акты (копии) добровольной сертификации (декларирования) и/или лабораторных испытаний и др.), а также маркировку и эксплуатационную документацию?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715F3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5E136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C05A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11B55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44B7C0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CAFE5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D3D7A" w14:textId="6488B157" w:rsidR="00B5516E" w:rsidRDefault="00B37509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ч.7 ст. 49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7C6FA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на площадке соответствует государственным стандартам, требованиям безопасности, имеет соответствующие подтверждающие документы (акты (копии) добровольной сертификации (декларирования) и/или лабораторных испытаний и др.), а также маркировку и эксплуатационную документацию?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D416B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79058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721E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D7F5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BA86AF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12A2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1BC4D5" w14:textId="0B5F9A7F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B37509">
              <w:rPr>
                <w:color w:val="000000"/>
                <w:sz w:val="20"/>
                <w:szCs w:val="20"/>
              </w:rPr>
              <w:t>1</w:t>
            </w:r>
            <w:r w:rsidR="00BC49A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B37509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lastRenderedPageBreak/>
              <w:t>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AF9F8" w14:textId="02E5F4A5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площад</w:t>
            </w:r>
            <w:r w:rsidR="002E147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е и прилегающей к площадке территории отсутствуют загрязнения, посторонние предметы, о которые </w:t>
            </w:r>
            <w:r>
              <w:rPr>
                <w:sz w:val="20"/>
                <w:szCs w:val="20"/>
              </w:rPr>
              <w:lastRenderedPageBreak/>
              <w:t>можно споткнуться и/или получить травму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469B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C8B4B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AFBB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27B71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944603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D402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32121F" w14:textId="3192977C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B37509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B37509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E0AE5" w14:textId="61D35162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Дорожки, ограждения и калитки, скамейки, урны окрашены и находятся в исправном состоянии?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24F90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1D1D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AFDB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34379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FF681D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2CBE3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AAE82" w14:textId="35C95BE0" w:rsidR="00B5516E" w:rsidRDefault="00B37509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ч.13 ст. 49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796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Урны очищены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E7B5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6FAC0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274B1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8237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442F40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F487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B6AF2" w14:textId="4B616FBE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B37509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BC49A5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72B9D5" w14:textId="4AE721D3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наружного освещения</w:t>
            </w:r>
            <w:r w:rsidR="002E1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исправны, осветительная арматура и/или опора освещения не имеют механических повреждений и ржавчины, плафоны чистые и не имеют трещин и сколов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4FD3C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C6A5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09290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77068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91E626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97F80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13BFD9" w14:textId="3B3CE474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0879C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0879C0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B3B95A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 и наледь на детской игровой площадке, вокруг неё и подходах к ней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AA38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FAF0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B9D9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C9FDE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EA7CB5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B2016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BB8BC" w14:textId="16C0968B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A5285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A52858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</w:t>
            </w:r>
            <w:r>
              <w:rPr>
                <w:color w:val="000000"/>
                <w:sz w:val="20"/>
                <w:szCs w:val="20"/>
              </w:rPr>
              <w:lastRenderedPageBreak/>
              <w:t>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1ADD9C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Установлен и подключен программно-технический комплекс видеонаблюдения?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B4974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1CE83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0498B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64449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5EA0A7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309FD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70259D" w14:textId="6270D885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A5285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A52858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FC83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</w:t>
            </w:r>
            <w:proofErr w:type="gramStart"/>
            <w:r>
              <w:rPr>
                <w:sz w:val="20"/>
                <w:szCs w:val="20"/>
              </w:rPr>
              <w:t>ДИП</w:t>
            </w:r>
            <w:proofErr w:type="gramEnd"/>
            <w:r>
              <w:rPr>
                <w:sz w:val="20"/>
                <w:szCs w:val="20"/>
              </w:rPr>
              <w:t xml:space="preserve"> дошкольного возраста до окон жилых домов и общественных зданий составляет не менее 10 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9080B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A759D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2EEAD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F33FF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226D1D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FB34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AD4193" w14:textId="0AB31ED8" w:rsidR="00B5516E" w:rsidRDefault="00A528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B9604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</w:t>
            </w:r>
            <w:proofErr w:type="gramStart"/>
            <w:r>
              <w:rPr>
                <w:sz w:val="20"/>
                <w:szCs w:val="20"/>
              </w:rPr>
              <w:t>ДИП</w:t>
            </w:r>
            <w:proofErr w:type="gramEnd"/>
            <w:r>
              <w:rPr>
                <w:sz w:val="20"/>
                <w:szCs w:val="20"/>
              </w:rPr>
              <w:t xml:space="preserve"> младшего и среднего школьного возраста до окон жилых домов и общественных зданий составляет не менее 20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AF15E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E8FD4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49D1B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FECDB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49B92F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C7E8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9E7953" w14:textId="3082D4BA" w:rsidR="00B5516E" w:rsidRDefault="00A528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A14A29" w14:textId="20098B3A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комплексных </w:t>
            </w:r>
            <w:proofErr w:type="gramStart"/>
            <w:r>
              <w:rPr>
                <w:sz w:val="20"/>
                <w:szCs w:val="20"/>
              </w:rPr>
              <w:t>ДИП</w:t>
            </w:r>
            <w:proofErr w:type="gramEnd"/>
            <w:r>
              <w:rPr>
                <w:sz w:val="20"/>
                <w:szCs w:val="20"/>
              </w:rPr>
              <w:t xml:space="preserve"> до окон жилых домов и общественных зданий составляет не менее 40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6B4A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E2A0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4E94E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B407C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32FF52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630678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FC0E86" w14:textId="5A4D1CD6" w:rsidR="00B5516E" w:rsidRDefault="00A528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5F7DA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границ спортивно-игровых комплексов до окон жилых домов и общественных зданий составляет не менее 100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269D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362D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D427C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07BEC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61D5840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C86A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267209" w14:textId="2239122F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354D36" w:rsidRPr="00354D3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354D36"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F1940A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</w:t>
            </w:r>
            <w:proofErr w:type="gramStart"/>
            <w:r>
              <w:rPr>
                <w:sz w:val="20"/>
                <w:szCs w:val="20"/>
              </w:rPr>
              <w:t>ДИП</w:t>
            </w:r>
            <w:proofErr w:type="gramEnd"/>
            <w:r>
              <w:rPr>
                <w:sz w:val="20"/>
                <w:szCs w:val="20"/>
              </w:rPr>
              <w:t xml:space="preserve"> до контейнерных площадок составляет не менее 15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93C7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22871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5449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460AE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4BE25F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CF4D5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7D8E2" w14:textId="633E593F" w:rsidR="00B5516E" w:rsidRDefault="00354D36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Pr="00354D3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A7FF63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</w:t>
            </w:r>
            <w:proofErr w:type="gramStart"/>
            <w:r>
              <w:rPr>
                <w:sz w:val="20"/>
                <w:szCs w:val="20"/>
              </w:rPr>
              <w:t>ДИП</w:t>
            </w:r>
            <w:proofErr w:type="gramEnd"/>
            <w:r>
              <w:rPr>
                <w:sz w:val="20"/>
                <w:szCs w:val="20"/>
              </w:rPr>
              <w:t xml:space="preserve"> до разворотных площадок на конечных остановках маршрутов пассажирского транспорта составляет не менее 50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FD560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DA2BF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4E83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D3EC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4FD90B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C468F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FC0148" w14:textId="690E4916" w:rsidR="00B5516E" w:rsidRDefault="00354D36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Pr="00354D36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CA056A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отгорожены от транзитного пешеходного движения, проездов, разворотных площадок, гостевых стоянок, контейнерных площадок, мест, предназначенных для размещения транспортных средств?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3EA0A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A6FFA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A9F48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75AA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9BF8DC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A55A1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7D8170" w14:textId="762EA494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354D36" w:rsidRPr="00354D3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354D36"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B8D2B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на территории площадки выступающие корни или нависающие низких веток, остатки старого, срезанного оборудования (стойки, фундаменты), находящиеся над поверхностью земли, не заглубленные в землю металлических перемычек (как правило, у турников и качелей)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C3584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D80D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E4B70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A29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787B63B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AE39B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E842FE" w14:textId="72583EA4" w:rsidR="00B5516E" w:rsidRDefault="00354D36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Pr="00354D36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F089A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 на детской площадке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D9DF6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5B413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E19E9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8CF45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13DF20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66C77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FF8F8E" w14:textId="35BA10CF" w:rsidR="00B5516E" w:rsidRDefault="00354D36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Pr="00044412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32F43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детской площадке установлено надлежащее покрытие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CF62E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11327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CA129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38F5E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E31426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B24C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3DBFA6" w14:textId="64191731" w:rsidR="00B5516E" w:rsidRDefault="0004441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ч.1</w:t>
            </w:r>
            <w:r w:rsidRPr="00354D3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EE44B4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Сопряжение поверхностей осуществлено при помощи садовых бортовых камней со скошенными или закругленными краями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CEA1E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26062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C66A2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E2E9D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9852B1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CE5CB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C6A6E6" w14:textId="202C96FB" w:rsidR="00B5516E" w:rsidRDefault="0004441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="00161601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13</w:t>
            </w:r>
            <w:r w:rsidR="00161601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15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FDB306" w14:textId="4BCB13D3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детских площадк</w:t>
            </w:r>
            <w:r w:rsidR="002E147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соответст</w:t>
            </w:r>
            <w:r w:rsidR="002E147E">
              <w:rPr>
                <w:sz w:val="20"/>
                <w:szCs w:val="20"/>
              </w:rPr>
              <w:t>ву</w:t>
            </w:r>
            <w:r>
              <w:rPr>
                <w:sz w:val="20"/>
                <w:szCs w:val="20"/>
              </w:rPr>
              <w:t>ет правилам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C9D57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0FA38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0155B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417DD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59BFC1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D2317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FCF70" w14:textId="61E5A2FB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044412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044412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5BA2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с правилами поведения на площадке и пользования спортивно-игровым оборудованием в наличии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443CE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E1E4D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5652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72B1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73B518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232B8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493806" w14:textId="289FA189" w:rsidR="00B5516E" w:rsidRDefault="0004441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ч.15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F72C8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Осветительное оборудование размещено на высоте не менее 2,5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74E62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AD4FB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D7DD2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BC11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8E074C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31DB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759AF" w14:textId="395E0375" w:rsidR="00B5516E" w:rsidRDefault="00123844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ч.15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885980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Осветительное оборудование должно функционировать в режиме освещения территории, на которой расположена площадка.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75E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5E79D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5BD5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ECC8C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51F1B0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BFBD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2A0868" w14:textId="578B23C8" w:rsidR="00B5516E" w:rsidRDefault="00123844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ч.16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913D52" w14:textId="2ECFCA9F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(таблички), содержащие правила и возрастные требования при пользовании оборудованием, номера телефонов службы спасения, скорой помощи, службы эксплуатации для сообщения о неисправности и поломке оборудования информация о запрете выгула домашних животных на площадке, о лице, эксплуатирующем оборудование площадки</w:t>
            </w:r>
            <w:r w:rsidR="002E1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наличии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EA4DD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B88C1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E3328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685F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1E10BF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5D509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E85671" w14:textId="148D29B9" w:rsidR="00B5516E" w:rsidRDefault="00123844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ч.17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8F461" w14:textId="749D05DB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Входы, выходы, эвакуационные пути, проходы, предназначенные для работников службы спасения, скорой помощи, службы эксплуатации доступны, открыты и свободны от препятствий?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42A7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D1EE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471C1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0E9E7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9A502C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952EC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2FF0D6" w14:textId="142DDEA3" w:rsidR="00B5516E" w:rsidRDefault="00123844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ч.21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374791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частиц песка составляет 0,2-2 миллиметра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1490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1BC36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24E85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F13C5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1D4949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67EA4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936DCC" w14:textId="5A9F4CD6" w:rsidR="00B5516E" w:rsidRDefault="00123844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ч.21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E81A60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зон приземления,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документации, а при их отсутствии - должны соответствовать государственным стандартам и требованиям, установленным органом местного самоуправления?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48CB0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A2034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64303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9B09D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164230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54E30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978281" w14:textId="186837B5" w:rsidR="00B5516E" w:rsidRDefault="00123844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ч.23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765059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Ветви или листва деревьев находятся не ниже 2,5 м над покрытием и оборудованием площадки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F55D1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0137B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4153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ECAB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E8FAB5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A18F9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0FC82A" w14:textId="3321B64E" w:rsidR="00B5516E" w:rsidRDefault="00123844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ч.23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ECCF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Трава окошена, высота менее 20 см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894A0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E936B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524B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BD205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480D8A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CDF6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025D9C" w14:textId="34E4B76B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ч.22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CE0D8E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ограждении площадок зелеными насаждениями, а также при их озеленении не допускается применение растений с колючками и ядовитыми плодами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EAB8E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C5731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CA06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027CF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7F2DAE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03B4F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413F37" w14:textId="3D239E17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ч.23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230DA0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Кустарник, используемый для ограждения площадок, должен исключать возможность получения травмы в случае падения на него во время игры.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CE9B8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0585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D49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0BBD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69E0BC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C3D74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26D494" w14:textId="193A8C42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ч.24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B5E911" w14:textId="46F6A96E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Конструкции оборудования площадок не приводит к скоплению воды на поверхности, обеспечивает свободный сток воды и просыхание, доступ взрослых для оказания помощи детям внутри оборудования свободный?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AE69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D68F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21202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DB502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B772F9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36D2E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46645B" w14:textId="593CE318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ч.25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4A883" w14:textId="7FCEB900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оборудования обеспечивает прочность, устойчивость и жесткость, качество узловых соединений и устойчивость конструкций надежные (при покачивании конструкции)?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417EF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AF6C6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DE22C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E9FC0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D78B3E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6904B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723D2" w14:textId="42D435AE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ч.26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55F75E" w14:textId="1AFC447B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оборудования из металла защищены от коррозии или изготовлены из </w:t>
            </w:r>
            <w:r w:rsidR="002E147E">
              <w:rPr>
                <w:sz w:val="20"/>
                <w:szCs w:val="20"/>
              </w:rPr>
              <w:t>коррозионностойких</w:t>
            </w:r>
            <w:r>
              <w:rPr>
                <w:sz w:val="20"/>
                <w:szCs w:val="20"/>
              </w:rPr>
              <w:t xml:space="preserve"> материалов, металлические материалы, образующие окислы, шелушащиеся или отслаивающиеся, защищены нетоксичным покрытием?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FC74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8E0CB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89F13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F6A73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BDAAFD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99979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9D91E" w14:textId="7525FC23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ч.26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B3C93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Коррозия металлических конструкций элементов оборудования отсутствует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7FA3C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BC5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943A5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E944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A8695A8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97F14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0F9FB6" w14:textId="3BFF9A2A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ч.26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6ED313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Выступающие концы болтовых соединений защищены способом, исключающим травмирование.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A43E1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EEEF6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3A76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19D1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F5DCCB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8216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9732CF" w14:textId="7E41131F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ч.26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84EB5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Сварные швы гладкие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46498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7F3B2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0DE83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93638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7E035F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37BC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31097D" w14:textId="79A2CD7B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ч.28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45EC1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оборудования из древесины не имеют на поверхности дефектов обработки (заусенцев, отщепов, сколов и т.п.), отсутствует гниение основания деревянных опор и стоек?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7EBC2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049B1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BF0F1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B376C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B22049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83FD4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7985B" w14:textId="6F67CCA7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ч.26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BCAA8E" w14:textId="5ADBEDFC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Выступающие элементы оборудования с острыми концами, кромками, шероховатые поверхности отсутствуют, </w:t>
            </w:r>
            <w:proofErr w:type="gramStart"/>
            <w:r>
              <w:rPr>
                <w:sz w:val="20"/>
                <w:szCs w:val="20"/>
              </w:rPr>
              <w:t>углы</w:t>
            </w:r>
            <w:proofErr w:type="gramEnd"/>
            <w:r>
              <w:rPr>
                <w:sz w:val="20"/>
                <w:szCs w:val="20"/>
              </w:rPr>
              <w:t xml:space="preserve"> и края доступной для детей части оборудования закруглены?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E7FF1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14E8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9F381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386FB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63CD29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6D12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3674B" w14:textId="08130373" w:rsidR="00B5516E" w:rsidRDefault="002F3DA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ч.30 ст. </w:t>
            </w:r>
            <w:r w:rsidRPr="00354D36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7E67B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элементов исключает возможность их демонтажа без применения инструментов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5D9C3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3DCCE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BAB1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0F690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581AF5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67A26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D2DA5" w14:textId="3BBB325D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FE175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FE175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CD493" w14:textId="4245CB71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детали оборудования в наличии, механические повреждения (дефектов/неисправностей) элементов оборудования отсутствуют, подвижные части оборудования не изношены или изношены незначительно?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54101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FA834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BC9E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CC3D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FD0A26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2FE10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906F7" w14:textId="5CF61D6E" w:rsidR="00B5516E" w:rsidRDefault="00FE1757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ч.31 ст. 15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CEC6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Крепления подвесных элементов оборудования надежно зафиксированы.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35E78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FF59F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C311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649C6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34A36B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F285A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FF5C9F" w14:textId="17DC8224" w:rsidR="00B5516E" w:rsidRDefault="00FE1757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ч.31 ст. 15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9115A0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оборудования (комплектующие), подлежащие периодическому обслуживанию или замене, защищены от несанкционированного доступа.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F7A17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FA6CA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2750B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50FEC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75CF3B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22B77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54306" w14:textId="6B47D3F2" w:rsidR="00B5516E" w:rsidRDefault="00FE1757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ч.32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491225" w14:textId="0A9A814D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выступающие части фундаментов, арматуры и элементов крепления?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4A14E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106DE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55398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8C6DC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AFE227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FE8DB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EB3D0" w14:textId="5095BA31" w:rsidR="00B5516E" w:rsidRDefault="00FE1757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а, ч.32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951DB6" w14:textId="645F12E1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фундамента располагаются на глубине не менее 400 мм от поверхности покрытия игровой площадки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A19F5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6BA13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15243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1BD66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D5563A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7DD7C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C8466" w14:textId="3FDBA2F4" w:rsidR="00B5516E" w:rsidRDefault="00FE1757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ч.32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02E6C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от поверхности покрытия игровой площадки до верха фундамента конической формы составляет не менее 200 мм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01B84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6795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69F5B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54C8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680A86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C051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BCEA0C" w14:textId="4D94F5A9" w:rsidR="00B5516E" w:rsidRDefault="006816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в, ч.32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BB74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Острые кромки фундамента закруглены, радиус закругления более 20 мм?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62443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F67F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A3555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0E3E8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8EB55B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9C44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7B7C23" w14:textId="7634776A" w:rsidR="00B5516E" w:rsidRDefault="006816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ч.32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601F0" w14:textId="2E642C83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Концы элементов, выступающих из фундамента (например, анкерных болтов), располагаются на глубине не менее 400 мм от уровня поверхности покрытия игровой площадки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95290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52FCE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BC24B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D89C2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C135A0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332C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EEC95" w14:textId="76AF1792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681658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681658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C6DB22" w14:textId="540C7135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оборудование имеет не менее двух открытых доступов, не зависящих друг от друга, открытые доступы на закрытых оборудованиях расположены на разных концах оборудования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17A5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0723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3B856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866F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9ACA7B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1131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F5FF57" w14:textId="0782D678" w:rsidR="00B5516E" w:rsidRDefault="006816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ч.33 ст. 15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1B06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доступов исключает возможность их блокирования и при необходимости, обеспечивает оказание помощи взрослыми детям без каких-либо дополнительных средств?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E94CB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1C91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CA72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A4C88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EBF5E3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B3A2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2AAC1" w14:textId="6D7FC6CA" w:rsidR="00B5516E" w:rsidRDefault="006816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ч.33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BD9E2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открытых доступов не менее 500х500 мм.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68470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79DF1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03F6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3C7E2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29EF06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DBCC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9091BC" w14:textId="2216AD22" w:rsidR="00B5516E" w:rsidRDefault="006816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ч.34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33B8E7" w14:textId="7C5FF35D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элемента (диаметр сечения) оборудования, позволяющего ребенку ухватиться, не менее 16 мм и не более 45 мм в любом направлении, ширина элемента оборудования, позволяющего ребенку ухватиться, не более 60 миллиметров?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96D6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F7E40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F312C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23D49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AAA1C7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999E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12F244" w14:textId="79768EDF" w:rsidR="00B5516E" w:rsidRDefault="006816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ч.35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E4EB07" w14:textId="08083352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элементы оборудования не образовывают сдавливающих или режущих поверхностей и не создают возможность застреваний тела, частей тела или одежды ребенка, неподвижные элементы оборудования не образовывают сдавливающих или режущих поверхностей и не создают возможность застреваний тела, частей тела или одежды ребенка?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93A9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E9A4E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67D09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B9096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F106508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11F018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4A8C8" w14:textId="0A555289" w:rsidR="00B5516E" w:rsidRDefault="006816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ч.36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3BAEE4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площадке установлено ударопоглощающее покрытие, перила на оборудовании детской площадки в наличии?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1171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F213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3A621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128A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EAED14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00B4C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232993" w14:textId="75A44287" w:rsidR="00B5516E" w:rsidRDefault="0068165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ч.37 ст. 15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FEE81C" w14:textId="52C47063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Песок в песочнице </w:t>
            </w:r>
            <w:r w:rsidR="002E147E">
              <w:rPr>
                <w:sz w:val="20"/>
                <w:szCs w:val="20"/>
              </w:rPr>
              <w:t>соответствует</w:t>
            </w:r>
            <w:r>
              <w:rPr>
                <w:sz w:val="20"/>
                <w:szCs w:val="20"/>
              </w:rPr>
              <w:t xml:space="preserve"> санитарн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эпидемиологическим требованиям.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B4FD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D1D00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25908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256C0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79A303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9EED6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752A1" w14:textId="6EB6E9FC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ст. </w:t>
            </w:r>
            <w:r w:rsidR="00681658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F9B0C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площадок для отдыха соответствует требованиям Правил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FF5DF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C3C15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DDEC5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FCFF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72545B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378C3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0AC73D" w14:textId="0513F5F0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D35A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D35AE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D35AEE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8A3DE9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отдыха обустроена приспособления для беспрепятственного доступа к ним и использования их инвалидами и другими маломобильными группами населения.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5E9C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97A60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CA4AA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F44F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A0415D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1629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600927" w14:textId="53F731DF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D35AE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D35AE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D35AEE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C1641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 на площадке отдыха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FE837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673D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97433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F9963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342CB0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C6C7D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EDBB80" w14:textId="7FE459B1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D35A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D35AEE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3F1E61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площадки отдыха составляет плиточное мощение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D32E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67C3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A841F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F6987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2494B2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73397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712C81" w14:textId="0C1C08A5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D35AE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D35AEE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51E43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зоне детских игр отсутствуют твёрдые виды покрытия.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26E28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CD4E5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3AF7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AEF06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E08D11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D5DA2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202467" w14:textId="23419D68" w:rsidR="00B5516E" w:rsidRDefault="00D35AE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ч.4 ст. 16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21496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Площадка-лужайка окружена группами деревьев и кустарников, покрытие на площадке-лужайке является устойчивым к вытаптыванию, отсутствуют растения с ядовитыми плодами?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09C0E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3AE2B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19780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1E78B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CCAD02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4AB22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A0741B" w14:textId="6745F6C1" w:rsidR="00B5516E" w:rsidRDefault="00D35AE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 ст. 17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92FAAA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 обустроена приспособления для беспрепятственного доступа к ним и использования их инвалидами и другими маломобильными группами населения.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A710D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DF41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9735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B975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AD8D5A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074A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840F9" w14:textId="319EEFE7" w:rsidR="00B5516E" w:rsidRDefault="00D35AE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17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D17888" w14:textId="55186593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Надлежащее расстояние от границы спортивной площадки до окон жилых домов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09DEB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B1B5C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97359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082D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04577E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9A6E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D41AED" w14:textId="64CCFEEB" w:rsidR="00B5516E" w:rsidRDefault="00D35AE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17 </w:t>
            </w:r>
            <w:r w:rsidR="00161601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</w:t>
            </w:r>
            <w:r w:rsidR="00161601">
              <w:rPr>
                <w:color w:val="000000"/>
                <w:sz w:val="20"/>
                <w:szCs w:val="20"/>
              </w:rPr>
              <w:lastRenderedPageBreak/>
              <w:t>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199C04" w14:textId="5812549C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Площадь комплексной физкультурно-спортивные площадки для детей дошкольного возраста (на 75 детей) не менее 150 </w:t>
            </w:r>
            <w:r w:rsidR="00543500">
              <w:rPr>
                <w:sz w:val="20"/>
                <w:szCs w:val="20"/>
              </w:rPr>
              <w:t>кв</w:t>
            </w:r>
            <w:proofErr w:type="gramStart"/>
            <w:r w:rsidR="0054350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82F57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105A1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5CAEC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99F0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82F04E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15958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69798" w14:textId="1DE93484" w:rsidR="00B5516E" w:rsidRDefault="00D35AE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17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C24821" w14:textId="23FD898D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комплексных физкультурно-спортивных площадок для детей школьного возраста (100 детей) не менее 250 кв.м.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5616B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B3617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0233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5071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630FDF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DD020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A422D6" w14:textId="1B543C96" w:rsidR="00B5516E" w:rsidRDefault="00D35AEE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17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9201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 на спортивной площадке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B1F77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6F5EA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9019D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D569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9108C7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B84E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779200" w14:textId="07B6A79E" w:rsidR="00B5516E" w:rsidRDefault="0059643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ч.4 ст. 17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28E74A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размещено по периметру спортивной площадки, быстрорастущие деревья высажены на расстоянии от края площадки не менее 2 м, для озеленения спортивной площадки не применяются деревья и кустарники, имеющие блестящие листья, дающие большое количество летящих семян, обильно плодоносящих и рано сбрасывающих листву?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DBAD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3532A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E5102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8855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7F1A90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EA532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3E9EA" w14:textId="72EA00BE" w:rsidR="00B5516E" w:rsidRDefault="0059643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ч.5 ст. 17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1701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 оборудована сетчатым ограждением высотой 2,5- 3 м, а в местах примыкания спортивных площадок друг к другу - высотой не менее 1,2 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5805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9519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CD3D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8D1B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04B2C3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D513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50D018" w14:textId="71E567A5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F51E0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F51E0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F51E0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4BF5E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признаки сжигания автомобильных покрышек и их комплектующих?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252F7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9B3AA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250E2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9BC11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107EFF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B9E1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D5C21" w14:textId="2242855F" w:rsidR="00B5516E" w:rsidRDefault="00F51E0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2 ч.2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64548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Отсутствует сброс автомобильных покрышек и </w:t>
            </w:r>
            <w:proofErr w:type="gramStart"/>
            <w:r>
              <w:rPr>
                <w:sz w:val="20"/>
                <w:szCs w:val="20"/>
              </w:rPr>
              <w:t>их</w:t>
            </w:r>
            <w:proofErr w:type="gramEnd"/>
            <w:r>
              <w:rPr>
                <w:sz w:val="20"/>
                <w:szCs w:val="20"/>
              </w:rPr>
              <w:t xml:space="preserve"> комплектующих в контейнеры, бункеры, на контейнерные площадки и вне установленных для этих целей мест?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0B804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46123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34C45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5CC53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09BFCD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D5D6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44F244" w14:textId="2FE2B524" w:rsidR="00B5516E" w:rsidRDefault="00F51E0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 3</w:t>
            </w:r>
            <w:r w:rsidR="00161601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50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0ED6DF" w14:textId="5244C9D3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гаражных кооперативов, стоянок, станций технического обслуживания, автомобильных моек обустроена пешеходными дорожками, твердыми видами покрытия, урнами и контейнерами, осветительным оборудованием, информационными указателями?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5FD6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6774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7C025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71B79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BD062C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404CD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D030BE" w14:textId="7E679C1C" w:rsidR="00B5516E" w:rsidRDefault="00F51E0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2 ч.3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AA6B0" w14:textId="6CBA4E38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возможность беспрепятственного доступа в гаражный кооператив,</w:t>
            </w:r>
            <w:r w:rsidR="005435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стоянку, станцию технического обслуживания, автомобильную мойку инвалидам и другим маломобильным группам населения?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99A9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C2E8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10E5A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47FD6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C3839E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A65C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E6185" w14:textId="70EECEB5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F51E0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F51E0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80254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Кровля гаражей, стоянок, станций технического обслуживания, автомобильных моек содержится в чистоте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3C9B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E946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EFC5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7485A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74A70B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120B6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4CB9B3" w14:textId="38310CFB" w:rsidR="00B5516E" w:rsidRDefault="00F51E0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ч.5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7CD9D9" w14:textId="35D99571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Ливневые системы водоотведения, расположенные на территории стоянки, станции технического обслуживания, автомобильной мойки содержатся в чистоте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BE412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D687F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A6F1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56C5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C926D8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3FDC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B32C1" w14:textId="191538D2" w:rsidR="00B5516E" w:rsidRDefault="00F51E0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50 </w:t>
            </w:r>
            <w:r w:rsidR="00161601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Красногорск Московской области, </w:t>
            </w:r>
            <w:r w:rsidR="00161601">
              <w:rPr>
                <w:color w:val="000000"/>
                <w:sz w:val="20"/>
                <w:szCs w:val="20"/>
              </w:rPr>
              <w:lastRenderedPageBreak/>
              <w:t>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96D4D4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Площадка для сбора отработанных масел и иных технических жидкостей на территории стоянки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6FA42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F85B0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C921F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8D57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281D78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7FD2F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C42AA" w14:textId="3AE0CEE4" w:rsidR="00B5516E" w:rsidRDefault="00F51E0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648CE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автомобильных покрышек на территории стоянки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3C08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DF60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33AB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3F3FD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F505D20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6328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3C5E3F" w14:textId="1531F532" w:rsidR="00B5516E" w:rsidRDefault="00F51E0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ч.6 ст. 50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F8797E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металлического лома на территории стоянки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59B21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12C61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766F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459AC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FFBB9B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1666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12ADE" w14:textId="6B6A3AD9" w:rsidR="00B5516E" w:rsidRDefault="00F51E0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6771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отработанных масел и иных технических жидкостей на территории станции технического обслуживания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B4861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8962D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A2CD2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A5C17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D35C92B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105FE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BB9CB" w14:textId="427B6974" w:rsidR="00B5516E" w:rsidRDefault="00F51E0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53864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автомобильных покрышек на территории станции технического обслуживания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5309F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3119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6B03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3DA9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84C8B6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73493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BBD16" w14:textId="1612C91D" w:rsidR="00B5516E" w:rsidRDefault="00F51E0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1B82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металлического лома на территории станции технического обслуживания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A19A3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A6DE3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A8C05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E6F4D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33C87C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D462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88474" w14:textId="2D2DFA61" w:rsidR="00B5516E" w:rsidRDefault="00A03E9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8E4AE1" w14:textId="7746DF06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отработанных масел и иных технических жидкостей на территории автомобильной мойки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DB736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E806B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5BC4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257D1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24573A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321F48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E6F142" w14:textId="735AA937" w:rsidR="00B5516E" w:rsidRDefault="00A03E9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C26497" w14:textId="74E6D440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автомобильных покрышек на территории автомобильной мойки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9D93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2DC23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81295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B317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6ACAEA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739EB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9BED42" w14:textId="2D108092" w:rsidR="00B5516E" w:rsidRDefault="00A03E9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E9B83E" w14:textId="56698AD1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металлического лома на территории автомобильной мойки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4E165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CC09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34E2F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387C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CE1A138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593A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DC9EE" w14:textId="2B110720" w:rsidR="00B5516E" w:rsidRDefault="00A03E9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6870A6" w14:textId="29FF5F99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металлического лома на территории автомобильной мойки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B66B3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3B1D4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FFF6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5992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466619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F2CDB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9CBF4" w14:textId="5B465CED" w:rsidR="00B5516E" w:rsidRDefault="00A03E9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50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A22284" w14:textId="2A64C1BE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площадке автостоянки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2D16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F7759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68002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DA6BC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DCDE87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BA36E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D8B7A7" w14:textId="26FB35DD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A03E9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A03E9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A03E98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0A279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Сопряжение покрытия площадки с проездом выполнено в одном уровне без укладки бортового камня.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D558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E6C53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28B4B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AA5D6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5C59B5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5B47D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DECDB3" w14:textId="594F1EE6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4966E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4966E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</w:t>
            </w:r>
            <w:r w:rsidR="004966E2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655BF" w14:textId="766970AF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 наружного освещения, сети и их кон</w:t>
            </w:r>
            <w:r w:rsidR="0054350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труктивные элементы в исправном состоянии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9454D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873E0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646E4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7C03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500B28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E5AD5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373CFE" w14:textId="6A67AA0A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4966E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4966E2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BAF1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опоры, кронштейны и другие элементы устройств наружного освещения содержатся в чистоте, не имеют очагов коррозии, окрашены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E8145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6210E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FFF2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5D728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257FE7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E22C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86962" w14:textId="1DFB9F8E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4966E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4966E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4966E2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8FA693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Опоры сетей наружного освещения не имеют отклонение от вертикали более 5 градусов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6244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B821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1A068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78DA3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B13BFE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C9111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A06EC1" w14:textId="41951F15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4966E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4966E2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C590B8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поврежденные элементы сетей, влияющие на их работу или электробезопасность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DBBF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FA40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4FE8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94FF5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EA46C9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52BC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5E241F" w14:textId="4E42CA93" w:rsidR="00B5516E" w:rsidRDefault="004966E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51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CB27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Поврежденные элементы сетей, не влияющие на их работу или электробезопасность, отремонтированы в течение 10 дней с момента повреждения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8881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094E3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0A83D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70FCF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DD0E3C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E78C5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FECBA1" w14:textId="42E784FE" w:rsidR="00B5516E" w:rsidRDefault="004966E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51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D6AEEA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Бездействующие элементы сетей (в том числе временные)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010F2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AF950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4EE0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5D77F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447F0E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BF0C0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3E48DB" w14:textId="4C20CC03" w:rsidR="00B5516E" w:rsidRDefault="004966E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ч.4 ст. 51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7DD664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неработающих светильников не превышает 10% от их общего числа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96BC8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C61B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E548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8D497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1CCB91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F2DC1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21AFA" w14:textId="2CA8FA97" w:rsidR="00B5516E" w:rsidRDefault="004966E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ч.4 ст. 51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019A4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неработающих светильников в подземных пешеходных переходах не превышает 5% от их общего числа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8844C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3359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EB137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572FA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AF6725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E59ED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0C79B2" w14:textId="54EEE4F5" w:rsidR="00B5516E" w:rsidRDefault="004966E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ч.5 ст. 51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593B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восстановления горения светильников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204BC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075CD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819E9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EC63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0538BA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8E197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42014" w14:textId="10BF9BB8" w:rsidR="00B5516E" w:rsidRDefault="007879AD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F996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сбитые опоры освещения, оставшиеся после замены опоры?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ACBAB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4D8F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83B88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AA2C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17B00C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224E8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2B735A" w14:textId="1673BBE8" w:rsidR="00B5516E" w:rsidRDefault="007879AD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 ст. 52 </w:t>
            </w:r>
            <w:r w:rsidR="00161601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</w:t>
            </w:r>
            <w:r w:rsidR="00161601">
              <w:rPr>
                <w:color w:val="000000"/>
                <w:sz w:val="20"/>
                <w:szCs w:val="20"/>
              </w:rPr>
              <w:lastRenderedPageBreak/>
              <w:t>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F50328" w14:textId="4614E189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размещения информации, рекламные кон</w:t>
            </w:r>
            <w:r w:rsidR="0054350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трукции чистые и окрашенные?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70FF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C48E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068FE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CB68A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907DC0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97C8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8C1826" w14:textId="068BFEFB" w:rsidR="00B5516E" w:rsidRDefault="007879AD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 ст. 52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872500" w14:textId="7F1603D5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средствам размещения информации, рекламным</w:t>
            </w:r>
            <w:r w:rsidR="007879A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="00543500">
              <w:rPr>
                <w:sz w:val="20"/>
                <w:szCs w:val="20"/>
              </w:rPr>
              <w:t>конструкциям</w:t>
            </w:r>
            <w:r w:rsidR="007879A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не загрязнена?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A3378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954D2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D52E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21D57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C20225B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90B44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603F43" w14:textId="6C9F52ED" w:rsidR="00B5516E" w:rsidRDefault="007879AD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 ст. 52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67CDC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неисправные элементы освещения средств размещения информации, рекламных конструкций?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4DF60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E34C5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F5A15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3B75B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89CF35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D2E95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4E2769" w14:textId="668817A2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C050A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C050A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C050AB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4AD690" w14:textId="0AA43659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состояние средства размещения информации, рекламных конструкций </w:t>
            </w:r>
            <w:r w:rsidR="00543500">
              <w:rPr>
                <w:sz w:val="20"/>
                <w:szCs w:val="20"/>
              </w:rPr>
              <w:t>соответствует</w:t>
            </w:r>
            <w:r>
              <w:rPr>
                <w:sz w:val="20"/>
                <w:szCs w:val="20"/>
              </w:rPr>
              <w:t xml:space="preserve"> требованиям документов, необходимым для установки средства размещения информации в соответствии с порядком, определяемым ОМСУ муниципальных образований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162FF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3B3F3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61AE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738AB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B61BF7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0CD58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24FEE" w14:textId="347B24A3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C050A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C050AB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148A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средств размещения информации, рекламных конструкций не мешает текущей эксплуатации зданий и сооружений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4E38A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DFC7F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07273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787D0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729429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FB72C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00740" w14:textId="35C3790E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C050A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C050AB"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D307DA" w14:textId="58C5A1D0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(забор) не отклонено по вертикали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11BB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166C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04FE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05736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9F299B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ED2EB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270138" w14:textId="4DC9D885" w:rsidR="00B5516E" w:rsidRDefault="00C050AB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 ст. 53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66A52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(забор) не содержит элементов разрушения общей площадь разрушения больше двадцати процентов от общей площади элемента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A7A8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C1B3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CDA6A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E8CF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BCD293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003EA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713EFA" w14:textId="72831B25" w:rsidR="00B5516E" w:rsidRDefault="00C050AB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53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89C54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содержится в чистоте и порядке, без повреждений, окрашено?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62011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FE5E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4C5D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17601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8B0897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B40AC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0EA426" w14:textId="63478B88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C050A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C050A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C050AB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BC2B8F" w14:textId="3E590A26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 не содержит местных разрушений облицовки, штукатурки, местных разрушений фактурного и окрасочного слоя, трещин в штукатурке, отсутствуют выкрашивание раствора из швов облицовки, кирпичной и мелкоблочной кладки, разрушение герметизирующих заделок стыков полносборного здания, мокрые и ржавые пятна, потеки и высолы, общее загрязнение поверхности?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DFDA3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C2BAC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465D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3EB8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E351E8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97779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4E83A" w14:textId="51C835B0" w:rsidR="00B5516E" w:rsidRDefault="00C050AB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а ч.1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DDCE43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повреждение или износ металлических покрытий на выступающих частях стен?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ECE5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E859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D7F59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5150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254E70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0676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C8049" w14:textId="5C35AA53" w:rsidR="00B5516E" w:rsidRDefault="00C050AB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а ч.1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02597E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разрушение водосточных труб, парапетов?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3022F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BA690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5BD85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87F87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281CFC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F7E3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09BDD4" w14:textId="6BD242F0" w:rsidR="00B5516E" w:rsidRDefault="005552FF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ч.1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42A2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Цветовое решение фасада соответствует паспорту?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93217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76DA1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AAA9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8EEF5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597009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0DBF9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7CE990" w14:textId="749CD126" w:rsidR="00B5516E" w:rsidRDefault="005552FF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ч.1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1918F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таблички, памятные доски на фасаде в исправном состоянии, чистоте?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0C6C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35A4F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06834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E6214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AF74FA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FDDD3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BA02E" w14:textId="34AB5248" w:rsidR="00B5516E" w:rsidRDefault="005552FF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в ч.1 ст. 54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CD67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Вход, цоколь, витрины чистые и исправные?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C26D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0BB66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0E67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75DEF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91EFB3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B7437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A4BE04" w14:textId="00BB407B" w:rsidR="00B5516E" w:rsidRDefault="005552FF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ч.1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1A94B8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Домовые знаки и их освещение чистые, исправные?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8149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A8BB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FDC4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926AF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EF1A12B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97891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738AE1" w14:textId="3D007B87" w:rsidR="00B5516E" w:rsidRDefault="005552FF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е ч.1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3AAC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к стене стальные элементы и детали крепления без коррозии и окрашены?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CB59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2E6AF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C995A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7E723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6C47E0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C0D70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04CF73" w14:textId="5E1B71BA" w:rsidR="00B5516E" w:rsidRDefault="005552FF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ч.1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974E51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Мостики для перехода через коммуникации исправны, чистые?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A41D3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2A69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EE62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0F99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AF56D4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24DB9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0A120C" w14:textId="325F5FB5" w:rsidR="00B5516E" w:rsidRDefault="005552FF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з ч.1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2FB2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подъездов, а также кровля без загрязнений, без древесно-кустарниковой и сорной растительности?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9C1C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9B3EF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CB5D9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1B40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6469428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D2D4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E93F" w14:textId="2DE91F07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5552F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5552FF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53DC8B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 архитектурные формы чистые, окрашенные?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0A55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433E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18065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B77D1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DBF0C08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E69D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0515A" w14:textId="2666CFEF" w:rsidR="00B5516E" w:rsidRDefault="005552FF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DDAC28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Ограды ворота жилых и промышленных зданий, фонари уличного освещения, опоры, трансформаторные будки окрашены, не требуют ремонта?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2258C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B52A8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2E560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A6956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8FAA74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3D409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37E60" w14:textId="0817BFE4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5552FF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5552F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5552FF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74187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туалетных кабин, туалетов произведена, в надлежащем состоянии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DA92A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38BDD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81BF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B6201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6A2C46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F0A8E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8CC31D" w14:textId="519BABD2" w:rsidR="00B5516E" w:rsidRDefault="005552FF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ч.4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632E3" w14:textId="57534A2C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Некапит</w:t>
            </w:r>
            <w:r w:rsidR="0054350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льное строение окрашено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AF1F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1D08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CA64B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85F8B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184814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560B1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F489D5" w14:textId="2C1EECCA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5552F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5552FF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58A2B8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Водные устройства окрашены, не загрязнены?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674DB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DAD1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8620F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CC81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76B8A00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5F7A3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E0ADDB" w14:textId="64BCACF6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152B29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152B2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152B29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A7989" w14:textId="31516B34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охранные мероприятия перед сброс</w:t>
            </w:r>
            <w:r w:rsidR="0054350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 снега?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5417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FDD4D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DA143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45737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09AB60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9FFD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791ED" w14:textId="60E07B31" w:rsidR="00B5516E" w:rsidRDefault="00152B29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и ч.1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A5EFE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Сброшенный с кровель зданий снег (наледь) убран, отсутствует?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F0B98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0B00D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2CB90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C3623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948740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47497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B6448" w14:textId="329CD0AF" w:rsidR="00B5516E" w:rsidRDefault="00152B29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к ч.1 ст. 54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A2DB39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сбрасывании снега с крыш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т.п.?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0F4F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82B11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CFFDB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45513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EEAA52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9734D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2D3DB" w14:textId="2B1EA4B6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___ ч.___ ст. ___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6316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капитального строительства оборудованы номерными, указательными и домовыми знаками?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731DA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44A42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5A068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B9D9F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2A9C0B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DADC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033AF" w14:textId="716C0675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 w:rsidR="00152B29"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</w:t>
            </w:r>
            <w:r w:rsidR="00152B2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152B29">
              <w:rPr>
                <w:color w:val="000000"/>
                <w:sz w:val="20"/>
                <w:szCs w:val="20"/>
              </w:rPr>
              <w:t xml:space="preserve">54 </w:t>
            </w:r>
            <w:r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BA79A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Номерные, указательные и домовые знаки освещаются в темное время суток?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F98F6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FFD8D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2F335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D2162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B66B92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5437A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E7DA9C" w14:textId="640635DF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___ ч.___ ст. ___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A5D8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Указатель номеров подъездов установлен?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A2C92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0ABCB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F7C95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F42CC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EBDB61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D974A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5D8ED3" w14:textId="05286A70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___ ч.___ ст. ___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3D122B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подъезда установлен указатель номеров квартир, расположенных в данном подъезде?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EEA31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4387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264DF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8B0EA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40559A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E9A1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6B6470" w14:textId="45A39E28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25682F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25682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25682F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F8F9F8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 в объект капитального строительства оборудован площадкой с твердыми видами покрытия, скамьями и различными видами озеленения?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AA4C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AFCED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EED9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0C96E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FB6368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4E528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121F2" w14:textId="742FB9CC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F348A1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F348A1">
              <w:rPr>
                <w:color w:val="000000"/>
                <w:sz w:val="20"/>
                <w:szCs w:val="20"/>
              </w:rPr>
              <w:t xml:space="preserve">13 </w:t>
            </w:r>
            <w:r>
              <w:rPr>
                <w:color w:val="000000"/>
                <w:sz w:val="20"/>
                <w:szCs w:val="20"/>
              </w:rPr>
              <w:t xml:space="preserve">ст. </w:t>
            </w:r>
            <w:r w:rsidR="00F348A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40020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Архитектурные детали перед окраской восстановлены?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A9A7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48B7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08267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82D8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AE9D59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7C21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BF059D" w14:textId="10BB48DF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</w:t>
            </w:r>
            <w:r w:rsidR="00753882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753882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753882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7368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 не загромождены?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3680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BABAF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A3A18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94F7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AB0420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B370B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F74603" w14:textId="49338951" w:rsidR="00B5516E" w:rsidRDefault="0075388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к ч.13 ст. 6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45C9C4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ставящие под угрозу обеспечение безопасности в случае их падения,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5A349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A0CDF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0A444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EA905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849311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E2F4D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D8C40F" w14:textId="64130972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F348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F348A1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6645E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насаждения, расположенные на земельных участках, находящихся в их собственности, владении или пользовании и прилегающей территории, находятся в удовлетворительном состоянии, подсев газонных трав на газонах производится по мере необходимости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полив газонов, цветников производится?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A539C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A7242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23766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19BF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432D81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EC26F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9F26F2" w14:textId="07C57F89" w:rsidR="00B5516E" w:rsidRDefault="00F348A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55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A5F69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газона менее 20 см?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F2EA0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091E8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E60BC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6AC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372A4E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99B49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B0E4F5" w14:textId="6BE69605" w:rsidR="00B5516E" w:rsidRDefault="00F348A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55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C736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Окошенная трава отсутствует?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F32B0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C7714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BB2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28C0A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0D2FC6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2CDF2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A901A" w14:textId="5E014B5B" w:rsidR="00B5516E" w:rsidRDefault="00F348A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ч.5 ст. 55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F6E55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Погибшие и потерявшие декоративность цветы в цветниках и вазонах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C87D9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87CF9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32DE3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83DD7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ECC4AA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292E9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E3645" w14:textId="1A103461" w:rsidR="00B5516E" w:rsidRDefault="00F348A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55 </w:t>
            </w:r>
            <w:r w:rsidR="00161601">
              <w:rPr>
                <w:color w:val="000000"/>
                <w:sz w:val="20"/>
                <w:szCs w:val="20"/>
              </w:rPr>
              <w:t>_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A4CB02" w14:textId="1B8A6EFA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деревьев после вырубки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0CF2A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6C6B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C23B9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74D2E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119501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8B4D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1F9E70" w14:textId="3308DD4A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B949E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B949E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DF6D8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Упавшие деревья убраны с проезжей части дорог, тротуаров, от токонесущих проводов, фасадов жилых и производственных зданий?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C3933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F44BA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07EE6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510AD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0728F1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2168F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51FA1" w14:textId="70F90092" w:rsidR="00B5516E" w:rsidRDefault="00B949E7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ч.9 ст. 60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B310A" w14:textId="28D0326E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Усохшие, поврежденные, представляющие угрозу для безопасности деревья, пни, оставшиеся от спиленных деревьев, удалены?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5266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4EE1C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37ACF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F433C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139A60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92C1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4E59E9" w14:textId="1B349E93" w:rsidR="00B5516E" w:rsidRDefault="00B949E7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3 ч.9 ст. 60 </w:t>
            </w:r>
            <w:r w:rsidR="00161601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Красногорск Московской области, </w:t>
            </w:r>
            <w:r w:rsidR="00161601">
              <w:rPr>
                <w:color w:val="000000"/>
                <w:sz w:val="20"/>
                <w:szCs w:val="20"/>
              </w:rPr>
              <w:lastRenderedPageBreak/>
              <w:t>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DC0AD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Ветви деревьев не касаются токонесущих проводов, не закрывают указатели улиц и номерные знаки домов?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99F4F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6728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7583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1F3F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602E68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3F2B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A40CAF" w14:textId="572ED57D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876F1E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участке с зелеными насаждениями отсутствуют транспортные средства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BE87B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68A18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09F7D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768CC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34E877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521FF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1CBB5" w14:textId="29F9791C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___ ч.___ ст. ___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0AB54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Сломанные деревья, кустарники, их ветви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89A7C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67DA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3F028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1AC6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6E3003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B08B1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5ED64" w14:textId="0638E231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п. </w:t>
            </w:r>
            <w:r w:rsidR="00B949E7"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</w:t>
            </w:r>
            <w:r w:rsidR="00B949E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B949E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00F9F5" w14:textId="562B75FC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участке с зелеными насаждениями разведение костра отсутствует?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203A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D3A4E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99CB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ADE2C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23A004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8CB9E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C42D3B" w14:textId="3A439D1F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B4024B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B4024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B4024B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7FC44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газонах, цветниках отсутствуют загрязнения?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5694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4F24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4F890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4989D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584F33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2A8C3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514E87" w14:textId="391E272D" w:rsidR="00B5516E" w:rsidRDefault="00B4024B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ч.4 ст. 46 </w:t>
            </w:r>
            <w:r w:rsidR="00161601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Красногорск Московской области, утвержденных Советом депутатов </w:t>
            </w:r>
            <w:r w:rsidR="00161601">
              <w:rPr>
                <w:color w:val="000000"/>
                <w:sz w:val="20"/>
                <w:szCs w:val="20"/>
              </w:rPr>
              <w:lastRenderedPageBreak/>
              <w:t>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E6E40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территории с зелеными насаждениями ремонт или мойка транспортного средства не проводится?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188BF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DEF7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8DB0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16C4B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F822CA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73B6A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325877" w14:textId="001EFC1D" w:rsidR="00B5516E" w:rsidRDefault="00B4024B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ч.4 ст. 46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8B17C" w14:textId="2E14EAB9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с зелеными насаждениями </w:t>
            </w:r>
            <w:r w:rsidR="00543500">
              <w:rPr>
                <w:sz w:val="20"/>
                <w:szCs w:val="20"/>
              </w:rPr>
              <w:t>отсутствуют</w:t>
            </w:r>
            <w:r>
              <w:rPr>
                <w:sz w:val="20"/>
                <w:szCs w:val="20"/>
              </w:rPr>
              <w:t xml:space="preserve"> гаражи или иные укрытия для автотранспорта?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3DBD3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182C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541B2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A1E2B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173CA4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F84E7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E75433" w14:textId="620B3494" w:rsidR="00B5516E" w:rsidRDefault="00B4024B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з ч.4 ст. 46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5CCA4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огород, устроенный самовольно?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D89E8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473B1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2160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04DBD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A05D0F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3346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9EE32F" w14:textId="2E4279E3" w:rsidR="00B5516E" w:rsidRDefault="00B4024B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и ч.4 ст. 46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7E54A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Выпас скота не производится?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2353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40D28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D86FE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4B123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967FAF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2F8F6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9CD77B" w14:textId="1D70AE23" w:rsidR="00B5516E" w:rsidRDefault="00B4024B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к ч.4 ст. 46 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034F97" w14:textId="3FCDF1B0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из деревьев сока, смолы не производится, надрезы, надписи, объявления, номерные знаки, всякого рода указатели, провода, крючки и гвозди для подвешивания гамаков, качелей, веревок, прикрепления средств размещения информации и другие механические повреждения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113FC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7982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25874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C3B0F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2D3A0F0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12F73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A403DA" w14:textId="727FF58A" w:rsidR="00B5516E" w:rsidRDefault="00B4024B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ч.4 ст. 46 </w:t>
            </w:r>
            <w:r w:rsidR="00161601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Красногорск Московской области, утвержденных Советом депутатов </w:t>
            </w:r>
            <w:r w:rsidR="00161601">
              <w:rPr>
                <w:color w:val="000000"/>
                <w:sz w:val="20"/>
                <w:szCs w:val="20"/>
              </w:rPr>
              <w:lastRenderedPageBreak/>
              <w:t>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4A59F" w14:textId="3CDE9935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Добыча растительной земли, песка у корней </w:t>
            </w:r>
            <w:r w:rsidR="001C1592"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>, кустарников не проводится?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C2C67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4486E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F7B3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ADBA5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68FB4FB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D1C32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393A5E" w14:textId="2E71F60B" w:rsidR="00B5516E" w:rsidRDefault="00B4024B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ч.4 ст. 46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0E846" w14:textId="50810A22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Сжигание листвы, травы, частей деревьев и </w:t>
            </w:r>
            <w:r w:rsidR="001C1592">
              <w:rPr>
                <w:sz w:val="20"/>
                <w:szCs w:val="20"/>
              </w:rPr>
              <w:t>кустарников</w:t>
            </w:r>
            <w:r>
              <w:rPr>
                <w:sz w:val="20"/>
                <w:szCs w:val="20"/>
              </w:rPr>
              <w:t xml:space="preserve"> не проводится?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BC8F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937C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1E49F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07DC0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47CA02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ED7E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4C8C49" w14:textId="127E21ED" w:rsidR="00B5516E" w:rsidRDefault="00161601" w:rsidP="00B4024B">
            <w:pPr>
              <w:ind w:firstLine="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B4024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_ ст.</w:t>
            </w:r>
            <w:r w:rsidR="00B4024B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</w:t>
            </w:r>
            <w:r w:rsidR="00B402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E932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Выжигание сухой травы не проводится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10A3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01331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1227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1C55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FF515B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17DFB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ED4AA3" w14:textId="29D577D9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3D122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3D122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53809" w14:textId="6D939963" w:rsidR="00B5516E" w:rsidRDefault="001C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</w:t>
            </w:r>
            <w:r w:rsidR="00B5516E">
              <w:rPr>
                <w:sz w:val="20"/>
                <w:szCs w:val="20"/>
              </w:rPr>
              <w:t xml:space="preserve"> инженерные коммуникации и централизованные ливневые системы водоотведения находятся в исправном состоянии?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3B5F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8B8F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5BEB4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5D50E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6F5B70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4EF40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F5B08E" w14:textId="48D81BFF" w:rsidR="00B5516E" w:rsidRDefault="003D122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ч.1 ст. 56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2E79D" w14:textId="07E5D7DC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Проверено содержание прилегающей к наружным инженерным </w:t>
            </w:r>
            <w:r w:rsidR="001C1592">
              <w:rPr>
                <w:sz w:val="20"/>
                <w:szCs w:val="20"/>
              </w:rPr>
              <w:t>коммуникациям</w:t>
            </w:r>
            <w:r>
              <w:rPr>
                <w:sz w:val="20"/>
                <w:szCs w:val="20"/>
              </w:rPr>
              <w:t xml:space="preserve"> и к централизованным ливневым системам водоотведения территории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FC5C6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72E57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9E9A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5D3A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1740BE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AC5E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72AA0" w14:textId="747BFA08" w:rsidR="00B5516E" w:rsidRDefault="003D122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56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B11C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Повреждения наземных частей смотровых и дождеприемных колодцев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57DA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11FCE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1161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881B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11C40C8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9D4B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625FF9" w14:textId="6F0CC379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3D122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3D1225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08B81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Повреждения линий теплотрасс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8AFBA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E549C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4D1B5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F62C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B2393A0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E1B1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92F4F0" w14:textId="70F3FCB1" w:rsidR="00B5516E" w:rsidRDefault="003D122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56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671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Повреждения линий газопроводов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3EB74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09AAB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6B70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082FE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873F83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35CF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2ECC4" w14:textId="26AFC212" w:rsidR="00B5516E" w:rsidRDefault="003D122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56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F1DE09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Повреждения линий топливопроводов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E0005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B152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74E6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8ED4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5AF9A0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52E38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CAD995" w14:textId="19C36276" w:rsidR="00B5516E" w:rsidRDefault="003D122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56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0A0EA9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Повреждения линий водопроводов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1219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D2808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99EA1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5C0B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232318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B3EA8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3A53C1" w14:textId="13FDB944" w:rsidR="00B5516E" w:rsidRDefault="003D122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56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ABEADB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Повреждения линий электропередачи и их изоляции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5DA1E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1A278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6AB6B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EF5F9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A8446D8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A267C0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2FF94" w14:textId="65D0AB4F" w:rsidR="00B5516E" w:rsidRDefault="003D122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56 </w:t>
            </w:r>
            <w:r w:rsidR="00161601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</w:t>
            </w:r>
            <w:r w:rsidR="00161601">
              <w:rPr>
                <w:color w:val="000000"/>
                <w:sz w:val="20"/>
                <w:szCs w:val="20"/>
              </w:rPr>
              <w:lastRenderedPageBreak/>
              <w:t>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C38789" w14:textId="1796D383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Повреждения иных наземных частей линейных сооружений и коммуникаций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38A8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555AE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CC97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A1AD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030938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9E860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80E1C" w14:textId="334E5BC9" w:rsidR="00B5516E" w:rsidRDefault="003D122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56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922D06" w14:textId="103D1219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Ограждения, люки смотровых и дождеприемных колодцев, наружная изоляция наземных линий теплосети, газо-, топливо- и водопроводов и иных наземных частей линейных сооружений и коммуникаций окрашена, не загрязнена, не требует ремонта?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62BE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5F05E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21F6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B538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70B5D0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99477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75F65" w14:textId="2C6C1116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="00233572">
              <w:rPr>
                <w:color w:val="000000"/>
                <w:sz w:val="20"/>
                <w:szCs w:val="20"/>
              </w:rPr>
              <w:t>. 6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233572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F38440" w14:textId="11EC03D4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Люк колодца на магистралях водопровода, канализации, теплотрасс закрыт?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256DE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F725C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70B60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0424F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85217C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C464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2029B9" w14:textId="5624A461" w:rsidR="00B5516E" w:rsidRDefault="0023357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в</w:t>
            </w:r>
            <w:r w:rsidR="0016160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ч.6</w:t>
            </w:r>
            <w:r w:rsidR="00161601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 xml:space="preserve">56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ED4639" w14:textId="265B9F14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 уличными, дворовыми сетями постройки постоянного и временного характера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ABAC0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3990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41B3F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3286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75F0DF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6688F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A0E5D0" w14:textId="0783FDD6" w:rsidR="00B5516E" w:rsidRDefault="0023357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в. ч.6 ст. 56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9D28F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Трассы инженерных коммуникаций строительными материалами и отходами не завалены?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A563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0B445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48AF5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A92C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EB67F0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8168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75D3D2" w14:textId="5CB4A167" w:rsidR="00B5516E" w:rsidRDefault="0023357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г. ч.6 ст. 56 </w:t>
            </w:r>
            <w:r w:rsidR="00161601">
              <w:rPr>
                <w:color w:val="000000"/>
                <w:sz w:val="20"/>
                <w:szCs w:val="20"/>
              </w:rPr>
              <w:t xml:space="preserve">_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</w:t>
            </w:r>
            <w:r w:rsidR="00161601">
              <w:rPr>
                <w:color w:val="000000"/>
                <w:sz w:val="20"/>
                <w:szCs w:val="20"/>
              </w:rPr>
              <w:lastRenderedPageBreak/>
              <w:t>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4C0CE9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Крышка целая, плотно закрывает колодец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98169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797C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7700D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7230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6729FC1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3388F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0D8EB4" w14:textId="43A790F7" w:rsidR="00B5516E" w:rsidRDefault="0023357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е. ч.6 ст. 56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8778B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Поверхностные воды не сливаются в систему канализации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7ED56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DBC5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E387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9A45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ED16F6E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79C9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EEE880" w14:textId="614A9DAE" w:rsidR="00B5516E" w:rsidRDefault="00233572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ч.6 ст. 56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A77A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гидрант эксплуатируется надлежащим образом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AE076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5E04C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A3FC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9C937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5FF775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ACA1D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93E2D" w14:textId="3A2A4726" w:rsidR="00B5516E" w:rsidRDefault="0023357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з. ч.6 ст. 56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62F6FF" w14:textId="2AE04610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воды от уличных колонок производится с помощью ш</w:t>
            </w:r>
            <w:r w:rsidR="001C159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ангов?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AA8CB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E65BB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5A787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CD45E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A89A26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936A3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5F1082" w14:textId="69A40906" w:rsidR="00B5516E" w:rsidRDefault="0023357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и. ч.6 ст. 56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9121D" w14:textId="763AB144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не </w:t>
            </w:r>
            <w:r w:rsidR="001C1592">
              <w:rPr>
                <w:sz w:val="20"/>
                <w:szCs w:val="20"/>
              </w:rPr>
              <w:t>разобранная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088F9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88DE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E7F9A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60903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FD6356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288FD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229141" w14:textId="2318D36A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EB12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EB12E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</w:t>
            </w:r>
            <w:r>
              <w:rPr>
                <w:color w:val="000000"/>
                <w:sz w:val="20"/>
                <w:szCs w:val="20"/>
              </w:rPr>
              <w:lastRenderedPageBreak/>
              <w:t>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B5145" w14:textId="43CA8A99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Площадка размещена на территориях, свободных от зеленых насаждений, за пределами первого и второго поясов зон санитарной охраны источников питьевого водоснабжения?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D971B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BAB4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5C48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21B98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D50999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B51F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1518C7" w14:textId="7F9CF344" w:rsidR="00B5516E" w:rsidRDefault="00EB12EA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20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430CE" w14:textId="011568D0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окон жилых домов и общественных зданий до границ площадки не менее 25м, от участков детских учреждений, школ, детских, спортивных площадок, площадок отдыха до границ площадки не менее 40м?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1369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88EE7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1255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7374B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178F96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045C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212DDE" w14:textId="6D4ADAFC" w:rsidR="00B5516E" w:rsidRDefault="00EB12EA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ч.3 ст. 20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E98A4C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площадки для выгула животных в наличии элементы из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6B479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A7799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EFDBE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D5505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B4BA96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046A0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64CD16" w14:textId="042F0454" w:rsidR="00B5516E" w:rsidRDefault="00EB12EA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ч.4 ст. 20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C9B76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Поверхность площадки для выгула животных выровнена, обеспечивает хороший дренаж, не травмирует конечности животных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84C8D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AE60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F7A4A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73D1F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B1E41E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AED42C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0E6A48" w14:textId="676F4AD9" w:rsidR="00B5516E" w:rsidRDefault="00EB12EA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ч.5 ст. 20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10453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ограждения площадки для выгула животных не менее 2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3D236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83217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8D62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BBDD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225D990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4587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1F98A" w14:textId="67EE7DDA" w:rsidR="00B5516E" w:rsidRDefault="00EB12EA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ч.5 ст. 20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DEDABC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элементами и секциями ограждения, его нижним краем и землей не позволяет животному покинуть площадку для выгула животных или причинить себе травму.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7A203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3371A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9B843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CBB9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B6A9D8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18424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B28264" w14:textId="5CF5AF87" w:rsidR="00B5516E" w:rsidRDefault="00EB12EA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ч.6 ст. 20 </w:t>
            </w:r>
            <w:r w:rsidR="00161601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</w:t>
            </w:r>
            <w:r w:rsidR="00161601">
              <w:rPr>
                <w:color w:val="000000"/>
                <w:sz w:val="20"/>
                <w:szCs w:val="20"/>
              </w:rPr>
              <w:lastRenderedPageBreak/>
              <w:t>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11ACF" w14:textId="2D62A012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Информационный стенд установлен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AE40E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FDBA1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D9A13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0B453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CBA59A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2A226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5B117" w14:textId="2943E48E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EB12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EB12EA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178EA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Водосливные трубы на водных устройствах установлены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C7971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FB6C8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80288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9F8B9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D1294B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0E079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57D52" w14:textId="54341FEE" w:rsidR="00B5516E" w:rsidRDefault="00EB12EA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39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E5BAB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Твердое покрытие в месте размещения питьевого фонтанчика и при подходе к нему имеется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389EC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2FF6D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1E232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38333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4CD7312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E0C78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2D6EA" w14:textId="6C42DEC6" w:rsidR="00B5516E" w:rsidRDefault="00EB12EA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39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B9F2F" w14:textId="107DA966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водного устройства для взрослых составляет не более 90 см, не более 70 см для детей?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E68F2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0FF85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7BCC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1488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56672EB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85E9D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948FC" w14:textId="0478777E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000D7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000D75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219789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Приспособления для беспрепятственного доступа к зонам отдыха и использования их инвалидами и другими маломобильными группами населения установлены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F07C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9A798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4B27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AE6BB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AE3205D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53606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A58697" w14:textId="47C4EE4E" w:rsidR="00B5516E" w:rsidRDefault="00000D7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40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29136A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зоне отдыха установлены и подключены программно-технические комплексы видеонаблюдения, в соответствии с требованиями, установленными уполномоченным органом?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AAB1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E171A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D31D7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1F393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31DA51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5D75C3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B9BD8" w14:textId="17D1A35F" w:rsidR="00B5516E" w:rsidRDefault="00000D7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40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169DC9" w14:textId="3FD8680D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Медпункт соответств</w:t>
            </w:r>
            <w:r w:rsidR="001C159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ет требованиям правил благоустройств?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00C9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F341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E94F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5F1E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5FB269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529D4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694CD1" w14:textId="3D4F894A" w:rsidR="00B5516E" w:rsidRDefault="00000D7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ч.4 ст. 40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4D075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зоны отдыха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ADECE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65151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E699F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CD88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159C48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04DC4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846790" w14:textId="71EB65FD" w:rsidR="00B5516E" w:rsidRDefault="00000D7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2 ч.1 ст. 41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85E73E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Приспособления для беспрепятственного доступа в парки и использования их инвалидами и другими маломобильными группами населения установлены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04E68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0C9AF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A0D77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7771E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19CD862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50A17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F10426" w14:textId="4A84E58E" w:rsidR="00B5516E" w:rsidRDefault="00000D75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2 ч.1 ст. 41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38FFF2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парке установлены и подключены программно-технические комплексы видеонаблюдения, в соответствии с требованиями, установленными уполномоченным органом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FAE1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86BDF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3362A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BC4E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E064F5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26102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58461" w14:textId="50ACD3D6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000D7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000D75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F42E2B" w14:textId="1D208525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</w:t>
            </w:r>
            <w:r w:rsidR="001C1592">
              <w:rPr>
                <w:sz w:val="20"/>
                <w:szCs w:val="20"/>
              </w:rPr>
              <w:t>многофункционального</w:t>
            </w:r>
            <w:r>
              <w:rPr>
                <w:sz w:val="20"/>
                <w:szCs w:val="20"/>
              </w:rPr>
              <w:t xml:space="preserve"> парка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9BF28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4D74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3804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D1AB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3FFD00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1EC8C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A0E2D" w14:textId="0B08047F" w:rsidR="00B5516E" w:rsidRDefault="0049612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7 ч.1 ст. 41 </w:t>
            </w:r>
            <w:r w:rsidR="00161601">
              <w:rPr>
                <w:color w:val="000000"/>
                <w:sz w:val="20"/>
                <w:szCs w:val="20"/>
              </w:rPr>
              <w:t xml:space="preserve">Правил благоустройства на территории городского округа Красногорск </w:t>
            </w:r>
            <w:r w:rsidR="00161601">
              <w:rPr>
                <w:color w:val="000000"/>
                <w:sz w:val="20"/>
                <w:szCs w:val="20"/>
              </w:rPr>
              <w:lastRenderedPageBreak/>
              <w:t>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CECD0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территории специализированного парка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D83E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A0B6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F3A01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27FD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D33E66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DD2DF4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38E26C" w14:textId="12EBEF30" w:rsidR="00B5516E" w:rsidRDefault="0049612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9 ч.1 ст. 41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5341F1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парка жилого района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15AC5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2689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406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57827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187DD77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1B67A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63F796" w14:textId="43C4063C" w:rsidR="00B5516E" w:rsidRDefault="0049612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42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1E1CBF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садах в наличии </w:t>
            </w:r>
            <w:proofErr w:type="gramStart"/>
            <w:r>
              <w:rPr>
                <w:sz w:val="20"/>
                <w:szCs w:val="20"/>
              </w:rPr>
              <w:t>обязательный</w:t>
            </w:r>
            <w:proofErr w:type="gramEnd"/>
            <w:r>
              <w:rPr>
                <w:sz w:val="20"/>
                <w:szCs w:val="20"/>
              </w:rPr>
              <w:t xml:space="preserve"> элементы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18A8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D21C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5D87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3EFD4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EA4ABA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48196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03C2A9" w14:textId="3EC73F73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49612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49612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496123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4FAE5B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Приспособления для беспрепятственного доступа в сад и использования его инвалидами и другими маломобильными группами населения установлены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E08E2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B729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28230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4E6B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DE3AB06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5A6BDA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E874E4" w14:textId="6A049955" w:rsidR="00B5516E" w:rsidRDefault="0049612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ч.2 ст. 43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941D8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бульварах и скверах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BFCE6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5E954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14D1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480B3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962386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25082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6C492" w14:textId="2E449D67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r w:rsidR="004961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ч.</w:t>
            </w:r>
            <w:r w:rsidR="004961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496123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</w:t>
            </w:r>
            <w:r>
              <w:rPr>
                <w:color w:val="000000"/>
                <w:sz w:val="20"/>
                <w:szCs w:val="20"/>
              </w:rPr>
              <w:lastRenderedPageBreak/>
              <w:t>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FC6F1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Приспособления для беспрепятственного доступа на бульвары и в скверы и использования их инвалидами и другими маломобильными группами населения установлены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9FE45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07D7D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EF2A3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33702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6E7E5E4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B602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56920" w14:textId="22BA535A" w:rsidR="00B5516E" w:rsidRDefault="0049612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2 ч.2 ст. 43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ED51B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бульваре и сквере установлены и подключены программно-технические комплексы видеонаблюдения?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2368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31BC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DA4B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4F14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D36B7C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6B2AC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5E58C" w14:textId="1D319B09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</w:t>
            </w:r>
            <w:r w:rsidR="004961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ст. </w:t>
            </w:r>
            <w:r w:rsidR="0049612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53F4F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дрессировки собак размещена в соответствии с требованиями Правил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EA728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38EFD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5732C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2C97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871D27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357BA8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D58325" w14:textId="5E64F3DC" w:rsidR="00B5516E" w:rsidRDefault="00496123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ч.2 ст. 21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14F53C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площадке для дрессировки собак установлены мягкие или газонные виды покрытия, ограждение, скамьи и урны (не менее 2-х на площадку), информационный стенд, осветительное оборудование, специальное тренировочное оборудование?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10F3F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CE7A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00F5F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828C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5CFF89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39CC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C1988A" w14:textId="12EE9F13" w:rsidR="00B5516E" w:rsidRDefault="003F3C2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ч.3 ст. 21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5CCB7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Поверхность площадки для дрессировки собак имеет ровную поверхность, соответствующую правилам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B2F2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C6DC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2CC5F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23CB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BAEDF19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81B1D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8F98C3" w14:textId="02D0C403" w:rsidR="00B5516E" w:rsidRDefault="003F3C2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ч.4 ст. 21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E431A8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ограждения площадки не менее 2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51B21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297E0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3FD5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AB2B7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61FEA33C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1B9BE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F8AEF" w14:textId="60B2FD9D" w:rsidR="00B5516E" w:rsidRDefault="003F3C2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ч.4 ст. 21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F1D5A8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элементами и секциями ограждения, его нижним краем и землей не позволяет животному покинуть площадку или причинить себе травму.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9E57E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9F633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AEA340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9BFC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109E1365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C91742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8DE604" w14:textId="56E1B5F4" w:rsidR="00B5516E" w:rsidRDefault="003F3C28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ч.5 ст. 21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DF349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дрессировки собак оборудуются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2AEF91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35626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0D8D6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726F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546F6B7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5ACF6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26CDF" w14:textId="0B422245" w:rsidR="00B5516E" w:rsidRDefault="00161601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___ ч.___ ст. ___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5610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объекта производится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9DA6B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17A8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70BF4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240D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30AF40F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9FCB5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0951A" w14:textId="653CC45C" w:rsidR="00B5516E" w:rsidRDefault="00F40102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а ч.3 ст. 46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C4EF1E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прилегающей к объекту территории производится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164896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EB718B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6FAD2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535C5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7785CD1A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41DDF6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ECD93F" w14:textId="6745E712" w:rsidR="00B5516E" w:rsidRDefault="004E0696" w:rsidP="00DD2F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161601">
              <w:rPr>
                <w:color w:val="000000"/>
                <w:sz w:val="20"/>
                <w:szCs w:val="20"/>
              </w:rPr>
              <w:t>.</w:t>
            </w:r>
            <w:r w:rsidR="00F4010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</w:t>
            </w:r>
            <w:r w:rsidR="00161601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3</w:t>
            </w:r>
            <w:r w:rsidR="00161601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46</w:t>
            </w:r>
            <w:r w:rsidR="00161601">
              <w:rPr>
                <w:color w:val="000000"/>
                <w:sz w:val="20"/>
                <w:szCs w:val="20"/>
              </w:rPr>
              <w:t xml:space="preserve"> 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57062D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 в сохранности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4C05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A3BB3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51551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3A2AB8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25902BD3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A4CBD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FED6E4" w14:textId="536FBB03" w:rsidR="00B5516E" w:rsidRDefault="004E0696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ч.3 ст. 46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868F58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 квалифицированный уход за зелеными насаждениями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35E46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7640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15225E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44CB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395B768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E1699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E5A701" w14:textId="59FE273D" w:rsidR="00B5516E" w:rsidRDefault="004E0696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ч.3 ст. 46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44866B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 квалифицированный уход за дорожками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E55B0F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E3446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37723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E4625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0E9377EB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A9F2F1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9B914" w14:textId="466B7656" w:rsidR="00B5516E" w:rsidRDefault="00F40102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ч.3 ст. 46</w:t>
            </w:r>
            <w:r w:rsidR="004E0696">
              <w:rPr>
                <w:color w:val="000000"/>
                <w:sz w:val="20"/>
                <w:szCs w:val="20"/>
              </w:rPr>
              <w:t xml:space="preserve">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E1094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 квалифицированный уход за оборудованием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EECF3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90357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FF0D2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A672EA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14:paraId="388F5248" w14:textId="77777777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6C1DFB" w14:textId="77777777"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C6F516" w14:textId="001EBB3B" w:rsidR="00B5516E" w:rsidRDefault="00F40102" w:rsidP="00DD2FE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п. 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ч.3 ст. 46 </w:t>
            </w:r>
            <w:r w:rsidR="00161601">
              <w:rPr>
                <w:color w:val="000000"/>
                <w:sz w:val="20"/>
                <w:szCs w:val="20"/>
              </w:rPr>
              <w:t>Правил благоустройства на территории городского округа Красногорск Московской области, утвержденных Советом депутатов городского округа Красногорск Московской области от 30.06.2022 №748/56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50ABB" w14:textId="77777777"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допущено складирование на зеленые насаждения отходов, строительных материалов, изделий, конструкций?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699B8C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12E1D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2E9B9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5D3A37" w14:textId="77777777"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6D54691F" w14:textId="77777777" w:rsidR="003D6030" w:rsidRDefault="003D6030" w:rsidP="00427E31">
      <w:pPr>
        <w:tabs>
          <w:tab w:val="left" w:pos="0"/>
        </w:tabs>
        <w:ind w:right="-54"/>
        <w:jc w:val="both"/>
        <w:rPr>
          <w:rFonts w:eastAsia="Calibri"/>
          <w:sz w:val="28"/>
          <w:szCs w:val="28"/>
          <w:lang w:eastAsia="en-US"/>
        </w:rPr>
      </w:pPr>
    </w:p>
    <w:p w14:paraId="5A51C9B7" w14:textId="77777777" w:rsidR="00B92D09" w:rsidRDefault="00B92D09" w:rsidP="00B92D09">
      <w:r>
        <w:t>_________________________________________________________________________________________________________________________</w:t>
      </w:r>
    </w:p>
    <w:p w14:paraId="0EB44A46" w14:textId="77777777" w:rsidR="00B92D09" w:rsidRDefault="00B92D09" w:rsidP="00B92D09">
      <w:pPr>
        <w:pStyle w:val="newncpi0"/>
        <w:jc w:val="left"/>
      </w:pPr>
      <w:r>
        <w:rPr>
          <w:vertAlign w:val="superscript"/>
        </w:rPr>
        <w:t xml:space="preserve">(подпись)                                                                                            (инициалы, фамилия, должность должностного лица, проводящего </w:t>
      </w:r>
      <w:r w:rsidR="00267854">
        <w:rPr>
          <w:vertAlign w:val="superscript"/>
        </w:rPr>
        <w:t>контрольное (надзорное) мероприятие</w:t>
      </w:r>
      <w:r>
        <w:rPr>
          <w:vertAlign w:val="superscript"/>
        </w:rPr>
        <w:t xml:space="preserve">) </w:t>
      </w:r>
    </w:p>
    <w:p w14:paraId="35921C46" w14:textId="77777777" w:rsidR="00B92D09" w:rsidRDefault="00B92D09" w:rsidP="00B92D09">
      <w:pPr>
        <w:pStyle w:val="newncpi0"/>
        <w:jc w:val="left"/>
      </w:pPr>
      <w:r>
        <w:t xml:space="preserve">       _________20____г.</w:t>
      </w:r>
    </w:p>
    <w:p w14:paraId="41536FCA" w14:textId="77777777" w:rsidR="00B92D09" w:rsidRDefault="00B92D09" w:rsidP="00B92D09"/>
    <w:p w14:paraId="38F4615D" w14:textId="77777777" w:rsidR="00B92D09" w:rsidRDefault="00B92D09" w:rsidP="00B92D09">
      <w:r>
        <w:t>_________________________________________________________________________________________________________________________</w:t>
      </w:r>
    </w:p>
    <w:p w14:paraId="1248037B" w14:textId="77777777" w:rsidR="00B92D09" w:rsidRDefault="00B92D09" w:rsidP="00B92D09">
      <w:pPr>
        <w:pStyle w:val="newncpi0"/>
        <w:jc w:val="left"/>
      </w:pPr>
      <w:r>
        <w:rPr>
          <w:vertAlign w:val="superscript"/>
        </w:rPr>
        <w:t xml:space="preserve">(подпись)                                                                                             (инициалы, фамилия, должность уполномоченного должностного лица проверяемого лица) </w:t>
      </w:r>
    </w:p>
    <w:p w14:paraId="6FBA3F3A" w14:textId="77777777" w:rsidR="00B92D09" w:rsidRDefault="00B92D09" w:rsidP="00B92D09">
      <w:pPr>
        <w:pStyle w:val="newncpi0"/>
        <w:jc w:val="left"/>
      </w:pPr>
      <w:r>
        <w:lastRenderedPageBreak/>
        <w:t xml:space="preserve">       _________20____г.</w:t>
      </w:r>
    </w:p>
    <w:p w14:paraId="57188117" w14:textId="77777777" w:rsidR="00B92D09" w:rsidRDefault="00B92D09" w:rsidP="00B92D09">
      <w:pPr>
        <w:pStyle w:val="newncpi0"/>
        <w:jc w:val="left"/>
      </w:pPr>
    </w:p>
    <w:p w14:paraId="621D3448" w14:textId="77777777" w:rsidR="00B92D09" w:rsidRDefault="00B92D09" w:rsidP="00B92D09">
      <w:pPr>
        <w:pStyle w:val="newncpi0"/>
        <w:jc w:val="right"/>
      </w:pPr>
    </w:p>
    <w:p w14:paraId="156BA1B3" w14:textId="77777777" w:rsidR="00B92D09" w:rsidRPr="00427E31" w:rsidRDefault="00B92D09" w:rsidP="00427E31">
      <w:pPr>
        <w:tabs>
          <w:tab w:val="left" w:pos="0"/>
        </w:tabs>
        <w:ind w:right="-54"/>
        <w:jc w:val="both"/>
        <w:rPr>
          <w:rFonts w:eastAsia="Calibri"/>
          <w:sz w:val="28"/>
          <w:szCs w:val="28"/>
          <w:lang w:eastAsia="en-US"/>
        </w:rPr>
      </w:pPr>
    </w:p>
    <w:sectPr w:rsidR="00B92D09" w:rsidRPr="00427E31" w:rsidSect="002C1413">
      <w:type w:val="continuous"/>
      <w:pgSz w:w="16838" w:h="11905" w:orient="landscape"/>
      <w:pgMar w:top="1418" w:right="1134" w:bottom="851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D4"/>
    <w:rsid w:val="0000003E"/>
    <w:rsid w:val="00000D75"/>
    <w:rsid w:val="00037CD2"/>
    <w:rsid w:val="00044412"/>
    <w:rsid w:val="000817C3"/>
    <w:rsid w:val="000879C0"/>
    <w:rsid w:val="000D2D75"/>
    <w:rsid w:val="00114269"/>
    <w:rsid w:val="001176AA"/>
    <w:rsid w:val="00123844"/>
    <w:rsid w:val="00152B29"/>
    <w:rsid w:val="00154549"/>
    <w:rsid w:val="00161601"/>
    <w:rsid w:val="0016788F"/>
    <w:rsid w:val="001700D2"/>
    <w:rsid w:val="001A0BD6"/>
    <w:rsid w:val="001B4986"/>
    <w:rsid w:val="001C1592"/>
    <w:rsid w:val="001E786D"/>
    <w:rsid w:val="001F49F9"/>
    <w:rsid w:val="001F5AEA"/>
    <w:rsid w:val="00233572"/>
    <w:rsid w:val="0025682F"/>
    <w:rsid w:val="00261222"/>
    <w:rsid w:val="00267854"/>
    <w:rsid w:val="00274CFF"/>
    <w:rsid w:val="002C1413"/>
    <w:rsid w:val="002D4C1B"/>
    <w:rsid w:val="002E147E"/>
    <w:rsid w:val="002F15D4"/>
    <w:rsid w:val="002F3DAE"/>
    <w:rsid w:val="003000E8"/>
    <w:rsid w:val="0030105D"/>
    <w:rsid w:val="0031520E"/>
    <w:rsid w:val="0031560D"/>
    <w:rsid w:val="00354D36"/>
    <w:rsid w:val="003627E4"/>
    <w:rsid w:val="003D1225"/>
    <w:rsid w:val="003D6030"/>
    <w:rsid w:val="003F3C28"/>
    <w:rsid w:val="00413805"/>
    <w:rsid w:val="00427E31"/>
    <w:rsid w:val="004468FE"/>
    <w:rsid w:val="00470BBB"/>
    <w:rsid w:val="004841C9"/>
    <w:rsid w:val="00496123"/>
    <w:rsid w:val="004966E2"/>
    <w:rsid w:val="004A5092"/>
    <w:rsid w:val="004E0696"/>
    <w:rsid w:val="005207B7"/>
    <w:rsid w:val="00526D31"/>
    <w:rsid w:val="005270FD"/>
    <w:rsid w:val="00543500"/>
    <w:rsid w:val="00544095"/>
    <w:rsid w:val="00552361"/>
    <w:rsid w:val="005552FF"/>
    <w:rsid w:val="00596431"/>
    <w:rsid w:val="005D137F"/>
    <w:rsid w:val="005F0859"/>
    <w:rsid w:val="00611EA5"/>
    <w:rsid w:val="00623BED"/>
    <w:rsid w:val="00651EEA"/>
    <w:rsid w:val="00681658"/>
    <w:rsid w:val="006A586C"/>
    <w:rsid w:val="006B5D5A"/>
    <w:rsid w:val="006C2851"/>
    <w:rsid w:val="006D77C1"/>
    <w:rsid w:val="00710512"/>
    <w:rsid w:val="00753882"/>
    <w:rsid w:val="00776680"/>
    <w:rsid w:val="00781A18"/>
    <w:rsid w:val="007879AD"/>
    <w:rsid w:val="007F4619"/>
    <w:rsid w:val="00851106"/>
    <w:rsid w:val="00911F3E"/>
    <w:rsid w:val="00973DCD"/>
    <w:rsid w:val="00981E54"/>
    <w:rsid w:val="009971CE"/>
    <w:rsid w:val="009E78A3"/>
    <w:rsid w:val="009F494A"/>
    <w:rsid w:val="00A03E98"/>
    <w:rsid w:val="00A47018"/>
    <w:rsid w:val="00A52858"/>
    <w:rsid w:val="00B31F11"/>
    <w:rsid w:val="00B32DE0"/>
    <w:rsid w:val="00B37509"/>
    <w:rsid w:val="00B4024B"/>
    <w:rsid w:val="00B5516E"/>
    <w:rsid w:val="00B61D98"/>
    <w:rsid w:val="00B73E73"/>
    <w:rsid w:val="00B92D09"/>
    <w:rsid w:val="00B93851"/>
    <w:rsid w:val="00B949E7"/>
    <w:rsid w:val="00B94E94"/>
    <w:rsid w:val="00BC49A5"/>
    <w:rsid w:val="00BF3764"/>
    <w:rsid w:val="00C050AB"/>
    <w:rsid w:val="00C51929"/>
    <w:rsid w:val="00C60693"/>
    <w:rsid w:val="00C63C57"/>
    <w:rsid w:val="00C74DFF"/>
    <w:rsid w:val="00CB67F7"/>
    <w:rsid w:val="00CF3B6C"/>
    <w:rsid w:val="00CF7BD1"/>
    <w:rsid w:val="00D35AEE"/>
    <w:rsid w:val="00DA7F34"/>
    <w:rsid w:val="00DB7084"/>
    <w:rsid w:val="00DB7E5E"/>
    <w:rsid w:val="00E2015D"/>
    <w:rsid w:val="00E35B88"/>
    <w:rsid w:val="00E933D6"/>
    <w:rsid w:val="00EA426A"/>
    <w:rsid w:val="00EA5AF9"/>
    <w:rsid w:val="00EB12EA"/>
    <w:rsid w:val="00EB3683"/>
    <w:rsid w:val="00F17F23"/>
    <w:rsid w:val="00F348A1"/>
    <w:rsid w:val="00F40102"/>
    <w:rsid w:val="00F51E03"/>
    <w:rsid w:val="00F867D9"/>
    <w:rsid w:val="00FE1757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1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F1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F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1EEA"/>
    <w:pPr>
      <w:ind w:left="720"/>
      <w:contextualSpacing/>
    </w:pPr>
  </w:style>
  <w:style w:type="table" w:styleId="a4">
    <w:name w:val="Table Grid"/>
    <w:basedOn w:val="a1"/>
    <w:uiPriority w:val="59"/>
    <w:rsid w:val="0052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37C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4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qFormat/>
    <w:rsid w:val="003D6030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92D09"/>
    <w:pPr>
      <w:suppressAutoHyphens/>
      <w:jc w:val="both"/>
    </w:pPr>
    <w:rPr>
      <w:kern w:val="2"/>
    </w:rPr>
  </w:style>
  <w:style w:type="paragraph" w:styleId="a8">
    <w:name w:val="No Spacing"/>
    <w:uiPriority w:val="1"/>
    <w:qFormat/>
    <w:rsid w:val="001C15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F1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F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1EEA"/>
    <w:pPr>
      <w:ind w:left="720"/>
      <w:contextualSpacing/>
    </w:pPr>
  </w:style>
  <w:style w:type="table" w:styleId="a4">
    <w:name w:val="Table Grid"/>
    <w:basedOn w:val="a1"/>
    <w:uiPriority w:val="59"/>
    <w:rsid w:val="0052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37C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4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qFormat/>
    <w:rsid w:val="003D6030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92D09"/>
    <w:pPr>
      <w:suppressAutoHyphens/>
      <w:jc w:val="both"/>
    </w:pPr>
    <w:rPr>
      <w:kern w:val="2"/>
    </w:rPr>
  </w:style>
  <w:style w:type="paragraph" w:styleId="a8">
    <w:name w:val="No Spacing"/>
    <w:uiPriority w:val="1"/>
    <w:qFormat/>
    <w:rsid w:val="001C15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0C540C5291BE40C34D3BCA683748347C2F0CA279A48DE3272BB2E5C2EA10B538F53C761V7b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11555</Words>
  <Characters>65867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Пользователь_ТО</dc:creator>
  <dc:description>exif_MSED_7682df71b3ec89ea0e75bb5e7a1a1842b2945c72d59c5026ba9d96c4980a6aa1</dc:description>
  <cp:lastModifiedBy>Новиков И</cp:lastModifiedBy>
  <cp:revision>7</cp:revision>
  <cp:lastPrinted>2022-07-19T13:56:00Z</cp:lastPrinted>
  <dcterms:created xsi:type="dcterms:W3CDTF">2022-07-18T15:08:00Z</dcterms:created>
  <dcterms:modified xsi:type="dcterms:W3CDTF">2022-07-20T14:19:00Z</dcterms:modified>
</cp:coreProperties>
</file>