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A" w:rsidRPr="007460D6" w:rsidRDefault="00924B8A" w:rsidP="00924B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924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460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60D6">
        <w:rPr>
          <w:rFonts w:ascii="Times New Roman" w:hAnsi="Times New Roman" w:cs="Times New Roman"/>
          <w:sz w:val="26"/>
          <w:szCs w:val="26"/>
        </w:rPr>
        <w:t xml:space="preserve">       УТВЕРЖДАЮ</w:t>
      </w:r>
    </w:p>
    <w:p w:rsidR="00924B8A" w:rsidRPr="007460D6" w:rsidRDefault="00924B8A" w:rsidP="00924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460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60D6">
        <w:rPr>
          <w:rFonts w:ascii="Times New Roman" w:hAnsi="Times New Roman" w:cs="Times New Roman"/>
          <w:sz w:val="26"/>
          <w:szCs w:val="26"/>
        </w:rPr>
        <w:t xml:space="preserve">        Председатель общественных обсуждений</w:t>
      </w:r>
      <w:r w:rsidR="008D1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B8A" w:rsidRPr="007460D6" w:rsidRDefault="00924B8A" w:rsidP="00924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460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60D6">
        <w:rPr>
          <w:rFonts w:ascii="Times New Roman" w:hAnsi="Times New Roman" w:cs="Times New Roman"/>
          <w:sz w:val="26"/>
          <w:szCs w:val="26"/>
        </w:rPr>
        <w:t xml:space="preserve">         </w:t>
      </w:r>
      <w:r w:rsidR="00E96663" w:rsidRPr="007460D6">
        <w:rPr>
          <w:rFonts w:ascii="Times New Roman" w:hAnsi="Times New Roman" w:cs="Times New Roman"/>
          <w:sz w:val="26"/>
          <w:szCs w:val="26"/>
        </w:rPr>
        <w:t>з</w:t>
      </w:r>
      <w:r w:rsidR="00F76A4D" w:rsidRPr="007460D6">
        <w:rPr>
          <w:rFonts w:ascii="Times New Roman" w:hAnsi="Times New Roman" w:cs="Times New Roman"/>
          <w:sz w:val="26"/>
          <w:szCs w:val="26"/>
        </w:rPr>
        <w:t>аместитель главы администрации</w:t>
      </w:r>
    </w:p>
    <w:p w:rsidR="00F76A4D" w:rsidRPr="007460D6" w:rsidRDefault="00F76A4D" w:rsidP="00924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460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60D6">
        <w:rPr>
          <w:rFonts w:ascii="Times New Roman" w:hAnsi="Times New Roman" w:cs="Times New Roman"/>
          <w:sz w:val="26"/>
          <w:szCs w:val="26"/>
        </w:rPr>
        <w:t xml:space="preserve">            городского округа Красногорск</w:t>
      </w:r>
    </w:p>
    <w:p w:rsidR="00B27238" w:rsidRPr="007460D6" w:rsidRDefault="00924B8A" w:rsidP="00924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460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60D6">
        <w:rPr>
          <w:rFonts w:ascii="Times New Roman" w:hAnsi="Times New Roman" w:cs="Times New Roman"/>
          <w:sz w:val="26"/>
          <w:szCs w:val="26"/>
        </w:rPr>
        <w:t xml:space="preserve">              ____</w:t>
      </w:r>
      <w:r w:rsidR="00901401" w:rsidRPr="007460D6">
        <w:rPr>
          <w:rFonts w:ascii="Times New Roman" w:hAnsi="Times New Roman" w:cs="Times New Roman"/>
          <w:sz w:val="26"/>
          <w:szCs w:val="26"/>
        </w:rPr>
        <w:t>____</w:t>
      </w:r>
      <w:r w:rsidR="004404BE" w:rsidRPr="007460D6">
        <w:rPr>
          <w:rFonts w:ascii="Times New Roman" w:hAnsi="Times New Roman" w:cs="Times New Roman"/>
          <w:sz w:val="26"/>
          <w:szCs w:val="26"/>
        </w:rPr>
        <w:t>_________________В.В. Волосевич</w:t>
      </w:r>
    </w:p>
    <w:p w:rsidR="007E39DD" w:rsidRPr="007460D6" w:rsidRDefault="00FB7E88" w:rsidP="00FB7E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460D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460D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D16" w:rsidRPr="007460D6">
        <w:rPr>
          <w:rFonts w:ascii="Times New Roman" w:hAnsi="Times New Roman" w:cs="Times New Roman"/>
          <w:sz w:val="26"/>
          <w:szCs w:val="26"/>
        </w:rPr>
        <w:t>_________________________2020 г.</w:t>
      </w:r>
    </w:p>
    <w:p w:rsidR="00FB7E88" w:rsidRPr="007460D6" w:rsidRDefault="00FB7E88" w:rsidP="00FB7E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62D16" w:rsidRPr="007460D6" w:rsidRDefault="00D62D16" w:rsidP="00FB7E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924B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Протокол</w:t>
      </w:r>
    </w:p>
    <w:p w:rsidR="00F76A4D" w:rsidRPr="007460D6" w:rsidRDefault="00924B8A" w:rsidP="00F76A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общественных о</w:t>
      </w:r>
      <w:r w:rsidR="004158F9" w:rsidRPr="007460D6">
        <w:rPr>
          <w:rFonts w:ascii="Times New Roman" w:hAnsi="Times New Roman" w:cs="Times New Roman"/>
          <w:sz w:val="26"/>
          <w:szCs w:val="26"/>
        </w:rPr>
        <w:t>бсуждений</w:t>
      </w:r>
    </w:p>
    <w:p w:rsidR="00924B8A" w:rsidRPr="007460D6" w:rsidRDefault="00924B8A" w:rsidP="00440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по проекту</w:t>
      </w:r>
      <w:r w:rsidR="004404BE" w:rsidRPr="007460D6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7460D6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городского округа Красногорск Московской области</w:t>
      </w:r>
    </w:p>
    <w:p w:rsidR="007E39DD" w:rsidRPr="007460D6" w:rsidRDefault="007E39DD" w:rsidP="00C121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1.Общие сведения о проекте, представленном на общественные обсуждения:</w:t>
      </w:r>
    </w:p>
    <w:p w:rsidR="00924B8A" w:rsidRPr="007460D6" w:rsidRDefault="002A1DA3" w:rsidP="00B36A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 - </w:t>
      </w:r>
      <w:r w:rsidR="004158F9" w:rsidRPr="007460D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76FEE" w:rsidRPr="007460D6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4158F9" w:rsidRPr="007460D6">
        <w:rPr>
          <w:rFonts w:ascii="Times New Roman" w:hAnsi="Times New Roman" w:cs="Times New Roman"/>
          <w:sz w:val="26"/>
          <w:szCs w:val="26"/>
        </w:rPr>
        <w:t>благоустройства территории городского округа Красногорск Московской области</w:t>
      </w:r>
    </w:p>
    <w:p w:rsidR="002A1DA3" w:rsidRPr="007460D6" w:rsidRDefault="002A1DA3" w:rsidP="00B36A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- приведение в соответствие с дейст</w:t>
      </w:r>
      <w:r w:rsidR="00F76FEE" w:rsidRPr="007460D6">
        <w:rPr>
          <w:rFonts w:ascii="Times New Roman" w:hAnsi="Times New Roman" w:cs="Times New Roman"/>
          <w:sz w:val="26"/>
          <w:szCs w:val="26"/>
        </w:rPr>
        <w:t>вующим законодательством Правил</w:t>
      </w:r>
      <w:r w:rsidRPr="007460D6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городского округа Красногорск Московской области</w:t>
      </w:r>
    </w:p>
    <w:p w:rsidR="00FB7E88" w:rsidRPr="007460D6" w:rsidRDefault="00FB7E88" w:rsidP="004E1D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2.З</w:t>
      </w:r>
      <w:r w:rsidR="00026316" w:rsidRPr="007460D6">
        <w:rPr>
          <w:rFonts w:ascii="Times New Roman" w:hAnsi="Times New Roman" w:cs="Times New Roman"/>
          <w:sz w:val="26"/>
          <w:szCs w:val="26"/>
        </w:rPr>
        <w:t>аявитель - администрация городского округа Красногорск Московской области</w:t>
      </w:r>
    </w:p>
    <w:p w:rsidR="00634AFE" w:rsidRPr="007460D6" w:rsidRDefault="00634AFE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3.Организация-разработчик</w:t>
      </w:r>
    </w:p>
    <w:p w:rsidR="00924B8A" w:rsidRPr="007460D6" w:rsidRDefault="00924B8A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(наименование, юридический адрес, телефон, адрес электронной почты)</w:t>
      </w:r>
      <w:r w:rsidR="002A1DA3" w:rsidRPr="007460D6">
        <w:rPr>
          <w:rFonts w:ascii="Times New Roman" w:hAnsi="Times New Roman" w:cs="Times New Roman"/>
          <w:sz w:val="26"/>
          <w:szCs w:val="26"/>
        </w:rPr>
        <w:t>:</w:t>
      </w:r>
    </w:p>
    <w:p w:rsidR="002A1DA3" w:rsidRPr="007460D6" w:rsidRDefault="00026316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Красногорск, го Красногорск, г. Красногорск, ул. Ленина, д. 4, </w:t>
      </w:r>
      <w:r w:rsidR="00E77640" w:rsidRPr="007460D6">
        <w:rPr>
          <w:rFonts w:ascii="Times New Roman" w:hAnsi="Times New Roman" w:cs="Times New Roman"/>
          <w:sz w:val="26"/>
          <w:szCs w:val="26"/>
        </w:rPr>
        <w:t>8</w:t>
      </w:r>
      <w:r w:rsidR="00BE3E22" w:rsidRPr="007460D6">
        <w:rPr>
          <w:rFonts w:ascii="Times New Roman" w:hAnsi="Times New Roman" w:cs="Times New Roman"/>
          <w:sz w:val="26"/>
          <w:szCs w:val="26"/>
        </w:rPr>
        <w:t> </w:t>
      </w:r>
      <w:r w:rsidR="00E77640" w:rsidRPr="007460D6">
        <w:rPr>
          <w:rFonts w:ascii="Times New Roman" w:hAnsi="Times New Roman" w:cs="Times New Roman"/>
          <w:sz w:val="26"/>
          <w:szCs w:val="26"/>
        </w:rPr>
        <w:t>495</w:t>
      </w:r>
      <w:r w:rsidR="00BE3E22" w:rsidRPr="007460D6">
        <w:rPr>
          <w:rFonts w:ascii="Times New Roman" w:hAnsi="Times New Roman" w:cs="Times New Roman"/>
          <w:sz w:val="26"/>
          <w:szCs w:val="26"/>
        </w:rPr>
        <w:t> </w:t>
      </w:r>
      <w:r w:rsidR="00E77640" w:rsidRPr="007460D6">
        <w:rPr>
          <w:rFonts w:ascii="Times New Roman" w:hAnsi="Times New Roman" w:cs="Times New Roman"/>
          <w:sz w:val="26"/>
          <w:szCs w:val="26"/>
        </w:rPr>
        <w:t>563</w:t>
      </w:r>
      <w:r w:rsidR="00BE3E22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="00E77640" w:rsidRPr="007460D6">
        <w:rPr>
          <w:rFonts w:ascii="Times New Roman" w:hAnsi="Times New Roman" w:cs="Times New Roman"/>
          <w:sz w:val="26"/>
          <w:szCs w:val="26"/>
        </w:rPr>
        <w:t>79</w:t>
      </w:r>
      <w:r w:rsidR="00BE3E22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="00E77640" w:rsidRPr="007460D6">
        <w:rPr>
          <w:rFonts w:ascii="Times New Roman" w:hAnsi="Times New Roman" w:cs="Times New Roman"/>
          <w:sz w:val="26"/>
          <w:szCs w:val="26"/>
        </w:rPr>
        <w:t xml:space="preserve">32, </w:t>
      </w:r>
      <w:hyperlink r:id="rId5" w:history="1">
        <w:r w:rsidR="00E77640" w:rsidRPr="007460D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5F5F5"/>
          </w:rPr>
          <w:t>krasrn@mosreg.ru</w:t>
        </w:r>
      </w:hyperlink>
    </w:p>
    <w:p w:rsidR="00634AFE" w:rsidRPr="007460D6" w:rsidRDefault="00634AFE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4. Сроки проведения общественных обсуждений</w:t>
      </w:r>
      <w:r w:rsidR="002A1DA3" w:rsidRPr="007460D6">
        <w:rPr>
          <w:rFonts w:ascii="Times New Roman" w:hAnsi="Times New Roman" w:cs="Times New Roman"/>
          <w:sz w:val="26"/>
          <w:szCs w:val="26"/>
        </w:rPr>
        <w:t>:</w:t>
      </w:r>
      <w:r w:rsidR="00E77640" w:rsidRPr="007460D6">
        <w:rPr>
          <w:rFonts w:ascii="Times New Roman" w:hAnsi="Times New Roman" w:cs="Times New Roman"/>
          <w:sz w:val="26"/>
          <w:szCs w:val="26"/>
        </w:rPr>
        <w:t xml:space="preserve"> с </w:t>
      </w:r>
      <w:r w:rsidR="00F76A4D" w:rsidRPr="007460D6">
        <w:rPr>
          <w:rFonts w:ascii="Times New Roman" w:hAnsi="Times New Roman" w:cs="Times New Roman"/>
          <w:sz w:val="26"/>
          <w:szCs w:val="26"/>
        </w:rPr>
        <w:t>20.08.2020 по 18.09</w:t>
      </w:r>
      <w:r w:rsidR="00E77640" w:rsidRPr="007460D6">
        <w:rPr>
          <w:rFonts w:ascii="Times New Roman" w:hAnsi="Times New Roman" w:cs="Times New Roman"/>
          <w:sz w:val="26"/>
          <w:szCs w:val="26"/>
        </w:rPr>
        <w:t>.2020</w:t>
      </w:r>
      <w:r w:rsidR="002A1DA3" w:rsidRPr="007460D6">
        <w:rPr>
          <w:rFonts w:ascii="Times New Roman" w:hAnsi="Times New Roman" w:cs="Times New Roman"/>
          <w:sz w:val="26"/>
          <w:szCs w:val="26"/>
        </w:rPr>
        <w:t xml:space="preserve"> (включительно)</w:t>
      </w:r>
    </w:p>
    <w:p w:rsidR="00634AFE" w:rsidRPr="007460D6" w:rsidRDefault="00634AFE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5.Формы </w:t>
      </w:r>
      <w:r w:rsidR="004158F9" w:rsidRPr="007460D6">
        <w:rPr>
          <w:rFonts w:ascii="Times New Roman" w:hAnsi="Times New Roman" w:cs="Times New Roman"/>
          <w:sz w:val="26"/>
          <w:szCs w:val="26"/>
        </w:rPr>
        <w:t xml:space="preserve">оповещения о начале </w:t>
      </w:r>
      <w:r w:rsidRPr="007460D6">
        <w:rPr>
          <w:rFonts w:ascii="Times New Roman" w:hAnsi="Times New Roman" w:cs="Times New Roman"/>
          <w:sz w:val="26"/>
          <w:szCs w:val="26"/>
        </w:rPr>
        <w:t>общественных обсуждений (название, номер, дата печатных изданий и др. формы)</w:t>
      </w:r>
    </w:p>
    <w:p w:rsidR="00924B8A" w:rsidRPr="007460D6" w:rsidRDefault="002A1DA3" w:rsidP="006F26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- информационное сообщение в газете «Красно</w:t>
      </w:r>
      <w:r w:rsidR="00E96663" w:rsidRPr="007460D6">
        <w:rPr>
          <w:rFonts w:ascii="Times New Roman" w:hAnsi="Times New Roman" w:cs="Times New Roman"/>
          <w:sz w:val="26"/>
          <w:szCs w:val="26"/>
        </w:rPr>
        <w:t>горские вести» № 61 от 14.08</w:t>
      </w:r>
      <w:r w:rsidR="00FB05CC" w:rsidRPr="007460D6">
        <w:rPr>
          <w:rFonts w:ascii="Times New Roman" w:hAnsi="Times New Roman" w:cs="Times New Roman"/>
          <w:sz w:val="26"/>
          <w:szCs w:val="26"/>
        </w:rPr>
        <w:t>.2020</w:t>
      </w:r>
      <w:r w:rsidRPr="007460D6">
        <w:rPr>
          <w:rFonts w:ascii="Times New Roman" w:hAnsi="Times New Roman" w:cs="Times New Roman"/>
          <w:sz w:val="26"/>
          <w:szCs w:val="26"/>
        </w:rPr>
        <w:t>,</w:t>
      </w:r>
    </w:p>
    <w:p w:rsidR="002A1DA3" w:rsidRPr="007460D6" w:rsidRDefault="002A1DA3" w:rsidP="006F2611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- информационное сообщение на официальном сайте администрации городского </w:t>
      </w:r>
      <w:r w:rsidR="00E77640" w:rsidRPr="007460D6">
        <w:rPr>
          <w:rFonts w:ascii="Times New Roman" w:hAnsi="Times New Roman" w:cs="Times New Roman"/>
          <w:sz w:val="26"/>
          <w:szCs w:val="26"/>
        </w:rPr>
        <w:t>округа Красногорск</w:t>
      </w:r>
      <w:r w:rsidR="00E96663" w:rsidRPr="007460D6">
        <w:rPr>
          <w:rFonts w:ascii="Times New Roman" w:hAnsi="Times New Roman" w:cs="Times New Roman"/>
          <w:sz w:val="26"/>
          <w:szCs w:val="26"/>
        </w:rPr>
        <w:t xml:space="preserve"> от 12.08.2020 (ссылка </w:t>
      </w:r>
      <w:hyperlink r:id="rId6" w:history="1">
        <w:r w:rsidR="00E96663" w:rsidRPr="007460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https://krasnogorsk-adm.ru/news/opoveschenie-o-nachale-obschestvennyh-obsuzhdeniy-8.html?isInfo=1</w:t>
        </w:r>
      </w:hyperlink>
      <w:r w:rsidR="00E96663" w:rsidRPr="007460D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B3020A" w:rsidRPr="007460D6" w:rsidRDefault="00B3020A" w:rsidP="00C121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B8A" w:rsidRPr="007460D6" w:rsidRDefault="00924B8A" w:rsidP="00391D4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60D6">
        <w:rPr>
          <w:rFonts w:ascii="Times New Roman" w:hAnsi="Times New Roman" w:cs="Times New Roman"/>
          <w:sz w:val="26"/>
          <w:szCs w:val="26"/>
        </w:rPr>
        <w:t>6.</w:t>
      </w:r>
      <w:r w:rsidR="004158F9" w:rsidRPr="007460D6">
        <w:rPr>
          <w:rFonts w:ascii="Times New Roman" w:hAnsi="Times New Roman" w:cs="Times New Roman"/>
          <w:sz w:val="26"/>
          <w:szCs w:val="26"/>
        </w:rPr>
        <w:t xml:space="preserve">Сведения о проведении </w:t>
      </w:r>
      <w:r w:rsidR="00C92D4B" w:rsidRPr="007460D6">
        <w:rPr>
          <w:rFonts w:ascii="Times New Roman" w:hAnsi="Times New Roman" w:cs="Times New Roman"/>
          <w:sz w:val="26"/>
          <w:szCs w:val="26"/>
        </w:rPr>
        <w:t xml:space="preserve">экспозиции по материалам (где и </w:t>
      </w:r>
      <w:r w:rsidRPr="007460D6">
        <w:rPr>
          <w:rFonts w:ascii="Times New Roman" w:hAnsi="Times New Roman" w:cs="Times New Roman"/>
          <w:sz w:val="26"/>
          <w:szCs w:val="26"/>
        </w:rPr>
        <w:t>когда</w:t>
      </w:r>
      <w:r w:rsidR="003F6F04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Pr="007460D6">
        <w:rPr>
          <w:rFonts w:ascii="Times New Roman" w:hAnsi="Times New Roman" w:cs="Times New Roman"/>
          <w:sz w:val="26"/>
          <w:szCs w:val="26"/>
        </w:rPr>
        <w:t>проведена, количество предложений и замечаний)</w:t>
      </w:r>
      <w:r w:rsidR="002A1DA3" w:rsidRPr="007460D6">
        <w:rPr>
          <w:rFonts w:ascii="Times New Roman" w:hAnsi="Times New Roman" w:cs="Times New Roman"/>
          <w:sz w:val="26"/>
          <w:szCs w:val="26"/>
        </w:rPr>
        <w:t>:</w:t>
      </w:r>
      <w:r w:rsidR="003F6F04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="00D60C37" w:rsidRPr="007460D6">
        <w:rPr>
          <w:rFonts w:ascii="Times New Roman" w:hAnsi="Times New Roman" w:cs="Times New Roman"/>
          <w:sz w:val="26"/>
          <w:szCs w:val="26"/>
        </w:rPr>
        <w:t>проект документа размещен на сайте администрации городского округа Красногорск</w:t>
      </w:r>
      <w:r w:rsidR="00B3020A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="00E96663" w:rsidRPr="007460D6">
        <w:rPr>
          <w:rFonts w:ascii="Times New Roman" w:hAnsi="Times New Roman" w:cs="Times New Roman"/>
          <w:sz w:val="26"/>
          <w:szCs w:val="26"/>
        </w:rPr>
        <w:t>20.08</w:t>
      </w:r>
      <w:r w:rsidR="00B3020A" w:rsidRPr="007460D6">
        <w:rPr>
          <w:rFonts w:ascii="Times New Roman" w:hAnsi="Times New Roman" w:cs="Times New Roman"/>
          <w:sz w:val="26"/>
          <w:szCs w:val="26"/>
        </w:rPr>
        <w:t>.2020</w:t>
      </w:r>
      <w:r w:rsidR="00D60C37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="00E96663" w:rsidRPr="007460D6">
        <w:rPr>
          <w:rFonts w:ascii="Times New Roman" w:hAnsi="Times New Roman" w:cs="Times New Roman"/>
          <w:sz w:val="26"/>
          <w:szCs w:val="26"/>
        </w:rPr>
        <w:t xml:space="preserve">(ссылка </w:t>
      </w:r>
      <w:hyperlink r:id="rId7" w:history="1">
        <w:r w:rsidR="00E96663" w:rsidRPr="007460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https://krasnogorsk-adm.ru/doc/doc_5951.html</w:t>
        </w:r>
      </w:hyperlink>
      <w:r w:rsidR="00E96663" w:rsidRPr="007460D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FB7E88" w:rsidRPr="007460D6" w:rsidRDefault="00FB7E88" w:rsidP="002A1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1388" w:rsidRPr="005C1388" w:rsidRDefault="00924B8A" w:rsidP="005C138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60D6">
        <w:rPr>
          <w:rFonts w:ascii="Times New Roman" w:hAnsi="Times New Roman" w:cs="Times New Roman"/>
          <w:sz w:val="26"/>
          <w:szCs w:val="26"/>
        </w:rPr>
        <w:t>7.</w:t>
      </w:r>
      <w:r w:rsidR="004158F9" w:rsidRPr="007460D6">
        <w:rPr>
          <w:rFonts w:ascii="Times New Roman" w:hAnsi="Times New Roman" w:cs="Times New Roman"/>
          <w:sz w:val="26"/>
          <w:szCs w:val="26"/>
        </w:rPr>
        <w:t xml:space="preserve">Сведения о проведении </w:t>
      </w:r>
      <w:r w:rsidRPr="007460D6">
        <w:rPr>
          <w:rFonts w:ascii="Times New Roman" w:hAnsi="Times New Roman" w:cs="Times New Roman"/>
          <w:sz w:val="26"/>
          <w:szCs w:val="26"/>
        </w:rPr>
        <w:t xml:space="preserve">экспозиции (собрания) </w:t>
      </w:r>
      <w:r w:rsidR="00D60C37" w:rsidRPr="007460D6">
        <w:rPr>
          <w:rFonts w:ascii="Times New Roman" w:hAnsi="Times New Roman" w:cs="Times New Roman"/>
          <w:sz w:val="26"/>
          <w:szCs w:val="26"/>
        </w:rPr>
        <w:t xml:space="preserve">участников общественных обсуждений </w:t>
      </w:r>
      <w:r w:rsidR="004158F9" w:rsidRPr="007460D6">
        <w:rPr>
          <w:rFonts w:ascii="Times New Roman" w:hAnsi="Times New Roman" w:cs="Times New Roman"/>
          <w:sz w:val="26"/>
          <w:szCs w:val="26"/>
        </w:rPr>
        <w:t xml:space="preserve">по материалам </w:t>
      </w:r>
      <w:r w:rsidR="00C92D4B" w:rsidRPr="007460D6">
        <w:rPr>
          <w:rFonts w:ascii="Times New Roman" w:hAnsi="Times New Roman" w:cs="Times New Roman"/>
          <w:sz w:val="26"/>
          <w:szCs w:val="26"/>
        </w:rPr>
        <w:t>(где и когда проведено, состав</w:t>
      </w:r>
      <w:r w:rsidR="000440CE" w:rsidRPr="007460D6">
        <w:rPr>
          <w:rFonts w:ascii="Times New Roman" w:hAnsi="Times New Roman" w:cs="Times New Roman"/>
          <w:sz w:val="26"/>
          <w:szCs w:val="26"/>
        </w:rPr>
        <w:t xml:space="preserve"> и</w:t>
      </w:r>
      <w:r w:rsidRPr="007460D6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BE61A2" w:rsidRPr="007460D6">
        <w:rPr>
          <w:rFonts w:ascii="Times New Roman" w:hAnsi="Times New Roman" w:cs="Times New Roman"/>
          <w:sz w:val="26"/>
          <w:szCs w:val="26"/>
        </w:rPr>
        <w:t xml:space="preserve"> </w:t>
      </w:r>
      <w:r w:rsidRPr="007460D6">
        <w:rPr>
          <w:rFonts w:ascii="Times New Roman" w:hAnsi="Times New Roman" w:cs="Times New Roman"/>
          <w:sz w:val="26"/>
          <w:szCs w:val="26"/>
        </w:rPr>
        <w:t>участников, количество предложе</w:t>
      </w:r>
      <w:r w:rsidR="00FC02A2" w:rsidRPr="007460D6">
        <w:rPr>
          <w:rFonts w:ascii="Times New Roman" w:hAnsi="Times New Roman" w:cs="Times New Roman"/>
          <w:sz w:val="26"/>
          <w:szCs w:val="26"/>
        </w:rPr>
        <w:t>ний и замечаний)</w:t>
      </w:r>
      <w:r w:rsidR="002A1DA3" w:rsidRPr="007460D6">
        <w:rPr>
          <w:rFonts w:ascii="Times New Roman" w:hAnsi="Times New Roman" w:cs="Times New Roman"/>
          <w:sz w:val="26"/>
          <w:szCs w:val="26"/>
        </w:rPr>
        <w:t>:</w:t>
      </w:r>
      <w:r w:rsidR="0097393B">
        <w:rPr>
          <w:rFonts w:ascii="Times New Roman" w:hAnsi="Times New Roman" w:cs="Times New Roman"/>
          <w:sz w:val="26"/>
          <w:szCs w:val="26"/>
        </w:rPr>
        <w:t xml:space="preserve"> </w:t>
      </w:r>
      <w:r w:rsidR="005C1388" w:rsidRPr="007460D6"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сайте администрации городского округа Красногорск 20.08.2020 (ссылка </w:t>
      </w:r>
      <w:hyperlink r:id="rId8" w:history="1">
        <w:r w:rsidR="005C1388" w:rsidRPr="007460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https://krasnogorsk-adm.ru/doc/doc_5951.html</w:t>
        </w:r>
      </w:hyperlink>
      <w:r w:rsidR="005C1388" w:rsidRPr="007460D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924B8A" w:rsidRPr="007460D6" w:rsidRDefault="005C1388" w:rsidP="00C121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</w:t>
      </w:r>
      <w:r w:rsidR="00BE61A2" w:rsidRPr="007460D6">
        <w:rPr>
          <w:rFonts w:ascii="Times New Roman" w:hAnsi="Times New Roman" w:cs="Times New Roman"/>
          <w:sz w:val="26"/>
          <w:szCs w:val="26"/>
        </w:rPr>
        <w:t>администрацию городского округа Красногорск Московской области</w:t>
      </w:r>
      <w:r w:rsidR="002A1DA3" w:rsidRPr="007460D6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02CE0">
        <w:rPr>
          <w:rFonts w:ascii="Times New Roman" w:hAnsi="Times New Roman" w:cs="Times New Roman"/>
          <w:b/>
          <w:sz w:val="26"/>
          <w:szCs w:val="26"/>
        </w:rPr>
        <w:t>3</w:t>
      </w:r>
      <w:r w:rsidR="00D02CE0">
        <w:rPr>
          <w:rFonts w:ascii="Times New Roman" w:hAnsi="Times New Roman" w:cs="Times New Roman"/>
          <w:sz w:val="26"/>
          <w:szCs w:val="26"/>
        </w:rPr>
        <w:t xml:space="preserve"> (три) предложения</w:t>
      </w:r>
      <w:r w:rsidR="002A1DA3" w:rsidRPr="007460D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1559"/>
        <w:gridCol w:w="5670"/>
      </w:tblGrid>
      <w:tr w:rsidR="007341A2" w:rsidTr="007341A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Выводы</w:t>
            </w:r>
          </w:p>
        </w:tc>
      </w:tr>
      <w:tr w:rsidR="007341A2" w:rsidTr="007341A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обращение от ООО «Аквапром+» (генеральный директор Нижинский П.Л.)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считаем предложение ООО «Аквапром+» целесообразным и предлагаем внести в Правила благоустройства территории городского округа Красногорск Московской области требования к внешнему виду нестационарных торговых объектов</w:t>
            </w:r>
          </w:p>
        </w:tc>
      </w:tr>
      <w:tr w:rsidR="007341A2" w:rsidTr="007341A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обращение гр. Чибисова А.В. (вх № 1.6.1/7394 от 17.09.2020)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по п. 1 обращения считаем предложение нецелесообразным, поскольку п. 4 ст. 30 Правил благоустройства территории городского округа Красногорск прописан в соответствии со ст. 25 Закона Московской области от 30.12.2014 № 191/2014-ОЗ «О регулировании дополнительных вопросов в сфере благоустройства в Московской области»,</w:t>
            </w:r>
          </w:p>
          <w:p w:rsidR="007341A2" w:rsidRDefault="007341A2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по п. 2 обращения считаем предложение нецелесообразным, поскольку в перечне нормируемого (обязательного) комплекса элементов благоустройства территорий вновь возводимых и реконструируемых объектов капитального строительства, указанных в ст. 6.1 Закона Московской области от 30.12.2014 № 191/2014-ОЗ «О регулировании дополнительных вопросов в сфере благоустройства в Московской области», элемент благоустройства «общественный туалет» отсутствует.</w:t>
            </w:r>
          </w:p>
        </w:tc>
      </w:tr>
      <w:tr w:rsidR="007341A2" w:rsidTr="007341A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обращение гр. Скотникова И.В. (вх. № 1.6.1/7400 от 17.09.2020)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A2" w:rsidRDefault="007341A2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считаем необходимым оставить п.п. «л» п.1 ст.67 Правил без изменения, т.к. пунктом 2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 491 (далее - Правила №491), определен состав общего имущества, в который входит в том числе и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  <w:p w:rsidR="007341A2" w:rsidRDefault="007341A2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Согласно п.28 Правил № 491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имущество. </w:t>
            </w:r>
          </w:p>
        </w:tc>
      </w:tr>
    </w:tbl>
    <w:p w:rsidR="002418E9" w:rsidRPr="00924B8A" w:rsidRDefault="002418E9" w:rsidP="00C12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B8A" w:rsidRDefault="00924B8A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40B" w:rsidRPr="00924B8A" w:rsidRDefault="00F7640B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B8A" w:rsidRPr="00924B8A" w:rsidRDefault="002A1DA3" w:rsidP="00924B8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общественных обсуждений                                                                                     Ю.А. Климова</w:t>
      </w:r>
    </w:p>
    <w:p w:rsidR="00CE3431" w:rsidRPr="00924B8A" w:rsidRDefault="007341A2">
      <w:pPr>
        <w:rPr>
          <w:rFonts w:ascii="Times New Roman" w:hAnsi="Times New Roman" w:cs="Times New Roman"/>
        </w:rPr>
      </w:pPr>
    </w:p>
    <w:sectPr w:rsidR="00CE3431" w:rsidRPr="00924B8A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2A1D"/>
    <w:multiLevelType w:val="hybridMultilevel"/>
    <w:tmpl w:val="D0142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1"/>
    <w:rsid w:val="0000230A"/>
    <w:rsid w:val="00016CC1"/>
    <w:rsid w:val="00026316"/>
    <w:rsid w:val="000312EA"/>
    <w:rsid w:val="00036CAC"/>
    <w:rsid w:val="000440CE"/>
    <w:rsid w:val="000A2D38"/>
    <w:rsid w:val="001967F8"/>
    <w:rsid w:val="001D16C4"/>
    <w:rsid w:val="00217EC9"/>
    <w:rsid w:val="002418E9"/>
    <w:rsid w:val="00254DF1"/>
    <w:rsid w:val="00290B01"/>
    <w:rsid w:val="002A1DA3"/>
    <w:rsid w:val="002B0DFD"/>
    <w:rsid w:val="0032116F"/>
    <w:rsid w:val="00322C71"/>
    <w:rsid w:val="00341CB0"/>
    <w:rsid w:val="00391D47"/>
    <w:rsid w:val="003A2B13"/>
    <w:rsid w:val="003D447E"/>
    <w:rsid w:val="003E5ABC"/>
    <w:rsid w:val="003F29C3"/>
    <w:rsid w:val="003F6F04"/>
    <w:rsid w:val="004158F9"/>
    <w:rsid w:val="004404BE"/>
    <w:rsid w:val="00455044"/>
    <w:rsid w:val="004A7BC2"/>
    <w:rsid w:val="004E1D29"/>
    <w:rsid w:val="004E7785"/>
    <w:rsid w:val="00553DCD"/>
    <w:rsid w:val="005B6A0C"/>
    <w:rsid w:val="005C1388"/>
    <w:rsid w:val="005D7EDB"/>
    <w:rsid w:val="005E70C6"/>
    <w:rsid w:val="005F2B66"/>
    <w:rsid w:val="00612F73"/>
    <w:rsid w:val="00634AFE"/>
    <w:rsid w:val="00640C99"/>
    <w:rsid w:val="006920AC"/>
    <w:rsid w:val="006A76B7"/>
    <w:rsid w:val="006F2611"/>
    <w:rsid w:val="00703157"/>
    <w:rsid w:val="007341A2"/>
    <w:rsid w:val="007460D6"/>
    <w:rsid w:val="00773553"/>
    <w:rsid w:val="007C29B5"/>
    <w:rsid w:val="007E39DD"/>
    <w:rsid w:val="00822ABE"/>
    <w:rsid w:val="00871F04"/>
    <w:rsid w:val="00887050"/>
    <w:rsid w:val="008A30EE"/>
    <w:rsid w:val="008B3B52"/>
    <w:rsid w:val="008B5947"/>
    <w:rsid w:val="008B6B3F"/>
    <w:rsid w:val="008D1405"/>
    <w:rsid w:val="008F4A2E"/>
    <w:rsid w:val="00901401"/>
    <w:rsid w:val="00924B8A"/>
    <w:rsid w:val="0097393B"/>
    <w:rsid w:val="009A2CCD"/>
    <w:rsid w:val="009C401D"/>
    <w:rsid w:val="009D4035"/>
    <w:rsid w:val="009F4076"/>
    <w:rsid w:val="00A35063"/>
    <w:rsid w:val="00A6504D"/>
    <w:rsid w:val="00AA2D72"/>
    <w:rsid w:val="00B27238"/>
    <w:rsid w:val="00B3020A"/>
    <w:rsid w:val="00B36A0A"/>
    <w:rsid w:val="00BA6BD8"/>
    <w:rsid w:val="00BD333A"/>
    <w:rsid w:val="00BD6518"/>
    <w:rsid w:val="00BE3E22"/>
    <w:rsid w:val="00BE61A2"/>
    <w:rsid w:val="00C1215B"/>
    <w:rsid w:val="00C13E38"/>
    <w:rsid w:val="00C92438"/>
    <w:rsid w:val="00C92D4B"/>
    <w:rsid w:val="00D02CE0"/>
    <w:rsid w:val="00D60C37"/>
    <w:rsid w:val="00D62D16"/>
    <w:rsid w:val="00DC4D16"/>
    <w:rsid w:val="00E04CF9"/>
    <w:rsid w:val="00E77640"/>
    <w:rsid w:val="00E96663"/>
    <w:rsid w:val="00EB2777"/>
    <w:rsid w:val="00EC1AD5"/>
    <w:rsid w:val="00ED5C4E"/>
    <w:rsid w:val="00EE48B6"/>
    <w:rsid w:val="00EE7286"/>
    <w:rsid w:val="00F0564A"/>
    <w:rsid w:val="00F4112B"/>
    <w:rsid w:val="00F65EE3"/>
    <w:rsid w:val="00F7640B"/>
    <w:rsid w:val="00F76A4D"/>
    <w:rsid w:val="00F76FEE"/>
    <w:rsid w:val="00F929EC"/>
    <w:rsid w:val="00FB05CC"/>
    <w:rsid w:val="00FB7E88"/>
    <w:rsid w:val="00FC02A2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D604-C909-4E3A-A3A1-40F3082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8A"/>
    <w:pPr>
      <w:spacing w:after="160" w:line="25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B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4B8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77640"/>
    <w:rPr>
      <w:color w:val="0000FF"/>
      <w:u w:val="single"/>
    </w:rPr>
  </w:style>
  <w:style w:type="paragraph" w:styleId="a4">
    <w:name w:val="No Spacing"/>
    <w:qFormat/>
    <w:rsid w:val="006A76B7"/>
    <w:pPr>
      <w:jc w:val="left"/>
    </w:pPr>
    <w:rPr>
      <w:rFonts w:ascii="Calibri" w:eastAsia="Times New Roman" w:hAnsi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doc/doc_59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ogorsk-adm.ru/doc/doc_59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gorsk-adm.ru/news/opoveschenie-o-nachale-obschestvennyh-obsuzhdeniy-8.html?isInfo=1" TargetMode="External"/><Relationship Id="rId5" Type="http://schemas.openxmlformats.org/officeDocument/2006/relationships/hyperlink" Target="mailto:krasrn@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72</cp:revision>
  <cp:lastPrinted>2019-04-16T09:26:00Z</cp:lastPrinted>
  <dcterms:created xsi:type="dcterms:W3CDTF">2019-04-16T08:08:00Z</dcterms:created>
  <dcterms:modified xsi:type="dcterms:W3CDTF">2020-09-18T12:52:00Z</dcterms:modified>
</cp:coreProperties>
</file>