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972666" w:rsidRPr="007B2C68" w:rsidRDefault="00972666" w:rsidP="00A90578">
      <w:pPr>
        <w:spacing w:before="100" w:beforeAutospacing="1" w:after="100" w:afterAutospacing="1" w:line="240" w:lineRule="auto"/>
        <w:jc w:val="center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</w:p>
    <w:p w:rsidR="00A90578" w:rsidRPr="007B2C68" w:rsidRDefault="00E50A90" w:rsidP="00E50A90">
      <w:pPr>
        <w:tabs>
          <w:tab w:val="left" w:pos="5490"/>
        </w:tabs>
        <w:spacing w:before="100" w:beforeAutospacing="1" w:after="100" w:afterAutospacing="1" w:line="240" w:lineRule="auto"/>
        <w:jc w:val="left"/>
        <w:outlineLvl w:val="2"/>
        <w:rPr>
          <w:rFonts w:ascii="Arial" w:eastAsia="Times New Roman" w:hAnsi="Arial" w:cs="Arial"/>
          <w:color w:val="424242"/>
          <w:sz w:val="28"/>
          <w:szCs w:val="28"/>
          <w:lang w:eastAsia="ru-RU"/>
        </w:rPr>
      </w:pPr>
      <w:r w:rsidRPr="007B2C68">
        <w:rPr>
          <w:rFonts w:ascii="Arial" w:eastAsia="Times New Roman" w:hAnsi="Arial" w:cs="Arial"/>
          <w:color w:val="424242"/>
          <w:sz w:val="28"/>
          <w:szCs w:val="28"/>
          <w:lang w:eastAsia="ru-RU"/>
        </w:rPr>
        <w:tab/>
      </w:r>
    </w:p>
    <w:p w:rsidR="00A90578" w:rsidRPr="007B2C68" w:rsidRDefault="00A90578" w:rsidP="00A90578">
      <w:pPr>
        <w:spacing w:before="100" w:beforeAutospacing="1" w:after="100" w:afterAutospacing="1" w:line="240" w:lineRule="auto"/>
        <w:jc w:val="center"/>
        <w:outlineLvl w:val="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 внесении изменений в муниципальную программу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городского округа Красногорск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Московской области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2C192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«Управление имуществом и муниципальными финансами» на 2020 – 2024 г</w:t>
      </w:r>
      <w:r w:rsidR="0035269F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г.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утвержденную постановлением администрации городского округа Красногорск Московской области от 14.10.2019 </w:t>
      </w:r>
      <w:r w:rsidR="00727FC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№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2516/10</w:t>
      </w:r>
    </w:p>
    <w:p w:rsidR="00A90578" w:rsidRPr="00553C62" w:rsidRDefault="00A90578" w:rsidP="009B7FF7">
      <w:pPr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hAnsi="Times New Roman" w:cs="Times New Roman"/>
          <w:sz w:val="28"/>
          <w:szCs w:val="28"/>
        </w:rPr>
        <w:t>В соответствии с Федеральным законом от 06.10.2003 № 131-ФЗ</w:t>
      </w:r>
      <w:r w:rsidR="00727FC8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7B2C68">
        <w:rPr>
          <w:rFonts w:ascii="Times New Roman" w:hAnsi="Times New Roman" w:cs="Times New Roman"/>
          <w:sz w:val="28"/>
          <w:szCs w:val="28"/>
        </w:rPr>
        <w:br/>
      </w:r>
      <w:r w:rsidRPr="007B2C68">
        <w:rPr>
          <w:rFonts w:ascii="Times New Roman" w:hAnsi="Times New Roman" w:cs="Times New Roman"/>
          <w:sz w:val="28"/>
          <w:szCs w:val="28"/>
        </w:rPr>
        <w:t>«Об</w:t>
      </w:r>
      <w:r w:rsidR="00E50A90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общих принципах организации местного самоуправления в Российской Федерации», Уставом городского округа Красногорск</w:t>
      </w:r>
      <w:r w:rsidR="00A0373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7B2C68" w:rsidRPr="007B2C68">
        <w:rPr>
          <w:rFonts w:ascii="Times New Roman" w:hAnsi="Times New Roman" w:cs="Times New Roman"/>
          <w:sz w:val="28"/>
          <w:szCs w:val="28"/>
        </w:rPr>
        <w:t>решением Совета депутатов городского округа Красногорск от 2</w:t>
      </w:r>
      <w:r w:rsidR="0090620B">
        <w:rPr>
          <w:rFonts w:ascii="Times New Roman" w:hAnsi="Times New Roman" w:cs="Times New Roman"/>
          <w:sz w:val="28"/>
          <w:szCs w:val="28"/>
        </w:rPr>
        <w:t>3</w:t>
      </w:r>
      <w:r w:rsidR="007B2C68" w:rsidRPr="007B2C68">
        <w:rPr>
          <w:rFonts w:ascii="Times New Roman" w:hAnsi="Times New Roman" w:cs="Times New Roman"/>
          <w:sz w:val="28"/>
          <w:szCs w:val="28"/>
        </w:rPr>
        <w:t>.1</w:t>
      </w:r>
      <w:r w:rsidR="0090620B">
        <w:rPr>
          <w:rFonts w:ascii="Times New Roman" w:hAnsi="Times New Roman" w:cs="Times New Roman"/>
          <w:sz w:val="28"/>
          <w:szCs w:val="28"/>
        </w:rPr>
        <w:t>2.2021 № 655</w:t>
      </w:r>
      <w:r w:rsidR="007B2C68" w:rsidRPr="007B2C68">
        <w:rPr>
          <w:rFonts w:ascii="Times New Roman" w:hAnsi="Times New Roman" w:cs="Times New Roman"/>
          <w:sz w:val="28"/>
          <w:szCs w:val="28"/>
        </w:rPr>
        <w:t>/</w:t>
      </w:r>
      <w:r w:rsidR="0090620B">
        <w:rPr>
          <w:rFonts w:ascii="Times New Roman" w:hAnsi="Times New Roman" w:cs="Times New Roman"/>
          <w:sz w:val="28"/>
          <w:szCs w:val="28"/>
        </w:rPr>
        <w:t>50</w:t>
      </w:r>
      <w:r w:rsidR="007B2C68" w:rsidRPr="007B2C68">
        <w:rPr>
          <w:rFonts w:ascii="Times New Roman" w:hAnsi="Times New Roman" w:cs="Times New Roman"/>
          <w:sz w:val="28"/>
          <w:szCs w:val="28"/>
        </w:rPr>
        <w:t xml:space="preserve"> «О внесении изменений в решение Совета депутатов от 26.11.2020 № 436/36 «О бюджете городского округа Красногорск на 2021 год и на плановый период 2022 и 2023 годов», </w:t>
      </w:r>
      <w:bookmarkStart w:id="0" w:name="_GoBack"/>
      <w:bookmarkEnd w:id="0"/>
      <w:r w:rsidR="007B2C68" w:rsidRPr="007B2C68">
        <w:rPr>
          <w:rFonts w:ascii="Times New Roman" w:hAnsi="Times New Roman" w:cs="Times New Roman"/>
          <w:sz w:val="28"/>
          <w:szCs w:val="28"/>
        </w:rPr>
        <w:t xml:space="preserve">в связи с уточнением объемов финансирования муниципальной программы городского округа Красногорск «Управление имуществом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7B2C68" w:rsidRPr="007B2C68">
        <w:rPr>
          <w:rFonts w:ascii="Times New Roman" w:hAnsi="Times New Roman" w:cs="Times New Roman"/>
          <w:sz w:val="28"/>
          <w:szCs w:val="28"/>
        </w:rPr>
        <w:t>и муниципальными финансами» на 2020 – 2024 гг.</w:t>
      </w:r>
      <w:r w:rsidRPr="007B2C68">
        <w:rPr>
          <w:rFonts w:ascii="Times New Roman" w:hAnsi="Times New Roman" w:cs="Times New Roman"/>
          <w:sz w:val="28"/>
          <w:szCs w:val="28"/>
        </w:rPr>
        <w:t>, утвержденной постановлением администрации городского округа Красногорск от 14.10.2019 № 2516/10 (с изменениями, внесенными постановлением администрации городского окр</w:t>
      </w:r>
      <w:r w:rsidR="006E3E9F" w:rsidRPr="007B2C68">
        <w:rPr>
          <w:rFonts w:ascii="Times New Roman" w:hAnsi="Times New Roman" w:cs="Times New Roman"/>
          <w:sz w:val="28"/>
          <w:szCs w:val="28"/>
        </w:rPr>
        <w:t>уга Красногорск от 24.12.2019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3254/12, от 25.03.2020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615/3, от 16.06.2020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1042/6, от 28.09.2020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>1813/9</w:t>
      </w:r>
      <w:r w:rsidR="00BD7C53" w:rsidRPr="007B2C68">
        <w:rPr>
          <w:rFonts w:ascii="Times New Roman" w:hAnsi="Times New Roman" w:cs="Times New Roman"/>
          <w:sz w:val="28"/>
          <w:szCs w:val="28"/>
        </w:rPr>
        <w:t>, от 25.12.2020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A0373F" w:rsidRPr="007B2C68">
        <w:rPr>
          <w:rFonts w:ascii="Times New Roman" w:hAnsi="Times New Roman" w:cs="Times New Roman"/>
          <w:sz w:val="28"/>
          <w:szCs w:val="28"/>
        </w:rPr>
        <w:t>2789/12</w:t>
      </w:r>
      <w:r w:rsidR="006E3E9F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6E3E9F" w:rsidRPr="007B2C68">
        <w:rPr>
          <w:rFonts w:ascii="Times New Roman" w:hAnsi="Times New Roman" w:cs="Times New Roman"/>
          <w:sz w:val="28"/>
          <w:szCs w:val="28"/>
        </w:rPr>
        <w:t>от 26.02.2021 №</w:t>
      </w:r>
      <w:r w:rsidR="00E56E35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6E3E9F" w:rsidRPr="007B2C68">
        <w:rPr>
          <w:rFonts w:ascii="Times New Roman" w:hAnsi="Times New Roman" w:cs="Times New Roman"/>
          <w:sz w:val="28"/>
          <w:szCs w:val="28"/>
        </w:rPr>
        <w:t>462/2</w:t>
      </w:r>
      <w:r w:rsidR="00EC0112" w:rsidRPr="007B2C68">
        <w:rPr>
          <w:rFonts w:ascii="Times New Roman" w:hAnsi="Times New Roman" w:cs="Times New Roman"/>
          <w:sz w:val="28"/>
          <w:szCs w:val="28"/>
        </w:rPr>
        <w:t>, от 05.03.2021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EC0112" w:rsidRPr="007B2C68">
        <w:rPr>
          <w:rFonts w:ascii="Times New Roman" w:hAnsi="Times New Roman" w:cs="Times New Roman"/>
          <w:sz w:val="28"/>
          <w:szCs w:val="28"/>
        </w:rPr>
        <w:t>№ 509/3</w:t>
      </w:r>
      <w:r w:rsidR="00805127" w:rsidRPr="007B2C68">
        <w:rPr>
          <w:rFonts w:ascii="Times New Roman" w:hAnsi="Times New Roman" w:cs="Times New Roman"/>
          <w:sz w:val="28"/>
          <w:szCs w:val="28"/>
        </w:rPr>
        <w:t>, от 20.05.2021 № 1260/5</w:t>
      </w:r>
      <w:r w:rsidR="00650B80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650B80" w:rsidRPr="007B2C68">
        <w:rPr>
          <w:rFonts w:ascii="Times New Roman" w:hAnsi="Times New Roman" w:cs="Times New Roman"/>
          <w:sz w:val="28"/>
          <w:szCs w:val="28"/>
        </w:rPr>
        <w:t>от 04.06.2021 № 1400/6, от 21.06.2021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650B80" w:rsidRPr="007B2C68">
        <w:rPr>
          <w:rFonts w:ascii="Times New Roman" w:hAnsi="Times New Roman" w:cs="Times New Roman"/>
          <w:sz w:val="28"/>
          <w:szCs w:val="28"/>
        </w:rPr>
        <w:t>№ 1512/6</w:t>
      </w:r>
      <w:r w:rsidR="00FF1C58" w:rsidRPr="007B2C68">
        <w:rPr>
          <w:rFonts w:ascii="Times New Roman" w:hAnsi="Times New Roman" w:cs="Times New Roman"/>
          <w:sz w:val="28"/>
          <w:szCs w:val="28"/>
        </w:rPr>
        <w:t>, от 20.07.2021 № 1799/7</w:t>
      </w:r>
      <w:r w:rsidR="00740D3B" w:rsidRPr="007B2C68">
        <w:rPr>
          <w:rFonts w:ascii="Times New Roman" w:hAnsi="Times New Roman" w:cs="Times New Roman"/>
          <w:sz w:val="28"/>
          <w:szCs w:val="28"/>
        </w:rPr>
        <w:t xml:space="preserve">, </w:t>
      </w:r>
      <w:r w:rsidR="00F673A7">
        <w:rPr>
          <w:rFonts w:ascii="Times New Roman" w:hAnsi="Times New Roman" w:cs="Times New Roman"/>
          <w:sz w:val="28"/>
          <w:szCs w:val="28"/>
        </w:rPr>
        <w:br/>
      </w:r>
      <w:r w:rsidR="00740D3B" w:rsidRPr="007B2C68">
        <w:rPr>
          <w:rFonts w:ascii="Times New Roman" w:hAnsi="Times New Roman" w:cs="Times New Roman"/>
          <w:sz w:val="28"/>
          <w:szCs w:val="28"/>
        </w:rPr>
        <w:t>от 27.09.2021 № 2446/9</w:t>
      </w:r>
      <w:r w:rsidR="00E50A90" w:rsidRPr="007B2C68">
        <w:rPr>
          <w:rFonts w:ascii="Times New Roman" w:hAnsi="Times New Roman" w:cs="Times New Roman"/>
          <w:sz w:val="28"/>
          <w:szCs w:val="28"/>
        </w:rPr>
        <w:t>, от 30.09.2021</w:t>
      </w:r>
      <w:r w:rsidR="00A716A4" w:rsidRPr="007B2C68">
        <w:rPr>
          <w:rFonts w:ascii="Times New Roman" w:hAnsi="Times New Roman" w:cs="Times New Roman"/>
          <w:sz w:val="28"/>
          <w:szCs w:val="28"/>
        </w:rPr>
        <w:t xml:space="preserve"> </w:t>
      </w:r>
      <w:r w:rsidR="00E50A90" w:rsidRPr="007B2C68">
        <w:rPr>
          <w:rFonts w:ascii="Times New Roman" w:hAnsi="Times New Roman" w:cs="Times New Roman"/>
          <w:sz w:val="28"/>
          <w:szCs w:val="28"/>
        </w:rPr>
        <w:t>№ 2496/9</w:t>
      </w:r>
      <w:r w:rsidR="000B279D">
        <w:rPr>
          <w:rFonts w:ascii="Times New Roman" w:hAnsi="Times New Roman" w:cs="Times New Roman"/>
          <w:sz w:val="28"/>
          <w:szCs w:val="28"/>
        </w:rPr>
        <w:t>, от 08.12.20</w:t>
      </w:r>
      <w:r w:rsidR="00C21014">
        <w:rPr>
          <w:rFonts w:ascii="Times New Roman" w:hAnsi="Times New Roman" w:cs="Times New Roman"/>
          <w:sz w:val="28"/>
          <w:szCs w:val="28"/>
        </w:rPr>
        <w:t>2</w:t>
      </w:r>
      <w:r w:rsidR="000B279D">
        <w:rPr>
          <w:rFonts w:ascii="Times New Roman" w:hAnsi="Times New Roman" w:cs="Times New Roman"/>
          <w:sz w:val="28"/>
          <w:szCs w:val="28"/>
        </w:rPr>
        <w:t>1 № 3100/12</w:t>
      </w:r>
      <w:r w:rsidR="0090620B">
        <w:rPr>
          <w:rFonts w:ascii="Times New Roman" w:hAnsi="Times New Roman" w:cs="Times New Roman"/>
          <w:sz w:val="28"/>
          <w:szCs w:val="28"/>
        </w:rPr>
        <w:t xml:space="preserve">, </w:t>
      </w:r>
      <w:r w:rsidR="0090620B">
        <w:rPr>
          <w:rFonts w:ascii="Times New Roman" w:hAnsi="Times New Roman" w:cs="Times New Roman"/>
          <w:sz w:val="28"/>
          <w:szCs w:val="28"/>
        </w:rPr>
        <w:br/>
        <w:t>от 16.12.2021 № 3173/12</w:t>
      </w:r>
      <w:r w:rsidR="00650B80" w:rsidRPr="007B2C68">
        <w:rPr>
          <w:rFonts w:ascii="Times New Roman" w:hAnsi="Times New Roman" w:cs="Times New Roman"/>
          <w:sz w:val="28"/>
          <w:szCs w:val="28"/>
        </w:rPr>
        <w:t>)</w:t>
      </w:r>
      <w:r w:rsidR="0090620B">
        <w:rPr>
          <w:rFonts w:ascii="Times New Roman" w:hAnsi="Times New Roman" w:cs="Times New Roman"/>
          <w:sz w:val="28"/>
          <w:szCs w:val="28"/>
        </w:rPr>
        <w:t xml:space="preserve"> </w:t>
      </w:r>
      <w:r w:rsidRPr="007B2C68">
        <w:rPr>
          <w:rFonts w:ascii="Times New Roman" w:hAnsi="Times New Roman" w:cs="Times New Roman"/>
          <w:sz w:val="28"/>
          <w:szCs w:val="28"/>
        </w:rPr>
        <w:t xml:space="preserve">(далее -  Программа) </w:t>
      </w:r>
      <w:r w:rsidRPr="007B2C68">
        <w:rPr>
          <w:rFonts w:ascii="Times New Roman" w:hAnsi="Times New Roman" w:cs="Times New Roman"/>
          <w:b/>
          <w:sz w:val="28"/>
          <w:szCs w:val="28"/>
        </w:rPr>
        <w:t>постановляю</w:t>
      </w:r>
      <w:r w:rsidRPr="007B2C68">
        <w:rPr>
          <w:rFonts w:ascii="Times New Roman" w:hAnsi="Times New Roman" w:cs="Times New Roman"/>
          <w:sz w:val="28"/>
          <w:szCs w:val="28"/>
        </w:rPr>
        <w:t>: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1. Внести в Программу изменения</w:t>
      </w:r>
      <w:r w:rsidR="000B279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дополнения, изложив ее в новой редакции (Приложение)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A9057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2. Опубликовать настоящее постановление в газете «Красногорские вести» и разместить на официальном сайте администрации городского округа Красногорск в сети «Интернет» с приложением актуальной редакции Программы.</w:t>
      </w:r>
    </w:p>
    <w:p w:rsidR="00FF1C58" w:rsidRPr="007B2C68" w:rsidRDefault="00A90578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3. Сформировать в новой редакции версию Программы в «Подсистеме </w:t>
      </w:r>
      <w:r w:rsidR="006402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 формированию и мониторингу муниципальных программ Московской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области» автоматизированной информационно – аналитической системы мониторинга «Мониторинг социально – экономического развития Московской области с использованием типового регионального сегмента</w:t>
      </w:r>
      <w:r w:rsidR="00E50A90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36DFA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ГАС</w:t>
      </w:r>
      <w:r w:rsidR="00FF1C5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«Управление». </w:t>
      </w:r>
    </w:p>
    <w:p w:rsidR="00A90578" w:rsidRPr="007B2C68" w:rsidRDefault="009E2CF9" w:rsidP="008521A5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4</w:t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Контроль за исполнением настоящего постановления возложить </w:t>
      </w:r>
      <w:r w:rsidR="00126801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A90578" w:rsidRPr="007B2C68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заместителя главы администрации Шувалова М.Н.</w:t>
      </w: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E50A90" w:rsidRPr="007B2C68" w:rsidRDefault="00E50A90" w:rsidP="00FF1C58">
      <w:pPr>
        <w:shd w:val="clear" w:color="auto" w:fill="FFFFFF"/>
        <w:spacing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41946" w:rsidRPr="007B2C68" w:rsidRDefault="0090620B" w:rsidP="00A90578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Г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лав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а</w:t>
      </w:r>
      <w:r w:rsidR="00EF078C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городского округа Красногорск                                               </w:t>
      </w:r>
      <w:r w:rsidR="00B01EB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  </w:t>
      </w:r>
      <w:r w:rsidR="00072A3E" w:rsidRPr="007B2C68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Д.В. Волков</w:t>
      </w:r>
    </w:p>
    <w:p w:rsidR="00EF078C" w:rsidRPr="007B2C68" w:rsidRDefault="00EF078C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Верно</w:t>
      </w:r>
    </w:p>
    <w:p w:rsidR="00E50A90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>старший инспектор</w:t>
      </w:r>
    </w:p>
    <w:p w:rsidR="00421C6E" w:rsidRPr="007B2C68" w:rsidRDefault="00E50A90" w:rsidP="00421C6E">
      <w:pPr>
        <w:ind w:right="-2"/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общего отдела управления делами </w:t>
      </w:r>
      <w:r w:rsidR="00421C6E" w:rsidRPr="007B2C68">
        <w:rPr>
          <w:rFonts w:ascii="Times New Roman" w:hAnsi="Times New Roman" w:cs="Times New Roman"/>
          <w:sz w:val="28"/>
          <w:szCs w:val="28"/>
        </w:rPr>
        <w:t xml:space="preserve">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7B2C68">
        <w:rPr>
          <w:rFonts w:ascii="Times New Roman" w:hAnsi="Times New Roman" w:cs="Times New Roman"/>
          <w:sz w:val="28"/>
          <w:szCs w:val="28"/>
        </w:rPr>
        <w:t>Ю.Г. Никифорова</w:t>
      </w:r>
    </w:p>
    <w:p w:rsidR="00ED1D8E" w:rsidRPr="007B2C68" w:rsidRDefault="00ED1D8E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A90578">
      <w:pPr>
        <w:rPr>
          <w:rFonts w:ascii="Times New Roman" w:hAnsi="Times New Roman" w:cs="Times New Roman"/>
          <w:sz w:val="28"/>
          <w:szCs w:val="28"/>
        </w:rPr>
      </w:pPr>
    </w:p>
    <w:p w:rsidR="00E50A90" w:rsidRPr="007B2C68" w:rsidRDefault="00E50A90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Исполнитель                                                       </w:t>
      </w:r>
      <w:r w:rsidR="007B2C68">
        <w:rPr>
          <w:rFonts w:ascii="Times New Roman" w:hAnsi="Times New Roman" w:cs="Times New Roman"/>
          <w:sz w:val="28"/>
          <w:szCs w:val="28"/>
        </w:rPr>
        <w:t xml:space="preserve">                               </w:t>
      </w:r>
      <w:r w:rsidR="00E50A90" w:rsidRPr="007B2C68">
        <w:rPr>
          <w:rFonts w:ascii="Times New Roman" w:hAnsi="Times New Roman" w:cs="Times New Roman"/>
          <w:sz w:val="28"/>
          <w:szCs w:val="28"/>
        </w:rPr>
        <w:t>И.Л. Цуверкалов</w:t>
      </w:r>
    </w:p>
    <w:p w:rsidR="00C1790E" w:rsidRPr="007B2C68" w:rsidRDefault="00C1790E" w:rsidP="00A90578">
      <w:pPr>
        <w:rPr>
          <w:rFonts w:ascii="Times New Roman" w:hAnsi="Times New Roman" w:cs="Times New Roman"/>
          <w:sz w:val="28"/>
          <w:szCs w:val="28"/>
        </w:rPr>
      </w:pPr>
    </w:p>
    <w:p w:rsidR="00F2768B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2768B" w:rsidP="00A90578">
      <w:pPr>
        <w:rPr>
          <w:rFonts w:ascii="Times New Roman" w:hAnsi="Times New Roman" w:cs="Times New Roman"/>
          <w:sz w:val="28"/>
          <w:szCs w:val="28"/>
        </w:rPr>
      </w:pPr>
      <w:r w:rsidRPr="007B2C68">
        <w:rPr>
          <w:rFonts w:ascii="Times New Roman" w:hAnsi="Times New Roman" w:cs="Times New Roman"/>
          <w:sz w:val="28"/>
          <w:szCs w:val="28"/>
        </w:rPr>
        <w:t xml:space="preserve">Разослано: в дело-2, в прокуратуру, </w:t>
      </w:r>
      <w:r w:rsidR="00E50A90" w:rsidRPr="007B2C68">
        <w:rPr>
          <w:rFonts w:ascii="Times New Roman" w:hAnsi="Times New Roman" w:cs="Times New Roman"/>
          <w:sz w:val="28"/>
          <w:szCs w:val="28"/>
        </w:rPr>
        <w:t>Коноваловой</w:t>
      </w:r>
      <w:r w:rsidRPr="007B2C68">
        <w:rPr>
          <w:rFonts w:ascii="Times New Roman" w:hAnsi="Times New Roman" w:cs="Times New Roman"/>
          <w:sz w:val="28"/>
          <w:szCs w:val="28"/>
        </w:rPr>
        <w:t xml:space="preserve">, Шувалову, </w:t>
      </w:r>
      <w:r w:rsidR="00650B80" w:rsidRPr="007B2C68">
        <w:rPr>
          <w:rFonts w:ascii="Times New Roman" w:hAnsi="Times New Roman" w:cs="Times New Roman"/>
          <w:sz w:val="28"/>
          <w:szCs w:val="28"/>
        </w:rPr>
        <w:t>Татарчук</w:t>
      </w:r>
      <w:r w:rsidRPr="007B2C68">
        <w:rPr>
          <w:rFonts w:ascii="Times New Roman" w:hAnsi="Times New Roman" w:cs="Times New Roman"/>
          <w:sz w:val="28"/>
          <w:szCs w:val="28"/>
        </w:rPr>
        <w:t xml:space="preserve">, Гереш, Ризвановой, </w:t>
      </w:r>
      <w:r w:rsidR="00C431DB" w:rsidRPr="007B2C68">
        <w:rPr>
          <w:rFonts w:ascii="Times New Roman" w:hAnsi="Times New Roman" w:cs="Times New Roman"/>
          <w:sz w:val="28"/>
          <w:szCs w:val="28"/>
        </w:rPr>
        <w:t xml:space="preserve">Филаткиной, </w:t>
      </w:r>
      <w:r w:rsidRPr="007B2C68">
        <w:rPr>
          <w:rFonts w:ascii="Times New Roman" w:hAnsi="Times New Roman" w:cs="Times New Roman"/>
          <w:sz w:val="28"/>
          <w:szCs w:val="28"/>
        </w:rPr>
        <w:t>АНО «</w:t>
      </w:r>
      <w:r w:rsidR="003A6223" w:rsidRPr="007B2C68">
        <w:rPr>
          <w:rFonts w:ascii="Times New Roman" w:hAnsi="Times New Roman" w:cs="Times New Roman"/>
          <w:sz w:val="28"/>
          <w:szCs w:val="28"/>
        </w:rPr>
        <w:t>Редакция г</w:t>
      </w:r>
      <w:r w:rsidRPr="007B2C68">
        <w:rPr>
          <w:rFonts w:ascii="Times New Roman" w:hAnsi="Times New Roman" w:cs="Times New Roman"/>
          <w:sz w:val="28"/>
          <w:szCs w:val="28"/>
        </w:rPr>
        <w:t>азет</w:t>
      </w:r>
      <w:r w:rsidR="003A6223" w:rsidRPr="007B2C68">
        <w:rPr>
          <w:rFonts w:ascii="Times New Roman" w:hAnsi="Times New Roman" w:cs="Times New Roman"/>
          <w:sz w:val="28"/>
          <w:szCs w:val="28"/>
        </w:rPr>
        <w:t>ы</w:t>
      </w:r>
      <w:r w:rsidRPr="007B2C68">
        <w:rPr>
          <w:rFonts w:ascii="Times New Roman" w:hAnsi="Times New Roman" w:cs="Times New Roman"/>
          <w:sz w:val="28"/>
          <w:szCs w:val="28"/>
        </w:rPr>
        <w:t xml:space="preserve"> «Красногорские вести».</w:t>
      </w: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F41946" w:rsidRPr="007B2C68" w:rsidRDefault="00F41946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F41946">
      <w:pPr>
        <w:rPr>
          <w:rFonts w:ascii="Times New Roman" w:hAnsi="Times New Roman" w:cs="Times New Roman"/>
          <w:sz w:val="28"/>
          <w:szCs w:val="28"/>
        </w:rPr>
      </w:pPr>
    </w:p>
    <w:p w:rsidR="00640278" w:rsidRPr="007B2C68" w:rsidRDefault="00640278" w:rsidP="00640278">
      <w:pPr>
        <w:rPr>
          <w:rFonts w:ascii="Times New Roman" w:hAnsi="Times New Roman" w:cs="Times New Roman"/>
          <w:sz w:val="28"/>
          <w:szCs w:val="28"/>
        </w:rPr>
      </w:pPr>
    </w:p>
    <w:sectPr w:rsidR="00640278" w:rsidRPr="007B2C68" w:rsidSect="00A90578">
      <w:pgSz w:w="11906" w:h="16838"/>
      <w:pgMar w:top="1134" w:right="851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F1374" w:rsidRDefault="007F1374" w:rsidP="00EF078C">
      <w:pPr>
        <w:spacing w:line="240" w:lineRule="auto"/>
      </w:pPr>
      <w:r>
        <w:separator/>
      </w:r>
    </w:p>
  </w:endnote>
  <w:endnote w:type="continuationSeparator" w:id="0">
    <w:p w:rsidR="007F1374" w:rsidRDefault="007F1374" w:rsidP="00EF078C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F1374" w:rsidRDefault="007F1374" w:rsidP="00EF078C">
      <w:pPr>
        <w:spacing w:line="240" w:lineRule="auto"/>
      </w:pPr>
      <w:r>
        <w:separator/>
      </w:r>
    </w:p>
  </w:footnote>
  <w:footnote w:type="continuationSeparator" w:id="0">
    <w:p w:rsidR="007F1374" w:rsidRDefault="007F1374" w:rsidP="00EF078C">
      <w:pPr>
        <w:spacing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A90578"/>
    <w:rsid w:val="000179C5"/>
    <w:rsid w:val="000259CB"/>
    <w:rsid w:val="000602EA"/>
    <w:rsid w:val="00072A3E"/>
    <w:rsid w:val="000B279D"/>
    <w:rsid w:val="000D4E94"/>
    <w:rsid w:val="00126801"/>
    <w:rsid w:val="001F5617"/>
    <w:rsid w:val="00207CA3"/>
    <w:rsid w:val="00226D63"/>
    <w:rsid w:val="002C1928"/>
    <w:rsid w:val="002D1DD7"/>
    <w:rsid w:val="0035269F"/>
    <w:rsid w:val="00387C6A"/>
    <w:rsid w:val="003A6223"/>
    <w:rsid w:val="003B3408"/>
    <w:rsid w:val="004104D5"/>
    <w:rsid w:val="00421C6E"/>
    <w:rsid w:val="004528B9"/>
    <w:rsid w:val="00553C62"/>
    <w:rsid w:val="0056505A"/>
    <w:rsid w:val="0058161C"/>
    <w:rsid w:val="0059739C"/>
    <w:rsid w:val="00640278"/>
    <w:rsid w:val="00650B80"/>
    <w:rsid w:val="006E3E9F"/>
    <w:rsid w:val="00702E85"/>
    <w:rsid w:val="00727FC8"/>
    <w:rsid w:val="00740D3B"/>
    <w:rsid w:val="007B2C68"/>
    <w:rsid w:val="007E1597"/>
    <w:rsid w:val="007F1374"/>
    <w:rsid w:val="00805127"/>
    <w:rsid w:val="008521A5"/>
    <w:rsid w:val="0090620B"/>
    <w:rsid w:val="00972666"/>
    <w:rsid w:val="00975D1A"/>
    <w:rsid w:val="009A0595"/>
    <w:rsid w:val="009B7FF7"/>
    <w:rsid w:val="009D0C20"/>
    <w:rsid w:val="009E1309"/>
    <w:rsid w:val="009E2CF9"/>
    <w:rsid w:val="00A0373F"/>
    <w:rsid w:val="00A167A7"/>
    <w:rsid w:val="00A30F87"/>
    <w:rsid w:val="00A400F0"/>
    <w:rsid w:val="00A5394F"/>
    <w:rsid w:val="00A561B2"/>
    <w:rsid w:val="00A716A4"/>
    <w:rsid w:val="00A732C0"/>
    <w:rsid w:val="00A74725"/>
    <w:rsid w:val="00A90578"/>
    <w:rsid w:val="00B01EB5"/>
    <w:rsid w:val="00B7035F"/>
    <w:rsid w:val="00BA2BAB"/>
    <w:rsid w:val="00BC0ADA"/>
    <w:rsid w:val="00BD7C53"/>
    <w:rsid w:val="00BE2074"/>
    <w:rsid w:val="00C00482"/>
    <w:rsid w:val="00C00666"/>
    <w:rsid w:val="00C0256A"/>
    <w:rsid w:val="00C1790E"/>
    <w:rsid w:val="00C21014"/>
    <w:rsid w:val="00C431DB"/>
    <w:rsid w:val="00CF0BD7"/>
    <w:rsid w:val="00CF0F68"/>
    <w:rsid w:val="00CF188E"/>
    <w:rsid w:val="00D36DFA"/>
    <w:rsid w:val="00DA1194"/>
    <w:rsid w:val="00DE1DAD"/>
    <w:rsid w:val="00DE73FA"/>
    <w:rsid w:val="00DF60F7"/>
    <w:rsid w:val="00E102ED"/>
    <w:rsid w:val="00E12DA2"/>
    <w:rsid w:val="00E40FFD"/>
    <w:rsid w:val="00E4559C"/>
    <w:rsid w:val="00E50A90"/>
    <w:rsid w:val="00E56E35"/>
    <w:rsid w:val="00EC0112"/>
    <w:rsid w:val="00ED1D8E"/>
    <w:rsid w:val="00ED6443"/>
    <w:rsid w:val="00EF078C"/>
    <w:rsid w:val="00EF1E7F"/>
    <w:rsid w:val="00F05358"/>
    <w:rsid w:val="00F20412"/>
    <w:rsid w:val="00F2768B"/>
    <w:rsid w:val="00F41946"/>
    <w:rsid w:val="00F673A7"/>
    <w:rsid w:val="00F73328"/>
    <w:rsid w:val="00F77A8F"/>
    <w:rsid w:val="00F9495B"/>
    <w:rsid w:val="00FA4086"/>
    <w:rsid w:val="00FA67C6"/>
    <w:rsid w:val="00FB00E4"/>
    <w:rsid w:val="00FF1C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0C63AB89-2430-4342-B579-6372168386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76" w:lineRule="auto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D1DD7"/>
  </w:style>
  <w:style w:type="paragraph" w:styleId="3">
    <w:name w:val="heading 3"/>
    <w:basedOn w:val="a"/>
    <w:link w:val="30"/>
    <w:uiPriority w:val="9"/>
    <w:qFormat/>
    <w:rsid w:val="00A90578"/>
    <w:pPr>
      <w:spacing w:before="100" w:beforeAutospacing="1" w:after="100" w:afterAutospacing="1" w:line="240" w:lineRule="auto"/>
      <w:jc w:val="left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A90578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semiHidden/>
    <w:unhideWhenUsed/>
    <w:rsid w:val="00A90578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A90578"/>
    <w:rPr>
      <w:b/>
      <w:bCs/>
    </w:rPr>
  </w:style>
  <w:style w:type="paragraph" w:customStyle="1" w:styleId="ConsPlusNormal">
    <w:name w:val="ConsPlusNormal"/>
    <w:link w:val="ConsPlusNormal0"/>
    <w:rsid w:val="00A90578"/>
    <w:pPr>
      <w:widowControl w:val="0"/>
      <w:autoSpaceDE w:val="0"/>
      <w:autoSpaceDN w:val="0"/>
      <w:adjustRightInd w:val="0"/>
      <w:spacing w:line="240" w:lineRule="auto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customStyle="1" w:styleId="ConsPlusNormal0">
    <w:name w:val="ConsPlusNormal Знак"/>
    <w:link w:val="ConsPlusNormal"/>
    <w:locked/>
    <w:rsid w:val="00A90578"/>
    <w:rPr>
      <w:rFonts w:ascii="Arial" w:eastAsia="Times New Roman" w:hAnsi="Arial" w:cs="Arial"/>
      <w:sz w:val="20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0D4E9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0D4E94"/>
    <w:rPr>
      <w:rFonts w:ascii="Segoe UI" w:hAnsi="Segoe UI" w:cs="Segoe UI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EF078C"/>
  </w:style>
  <w:style w:type="paragraph" w:styleId="a9">
    <w:name w:val="footer"/>
    <w:basedOn w:val="a"/>
    <w:link w:val="aa"/>
    <w:uiPriority w:val="99"/>
    <w:unhideWhenUsed/>
    <w:rsid w:val="00EF078C"/>
    <w:pPr>
      <w:tabs>
        <w:tab w:val="center" w:pos="4677"/>
        <w:tab w:val="right" w:pos="9355"/>
      </w:tabs>
      <w:spacing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EF078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94821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7270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4" w:space="11" w:color="E0E0E0"/>
            <w:right w:val="none" w:sz="0" w:space="0" w:color="auto"/>
          </w:divBdr>
        </w:div>
        <w:div w:id="414744362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511F2B2-4DE0-4DB5-AE9E-1EF605BAAA6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100</TotalTime>
  <Pages>2</Pages>
  <Words>405</Words>
  <Characters>2313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Kotiay</dc:creator>
  <cp:keywords/>
  <dc:description>exif_MSED_32622a4e148fadf22e3e59c5134e590a495ce57c4dd4ebba0fd934e22bfff0a0</dc:description>
  <cp:lastModifiedBy>Иван Леонидович Цуверкалов</cp:lastModifiedBy>
  <cp:revision>25</cp:revision>
  <cp:lastPrinted>2021-06-03T15:26:00Z</cp:lastPrinted>
  <dcterms:created xsi:type="dcterms:W3CDTF">2021-09-13T16:17:00Z</dcterms:created>
  <dcterms:modified xsi:type="dcterms:W3CDTF">2021-12-29T06:42:00Z</dcterms:modified>
</cp:coreProperties>
</file>