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4578952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BA45D0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A45D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BA45D0" w:rsidRDefault="002B1D53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BA45D0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14:paraId="06F31FE4" w14:textId="631E7A59" w:rsidR="002B1D53" w:rsidRPr="00BA45D0" w:rsidRDefault="007A0B4A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BA45D0">
        <w:rPr>
          <w:rFonts w:ascii="Times New Roman" w:hAnsi="Times New Roman" w:cs="Times New Roman"/>
          <w:szCs w:val="22"/>
        </w:rPr>
        <w:t>городского округа Красногорск</w:t>
      </w:r>
    </w:p>
    <w:p w14:paraId="234884DF" w14:textId="0E18327B" w:rsidR="00F200B4" w:rsidRPr="00BA45D0" w:rsidRDefault="00F200B4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BA45D0">
        <w:rPr>
          <w:rFonts w:ascii="Times New Roman" w:hAnsi="Times New Roman" w:cs="Times New Roman"/>
          <w:szCs w:val="22"/>
        </w:rPr>
        <w:t>Московской области</w:t>
      </w:r>
    </w:p>
    <w:p w14:paraId="1901F41E" w14:textId="5637D05F" w:rsidR="00752BC6" w:rsidRPr="00BA45D0" w:rsidRDefault="002B1D53" w:rsidP="00763A64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BA45D0">
        <w:rPr>
          <w:rFonts w:ascii="Times New Roman" w:hAnsi="Times New Roman" w:cs="Times New Roman"/>
          <w:szCs w:val="22"/>
        </w:rPr>
        <w:t xml:space="preserve">от </w:t>
      </w:r>
      <w:r w:rsidR="00763A64" w:rsidRPr="00BA45D0">
        <w:rPr>
          <w:rFonts w:ascii="Times New Roman" w:hAnsi="Times New Roman" w:cs="Times New Roman"/>
          <w:szCs w:val="22"/>
        </w:rPr>
        <w:t xml:space="preserve">14.10.2022 </w:t>
      </w:r>
      <w:r w:rsidRPr="00BA45D0">
        <w:rPr>
          <w:rFonts w:ascii="Times New Roman" w:hAnsi="Times New Roman" w:cs="Times New Roman"/>
          <w:szCs w:val="22"/>
        </w:rPr>
        <w:t xml:space="preserve">№ </w:t>
      </w:r>
      <w:r w:rsidR="00763A64" w:rsidRPr="00BA45D0">
        <w:rPr>
          <w:rFonts w:ascii="Times New Roman" w:hAnsi="Times New Roman" w:cs="Times New Roman"/>
          <w:szCs w:val="22"/>
        </w:rPr>
        <w:t xml:space="preserve">2259/10 (с изменениями: от </w:t>
      </w:r>
      <w:r w:rsidR="00C44BA6" w:rsidRPr="00BA45D0">
        <w:rPr>
          <w:rFonts w:ascii="Times New Roman" w:hAnsi="Times New Roman" w:cs="Times New Roman"/>
          <w:szCs w:val="22"/>
        </w:rPr>
        <w:t>01.02.2023</w:t>
      </w:r>
      <w:r w:rsidR="00763A64" w:rsidRPr="00BA45D0">
        <w:rPr>
          <w:rFonts w:ascii="Times New Roman" w:hAnsi="Times New Roman" w:cs="Times New Roman"/>
          <w:szCs w:val="22"/>
        </w:rPr>
        <w:t xml:space="preserve"> № </w:t>
      </w:r>
      <w:r w:rsidR="00C44BA6" w:rsidRPr="00BA45D0">
        <w:rPr>
          <w:rFonts w:ascii="Times New Roman" w:hAnsi="Times New Roman" w:cs="Times New Roman"/>
          <w:szCs w:val="22"/>
        </w:rPr>
        <w:t>114/2</w:t>
      </w:r>
      <w:r w:rsidR="004016DB" w:rsidRPr="00BA45D0">
        <w:rPr>
          <w:rFonts w:ascii="Times New Roman" w:hAnsi="Times New Roman" w:cs="Times New Roman"/>
          <w:szCs w:val="22"/>
        </w:rPr>
        <w:t>;</w:t>
      </w:r>
      <w:r w:rsidR="004B4BA0" w:rsidRPr="00BA45D0">
        <w:rPr>
          <w:rFonts w:ascii="Times New Roman" w:hAnsi="Times New Roman" w:cs="Times New Roman"/>
          <w:szCs w:val="22"/>
        </w:rPr>
        <w:t xml:space="preserve"> от 15.03.2023 № 393/3</w:t>
      </w:r>
      <w:r w:rsidR="004016DB" w:rsidRPr="00BA45D0">
        <w:rPr>
          <w:rFonts w:ascii="Times New Roman" w:hAnsi="Times New Roman" w:cs="Times New Roman"/>
          <w:szCs w:val="22"/>
        </w:rPr>
        <w:t xml:space="preserve"> от</w:t>
      </w:r>
      <w:r w:rsidR="00A0279E" w:rsidRPr="00BA45D0">
        <w:rPr>
          <w:rFonts w:ascii="Times New Roman" w:hAnsi="Times New Roman" w:cs="Times New Roman"/>
          <w:szCs w:val="22"/>
        </w:rPr>
        <w:t xml:space="preserve"> 23.03.2023</w:t>
      </w:r>
      <w:r w:rsidR="004016DB" w:rsidRPr="00BA45D0">
        <w:rPr>
          <w:rFonts w:ascii="Times New Roman" w:hAnsi="Times New Roman" w:cs="Times New Roman"/>
          <w:szCs w:val="22"/>
        </w:rPr>
        <w:t xml:space="preserve"> № </w:t>
      </w:r>
      <w:r w:rsidR="00A0279E" w:rsidRPr="00BA45D0">
        <w:rPr>
          <w:rFonts w:ascii="Times New Roman" w:hAnsi="Times New Roman" w:cs="Times New Roman"/>
          <w:szCs w:val="22"/>
        </w:rPr>
        <w:t xml:space="preserve">459/3; от </w:t>
      </w:r>
      <w:r w:rsidR="000C3DE2" w:rsidRPr="00BA45D0">
        <w:rPr>
          <w:rFonts w:ascii="Times New Roman" w:hAnsi="Times New Roman" w:cs="Times New Roman"/>
          <w:szCs w:val="22"/>
        </w:rPr>
        <w:t>31.03.2023 № 535/3; от 03.04.2023 № 556/4; от</w:t>
      </w:r>
      <w:r w:rsidR="00CC5925" w:rsidRPr="00BA45D0">
        <w:rPr>
          <w:rFonts w:ascii="Times New Roman" w:hAnsi="Times New Roman" w:cs="Times New Roman"/>
          <w:szCs w:val="22"/>
        </w:rPr>
        <w:t xml:space="preserve"> 07.04.2023 № 604/4; от 14.04.2023</w:t>
      </w:r>
      <w:r w:rsidR="00A0279E" w:rsidRPr="00BA45D0">
        <w:rPr>
          <w:rFonts w:ascii="Times New Roman" w:hAnsi="Times New Roman" w:cs="Times New Roman"/>
          <w:szCs w:val="22"/>
        </w:rPr>
        <w:t xml:space="preserve"> № </w:t>
      </w:r>
      <w:r w:rsidR="00CC5925" w:rsidRPr="00BA45D0">
        <w:rPr>
          <w:rFonts w:ascii="Times New Roman" w:hAnsi="Times New Roman" w:cs="Times New Roman"/>
          <w:szCs w:val="22"/>
        </w:rPr>
        <w:t>652/4</w:t>
      </w:r>
      <w:r w:rsidR="00741295" w:rsidRPr="00BA45D0">
        <w:rPr>
          <w:rFonts w:ascii="Times New Roman" w:hAnsi="Times New Roman" w:cs="Times New Roman"/>
          <w:szCs w:val="22"/>
        </w:rPr>
        <w:t>; от 28.04.2023 № 776/4</w:t>
      </w:r>
      <w:r w:rsidR="00F15AF9" w:rsidRPr="00BA45D0">
        <w:rPr>
          <w:rFonts w:ascii="Times New Roman" w:hAnsi="Times New Roman" w:cs="Times New Roman"/>
          <w:szCs w:val="22"/>
        </w:rPr>
        <w:t>; от 17.05.2023 № 907/5</w:t>
      </w:r>
      <w:r w:rsidR="00B2114B" w:rsidRPr="00BA45D0">
        <w:rPr>
          <w:rFonts w:ascii="Times New Roman" w:hAnsi="Times New Roman" w:cs="Times New Roman"/>
          <w:szCs w:val="22"/>
        </w:rPr>
        <w:t>, от 31.05.2023 № 1058/5</w:t>
      </w:r>
      <w:r w:rsidR="00D44FA0" w:rsidRPr="00BA45D0">
        <w:rPr>
          <w:rFonts w:ascii="Times New Roman" w:hAnsi="Times New Roman" w:cs="Times New Roman"/>
          <w:szCs w:val="22"/>
        </w:rPr>
        <w:t>; от 23.06.2023 № 1275/6</w:t>
      </w:r>
      <w:r w:rsidR="00F73D0E" w:rsidRPr="00BA45D0">
        <w:rPr>
          <w:rFonts w:ascii="Times New Roman" w:hAnsi="Times New Roman" w:cs="Times New Roman"/>
          <w:szCs w:val="22"/>
        </w:rPr>
        <w:t>, от 06.07.2023 №</w:t>
      </w:r>
      <w:r w:rsidR="0082721C" w:rsidRPr="00BA45D0">
        <w:rPr>
          <w:rFonts w:ascii="Times New Roman" w:hAnsi="Times New Roman" w:cs="Times New Roman"/>
          <w:szCs w:val="22"/>
        </w:rPr>
        <w:t xml:space="preserve"> 1394/7; от </w:t>
      </w:r>
      <w:r w:rsidR="006F496A" w:rsidRPr="00BA45D0">
        <w:rPr>
          <w:rFonts w:ascii="Times New Roman" w:hAnsi="Times New Roman" w:cs="Times New Roman"/>
          <w:szCs w:val="22"/>
        </w:rPr>
        <w:t>26.07.2023</w:t>
      </w:r>
      <w:r w:rsidR="0082721C" w:rsidRPr="00BA45D0">
        <w:rPr>
          <w:rFonts w:ascii="Times New Roman" w:hAnsi="Times New Roman" w:cs="Times New Roman"/>
          <w:szCs w:val="22"/>
        </w:rPr>
        <w:t xml:space="preserve"> № </w:t>
      </w:r>
      <w:r w:rsidR="00F91A87" w:rsidRPr="00BA45D0">
        <w:rPr>
          <w:rFonts w:ascii="Times New Roman" w:hAnsi="Times New Roman" w:cs="Times New Roman"/>
          <w:szCs w:val="22"/>
        </w:rPr>
        <w:t>1595/7</w:t>
      </w:r>
      <w:r w:rsidR="00366E44" w:rsidRPr="00BA45D0">
        <w:rPr>
          <w:rFonts w:ascii="Times New Roman" w:hAnsi="Times New Roman" w:cs="Times New Roman"/>
          <w:szCs w:val="22"/>
        </w:rPr>
        <w:t>; от 09.08.2023 № 1754/8</w:t>
      </w:r>
      <w:r w:rsidR="00BF5CA8" w:rsidRPr="00BA45D0">
        <w:rPr>
          <w:rFonts w:ascii="Times New Roman" w:hAnsi="Times New Roman" w:cs="Times New Roman"/>
          <w:szCs w:val="22"/>
        </w:rPr>
        <w:t>; от 18.08.2023 № 1837/8</w:t>
      </w:r>
      <w:r w:rsidR="009162E0" w:rsidRPr="00BA45D0">
        <w:rPr>
          <w:rFonts w:ascii="Times New Roman" w:hAnsi="Times New Roman" w:cs="Times New Roman"/>
          <w:szCs w:val="22"/>
        </w:rPr>
        <w:t xml:space="preserve">; от </w:t>
      </w:r>
      <w:r w:rsidR="00AB653F" w:rsidRPr="00BA45D0">
        <w:rPr>
          <w:rFonts w:ascii="Times New Roman" w:hAnsi="Times New Roman" w:cs="Times New Roman"/>
          <w:szCs w:val="22"/>
        </w:rPr>
        <w:t>29</w:t>
      </w:r>
      <w:r w:rsidR="009162E0" w:rsidRPr="00BA45D0">
        <w:rPr>
          <w:rFonts w:ascii="Times New Roman" w:hAnsi="Times New Roman" w:cs="Times New Roman"/>
          <w:szCs w:val="22"/>
        </w:rPr>
        <w:t xml:space="preserve">.09.2023 № </w:t>
      </w:r>
      <w:r w:rsidR="00AB653F" w:rsidRPr="00BA45D0">
        <w:rPr>
          <w:rFonts w:ascii="Times New Roman" w:hAnsi="Times New Roman" w:cs="Times New Roman"/>
          <w:szCs w:val="22"/>
        </w:rPr>
        <w:t>2200/9</w:t>
      </w:r>
      <w:r w:rsidR="00C466C2" w:rsidRPr="00BA45D0">
        <w:rPr>
          <w:rFonts w:ascii="Times New Roman" w:hAnsi="Times New Roman" w:cs="Times New Roman"/>
          <w:szCs w:val="22"/>
        </w:rPr>
        <w:t>; от 09.10.2023 № 2288/10</w:t>
      </w:r>
      <w:r w:rsidR="00AB32D0" w:rsidRPr="00BA45D0">
        <w:rPr>
          <w:rFonts w:ascii="Times New Roman" w:hAnsi="Times New Roman" w:cs="Times New Roman"/>
          <w:szCs w:val="22"/>
        </w:rPr>
        <w:t>; 26.10.2023 №2562/10</w:t>
      </w:r>
      <w:r w:rsidR="00E677B1" w:rsidRPr="00BA45D0">
        <w:rPr>
          <w:rFonts w:ascii="Times New Roman" w:hAnsi="Times New Roman" w:cs="Times New Roman"/>
          <w:szCs w:val="22"/>
        </w:rPr>
        <w:t xml:space="preserve">; 04.12.2023 № 2963/12; 08.12.2023 № 3070/12; от 12.12.2023 № </w:t>
      </w:r>
      <w:r w:rsidR="00B046B9" w:rsidRPr="00BA45D0">
        <w:rPr>
          <w:rFonts w:ascii="Times New Roman" w:hAnsi="Times New Roman" w:cs="Times New Roman"/>
          <w:szCs w:val="22"/>
        </w:rPr>
        <w:t>3076/12</w:t>
      </w:r>
      <w:r w:rsidR="004262BC" w:rsidRPr="00BA45D0">
        <w:rPr>
          <w:rFonts w:ascii="Times New Roman" w:hAnsi="Times New Roman" w:cs="Times New Roman"/>
          <w:szCs w:val="22"/>
        </w:rPr>
        <w:t>; от 14.12.2023 №3132/12</w:t>
      </w:r>
      <w:r w:rsidR="004D0627" w:rsidRPr="00BA45D0">
        <w:rPr>
          <w:rFonts w:ascii="Times New Roman" w:hAnsi="Times New Roman" w:cs="Times New Roman"/>
          <w:szCs w:val="22"/>
        </w:rPr>
        <w:t>; от 27.12.2023 № 3348/12; от 22.01.2024 № 138/1</w:t>
      </w:r>
      <w:r w:rsidR="00215258" w:rsidRPr="00BA45D0">
        <w:rPr>
          <w:rFonts w:ascii="Times New Roman" w:hAnsi="Times New Roman" w:cs="Times New Roman"/>
          <w:szCs w:val="22"/>
        </w:rPr>
        <w:t>, от 15.0</w:t>
      </w:r>
      <w:r w:rsidR="00FC2239" w:rsidRPr="00BA45D0">
        <w:rPr>
          <w:rFonts w:ascii="Times New Roman" w:hAnsi="Times New Roman" w:cs="Times New Roman"/>
          <w:szCs w:val="22"/>
        </w:rPr>
        <w:t>2</w:t>
      </w:r>
      <w:r w:rsidR="00215258" w:rsidRPr="00BA45D0">
        <w:rPr>
          <w:rFonts w:ascii="Times New Roman" w:hAnsi="Times New Roman" w:cs="Times New Roman"/>
          <w:szCs w:val="22"/>
        </w:rPr>
        <w:t>.2024 № 387/2</w:t>
      </w:r>
      <w:r w:rsidR="00721EED" w:rsidRPr="00BA45D0">
        <w:rPr>
          <w:rFonts w:ascii="Times New Roman" w:hAnsi="Times New Roman" w:cs="Times New Roman"/>
          <w:szCs w:val="22"/>
        </w:rPr>
        <w:t>; от 29.02.2024 № 514/2</w:t>
      </w:r>
      <w:r w:rsidR="001B196C" w:rsidRPr="00BA45D0">
        <w:rPr>
          <w:rFonts w:ascii="Times New Roman" w:hAnsi="Times New Roman" w:cs="Times New Roman"/>
          <w:szCs w:val="22"/>
        </w:rPr>
        <w:t>; от 29.03.2024 № 840/3</w:t>
      </w:r>
      <w:r w:rsidR="00D53ACE" w:rsidRPr="00BA45D0">
        <w:rPr>
          <w:rFonts w:ascii="Times New Roman" w:hAnsi="Times New Roman" w:cs="Times New Roman"/>
          <w:szCs w:val="22"/>
        </w:rPr>
        <w:t>; от 16.04.2024 № 1092/4</w:t>
      </w:r>
      <w:r w:rsidR="00763A64" w:rsidRPr="00BA45D0">
        <w:rPr>
          <w:rFonts w:ascii="Times New Roman" w:hAnsi="Times New Roman" w:cs="Times New Roman"/>
          <w:szCs w:val="22"/>
        </w:rPr>
        <w:t>)</w:t>
      </w:r>
    </w:p>
    <w:p w14:paraId="041D5D23" w14:textId="77777777" w:rsidR="00DD1F5F" w:rsidRPr="00BA45D0" w:rsidRDefault="00DD1F5F" w:rsidP="00BF6221">
      <w:pPr>
        <w:pStyle w:val="ConsPlusNormal"/>
        <w:rPr>
          <w:rFonts w:ascii="Times New Roman" w:hAnsi="Times New Roman" w:cs="Times New Roman"/>
          <w:szCs w:val="22"/>
        </w:rPr>
      </w:pPr>
    </w:p>
    <w:p w14:paraId="758ACBF9" w14:textId="77777777" w:rsidR="00DD1F5F" w:rsidRPr="00BA45D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BA45D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BA45D0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BA45D0" w:rsidRDefault="00752BC6" w:rsidP="00F15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BA45D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A45D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BA45D0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BA45D0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BA45D0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BA45D0" w:rsidRDefault="00F200B4" w:rsidP="00F200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D88BF3C" w14:textId="14A45369" w:rsidR="00752BC6" w:rsidRPr="00BA45D0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BA45D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BA45D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BA45D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BA45D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BA45D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BA45D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BA45D0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BA45D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BA45D0" w:rsidRDefault="00752BC6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A45D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A45D0">
        <w:rPr>
          <w:rFonts w:ascii="Times New Roman" w:hAnsi="Times New Roman" w:cs="Times New Roman"/>
          <w:b/>
          <w:sz w:val="28"/>
          <w:szCs w:val="28"/>
        </w:rPr>
        <w:t>2</w:t>
      </w:r>
      <w:r w:rsidRPr="00BA45D0">
        <w:rPr>
          <w:rFonts w:ascii="Times New Roman" w:hAnsi="Times New Roman" w:cs="Times New Roman"/>
          <w:sz w:val="28"/>
          <w:szCs w:val="28"/>
        </w:rPr>
        <w:br w:type="page"/>
      </w:r>
    </w:p>
    <w:p w14:paraId="6FC72B67" w14:textId="77777777" w:rsidR="003967A1" w:rsidRPr="00BA45D0" w:rsidRDefault="003967A1" w:rsidP="00F10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908A0" w14:textId="77777777" w:rsidR="003967A1" w:rsidRPr="00BA45D0" w:rsidRDefault="003967A1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81843" w14:textId="77777777" w:rsidR="00556967" w:rsidRPr="00BA45D0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A45D0">
        <w:rPr>
          <w:rFonts w:ascii="Times New Roman" w:hAnsi="Times New Roman"/>
          <w:b/>
          <w:sz w:val="28"/>
          <w:szCs w:val="28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BA45D0" w:rsidRDefault="00556967" w:rsidP="00556967">
      <w:pPr>
        <w:ind w:left="360"/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>«Формирование современной комфортной городской среды»</w:t>
      </w:r>
    </w:p>
    <w:p w14:paraId="6D783E0E" w14:textId="77777777" w:rsidR="00556967" w:rsidRPr="00BA45D0" w:rsidRDefault="00556967" w:rsidP="00556967">
      <w:pPr>
        <w:ind w:left="360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BA45D0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BA45D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023F108D" w:rsidR="00556967" w:rsidRPr="00BA45D0" w:rsidRDefault="0082721C" w:rsidP="00135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B1" w:rsidRPr="00BA45D0">
              <w:rPr>
                <w:rFonts w:ascii="Times New Roman" w:hAnsi="Times New Roman" w:cs="Times New Roman"/>
                <w:sz w:val="24"/>
                <w:szCs w:val="24"/>
              </w:rPr>
              <w:t>Власов В.И.</w:t>
            </w:r>
          </w:p>
        </w:tc>
      </w:tr>
      <w:tr w:rsidR="00556967" w:rsidRPr="00BA45D0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BA45D0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BA45D0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BA45D0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BA45D0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BA45D0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BA45D0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BA45D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BA45D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BA45D0">
              <w:rPr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BA45D0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BA45D0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BA45D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BA45D0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BA45D0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BA45D0">
              <w:rPr>
                <w:sz w:val="24"/>
                <w:szCs w:val="24"/>
              </w:rPr>
              <w:t xml:space="preserve"> </w:t>
            </w:r>
          </w:p>
        </w:tc>
      </w:tr>
      <w:tr w:rsidR="00556967" w:rsidRPr="00BA45D0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BA45D0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BA45D0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BA45D0">
              <w:rPr>
                <w:sz w:val="24"/>
                <w:szCs w:val="24"/>
              </w:rPr>
              <w:t>Управление благоустройства</w:t>
            </w:r>
            <w:r w:rsidR="009A47DF" w:rsidRPr="00BA45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BA45D0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BA45D0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BA45D0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BA45D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BA4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BA4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BA45D0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BA45D0">
              <w:rPr>
                <w:sz w:val="24"/>
                <w:szCs w:val="24"/>
              </w:rPr>
              <w:t>Управление благоустройства</w:t>
            </w:r>
            <w:r w:rsidR="00FF7EE1" w:rsidRPr="00BA45D0">
              <w:rPr>
                <w:sz w:val="24"/>
                <w:szCs w:val="24"/>
              </w:rPr>
              <w:t xml:space="preserve"> администрации </w:t>
            </w:r>
            <w:r w:rsidR="009A47DF" w:rsidRPr="00BA45D0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BA45D0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BA45D0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BA45D0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BA45D0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BA45D0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BA45D0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BA45D0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BA45D0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BA45D0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BA45D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BA45D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BA45D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BA45D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BA45D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53ACE" w:rsidRPr="00BA45D0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D53ACE" w:rsidRPr="00BA45D0" w:rsidRDefault="00D53ACE" w:rsidP="00D5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6BE9FDBC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5D0">
              <w:rPr>
                <w:b/>
                <w:bCs/>
                <w:szCs w:val="22"/>
              </w:rPr>
              <w:t>208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155,61000</w:t>
            </w:r>
          </w:p>
        </w:tc>
        <w:tc>
          <w:tcPr>
            <w:tcW w:w="1880" w:type="dxa"/>
            <w:vAlign w:val="center"/>
          </w:tcPr>
          <w:p w14:paraId="7C962423" w14:textId="49DEE3BE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106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000,00000</w:t>
            </w:r>
          </w:p>
        </w:tc>
        <w:tc>
          <w:tcPr>
            <w:tcW w:w="1880" w:type="dxa"/>
            <w:vAlign w:val="center"/>
          </w:tcPr>
          <w:p w14:paraId="26F53AA4" w14:textId="0EC375C1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102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155,61000</w:t>
            </w:r>
          </w:p>
        </w:tc>
        <w:tc>
          <w:tcPr>
            <w:tcW w:w="1880" w:type="dxa"/>
            <w:vAlign w:val="center"/>
          </w:tcPr>
          <w:p w14:paraId="28D77D05" w14:textId="3EE261B9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5C7B0ABD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03681ED3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</w:tr>
      <w:tr w:rsidR="00D53ACE" w:rsidRPr="00BA45D0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D53ACE" w:rsidRPr="00BA45D0" w:rsidRDefault="00D53ACE" w:rsidP="00D5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52A4E6AD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5D0">
              <w:rPr>
                <w:b/>
                <w:bCs/>
                <w:szCs w:val="22"/>
              </w:rPr>
              <w:t>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095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267,39000</w:t>
            </w:r>
          </w:p>
        </w:tc>
        <w:tc>
          <w:tcPr>
            <w:tcW w:w="1880" w:type="dxa"/>
            <w:vAlign w:val="center"/>
          </w:tcPr>
          <w:p w14:paraId="57B0B4F5" w14:textId="06D3DCC0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BA45D0">
              <w:rPr>
                <w:b/>
                <w:bCs/>
                <w:szCs w:val="22"/>
              </w:rPr>
              <w:t>156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219,73000</w:t>
            </w:r>
          </w:p>
        </w:tc>
        <w:tc>
          <w:tcPr>
            <w:tcW w:w="1880" w:type="dxa"/>
            <w:vAlign w:val="center"/>
          </w:tcPr>
          <w:p w14:paraId="311AF704" w14:textId="7B892827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943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708,23000</w:t>
            </w:r>
          </w:p>
        </w:tc>
        <w:tc>
          <w:tcPr>
            <w:tcW w:w="1880" w:type="dxa"/>
            <w:vAlign w:val="center"/>
          </w:tcPr>
          <w:p w14:paraId="72833063" w14:textId="1EE45AE7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986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737,31000</w:t>
            </w:r>
          </w:p>
        </w:tc>
        <w:tc>
          <w:tcPr>
            <w:tcW w:w="1880" w:type="dxa"/>
            <w:vAlign w:val="center"/>
          </w:tcPr>
          <w:p w14:paraId="2DE4414C" w14:textId="54ABEB6E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8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602,12000</w:t>
            </w:r>
          </w:p>
        </w:tc>
        <w:tc>
          <w:tcPr>
            <w:tcW w:w="1885" w:type="dxa"/>
            <w:vAlign w:val="center"/>
          </w:tcPr>
          <w:p w14:paraId="28A9D9DA" w14:textId="1F477232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</w:tr>
      <w:tr w:rsidR="003E57CB" w:rsidRPr="00BA45D0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3E57CB" w:rsidRPr="00BA45D0" w:rsidRDefault="003E57CB" w:rsidP="003E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3E57CB" w:rsidRPr="00BA45D0" w:rsidRDefault="003E57CB" w:rsidP="003E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78D2E879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5D0">
              <w:rPr>
                <w:b/>
                <w:bCs/>
                <w:szCs w:val="22"/>
              </w:rPr>
              <w:t>12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884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141,83337</w:t>
            </w:r>
          </w:p>
        </w:tc>
        <w:tc>
          <w:tcPr>
            <w:tcW w:w="1880" w:type="dxa"/>
            <w:vAlign w:val="center"/>
          </w:tcPr>
          <w:p w14:paraId="28FF8E38" w14:textId="085970D8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198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912,91501</w:t>
            </w:r>
          </w:p>
        </w:tc>
        <w:tc>
          <w:tcPr>
            <w:tcW w:w="1880" w:type="dxa"/>
            <w:vAlign w:val="center"/>
          </w:tcPr>
          <w:p w14:paraId="6EFFCC3D" w14:textId="56FF6577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513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723,91359</w:t>
            </w:r>
          </w:p>
        </w:tc>
        <w:tc>
          <w:tcPr>
            <w:tcW w:w="1880" w:type="dxa"/>
            <w:vAlign w:val="center"/>
          </w:tcPr>
          <w:p w14:paraId="664B2E74" w14:textId="0084BA8E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733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889,54506</w:t>
            </w:r>
          </w:p>
        </w:tc>
        <w:tc>
          <w:tcPr>
            <w:tcW w:w="1880" w:type="dxa"/>
            <w:vAlign w:val="center"/>
          </w:tcPr>
          <w:p w14:paraId="6D42005D" w14:textId="0BDAAEED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305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615,45971</w:t>
            </w:r>
          </w:p>
        </w:tc>
        <w:tc>
          <w:tcPr>
            <w:tcW w:w="1885" w:type="dxa"/>
            <w:vAlign w:val="center"/>
          </w:tcPr>
          <w:p w14:paraId="1814E307" w14:textId="1EE458D9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132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000,00000</w:t>
            </w:r>
          </w:p>
        </w:tc>
      </w:tr>
      <w:tr w:rsidR="00D53ACE" w:rsidRPr="00BA45D0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D53ACE" w:rsidRPr="00BA45D0" w:rsidRDefault="00D53ACE" w:rsidP="00D5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6E8B8AA0" w:rsidR="00D53ACE" w:rsidRPr="00BA45D0" w:rsidRDefault="000005C4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251 159,04000</w:t>
            </w:r>
          </w:p>
        </w:tc>
        <w:tc>
          <w:tcPr>
            <w:tcW w:w="1880" w:type="dxa"/>
            <w:vAlign w:val="center"/>
          </w:tcPr>
          <w:p w14:paraId="7807DC8E" w14:textId="6A4AC803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102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889,04000</w:t>
            </w:r>
          </w:p>
        </w:tc>
        <w:tc>
          <w:tcPr>
            <w:tcW w:w="1880" w:type="dxa"/>
            <w:vAlign w:val="center"/>
          </w:tcPr>
          <w:p w14:paraId="60A53A15" w14:textId="7A521235" w:rsidR="00D53ACE" w:rsidRPr="00BA45D0" w:rsidRDefault="000005C4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60 750</w:t>
            </w:r>
            <w:r w:rsidR="00D53ACE" w:rsidRPr="00BA45D0">
              <w:rPr>
                <w:b/>
                <w:bCs/>
                <w:szCs w:val="22"/>
              </w:rPr>
              <w:t>,00000</w:t>
            </w:r>
          </w:p>
        </w:tc>
        <w:tc>
          <w:tcPr>
            <w:tcW w:w="1880" w:type="dxa"/>
            <w:vAlign w:val="center"/>
          </w:tcPr>
          <w:p w14:paraId="3DB21344" w14:textId="7EF58DF5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87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36834842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41C42B1A" w:rsidR="00D53ACE" w:rsidRPr="00BA45D0" w:rsidRDefault="00D53ACE" w:rsidP="00D53AC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0,00000</w:t>
            </w:r>
          </w:p>
        </w:tc>
      </w:tr>
      <w:tr w:rsidR="003E57CB" w:rsidRPr="00BA45D0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3E57CB" w:rsidRPr="00BA45D0" w:rsidRDefault="003E57CB" w:rsidP="003E57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50BBA612" w:rsidR="003E57CB" w:rsidRPr="00BA45D0" w:rsidRDefault="000005C4" w:rsidP="003E57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45D0">
              <w:rPr>
                <w:b/>
                <w:bCs/>
                <w:sz w:val="22"/>
              </w:rPr>
              <w:t>15 438 723,87337</w:t>
            </w:r>
          </w:p>
        </w:tc>
        <w:tc>
          <w:tcPr>
            <w:tcW w:w="1880" w:type="dxa"/>
            <w:vAlign w:val="center"/>
          </w:tcPr>
          <w:p w14:paraId="0F47DAB7" w14:textId="4D8BFF06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564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021,68501</w:t>
            </w:r>
          </w:p>
        </w:tc>
        <w:tc>
          <w:tcPr>
            <w:tcW w:w="1880" w:type="dxa"/>
            <w:vAlign w:val="center"/>
          </w:tcPr>
          <w:p w14:paraId="529E4BBD" w14:textId="1EC0F7AA" w:rsidR="003E57CB" w:rsidRPr="00BA45D0" w:rsidRDefault="000005C4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4 620 337,75359</w:t>
            </w:r>
          </w:p>
        </w:tc>
        <w:tc>
          <w:tcPr>
            <w:tcW w:w="1880" w:type="dxa"/>
            <w:vAlign w:val="center"/>
          </w:tcPr>
          <w:p w14:paraId="1DCC606A" w14:textId="080220AB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4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808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146,85506</w:t>
            </w:r>
          </w:p>
        </w:tc>
        <w:tc>
          <w:tcPr>
            <w:tcW w:w="1880" w:type="dxa"/>
            <w:vAlign w:val="center"/>
          </w:tcPr>
          <w:p w14:paraId="449B7250" w14:textId="34DD0A63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3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314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217,57971</w:t>
            </w:r>
          </w:p>
        </w:tc>
        <w:tc>
          <w:tcPr>
            <w:tcW w:w="1885" w:type="dxa"/>
            <w:vAlign w:val="center"/>
          </w:tcPr>
          <w:p w14:paraId="1A7D3C8F" w14:textId="3931515A" w:rsidR="003E57CB" w:rsidRPr="00BA45D0" w:rsidRDefault="003E57CB" w:rsidP="003E57C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A45D0">
              <w:rPr>
                <w:b/>
                <w:bCs/>
                <w:szCs w:val="22"/>
              </w:rPr>
              <w:t>132</w:t>
            </w:r>
            <w:r w:rsidR="000005C4" w:rsidRPr="00BA45D0">
              <w:rPr>
                <w:b/>
                <w:bCs/>
                <w:szCs w:val="22"/>
              </w:rPr>
              <w:t xml:space="preserve"> </w:t>
            </w:r>
            <w:r w:rsidRPr="00BA45D0">
              <w:rPr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BA45D0" w:rsidRDefault="00B60EEB" w:rsidP="00556967">
      <w:pPr>
        <w:spacing w:after="200" w:line="276" w:lineRule="auto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br w:type="page"/>
      </w:r>
    </w:p>
    <w:p w14:paraId="1C045BBD" w14:textId="77777777" w:rsidR="0030354D" w:rsidRPr="00BA45D0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2B48" w14:textId="52E8F3DF" w:rsidR="00744A9B" w:rsidRPr="00BA45D0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 xml:space="preserve">2. </w:t>
      </w:r>
      <w:r w:rsidR="00EB0041" w:rsidRPr="00BA45D0">
        <w:rPr>
          <w:rFonts w:cs="Times New Roman"/>
          <w:b/>
          <w:szCs w:val="28"/>
        </w:rPr>
        <w:t xml:space="preserve">Краткая </w:t>
      </w:r>
      <w:r w:rsidR="008C19E9" w:rsidRPr="00BA45D0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A45D0">
        <w:rPr>
          <w:rFonts w:cs="Times New Roman"/>
          <w:b/>
          <w:szCs w:val="28"/>
        </w:rPr>
        <w:t>муниципальной программы</w:t>
      </w:r>
      <w:r w:rsidR="00F11FD7" w:rsidRPr="00BA45D0">
        <w:rPr>
          <w:rFonts w:cs="Times New Roman"/>
          <w:b/>
          <w:szCs w:val="28"/>
        </w:rPr>
        <w:t xml:space="preserve"> </w:t>
      </w:r>
      <w:r w:rsidR="00910DDA" w:rsidRPr="00BA45D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A45D0">
        <w:rPr>
          <w:rFonts w:cs="Times New Roman"/>
          <w:b/>
          <w:szCs w:val="28"/>
        </w:rPr>
        <w:t>«</w:t>
      </w:r>
      <w:r w:rsidR="0030354D" w:rsidRPr="00BA45D0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F11FD7" w:rsidRPr="00BA45D0">
        <w:rPr>
          <w:rFonts w:cs="Times New Roman"/>
          <w:b/>
          <w:szCs w:val="28"/>
        </w:rPr>
        <w:t>»,</w:t>
      </w:r>
      <w:r w:rsidR="00910DDA" w:rsidRPr="00BA45D0">
        <w:rPr>
          <w:rFonts w:cs="Times New Roman"/>
          <w:b/>
          <w:szCs w:val="28"/>
        </w:rPr>
        <w:t xml:space="preserve"> </w:t>
      </w:r>
      <w:r w:rsidR="00F11FD7" w:rsidRPr="00BA45D0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BA45D0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86CBAE9" w14:textId="77777777" w:rsidR="00E1672D" w:rsidRPr="00BA45D0" w:rsidRDefault="00E1672D" w:rsidP="00E73997">
      <w:pPr>
        <w:spacing w:line="276" w:lineRule="auto"/>
        <w:ind w:firstLine="567"/>
        <w:jc w:val="both"/>
      </w:pPr>
      <w:r w:rsidRPr="00BA45D0"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BA45D0" w:rsidRDefault="00E1672D" w:rsidP="00E73997">
      <w:pPr>
        <w:spacing w:line="276" w:lineRule="auto"/>
        <w:ind w:firstLine="567"/>
        <w:jc w:val="both"/>
      </w:pPr>
      <w:r w:rsidRPr="00BA45D0"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BA45D0" w:rsidRDefault="00E1672D" w:rsidP="00E73997">
      <w:pPr>
        <w:spacing w:line="276" w:lineRule="auto"/>
        <w:ind w:firstLine="567"/>
        <w:jc w:val="both"/>
      </w:pPr>
      <w:r w:rsidRPr="00BA45D0"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BA45D0" w:rsidRDefault="00E1672D" w:rsidP="00E73997">
      <w:pPr>
        <w:widowControl w:val="0"/>
        <w:spacing w:line="322" w:lineRule="exact"/>
        <w:ind w:left="20" w:right="20" w:firstLine="720"/>
        <w:jc w:val="both"/>
      </w:pPr>
      <w:r w:rsidRPr="00BA45D0"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BA45D0" w:rsidRDefault="00E1672D" w:rsidP="00E73997">
      <w:pPr>
        <w:widowControl w:val="0"/>
        <w:ind w:left="20" w:right="20" w:firstLine="547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BA45D0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BA45D0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BA45D0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BA45D0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szCs w:val="28"/>
        </w:rPr>
        <w:t xml:space="preserve">- </w:t>
      </w:r>
      <w:r w:rsidRPr="00BA45D0">
        <w:rPr>
          <w:rFonts w:eastAsia="Times New Roman"/>
          <w:szCs w:val="28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BA45D0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szCs w:val="28"/>
        </w:rPr>
        <w:lastRenderedPageBreak/>
        <w:t xml:space="preserve">- </w:t>
      </w:r>
      <w:r w:rsidRPr="00BA45D0">
        <w:rPr>
          <w:rFonts w:eastAsia="Times New Roman"/>
          <w:szCs w:val="28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BA45D0" w:rsidRDefault="00E1672D" w:rsidP="00E73997">
      <w:pPr>
        <w:widowControl w:val="0"/>
        <w:ind w:left="20" w:right="160" w:firstLine="688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BA45D0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BA45D0" w:rsidRDefault="00E1672D" w:rsidP="00E73997">
      <w:pPr>
        <w:widowControl w:val="0"/>
        <w:ind w:left="20" w:right="160" w:hanging="2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BA45D0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 xml:space="preserve">- ремонт покрытия дворовых </w:t>
      </w:r>
      <w:r w:rsidR="00E73997" w:rsidRPr="00BA45D0">
        <w:rPr>
          <w:rFonts w:eastAsia="Times New Roman"/>
          <w:szCs w:val="28"/>
          <w:lang w:eastAsia="ru-RU" w:bidi="ru-RU"/>
        </w:rPr>
        <w:t>территорий</w:t>
      </w:r>
      <w:r w:rsidRPr="00BA45D0">
        <w:rPr>
          <w:rFonts w:eastAsia="Times New Roman"/>
          <w:szCs w:val="28"/>
          <w:lang w:eastAsia="ru-RU" w:bidi="ru-RU"/>
        </w:rPr>
        <w:t>,</w:t>
      </w:r>
    </w:p>
    <w:p w14:paraId="1885D534" w14:textId="77777777" w:rsidR="00E1672D" w:rsidRPr="00BA45D0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 обустройство уличного освещения,</w:t>
      </w:r>
    </w:p>
    <w:p w14:paraId="6150F492" w14:textId="77777777" w:rsidR="00E1672D" w:rsidRPr="00BA45D0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 установка скамеек, урн.</w:t>
      </w:r>
    </w:p>
    <w:p w14:paraId="79C36638" w14:textId="77777777" w:rsidR="00E1672D" w:rsidRPr="00BA45D0" w:rsidRDefault="00E1672D" w:rsidP="00E73997">
      <w:pPr>
        <w:widowControl w:val="0"/>
        <w:spacing w:line="322" w:lineRule="exact"/>
        <w:ind w:left="20" w:right="20" w:hanging="20"/>
        <w:jc w:val="both"/>
      </w:pPr>
      <w:r w:rsidRPr="00BA45D0"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BA45D0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BA45D0"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BA45D0">
        <w:t>Московской</w:t>
      </w:r>
      <w:r w:rsidRPr="00BA45D0">
        <w:t xml:space="preserve"> области </w:t>
      </w:r>
      <w:r w:rsidRPr="00BA45D0">
        <w:rPr>
          <w:szCs w:val="28"/>
        </w:rPr>
        <w:t>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BA45D0" w:rsidRDefault="00E1672D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>- ремонт подъездов в многоквартирных домах;</w:t>
      </w:r>
    </w:p>
    <w:p w14:paraId="5BC791DD" w14:textId="77777777" w:rsidR="00E1672D" w:rsidRPr="00BA45D0" w:rsidRDefault="00E1672D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>- установка камер видеонаблюдения в подъездах многоквартирных домов.</w:t>
      </w:r>
    </w:p>
    <w:p w14:paraId="1233BD8E" w14:textId="77777777" w:rsidR="00E1672D" w:rsidRPr="00BA45D0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BA45D0">
        <w:rPr>
          <w:szCs w:val="28"/>
        </w:rPr>
        <w:t>Целями подпрограммы является:</w:t>
      </w:r>
    </w:p>
    <w:p w14:paraId="65FBA422" w14:textId="77777777" w:rsidR="00E1672D" w:rsidRPr="00BA45D0" w:rsidRDefault="00E1672D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>-приведение в надлежащее состояние подъездов в многоквартирных домах;</w:t>
      </w:r>
    </w:p>
    <w:p w14:paraId="01D4AB5C" w14:textId="77777777" w:rsidR="00E1672D" w:rsidRPr="00BA45D0" w:rsidRDefault="00E1672D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BA45D0" w:rsidRDefault="00E1672D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BA45D0" w:rsidRDefault="00E73997" w:rsidP="00E73997">
      <w:pPr>
        <w:tabs>
          <w:tab w:val="left" w:pos="993"/>
        </w:tabs>
        <w:jc w:val="both"/>
        <w:rPr>
          <w:szCs w:val="28"/>
        </w:rPr>
      </w:pPr>
      <w:r w:rsidRPr="00BA45D0">
        <w:rPr>
          <w:szCs w:val="28"/>
        </w:rPr>
        <w:tab/>
      </w:r>
      <w:r w:rsidR="00E1672D" w:rsidRPr="00BA45D0">
        <w:rPr>
          <w:szCs w:val="28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BA45D0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/>
          <w:szCs w:val="28"/>
          <w:lang w:eastAsia="ru-RU" w:bidi="ru-RU"/>
        </w:rPr>
      </w:pPr>
      <w:r w:rsidRPr="00BA45D0">
        <w:t xml:space="preserve">-Обеспечивающая подпрограмма </w:t>
      </w:r>
      <w:r w:rsidR="00E73997" w:rsidRPr="00BA45D0">
        <w:rPr>
          <w:szCs w:val="28"/>
        </w:rPr>
        <w:t>направлена на</w:t>
      </w:r>
      <w:r w:rsidRPr="00BA45D0">
        <w:rPr>
          <w:szCs w:val="28"/>
        </w:rPr>
        <w:t xml:space="preserve"> о</w:t>
      </w:r>
      <w:r w:rsidRPr="00BA45D0">
        <w:rPr>
          <w:rFonts w:eastAsia="Times New Roman"/>
          <w:szCs w:val="28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BA45D0" w:rsidRDefault="00E1672D" w:rsidP="00E73997">
      <w:pPr>
        <w:spacing w:line="276" w:lineRule="auto"/>
        <w:jc w:val="both"/>
        <w:rPr>
          <w:szCs w:val="28"/>
        </w:rPr>
      </w:pPr>
      <w:r w:rsidRPr="00BA45D0">
        <w:rPr>
          <w:rFonts w:eastAsia="Times New Roman"/>
          <w:szCs w:val="28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BA45D0">
        <w:rPr>
          <w:szCs w:val="28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BA45D0" w:rsidRDefault="00B90107" w:rsidP="00E73997">
      <w:pPr>
        <w:spacing w:line="276" w:lineRule="auto"/>
        <w:jc w:val="both"/>
        <w:rPr>
          <w:szCs w:val="28"/>
        </w:rPr>
      </w:pPr>
      <w:r w:rsidRPr="00BA45D0">
        <w:rPr>
          <w:szCs w:val="28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BA45D0" w:rsidRDefault="0055590F" w:rsidP="00E73997">
      <w:pPr>
        <w:spacing w:line="276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556"/>
        <w:gridCol w:w="3464"/>
        <w:gridCol w:w="3532"/>
        <w:gridCol w:w="2213"/>
        <w:gridCol w:w="1447"/>
      </w:tblGrid>
      <w:tr w:rsidR="0055590F" w:rsidRPr="00BA45D0" w14:paraId="0007D8A6" w14:textId="77777777" w:rsidTr="0055590F">
        <w:tc>
          <w:tcPr>
            <w:tcW w:w="534" w:type="dxa"/>
          </w:tcPr>
          <w:p w14:paraId="36484917" w14:textId="5F2E3CE4" w:rsidR="00B90107" w:rsidRPr="00BA45D0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BA45D0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BA45D0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BA45D0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BA45D0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BA45D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BA45D0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BA45D0" w:rsidRDefault="0055590F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Год реализации</w:t>
            </w:r>
          </w:p>
        </w:tc>
      </w:tr>
      <w:tr w:rsidR="0055590F" w:rsidRPr="00BA45D0" w14:paraId="63F99D8F" w14:textId="77777777" w:rsidTr="0055590F">
        <w:tc>
          <w:tcPr>
            <w:tcW w:w="534" w:type="dxa"/>
          </w:tcPr>
          <w:p w14:paraId="480F01BD" w14:textId="7873364E" w:rsidR="00B90107" w:rsidRPr="00BA45D0" w:rsidRDefault="0055590F" w:rsidP="00E73997">
            <w:pPr>
              <w:spacing w:line="276" w:lineRule="auto"/>
              <w:jc w:val="both"/>
              <w:rPr>
                <w:szCs w:val="28"/>
              </w:rPr>
            </w:pPr>
            <w:r w:rsidRPr="00BA45D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BA45D0" w:rsidRDefault="0055590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BA45D0" w:rsidRDefault="0055590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 xml:space="preserve">Московская область, городской округ Красногорск, д. </w:t>
            </w:r>
            <w:proofErr w:type="spellStart"/>
            <w:r w:rsidRPr="00BA45D0">
              <w:rPr>
                <w:szCs w:val="28"/>
              </w:rPr>
              <w:t>Грибаново</w:t>
            </w:r>
            <w:proofErr w:type="spellEnd"/>
            <w:r w:rsidRPr="00BA45D0">
              <w:rPr>
                <w:szCs w:val="28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BA45D0" w:rsidRDefault="0055590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BA45D0" w:rsidRDefault="005D5137" w:rsidP="00BD4FE1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 xml:space="preserve"> </w:t>
            </w:r>
            <w:r w:rsidR="00BD4FE1" w:rsidRPr="00BA45D0">
              <w:rPr>
                <w:szCs w:val="28"/>
              </w:rPr>
              <w:t>О</w:t>
            </w:r>
            <w:r w:rsidRPr="00BA45D0">
              <w:rPr>
                <w:szCs w:val="28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BA45D0" w:rsidRDefault="0055590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2024</w:t>
            </w:r>
          </w:p>
        </w:tc>
      </w:tr>
      <w:tr w:rsidR="00A323CE" w:rsidRPr="00BA45D0" w14:paraId="22C6AF0E" w14:textId="77777777" w:rsidTr="0055590F">
        <w:tc>
          <w:tcPr>
            <w:tcW w:w="534" w:type="dxa"/>
          </w:tcPr>
          <w:p w14:paraId="15301480" w14:textId="3B367F55" w:rsidR="00A323CE" w:rsidRPr="00BA45D0" w:rsidRDefault="00A323CE" w:rsidP="00E73997">
            <w:pPr>
              <w:spacing w:line="276" w:lineRule="auto"/>
              <w:jc w:val="both"/>
              <w:rPr>
                <w:szCs w:val="28"/>
              </w:rPr>
            </w:pPr>
            <w:r w:rsidRPr="00BA45D0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BA45D0" w:rsidRDefault="001E61F7" w:rsidP="001E61F7">
            <w:pPr>
              <w:spacing w:line="276" w:lineRule="auto"/>
              <w:rPr>
                <w:szCs w:val="28"/>
              </w:rPr>
            </w:pPr>
            <w:proofErr w:type="spellStart"/>
            <w:r w:rsidRPr="00BA45D0">
              <w:rPr>
                <w:szCs w:val="28"/>
              </w:rPr>
              <w:t>Будницкий</w:t>
            </w:r>
            <w:proofErr w:type="spellEnd"/>
            <w:r w:rsidRPr="00BA45D0">
              <w:rPr>
                <w:szCs w:val="28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BA45D0" w:rsidRDefault="001E61F7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 xml:space="preserve">Московская область, </w:t>
            </w:r>
            <w:proofErr w:type="spellStart"/>
            <w:r w:rsidRPr="00BA45D0">
              <w:rPr>
                <w:szCs w:val="28"/>
              </w:rPr>
              <w:t>г.о</w:t>
            </w:r>
            <w:proofErr w:type="spellEnd"/>
            <w:r w:rsidRPr="00BA45D0">
              <w:rPr>
                <w:szCs w:val="28"/>
              </w:rPr>
              <w:t xml:space="preserve">. Красногорск, </w:t>
            </w:r>
            <w:proofErr w:type="spellStart"/>
            <w:r w:rsidRPr="00BA45D0">
              <w:rPr>
                <w:szCs w:val="28"/>
              </w:rPr>
              <w:t>мкр</w:t>
            </w:r>
            <w:proofErr w:type="spellEnd"/>
            <w:r w:rsidRPr="00BA45D0">
              <w:rPr>
                <w:szCs w:val="28"/>
              </w:rPr>
              <w:t xml:space="preserve">. Опалиха вблизи ул. Ивана Бунина д. </w:t>
            </w:r>
            <w:proofErr w:type="gramStart"/>
            <w:r w:rsidRPr="00BA45D0">
              <w:rPr>
                <w:szCs w:val="28"/>
              </w:rPr>
              <w:t>11  ЖК</w:t>
            </w:r>
            <w:proofErr w:type="gramEnd"/>
            <w:r w:rsidRPr="00BA45D0">
              <w:rPr>
                <w:szCs w:val="28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BA45D0" w:rsidRDefault="001E61F7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BA45D0" w:rsidRDefault="001E61F7" w:rsidP="00BD4FE1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BA45D0" w:rsidRDefault="001E61F7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2024</w:t>
            </w:r>
          </w:p>
        </w:tc>
      </w:tr>
      <w:tr w:rsidR="00F9144F" w:rsidRPr="00BA45D0" w14:paraId="5C3E8FB2" w14:textId="77777777" w:rsidTr="0055590F">
        <w:tc>
          <w:tcPr>
            <w:tcW w:w="534" w:type="dxa"/>
          </w:tcPr>
          <w:p w14:paraId="4D1628BD" w14:textId="671B81D1" w:rsidR="00F9144F" w:rsidRPr="00BA45D0" w:rsidRDefault="00F9144F" w:rsidP="00E73997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BA45D0">
              <w:rPr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BA45D0" w:rsidRDefault="00F9144F" w:rsidP="001E61F7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ООО «Специализированный застройщик «</w:t>
            </w:r>
            <w:proofErr w:type="spellStart"/>
            <w:r w:rsidRPr="00BA45D0">
              <w:rPr>
                <w:szCs w:val="28"/>
              </w:rPr>
              <w:t>Аристово</w:t>
            </w:r>
            <w:proofErr w:type="spellEnd"/>
            <w:r w:rsidRPr="00BA45D0">
              <w:rPr>
                <w:szCs w:val="28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BA45D0" w:rsidRDefault="00F9144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 xml:space="preserve">Московская область, </w:t>
            </w:r>
            <w:proofErr w:type="spellStart"/>
            <w:r w:rsidRPr="00BA45D0">
              <w:rPr>
                <w:szCs w:val="28"/>
              </w:rPr>
              <w:t>г.о</w:t>
            </w:r>
            <w:proofErr w:type="spellEnd"/>
            <w:r w:rsidRPr="00BA45D0">
              <w:rPr>
                <w:szCs w:val="28"/>
              </w:rPr>
              <w:t xml:space="preserve">. Красногорск, вблизи д. </w:t>
            </w:r>
            <w:proofErr w:type="spellStart"/>
            <w:r w:rsidRPr="00BA45D0">
              <w:rPr>
                <w:szCs w:val="28"/>
              </w:rPr>
              <w:t>Аристово</w:t>
            </w:r>
            <w:proofErr w:type="spellEnd"/>
            <w:r w:rsidRPr="00BA45D0">
              <w:rPr>
                <w:szCs w:val="28"/>
              </w:rPr>
              <w:t>, ЖК «</w:t>
            </w:r>
            <w:proofErr w:type="spellStart"/>
            <w:r w:rsidRPr="00BA45D0">
              <w:rPr>
                <w:szCs w:val="28"/>
              </w:rPr>
              <w:t>Аристово</w:t>
            </w:r>
            <w:proofErr w:type="spellEnd"/>
            <w:r w:rsidRPr="00BA45D0">
              <w:rPr>
                <w:szCs w:val="28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BA45D0" w:rsidRDefault="00F9144F" w:rsidP="00F9144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BA45D0" w:rsidRDefault="00F9144F" w:rsidP="00BD4FE1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BA45D0" w:rsidRDefault="00F9144F" w:rsidP="0055590F">
            <w:pPr>
              <w:spacing w:line="276" w:lineRule="auto"/>
              <w:rPr>
                <w:szCs w:val="28"/>
              </w:rPr>
            </w:pPr>
            <w:r w:rsidRPr="00BA45D0">
              <w:rPr>
                <w:szCs w:val="28"/>
              </w:rPr>
              <w:t>2029</w:t>
            </w:r>
          </w:p>
        </w:tc>
      </w:tr>
    </w:tbl>
    <w:p w14:paraId="3AFA1B10" w14:textId="77777777" w:rsidR="00B90107" w:rsidRPr="00BA45D0" w:rsidRDefault="00B90107" w:rsidP="00E73997">
      <w:pPr>
        <w:spacing w:line="276" w:lineRule="auto"/>
        <w:jc w:val="both"/>
        <w:rPr>
          <w:szCs w:val="28"/>
        </w:rPr>
      </w:pPr>
    </w:p>
    <w:p w14:paraId="0F4FB04D" w14:textId="77777777" w:rsidR="00B90107" w:rsidRPr="00BA45D0" w:rsidRDefault="00B90107" w:rsidP="00E73997">
      <w:pPr>
        <w:spacing w:line="276" w:lineRule="auto"/>
        <w:jc w:val="both"/>
        <w:rPr>
          <w:rFonts w:cs="Times New Roman"/>
          <w:b/>
          <w:szCs w:val="28"/>
        </w:rPr>
      </w:pPr>
    </w:p>
    <w:p w14:paraId="1A4DBA7F" w14:textId="3942BA17" w:rsidR="00B94981" w:rsidRPr="00BA45D0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 xml:space="preserve">3. </w:t>
      </w:r>
      <w:r w:rsidR="00940B8B" w:rsidRPr="00BA45D0">
        <w:rPr>
          <w:rFonts w:cs="Times New Roman"/>
          <w:b/>
          <w:szCs w:val="28"/>
        </w:rPr>
        <w:t>Инерционный прогноз развити</w:t>
      </w:r>
      <w:r w:rsidR="00F11FD7" w:rsidRPr="00BA45D0">
        <w:rPr>
          <w:rFonts w:cs="Times New Roman"/>
          <w:b/>
          <w:szCs w:val="28"/>
        </w:rPr>
        <w:t>я</w:t>
      </w:r>
      <w:r w:rsidR="00940B8B" w:rsidRPr="00BA45D0">
        <w:rPr>
          <w:rFonts w:cs="Times New Roman"/>
          <w:b/>
          <w:szCs w:val="28"/>
        </w:rPr>
        <w:t xml:space="preserve"> сферы реализации </w:t>
      </w:r>
      <w:r w:rsidR="00B94981" w:rsidRPr="00BA45D0">
        <w:rPr>
          <w:rFonts w:cs="Times New Roman"/>
          <w:b/>
          <w:szCs w:val="28"/>
        </w:rPr>
        <w:t xml:space="preserve">муниципальной программы </w:t>
      </w:r>
      <w:r w:rsidR="00910DDA" w:rsidRPr="00BA45D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A45D0">
        <w:rPr>
          <w:rFonts w:cs="Times New Roman"/>
          <w:b/>
          <w:szCs w:val="28"/>
        </w:rPr>
        <w:t>«</w:t>
      </w:r>
      <w:r w:rsidR="00F809E5" w:rsidRPr="00BA45D0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B94981" w:rsidRPr="00BA45D0">
        <w:rPr>
          <w:rFonts w:cs="Times New Roman"/>
          <w:b/>
          <w:szCs w:val="28"/>
        </w:rPr>
        <w:t>»</w:t>
      </w:r>
      <w:r w:rsidR="00F11FD7" w:rsidRPr="00BA45D0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BA45D0" w:rsidRDefault="00E1672D" w:rsidP="00B53712">
      <w:pPr>
        <w:spacing w:line="276" w:lineRule="auto"/>
        <w:ind w:firstLine="567"/>
        <w:jc w:val="both"/>
      </w:pPr>
      <w:r w:rsidRPr="00BA45D0"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BA45D0">
        <w:t>ю</w:t>
      </w:r>
      <w:r w:rsidRPr="00BA45D0">
        <w:t xml:space="preserve"> уровня комфортности проживания. </w:t>
      </w:r>
    </w:p>
    <w:p w14:paraId="0EE04C90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BA45D0" w:rsidRDefault="00E1672D" w:rsidP="00B53712">
      <w:pPr>
        <w:spacing w:line="276" w:lineRule="auto"/>
        <w:ind w:firstLine="567"/>
        <w:jc w:val="both"/>
      </w:pPr>
      <w:r w:rsidRPr="00BA45D0"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BA45D0">
        <w:t xml:space="preserve">будут </w:t>
      </w:r>
      <w:r w:rsidRPr="00BA45D0">
        <w:t>производ</w:t>
      </w:r>
      <w:r w:rsidR="00B53712" w:rsidRPr="00BA45D0">
        <w:t>и</w:t>
      </w:r>
      <w:r w:rsidRPr="00BA45D0">
        <w:t>т</w:t>
      </w:r>
      <w:r w:rsidR="00B53712" w:rsidRPr="00BA45D0">
        <w:t>ь</w:t>
      </w:r>
      <w:r w:rsidRPr="00BA45D0"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-проведение регулярного анализа исполнения мероприятий Программы;</w:t>
      </w:r>
    </w:p>
    <w:p w14:paraId="69078E24" w14:textId="77777777" w:rsidR="00E1672D" w:rsidRPr="00BA45D0" w:rsidRDefault="00E1672D" w:rsidP="00B53712">
      <w:pPr>
        <w:spacing w:line="276" w:lineRule="auto"/>
        <w:ind w:firstLine="567"/>
        <w:jc w:val="both"/>
      </w:pPr>
      <w:r w:rsidRPr="00BA45D0"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BA45D0" w:rsidRDefault="00E1672D" w:rsidP="00B53712">
      <w:pPr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BA45D0">
        <w:t>-создание системы оперативного контроля и мониторинга за реализацией Программы.</w:t>
      </w:r>
    </w:p>
    <w:p w14:paraId="24C2F649" w14:textId="77777777" w:rsidR="00E1672D" w:rsidRPr="00BA45D0" w:rsidRDefault="00E1672D" w:rsidP="00B53712">
      <w:pPr>
        <w:widowControl w:val="0"/>
        <w:ind w:right="160" w:firstLine="708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BA45D0" w:rsidRDefault="00E1672D" w:rsidP="00B53712">
      <w:pPr>
        <w:widowControl w:val="0"/>
        <w:ind w:right="160"/>
        <w:jc w:val="both"/>
        <w:rPr>
          <w:szCs w:val="28"/>
        </w:rPr>
      </w:pPr>
      <w:r w:rsidRPr="00BA45D0">
        <w:rPr>
          <w:szCs w:val="28"/>
        </w:rPr>
        <w:t>-</w:t>
      </w:r>
      <w:r w:rsidR="00B53712" w:rsidRPr="00BA45D0">
        <w:rPr>
          <w:szCs w:val="28"/>
        </w:rPr>
        <w:t>с</w:t>
      </w:r>
      <w:r w:rsidRPr="00BA45D0">
        <w:rPr>
          <w:szCs w:val="28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р</w:t>
      </w:r>
      <w:r w:rsidRPr="00BA45D0">
        <w:rPr>
          <w:rFonts w:eastAsia="Times New Roman"/>
          <w:szCs w:val="28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о</w:t>
      </w:r>
      <w:r w:rsidRPr="00BA45D0">
        <w:rPr>
          <w:rFonts w:eastAsia="Times New Roman"/>
          <w:szCs w:val="28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о</w:t>
      </w:r>
      <w:r w:rsidRPr="00BA45D0">
        <w:rPr>
          <w:rFonts w:eastAsia="Times New Roman"/>
          <w:szCs w:val="28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о</w:t>
      </w:r>
      <w:r w:rsidRPr="00BA45D0">
        <w:rPr>
          <w:rFonts w:eastAsia="Times New Roman"/>
          <w:szCs w:val="28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у</w:t>
      </w:r>
      <w:r w:rsidRPr="00BA45D0">
        <w:rPr>
          <w:rFonts w:eastAsia="Times New Roman"/>
          <w:szCs w:val="28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о</w:t>
      </w:r>
      <w:r w:rsidRPr="00BA45D0">
        <w:rPr>
          <w:rFonts w:eastAsia="Times New Roman"/>
          <w:szCs w:val="28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о</w:t>
      </w:r>
      <w:r w:rsidRPr="00BA45D0">
        <w:rPr>
          <w:rFonts w:eastAsia="Times New Roman"/>
          <w:szCs w:val="28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р</w:t>
      </w:r>
      <w:r w:rsidRPr="00BA45D0">
        <w:rPr>
          <w:rFonts w:eastAsia="Times New Roman"/>
          <w:szCs w:val="28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BA45D0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BA45D0">
        <w:rPr>
          <w:rFonts w:eastAsia="Times New Roman"/>
          <w:szCs w:val="28"/>
          <w:lang w:eastAsia="ru-RU" w:bidi="ru-RU"/>
        </w:rPr>
        <w:t>-</w:t>
      </w:r>
      <w:r w:rsidR="00B53712" w:rsidRPr="00BA45D0">
        <w:rPr>
          <w:rFonts w:eastAsia="Times New Roman"/>
          <w:szCs w:val="28"/>
          <w:lang w:eastAsia="ru-RU" w:bidi="ru-RU"/>
        </w:rPr>
        <w:t>р</w:t>
      </w:r>
      <w:r w:rsidRPr="00BA45D0">
        <w:rPr>
          <w:rFonts w:eastAsia="Times New Roman"/>
          <w:szCs w:val="28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BA45D0" w:rsidRDefault="00E1672D" w:rsidP="00B53712">
      <w:pPr>
        <w:widowControl w:val="0"/>
        <w:ind w:right="160"/>
        <w:jc w:val="both"/>
        <w:rPr>
          <w:szCs w:val="28"/>
        </w:rPr>
      </w:pPr>
      <w:r w:rsidRPr="00BA45D0">
        <w:rPr>
          <w:szCs w:val="28"/>
        </w:rPr>
        <w:t>-</w:t>
      </w:r>
      <w:r w:rsidR="00B53712" w:rsidRPr="00BA45D0">
        <w:rPr>
          <w:szCs w:val="28"/>
        </w:rPr>
        <w:t>с</w:t>
      </w:r>
      <w:r w:rsidRPr="00BA45D0">
        <w:rPr>
          <w:szCs w:val="28"/>
        </w:rPr>
        <w:t>оздание комфортных условий для жизни граждан в целом.</w:t>
      </w:r>
    </w:p>
    <w:p w14:paraId="56586C7F" w14:textId="77777777" w:rsidR="00E763DB" w:rsidRPr="00BA45D0" w:rsidRDefault="00E763DB" w:rsidP="00B53712">
      <w:pPr>
        <w:widowControl w:val="0"/>
        <w:ind w:right="160"/>
        <w:jc w:val="both"/>
        <w:rPr>
          <w:szCs w:val="28"/>
        </w:rPr>
      </w:pPr>
    </w:p>
    <w:p w14:paraId="19473B33" w14:textId="77777777" w:rsidR="00E763DB" w:rsidRPr="00BA45D0" w:rsidRDefault="00E763DB" w:rsidP="00B53712">
      <w:pPr>
        <w:widowControl w:val="0"/>
        <w:ind w:right="160"/>
        <w:jc w:val="both"/>
        <w:rPr>
          <w:szCs w:val="28"/>
        </w:rPr>
      </w:pPr>
    </w:p>
    <w:p w14:paraId="5CB6DF0E" w14:textId="77777777" w:rsidR="00E763DB" w:rsidRPr="00BA45D0" w:rsidRDefault="00E763DB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</w:p>
    <w:p w14:paraId="64054621" w14:textId="073D0E77" w:rsidR="000455E7" w:rsidRPr="00BA45D0" w:rsidRDefault="00996E4F" w:rsidP="00996E4F">
      <w:pPr>
        <w:spacing w:after="200" w:line="276" w:lineRule="auto"/>
        <w:jc w:val="both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 xml:space="preserve">        </w:t>
      </w:r>
      <w:r w:rsidR="00D568EA" w:rsidRPr="00BA45D0">
        <w:rPr>
          <w:rFonts w:cs="Times New Roman"/>
          <w:b/>
          <w:szCs w:val="28"/>
        </w:rPr>
        <w:t xml:space="preserve">4. </w:t>
      </w:r>
      <w:r w:rsidR="00694C44" w:rsidRPr="00BA45D0">
        <w:rPr>
          <w:rFonts w:cs="Times New Roman"/>
          <w:b/>
          <w:szCs w:val="28"/>
        </w:rPr>
        <w:t>Целевые показатели</w:t>
      </w:r>
      <w:r w:rsidR="00F44B07" w:rsidRPr="00BA45D0">
        <w:rPr>
          <w:rFonts w:cs="Times New Roman"/>
          <w:b/>
          <w:szCs w:val="28"/>
        </w:rPr>
        <w:t xml:space="preserve"> </w:t>
      </w:r>
      <w:r w:rsidR="000455E7" w:rsidRPr="00BA45D0">
        <w:rPr>
          <w:rFonts w:cs="Times New Roman"/>
          <w:b/>
          <w:szCs w:val="28"/>
        </w:rPr>
        <w:t xml:space="preserve">муниципальной программы </w:t>
      </w:r>
      <w:r w:rsidR="00910DDA" w:rsidRPr="00BA45D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A45D0">
        <w:rPr>
          <w:rFonts w:cs="Times New Roman"/>
          <w:b/>
          <w:szCs w:val="28"/>
        </w:rPr>
        <w:t>«</w:t>
      </w:r>
      <w:r w:rsidR="0030354D" w:rsidRPr="00BA45D0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0455E7" w:rsidRPr="00BA45D0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7"/>
        <w:gridCol w:w="1640"/>
        <w:gridCol w:w="1200"/>
        <w:gridCol w:w="1045"/>
        <w:gridCol w:w="1169"/>
        <w:gridCol w:w="839"/>
        <w:gridCol w:w="949"/>
        <w:gridCol w:w="949"/>
        <w:gridCol w:w="615"/>
        <w:gridCol w:w="1705"/>
        <w:gridCol w:w="1936"/>
      </w:tblGrid>
      <w:tr w:rsidR="002A4C2C" w:rsidRPr="00BA45D0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BA45D0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161EED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BA45D0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4A1FBF" w:rsidRPr="00BA45D0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756D3A99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487C" w:rsidRPr="00BA45D0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659FA3" w14:textId="77777777" w:rsidR="003C3803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26EF43B" w14:textId="06AA2FBF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E63E132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BA45D0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AC26A4F" w14:textId="77777777" w:rsidR="00580BA9" w:rsidRPr="00BA45D0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BA45D0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87C" w:rsidRPr="00BA45D0" w14:paraId="3F85414A" w14:textId="77777777" w:rsidTr="00CF487C">
        <w:tc>
          <w:tcPr>
            <w:tcW w:w="151" w:type="pct"/>
          </w:tcPr>
          <w:p w14:paraId="24E26F86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BA9" w:rsidRPr="00BA45D0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BA45D0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0">
              <w:rPr>
                <w:rFonts w:ascii="Times New Roman" w:hAnsi="Times New Roman"/>
                <w:b/>
                <w:sz w:val="24"/>
                <w:szCs w:val="24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BA45D0" w14:paraId="210E3B9C" w14:textId="77777777" w:rsidTr="00CF487C">
        <w:tc>
          <w:tcPr>
            <w:tcW w:w="151" w:type="pct"/>
          </w:tcPr>
          <w:p w14:paraId="7D6E0312" w14:textId="6267652A" w:rsidR="0092057D" w:rsidRPr="00BA45D0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057D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BA45D0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Количество благоуст</w:t>
            </w:r>
            <w:r w:rsidR="00204426" w:rsidRPr="00BA45D0">
              <w:rPr>
                <w:rFonts w:ascii="Times New Roman" w:hAnsi="Times New Roman" w:cs="Times New Roman"/>
                <w:szCs w:val="22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BA45D0" w:rsidRDefault="002A4C2C" w:rsidP="0092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3425781A" w14:textId="581C4EAB" w:rsidR="0092057D" w:rsidRPr="00BA45D0" w:rsidRDefault="0008380A" w:rsidP="002A4C2C">
            <w:pPr>
              <w:pStyle w:val="ConsPlusNormal"/>
              <w:rPr>
                <w:rFonts w:cs="Times New Roman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Р</w:t>
            </w:r>
            <w:r w:rsidR="002A4C2C" w:rsidRPr="00BA45D0">
              <w:rPr>
                <w:rFonts w:ascii="Times New Roman" w:hAnsi="Times New Roman" w:cs="Times New Roman"/>
                <w:szCs w:val="22"/>
              </w:rPr>
              <w:t>егиональный проект</w:t>
            </w:r>
            <w:r w:rsidRPr="00BA45D0">
              <w:rPr>
                <w:rFonts w:ascii="Times New Roman" w:hAnsi="Times New Roman" w:cs="Times New Roman"/>
                <w:szCs w:val="22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BA45D0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BA45D0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BA45D0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BA45D0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BA45D0" w:rsidRDefault="00204426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BA45D0" w:rsidRDefault="00D115F7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BA45D0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BA45D0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BA45D0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1.F2.01</w:t>
            </w:r>
          </w:p>
          <w:p w14:paraId="5CF7F68C" w14:textId="77777777" w:rsidR="0092057D" w:rsidRPr="00BA45D0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1.</w:t>
            </w: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F2.02</w:t>
            </w:r>
          </w:p>
          <w:p w14:paraId="22507DDD" w14:textId="77777777" w:rsidR="0092057D" w:rsidRPr="00BA45D0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1.F2.0</w:t>
            </w:r>
            <w:r w:rsidRPr="00BA45D0">
              <w:rPr>
                <w:rFonts w:ascii="Times New Roman" w:hAnsi="Times New Roman" w:cs="Times New Roman"/>
                <w:szCs w:val="22"/>
              </w:rPr>
              <w:t>3</w:t>
            </w:r>
          </w:p>
          <w:p w14:paraId="1EE85CDA" w14:textId="2CBB0598" w:rsidR="007B4BD6" w:rsidRPr="00BA45D0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1.</w:t>
            </w: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F2.07</w:t>
            </w:r>
          </w:p>
          <w:p w14:paraId="7591D57D" w14:textId="014D1B2E" w:rsidR="009F647B" w:rsidRPr="00BA45D0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F647B" w:rsidRPr="00BA45D0">
              <w:rPr>
                <w:rFonts w:ascii="Times New Roman" w:hAnsi="Times New Roman" w:cs="Times New Roman"/>
                <w:szCs w:val="22"/>
              </w:rPr>
              <w:t>.01.24</w:t>
            </w:r>
          </w:p>
          <w:p w14:paraId="21AA65C0" w14:textId="45FCDD81" w:rsidR="001A39EE" w:rsidRPr="00BA45D0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BA45D0" w14:paraId="21264998" w14:textId="77777777" w:rsidTr="00CF487C">
        <w:tc>
          <w:tcPr>
            <w:tcW w:w="151" w:type="pct"/>
          </w:tcPr>
          <w:p w14:paraId="0C5DD2B9" w14:textId="5D4B9F5E" w:rsidR="00580BA9" w:rsidRPr="00BA45D0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80BA9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BA45D0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Приоритетный, О</w:t>
            </w:r>
            <w:r w:rsidR="00902BDB" w:rsidRPr="00BA45D0">
              <w:rPr>
                <w:rFonts w:eastAsia="Times New Roman" w:cs="Times New Roman"/>
                <w:sz w:val="22"/>
                <w:lang w:eastAsia="ru-RU"/>
              </w:rPr>
              <w:t xml:space="preserve">бращение </w:t>
            </w:r>
          </w:p>
          <w:p w14:paraId="23CEBC05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14:paraId="4D0FE3DB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BA45D0" w:rsidRDefault="0049531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BA45D0" w:rsidRDefault="00BB73C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BA45D0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BA45D0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1.01.</w:t>
            </w:r>
            <w:r w:rsidR="007D0818" w:rsidRPr="00BA45D0">
              <w:rPr>
                <w:rFonts w:eastAsia="Times New Roman" w:cs="Times New Roman"/>
                <w:sz w:val="22"/>
                <w:lang w:val="en-US" w:eastAsia="ru-RU"/>
              </w:rPr>
              <w:t>21</w:t>
            </w:r>
          </w:p>
          <w:p w14:paraId="61EECC73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BA45D0" w14:paraId="2A27A676" w14:textId="77777777" w:rsidTr="00CF487C">
        <w:tc>
          <w:tcPr>
            <w:tcW w:w="151" w:type="pct"/>
          </w:tcPr>
          <w:p w14:paraId="6643CD78" w14:textId="30838746" w:rsidR="007A0F39" w:rsidRPr="00BA45D0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BA45D0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  <w:r w:rsidR="002565B0" w:rsidRPr="00BA45D0">
              <w:rPr>
                <w:rFonts w:eastAsia="Times New Roman" w:cs="Times New Roman"/>
                <w:sz w:val="22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BA45D0" w:rsidRDefault="003C5534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BA45D0" w:rsidRDefault="001352BB" w:rsidP="007A0F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BA45D0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BA45D0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BA45D0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cs="Times New Roman"/>
                <w:sz w:val="22"/>
              </w:rPr>
              <w:t>1.</w:t>
            </w:r>
            <w:r w:rsidRPr="00BA45D0">
              <w:rPr>
                <w:rFonts w:cs="Times New Roman"/>
                <w:sz w:val="22"/>
                <w:lang w:val="en-US"/>
              </w:rPr>
              <w:t>F2.05</w:t>
            </w:r>
          </w:p>
        </w:tc>
      </w:tr>
      <w:tr w:rsidR="00CF487C" w:rsidRPr="00BA45D0" w14:paraId="47557183" w14:textId="77777777" w:rsidTr="00CF487C">
        <w:tc>
          <w:tcPr>
            <w:tcW w:w="151" w:type="pct"/>
          </w:tcPr>
          <w:p w14:paraId="570ADED4" w14:textId="534F2F8A" w:rsidR="005124FF" w:rsidRPr="00BA45D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BA45D0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F17874" w14:textId="72D72870" w:rsidR="005124FF" w:rsidRPr="00BA45D0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BA45D0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BA45D0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BA45D0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BA45D0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BA45D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BA45D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1.01.04</w:t>
            </w:r>
          </w:p>
          <w:p w14:paraId="4036BC5E" w14:textId="0EE52A3C" w:rsidR="00180252" w:rsidRPr="00BA45D0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1.01.22</w:t>
            </w:r>
          </w:p>
          <w:p w14:paraId="3EAB291F" w14:textId="292F7418" w:rsidR="005124FF" w:rsidRPr="00BA45D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3C538242" w14:textId="77777777" w:rsidTr="00CF487C">
        <w:tc>
          <w:tcPr>
            <w:tcW w:w="151" w:type="pct"/>
          </w:tcPr>
          <w:p w14:paraId="153F87C1" w14:textId="63DE0ADF" w:rsidR="005124FF" w:rsidRPr="00BA45D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" w:type="pct"/>
          </w:tcPr>
          <w:p w14:paraId="4147A3FF" w14:textId="6AB5CA4B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BA45D0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BA45D0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BA45D0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BA45D0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BA45D0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BA45D0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BA45D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BA45D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BA45D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BA45D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40A57ACD" w14:textId="77777777" w:rsidTr="00CF487C">
        <w:tc>
          <w:tcPr>
            <w:tcW w:w="151" w:type="pct"/>
          </w:tcPr>
          <w:p w14:paraId="19873C98" w14:textId="035A0971" w:rsidR="00B86F4D" w:rsidRPr="00BA45D0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BA45D0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BA45D0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BA45D0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BA45D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BA45D0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BA45D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BA45D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BA45D0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BA45D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48A2F7A6" w14:textId="77777777" w:rsidTr="00CF487C">
        <w:tc>
          <w:tcPr>
            <w:tcW w:w="151" w:type="pct"/>
          </w:tcPr>
          <w:p w14:paraId="0EB596F9" w14:textId="6A380D10" w:rsidR="00860F96" w:rsidRPr="00BA45D0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BA45D0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BA45D0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6EFEE0EB" w14:textId="6D765F83" w:rsidR="00860F96" w:rsidRPr="00BA45D0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BA45D0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BA45D0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BA45D0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BA45D0" w:rsidRDefault="001352BB" w:rsidP="00860F9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BA45D0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BA45D0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BA45D0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BA45D0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2CE76133" w:rsidR="00860F96" w:rsidRPr="00BA45D0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1.F2.01, 1.F2.02, 1.F2.03, 1.F2.04,</w:t>
            </w:r>
            <w:r w:rsidR="00EE602C" w:rsidRPr="00BA45D0">
              <w:rPr>
                <w:rFonts w:cs="Times New Roman"/>
                <w:sz w:val="22"/>
              </w:rPr>
              <w:t xml:space="preserve"> 1.F2.05,</w:t>
            </w:r>
            <w:r w:rsidR="007B4BD6" w:rsidRPr="00BA45D0">
              <w:rPr>
                <w:rFonts w:cs="Times New Roman"/>
                <w:sz w:val="22"/>
              </w:rPr>
              <w:t xml:space="preserve"> 1</w:t>
            </w:r>
            <w:r w:rsidR="007B4BD6" w:rsidRPr="00BA45D0">
              <w:rPr>
                <w:rFonts w:cs="Times New Roman"/>
                <w:sz w:val="22"/>
                <w:lang w:val="en-US"/>
              </w:rPr>
              <w:t>F</w:t>
            </w:r>
            <w:r w:rsidR="007B4BD6" w:rsidRPr="00BA45D0">
              <w:rPr>
                <w:rFonts w:cs="Times New Roman"/>
                <w:sz w:val="22"/>
              </w:rPr>
              <w:t>2.</w:t>
            </w:r>
            <w:r w:rsidR="007B4BD6" w:rsidRPr="00BA45D0">
              <w:rPr>
                <w:rFonts w:cs="Times New Roman"/>
                <w:sz w:val="22"/>
                <w:lang w:val="en-US"/>
              </w:rPr>
              <w:t>07</w:t>
            </w:r>
            <w:r w:rsidR="00EE602C" w:rsidRPr="00BA45D0">
              <w:rPr>
                <w:rFonts w:cs="Times New Roman"/>
                <w:sz w:val="22"/>
              </w:rPr>
              <w:t xml:space="preserve"> 1.01.02, 1.01.04,</w:t>
            </w:r>
            <w:r w:rsidRPr="00BA45D0">
              <w:rPr>
                <w:rFonts w:cs="Times New Roman"/>
                <w:sz w:val="22"/>
              </w:rPr>
              <w:t xml:space="preserve"> 2.01.02, 2.01.03, </w:t>
            </w:r>
            <w:r w:rsidR="00EE602C" w:rsidRPr="00BA45D0">
              <w:rPr>
                <w:rFonts w:cs="Times New Roman"/>
                <w:sz w:val="22"/>
              </w:rPr>
              <w:t>2.01.06</w:t>
            </w:r>
          </w:p>
        </w:tc>
      </w:tr>
      <w:tr w:rsidR="002A4C2C" w:rsidRPr="00BA45D0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BA45D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BA45D0">
              <w:rPr>
                <w:b/>
                <w:sz w:val="24"/>
                <w:szCs w:val="24"/>
              </w:rPr>
              <w:t>2.Совершенствование внешнего благоустройства городского округа Красногорск</w:t>
            </w:r>
            <w:r w:rsidR="009143D2" w:rsidRPr="00BA45D0">
              <w:rPr>
                <w:b/>
                <w:sz w:val="24"/>
                <w:szCs w:val="24"/>
              </w:rPr>
              <w:t>.</w:t>
            </w:r>
          </w:p>
          <w:p w14:paraId="05F2C76A" w14:textId="2DE42185" w:rsidR="002A4C2C" w:rsidRPr="00BA45D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BA45D0">
              <w:rPr>
                <w:b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BA45D0">
              <w:rPr>
                <w:b/>
                <w:sz w:val="24"/>
                <w:szCs w:val="24"/>
              </w:rPr>
              <w:t>.</w:t>
            </w:r>
          </w:p>
          <w:p w14:paraId="4DD8E268" w14:textId="23E6A636" w:rsidR="002A4C2C" w:rsidRPr="00BA45D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BA45D0">
              <w:rPr>
                <w:b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  <w:r w:rsidR="009143D2" w:rsidRPr="00BA45D0">
              <w:rPr>
                <w:b/>
                <w:sz w:val="24"/>
                <w:szCs w:val="24"/>
              </w:rPr>
              <w:t>.</w:t>
            </w:r>
          </w:p>
          <w:p w14:paraId="147292C4" w14:textId="6283369D" w:rsidR="002A4C2C" w:rsidRPr="00BA45D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BA45D0">
              <w:rPr>
                <w:b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BA45D0">
              <w:rPr>
                <w:b/>
                <w:sz w:val="24"/>
                <w:szCs w:val="24"/>
              </w:rPr>
              <w:t>.</w:t>
            </w:r>
          </w:p>
          <w:p w14:paraId="0A751AA9" w14:textId="5ED30C6F" w:rsidR="002A4C2C" w:rsidRPr="00BA45D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BA45D0">
              <w:rPr>
                <w:b/>
                <w:sz w:val="24"/>
                <w:szCs w:val="24"/>
              </w:rPr>
              <w:t>Создание комфортной городской световой среды</w:t>
            </w:r>
            <w:r w:rsidR="009143D2" w:rsidRPr="00BA45D0">
              <w:rPr>
                <w:b/>
                <w:sz w:val="24"/>
                <w:szCs w:val="24"/>
              </w:rPr>
              <w:t>.</w:t>
            </w:r>
          </w:p>
          <w:p w14:paraId="37D6CBEC" w14:textId="6190F1A3" w:rsidR="002A4C2C" w:rsidRPr="00BA45D0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  <w:r w:rsidR="009143D2" w:rsidRPr="00BA45D0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F487C" w:rsidRPr="00BA45D0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BA45D0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D11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BA45D0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BA45D0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90CAD35" w14:textId="0FEF2542" w:rsidR="00CB5E22" w:rsidRPr="00BA45D0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CB5E22" w:rsidRPr="00BA45D0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BA45D0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BA45D0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BA45D0" w:rsidRDefault="00655B3A" w:rsidP="00036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BA45D0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BA45D0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BA45D0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BA45D0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BA45D0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BA45D0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</w:t>
            </w:r>
            <w:r w:rsidRPr="00BA45D0">
              <w:rPr>
                <w:rFonts w:cs="Times New Roman"/>
                <w:sz w:val="22"/>
                <w:lang w:val="en-US"/>
              </w:rPr>
              <w:t>.</w:t>
            </w:r>
            <w:r w:rsidRPr="00BA45D0">
              <w:rPr>
                <w:rFonts w:cs="Times New Roman"/>
                <w:sz w:val="22"/>
              </w:rPr>
              <w:t>01.01</w:t>
            </w:r>
          </w:p>
          <w:p w14:paraId="6A88BF8C" w14:textId="77777777" w:rsidR="00CB5E22" w:rsidRPr="00BA45D0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72E2AAC4" w14:textId="77777777" w:rsidTr="00CF487C">
        <w:tc>
          <w:tcPr>
            <w:tcW w:w="151" w:type="pct"/>
          </w:tcPr>
          <w:p w14:paraId="4F0DDE73" w14:textId="6CEFF2B1" w:rsidR="0023281B" w:rsidRPr="00BA45D0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81B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BA45D0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BA45D0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E32BFF9" w14:textId="77B5889D" w:rsidR="0023281B" w:rsidRPr="00BA45D0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23281B" w:rsidRPr="00BA45D0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BA45D0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BA45D0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BA45D0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BA45D0" w:rsidRDefault="007B4BD6" w:rsidP="0023281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BA45D0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BA45D0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BA45D0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BA45D0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BA45D0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2.F2.01</w:t>
            </w:r>
          </w:p>
        </w:tc>
      </w:tr>
      <w:tr w:rsidR="00CF487C" w:rsidRPr="00BA45D0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BA45D0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AFC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BA45D0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292F9CD" w14:textId="5C2A01F1" w:rsidR="008F7AFC" w:rsidRPr="00BA45D0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8F7AFC" w:rsidRPr="00BA45D0">
              <w:rPr>
                <w:rFonts w:eastAsia="Times New Roman" w:cs="Times New Roman"/>
                <w:sz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м</w:t>
            </w:r>
            <w:r w:rsidRPr="00BA45D0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BA45D0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BA45D0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BA45D0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BA45D0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BA45D0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</w:t>
            </w:r>
            <w:r w:rsidRPr="00BA45D0">
              <w:rPr>
                <w:rFonts w:cs="Times New Roman"/>
                <w:sz w:val="22"/>
                <w:lang w:val="en-US"/>
              </w:rPr>
              <w:t>.</w:t>
            </w:r>
            <w:r w:rsidRPr="00BA45D0">
              <w:rPr>
                <w:rFonts w:cs="Times New Roman"/>
                <w:sz w:val="22"/>
              </w:rPr>
              <w:t>01.01</w:t>
            </w:r>
          </w:p>
          <w:p w14:paraId="0A3A7844" w14:textId="7A7E7884" w:rsidR="008F7AFC" w:rsidRPr="00BA45D0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3C7E9C03" w14:textId="77777777" w:rsidTr="00CF487C">
        <w:tc>
          <w:tcPr>
            <w:tcW w:w="151" w:type="pct"/>
          </w:tcPr>
          <w:p w14:paraId="66A0F304" w14:textId="4C51F3F2" w:rsidR="00FC6C48" w:rsidRPr="00BA45D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79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BA45D0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BA45D0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24AFCB74" w14:textId="5FC2EC70" w:rsidR="00FC6C48" w:rsidRPr="00BA45D0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FC6C48" w:rsidRPr="00BA45D0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BA45D0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BA45D0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BA45D0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BA45D0" w:rsidRDefault="00BB73C5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BA45D0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BA45D0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BA45D0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BA45D0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BA45D0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2.01.02</w:t>
            </w:r>
          </w:p>
          <w:p w14:paraId="2CEDDE87" w14:textId="652363A7" w:rsidR="007B4BD6" w:rsidRPr="00BA45D0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BA45D0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BA45D0" w14:paraId="169F9228" w14:textId="77777777" w:rsidTr="00CF487C">
        <w:tc>
          <w:tcPr>
            <w:tcW w:w="151" w:type="pct"/>
          </w:tcPr>
          <w:p w14:paraId="09AA5F56" w14:textId="01E85C73" w:rsidR="00DD5379" w:rsidRPr="00BA45D0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BA45D0" w:rsidRDefault="00DD5379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BA45D0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BA45D0" w:rsidRDefault="00213937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BA45D0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BA45D0" w:rsidRDefault="009440BE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D76F15" w:rsidRPr="00BA45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BA45D0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BA45D0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5</w:t>
            </w:r>
            <w:r w:rsidR="00D76F15" w:rsidRPr="00BA45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BA45D0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BA45D0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BA45D0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BA45D0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BA45D0">
              <w:rPr>
                <w:rFonts w:cs="Times New Roman"/>
                <w:sz w:val="22"/>
              </w:rPr>
              <w:t>2.01.0</w:t>
            </w:r>
            <w:r w:rsidR="00EF2518" w:rsidRPr="00BA45D0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CF487C" w:rsidRPr="00BA45D0" w14:paraId="2165AC7B" w14:textId="77777777" w:rsidTr="00CF487C">
        <w:tc>
          <w:tcPr>
            <w:tcW w:w="151" w:type="pct"/>
          </w:tcPr>
          <w:p w14:paraId="536376DC" w14:textId="17538CB4" w:rsidR="00213937" w:rsidRPr="00BA45D0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BA45D0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BA45D0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BA45D0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BA45D0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BA45D0" w:rsidRDefault="00FE51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118869B9" w14:textId="02B212FA" w:rsidR="00213937" w:rsidRPr="00BA45D0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394C8EE9" w14:textId="157EC37F" w:rsidR="00213937" w:rsidRPr="00BA45D0" w:rsidRDefault="00D76F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2" w:type="pct"/>
          </w:tcPr>
          <w:p w14:paraId="49135D08" w14:textId="048EADA2" w:rsidR="00213937" w:rsidRPr="00BA45D0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7942BE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BA45D0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BA45D0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BA45D0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2.01.17</w:t>
            </w:r>
          </w:p>
        </w:tc>
      </w:tr>
      <w:tr w:rsidR="00CF487C" w:rsidRPr="00BA45D0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BA45D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37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BA45D0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BA45D0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BA45D0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BA45D0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BA45D0" w:rsidRDefault="00802708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79AEAFE4" w14:textId="2150AA1E" w:rsidR="00213937" w:rsidRPr="00BA45D0" w:rsidRDefault="00BB73C5" w:rsidP="00BB73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2" w:type="pct"/>
          </w:tcPr>
          <w:p w14:paraId="3D9EB258" w14:textId="15D4C7E1" w:rsidR="00213937" w:rsidRPr="00BA45D0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BA45D0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BA45D0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BA45D0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BA45D0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2.01.02</w:t>
            </w:r>
          </w:p>
          <w:p w14:paraId="4BABBDDE" w14:textId="69A0554C" w:rsidR="007B4BD6" w:rsidRPr="00BA45D0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BA45D0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BA45D0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BA45D0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BA45D0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BA45D0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м</w:t>
            </w:r>
            <w:r w:rsidRPr="00BA45D0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BA45D0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BA45D0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BA45D0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BA45D0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BA45D0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BA45D0" w:rsidRDefault="00CF34B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BA45D0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BA45D0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2.01.03</w:t>
            </w:r>
          </w:p>
          <w:p w14:paraId="7116403A" w14:textId="77777777" w:rsidR="00431F6D" w:rsidRPr="00BA45D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2.01.15</w:t>
            </w:r>
          </w:p>
          <w:p w14:paraId="7DAAEA9A" w14:textId="77777777" w:rsidR="00431F6D" w:rsidRPr="00BA45D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2.01.16</w:t>
            </w:r>
          </w:p>
          <w:p w14:paraId="20F707C3" w14:textId="77777777" w:rsidR="00431F6D" w:rsidRPr="00BA45D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2.01.18</w:t>
            </w:r>
          </w:p>
          <w:p w14:paraId="3FF19A62" w14:textId="77777777" w:rsidR="00431F6D" w:rsidRPr="00BA45D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2.01.19</w:t>
            </w:r>
          </w:p>
          <w:p w14:paraId="047232DA" w14:textId="2C158108" w:rsidR="007942BE" w:rsidRPr="00BA45D0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2.01.25</w:t>
            </w:r>
          </w:p>
          <w:p w14:paraId="53FA730E" w14:textId="77777777" w:rsidR="00431F6D" w:rsidRPr="00BA45D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5A4142A4" w14:textId="77777777" w:rsidTr="00CF487C">
        <w:tc>
          <w:tcPr>
            <w:tcW w:w="151" w:type="pct"/>
          </w:tcPr>
          <w:p w14:paraId="2A878A40" w14:textId="4CBE22C2" w:rsidR="00B36B9F" w:rsidRPr="00BA45D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B9F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BA45D0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3073403D" w14:textId="09577A47" w:rsidR="00B36B9F" w:rsidRPr="00BA45D0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B36B9F" w:rsidRPr="00BA45D0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BA45D0" w:rsidRDefault="003366C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2" w:type="pct"/>
          </w:tcPr>
          <w:p w14:paraId="38AB28A4" w14:textId="54CF2222" w:rsidR="00B36B9F" w:rsidRPr="00BA45D0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942FC2A" w14:textId="295D5422" w:rsidR="00B36B9F" w:rsidRPr="00BA45D0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BA45D0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BA45D0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BA45D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2.01.20</w:t>
            </w:r>
          </w:p>
          <w:p w14:paraId="70286F43" w14:textId="77777777" w:rsidR="00B36B9F" w:rsidRPr="00BA45D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BA45D0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BA45D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B9F"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BA45D0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BA45D0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E8347CF" w14:textId="586DC28F" w:rsidR="00B36B9F" w:rsidRPr="00BA45D0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</w:t>
            </w:r>
            <w:r w:rsidR="00B36B9F" w:rsidRPr="00BA45D0">
              <w:rPr>
                <w:rFonts w:eastAsia="Times New Roman" w:cs="Times New Roman"/>
                <w:sz w:val="22"/>
              </w:rPr>
              <w:t>траслевой</w:t>
            </w:r>
            <w:r w:rsidR="00B36B9F" w:rsidRPr="00BA45D0">
              <w:rPr>
                <w:rFonts w:cs="Times New Roman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BA45D0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BA45D0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BA45D0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BA45D0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BA45D0" w:rsidRDefault="00CF34B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BA45D0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BA45D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2.01.22</w:t>
            </w:r>
          </w:p>
        </w:tc>
      </w:tr>
      <w:tr w:rsidR="00CF487C" w:rsidRPr="00BA45D0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BA45D0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BA45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BA45D0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BA45D0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BA45D0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BA45D0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BA45D0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BA45D0" w:rsidRDefault="00FA1598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BA45D0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BA45D0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BA45D0" w:rsidRDefault="008F0951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556510" w:rsidRPr="00BA45D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BA45D0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BA45D0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BA45D0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BA45D0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2.02.01</w:t>
            </w:r>
            <w:r w:rsidR="00556510" w:rsidRPr="00BA45D0">
              <w:rPr>
                <w:rFonts w:cs="Times New Roman"/>
                <w:sz w:val="22"/>
              </w:rPr>
              <w:t xml:space="preserve">, </w:t>
            </w:r>
          </w:p>
          <w:p w14:paraId="1D8B6E2C" w14:textId="59482871" w:rsidR="008F0951" w:rsidRPr="00BA45D0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2.03.01</w:t>
            </w:r>
          </w:p>
        </w:tc>
      </w:tr>
      <w:tr w:rsidR="00CF487C" w:rsidRPr="00BA45D0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BA45D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BA45D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137091BD" w14:textId="73FAF217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4F57F712" w14:textId="3C3168E4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260</w:t>
            </w:r>
          </w:p>
          <w:p w14:paraId="6093C99D" w14:textId="76107DB3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</w:tcPr>
          <w:p w14:paraId="4C6816A5" w14:textId="77777777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20AA7097" w14:textId="50398890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BA45D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BA45D0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2.01.15, 2.01.16, 2.01.18, 2.01.19</w:t>
            </w:r>
          </w:p>
        </w:tc>
      </w:tr>
      <w:tr w:rsidR="00CF487C" w:rsidRPr="00BA45D0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BA45D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" w:type="pct"/>
          </w:tcPr>
          <w:p w14:paraId="6E1CB9B2" w14:textId="02FAAF47" w:rsidR="00CF487C" w:rsidRPr="00BA45D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Заменена </w:t>
            </w: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неэнергоэффективных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BA45D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F0CCD09" w14:textId="369281D6" w:rsidR="00CF487C" w:rsidRPr="00BA45D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BA45D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BA45D0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BA45D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BA45D0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2.01.22</w:t>
            </w:r>
          </w:p>
        </w:tc>
      </w:tr>
      <w:tr w:rsidR="00CF487C" w:rsidRPr="00BA45D0" w14:paraId="47B982C2" w14:textId="77777777" w:rsidTr="00CF487C">
        <w:tc>
          <w:tcPr>
            <w:tcW w:w="151" w:type="pct"/>
          </w:tcPr>
          <w:p w14:paraId="3CF146E9" w14:textId="2286F41B" w:rsidR="0029234E" w:rsidRPr="00BA45D0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BA45D0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BA45D0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52E620C" w14:textId="2A29D96D" w:rsidR="0029234E" w:rsidRPr="00BA45D0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BA45D0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BA45D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BA45D0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BA45D0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BA45D0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BA45D0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BA45D0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BA45D0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BA45D0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BA45D0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2.01.30</w:t>
            </w:r>
          </w:p>
        </w:tc>
      </w:tr>
    </w:tbl>
    <w:p w14:paraId="1C10843A" w14:textId="16F1773D" w:rsidR="008E601F" w:rsidRPr="00BA45D0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FC556BB" w14:textId="65056C16" w:rsidR="00DC19AD" w:rsidRPr="00BA45D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BA45D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AB4" w:rsidRPr="00BA45D0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современной комфортной городской среды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BA45D0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4F7C06" w14:textId="77777777" w:rsidR="00580BA9" w:rsidRPr="00BA45D0" w:rsidRDefault="00DC19AD" w:rsidP="00DC19AD">
      <w:pPr>
        <w:rPr>
          <w:color w:val="000000" w:themeColor="text1"/>
          <w:szCs w:val="28"/>
        </w:rPr>
      </w:pPr>
      <w:r w:rsidRPr="00BA45D0">
        <w:rPr>
          <w:color w:val="000000" w:themeColor="text1"/>
          <w:szCs w:val="28"/>
        </w:rPr>
        <w:t xml:space="preserve">          </w:t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  <w:r w:rsidRPr="00BA45D0">
        <w:rPr>
          <w:color w:val="000000" w:themeColor="text1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3858"/>
        <w:gridCol w:w="1612"/>
        <w:gridCol w:w="3701"/>
        <w:gridCol w:w="3156"/>
        <w:gridCol w:w="1806"/>
      </w:tblGrid>
      <w:tr w:rsidR="00580BA9" w:rsidRPr="00BA45D0" w14:paraId="63C25609" w14:textId="77777777" w:rsidTr="007B6A0C">
        <w:tc>
          <w:tcPr>
            <w:tcW w:w="203" w:type="pct"/>
          </w:tcPr>
          <w:p w14:paraId="3155B17F" w14:textId="77777777" w:rsidR="00580BA9" w:rsidRPr="00BA45D0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9" w:type="pct"/>
          </w:tcPr>
          <w:p w14:paraId="3F871B45" w14:textId="77777777" w:rsidR="00580BA9" w:rsidRPr="00BA45D0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</w:tcPr>
          <w:p w14:paraId="3D2E0081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28D637EC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56" w:type="pct"/>
          </w:tcPr>
          <w:p w14:paraId="3D2C1128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71" w:type="pct"/>
          </w:tcPr>
          <w:p w14:paraId="5E9AFCC1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80BA9" w:rsidRPr="00BA45D0" w14:paraId="2EC201B3" w14:textId="77777777" w:rsidTr="007B6A0C">
        <w:tc>
          <w:tcPr>
            <w:tcW w:w="203" w:type="pct"/>
          </w:tcPr>
          <w:p w14:paraId="316B874A" w14:textId="77777777" w:rsidR="00580BA9" w:rsidRPr="00BA45D0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0531EA91" w14:textId="77777777" w:rsidR="00580BA9" w:rsidRPr="00BA45D0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6700777E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14:paraId="17F50D2B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14:paraId="2F06EFC8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BA45D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A9" w:rsidRPr="00BA45D0" w14:paraId="641188F8" w14:textId="77777777" w:rsidTr="007B6A0C">
        <w:tc>
          <w:tcPr>
            <w:tcW w:w="203" w:type="pct"/>
          </w:tcPr>
          <w:p w14:paraId="63C809F0" w14:textId="77777777" w:rsidR="00580BA9" w:rsidRPr="00BA45D0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9" w:type="pct"/>
          </w:tcPr>
          <w:p w14:paraId="0C323B32" w14:textId="77777777" w:rsidR="00580BA9" w:rsidRPr="00BA45D0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47" w:type="pct"/>
          </w:tcPr>
          <w:p w14:paraId="7E159C11" w14:textId="77777777" w:rsidR="00580BA9" w:rsidRPr="00BA45D0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1E112D24" w14:textId="57ED8F46" w:rsidR="0073030C" w:rsidRPr="00BA45D0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71" w:type="pct"/>
          </w:tcPr>
          <w:p w14:paraId="13FD8663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BA45D0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AF3EF0" w:rsidRPr="00BA45D0" w14:paraId="44093BCB" w14:textId="77777777" w:rsidTr="007B6A0C">
        <w:tc>
          <w:tcPr>
            <w:tcW w:w="203" w:type="pct"/>
          </w:tcPr>
          <w:p w14:paraId="2BDCE052" w14:textId="3EA4290E" w:rsidR="00AF3EF0" w:rsidRPr="00BA45D0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9" w:type="pct"/>
          </w:tcPr>
          <w:p w14:paraId="53967E3B" w14:textId="6B800C89" w:rsidR="00AF3EF0" w:rsidRPr="00BA45D0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47" w:type="pct"/>
          </w:tcPr>
          <w:p w14:paraId="4F759279" w14:textId="2A6DCB79" w:rsidR="00AF3EF0" w:rsidRPr="00BA45D0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2AF52BE" w14:textId="77777777" w:rsidR="006A2657" w:rsidRPr="00BA45D0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9D8543B" w14:textId="2B24387A" w:rsidR="006A2657" w:rsidRPr="00BA45D0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  <w:p w14:paraId="6C80FB27" w14:textId="543FE396" w:rsidR="00AF3EF0" w:rsidRPr="00BA45D0" w:rsidRDefault="00AF3EF0" w:rsidP="007303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2B300726" w14:textId="56F18252" w:rsidR="00AF3EF0" w:rsidRPr="00BA45D0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BA45D0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6006E2" w:rsidRPr="00BA45D0" w14:paraId="31D30338" w14:textId="77777777" w:rsidTr="007B6A0C">
        <w:tc>
          <w:tcPr>
            <w:tcW w:w="203" w:type="pct"/>
          </w:tcPr>
          <w:p w14:paraId="5F4BEBCE" w14:textId="4248AE80" w:rsidR="006006E2" w:rsidRPr="00BA45D0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9" w:type="pct"/>
          </w:tcPr>
          <w:p w14:paraId="7EA2169F" w14:textId="1E512A20" w:rsidR="006006E2" w:rsidRPr="00BA45D0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7" w:type="pct"/>
          </w:tcPr>
          <w:p w14:paraId="2B4ADB55" w14:textId="2AC9D3FC" w:rsidR="006006E2" w:rsidRPr="00BA45D0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1CD123C" w14:textId="1BD63388" w:rsidR="006006E2" w:rsidRPr="00BA45D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71" w:type="pct"/>
          </w:tcPr>
          <w:p w14:paraId="63417723" w14:textId="22E948E2" w:rsidR="006006E2" w:rsidRPr="00BA45D0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BA45D0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167001" w:rsidRPr="00BA45D0" w14:paraId="262A7A9C" w14:textId="77777777" w:rsidTr="007B6A0C">
        <w:tc>
          <w:tcPr>
            <w:tcW w:w="203" w:type="pct"/>
          </w:tcPr>
          <w:p w14:paraId="4ACB038C" w14:textId="4920949C" w:rsidR="00167001" w:rsidRPr="00BA45D0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09" w:type="pct"/>
          </w:tcPr>
          <w:p w14:paraId="6953F164" w14:textId="199F06E7" w:rsidR="00167001" w:rsidRPr="00BA45D0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47" w:type="pct"/>
          </w:tcPr>
          <w:p w14:paraId="546079DF" w14:textId="04D89414" w:rsidR="00167001" w:rsidRPr="00BA45D0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430331C" w14:textId="03B573AC" w:rsidR="00167001" w:rsidRPr="00BA45D0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18257D82" w14:textId="63234DFF" w:rsidR="00167001" w:rsidRPr="00BA45D0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BA45D0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714CB0E0" w14:textId="77777777" w:rsidR="00167001" w:rsidRPr="00BA45D0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167001" w:rsidRPr="00BA45D0" w14:paraId="7B8B8568" w14:textId="77777777" w:rsidTr="007B6A0C">
        <w:tc>
          <w:tcPr>
            <w:tcW w:w="203" w:type="pct"/>
          </w:tcPr>
          <w:p w14:paraId="48E12902" w14:textId="01F20EB3" w:rsidR="00167001" w:rsidRPr="00BA45D0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9" w:type="pct"/>
          </w:tcPr>
          <w:p w14:paraId="00EF0128" w14:textId="6CDE24FF" w:rsidR="00167001" w:rsidRPr="00BA45D0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47" w:type="pct"/>
          </w:tcPr>
          <w:p w14:paraId="6C0BFD52" w14:textId="213E33B0" w:rsidR="00167001" w:rsidRPr="00BA45D0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3022FEC" w14:textId="6A51B3E3" w:rsidR="00167001" w:rsidRPr="00BA45D0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2DF1D135" w14:textId="77777777" w:rsidR="00167001" w:rsidRPr="00BA45D0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  <w:p w14:paraId="30F3B998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23BFCF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821588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0D820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F015AB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7C3D5B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4A85D4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CF194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CC9342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3A124E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D378A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A8970D" w14:textId="77777777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F53CCA" w14:textId="5B6EFA35" w:rsidR="00465474" w:rsidRPr="00BA45D0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14:paraId="4B81AEED" w14:textId="77777777" w:rsidR="00167001" w:rsidRPr="00BA45D0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C29D2DF" w14:textId="77777777" w:rsidR="00167001" w:rsidRPr="00BA45D0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9041DF" w:rsidRPr="00BA45D0" w14:paraId="4FCBA067" w14:textId="77777777" w:rsidTr="007B6A0C">
        <w:tc>
          <w:tcPr>
            <w:tcW w:w="203" w:type="pct"/>
          </w:tcPr>
          <w:p w14:paraId="1D71DF7F" w14:textId="61854004" w:rsidR="009041DF" w:rsidRPr="00BA45D0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309" w:type="pct"/>
          </w:tcPr>
          <w:p w14:paraId="3497D1CC" w14:textId="14608D4F" w:rsidR="009041DF" w:rsidRPr="00BA45D0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47" w:type="pct"/>
          </w:tcPr>
          <w:p w14:paraId="3F583D9A" w14:textId="5719C486" w:rsidR="009041DF" w:rsidRPr="00BA45D0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29524B2" w14:textId="77777777" w:rsidR="009041DF" w:rsidRPr="00BA45D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BA45D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5F9DD721" w14:textId="77777777" w:rsidR="009041DF" w:rsidRPr="00BA45D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  <w:p w14:paraId="4552E63A" w14:textId="77777777" w:rsidR="009041DF" w:rsidRPr="00BA45D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BA45D0">
              <w:rPr>
                <w:rFonts w:ascii="Times New Roman" w:eastAsiaTheme="minorEastAsia" w:hAnsi="Times New Roman" w:cs="Times New Roman"/>
                <w:szCs w:val="22"/>
              </w:rPr>
              <w:t>/</w:t>
            </w:r>
            <w:proofErr w:type="spellStart"/>
            <w:r w:rsidRPr="00BA45D0">
              <w:rPr>
                <w:rFonts w:ascii="Times New Roman" w:eastAsiaTheme="minorEastAsia" w:hAnsi="Times New Roman" w:cs="Times New Roman"/>
                <w:szCs w:val="22"/>
              </w:rPr>
              <w:t>Sv</w:t>
            </w:r>
            <w:proofErr w:type="spellEnd"/>
            <w:r w:rsidRPr="00BA45D0">
              <w:rPr>
                <w:rFonts w:ascii="Times New Roman" w:eastAsiaTheme="minorEastAsia" w:hAnsi="Times New Roman" w:cs="Times New Roman"/>
                <w:szCs w:val="22"/>
              </w:rPr>
              <w:t>*100, где:</w:t>
            </w:r>
          </w:p>
          <w:p w14:paraId="185725BA" w14:textId="77777777" w:rsidR="009041DF" w:rsidRPr="00BA45D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BA45D0">
              <w:rPr>
                <w:rFonts w:ascii="Times New Roman" w:eastAsiaTheme="minorEastAsia" w:hAnsi="Times New Roman" w:cs="Times New Roman"/>
                <w:szCs w:val="22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BA45D0" w:rsidRDefault="009041DF" w:rsidP="009041D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Theme="minorEastAsia" w:cs="Times New Roman"/>
                <w:sz w:val="22"/>
                <w:lang w:eastAsia="ru-RU"/>
              </w:rPr>
              <w:t>Sv</w:t>
            </w:r>
            <w:proofErr w:type="spellEnd"/>
            <w:r w:rsidRPr="00BA45D0">
              <w:rPr>
                <w:rFonts w:eastAsiaTheme="minorEastAsia" w:cs="Times New Roman"/>
                <w:sz w:val="22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71" w:type="pct"/>
          </w:tcPr>
          <w:p w14:paraId="2DC5D094" w14:textId="0B7ADC1F" w:rsidR="009041DF" w:rsidRPr="00BA45D0" w:rsidRDefault="009041DF" w:rsidP="00904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BA45D0" w:rsidRDefault="009041DF" w:rsidP="009041DF">
            <w:pPr>
              <w:pStyle w:val="ConsPlusNormal"/>
              <w:rPr>
                <w:rFonts w:ascii="Times New Roman" w:hAnsi="Times New Roman" w:cs="Times New Roman"/>
              </w:rPr>
            </w:pPr>
            <w:r w:rsidRPr="00BA45D0">
              <w:rPr>
                <w:rFonts w:cs="Times New Roman"/>
              </w:rPr>
              <w:t>Годовая</w:t>
            </w:r>
          </w:p>
        </w:tc>
      </w:tr>
      <w:tr w:rsidR="00F86E29" w:rsidRPr="00BA45D0" w14:paraId="57F0FFDB" w14:textId="77777777" w:rsidTr="007B6A0C">
        <w:tc>
          <w:tcPr>
            <w:tcW w:w="203" w:type="pct"/>
          </w:tcPr>
          <w:p w14:paraId="14468F0F" w14:textId="2A6BD183" w:rsidR="00F86E29" w:rsidRPr="00BA45D0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309" w:type="pct"/>
          </w:tcPr>
          <w:p w14:paraId="71EAEBC4" w14:textId="05514883" w:rsidR="00F86E29" w:rsidRPr="00BA45D0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47" w:type="pct"/>
          </w:tcPr>
          <w:p w14:paraId="5C63BCAE" w14:textId="1A578CBA" w:rsidR="00F86E29" w:rsidRPr="00BA45D0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BBE8BD2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4806BF5F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sz w:val="22"/>
                <w:szCs w:val="22"/>
              </w:rPr>
              <w:t>где:</w:t>
            </w:r>
          </w:p>
          <w:p w14:paraId="010314B3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Dn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sz w:val="22"/>
                <w:szCs w:val="22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55C1EF30" w14:textId="77777777" w:rsidR="00F86E29" w:rsidRPr="00BA45D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Nу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  <w:p w14:paraId="794A506D" w14:textId="77777777" w:rsidR="00F86E29" w:rsidRPr="00BA45D0" w:rsidRDefault="00F86E29" w:rsidP="00F86E2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32FC510C" w14:textId="0F612081" w:rsidR="00F86E29" w:rsidRPr="00BA45D0" w:rsidRDefault="00F86E29" w:rsidP="00F86E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BA45D0">
              <w:rPr>
                <w:rFonts w:ascii="Times New Roman" w:hAnsi="Times New Roman" w:cs="Times New Roman"/>
                <w:szCs w:val="22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BA45D0" w:rsidRDefault="00F86E29" w:rsidP="00F86E29">
            <w:pPr>
              <w:pStyle w:val="ConsPlusNormal"/>
              <w:rPr>
                <w:rFonts w:cs="Times New Roman"/>
              </w:rPr>
            </w:pPr>
            <w:r w:rsidRPr="00BA45D0">
              <w:rPr>
                <w:rFonts w:cs="Times New Roman"/>
              </w:rPr>
              <w:t>Годовая</w:t>
            </w:r>
          </w:p>
        </w:tc>
      </w:tr>
      <w:tr w:rsidR="006006E2" w:rsidRPr="00BA45D0" w14:paraId="7C8D05A8" w14:textId="77777777" w:rsidTr="007B6A0C">
        <w:tc>
          <w:tcPr>
            <w:tcW w:w="203" w:type="pct"/>
          </w:tcPr>
          <w:p w14:paraId="68592646" w14:textId="65843D82" w:rsidR="006006E2" w:rsidRPr="00BA45D0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8</w:t>
            </w:r>
            <w:r w:rsidR="006006E2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F1E29B1" w14:textId="64B9276F" w:rsidR="006006E2" w:rsidRPr="00BA45D0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47" w:type="pct"/>
          </w:tcPr>
          <w:p w14:paraId="0332321D" w14:textId="2E2AA9CA" w:rsidR="006006E2" w:rsidRPr="00BA45D0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C07A68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3424C152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1942F4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BA45D0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>./</w:t>
            </w:r>
            <w:proofErr w:type="spellStart"/>
            <w:proofErr w:type="gramEnd"/>
            <w:r w:rsidRPr="00BA45D0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>.)*100</w:t>
            </w:r>
          </w:p>
          <w:p w14:paraId="412A4E27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F04FAE6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Xдеф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BA45D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BA45D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14:paraId="6818696D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BA45D0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 -</w:t>
            </w:r>
            <w:proofErr w:type="gram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BA45D0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осфальтового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BA45D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71" w:type="pct"/>
          </w:tcPr>
          <w:p w14:paraId="555759EA" w14:textId="5A6D4B62" w:rsidR="006006E2" w:rsidRPr="00BA45D0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BA45D0" w:rsidRDefault="006006E2" w:rsidP="006006E2">
            <w:pPr>
              <w:pStyle w:val="ConsPlusNormal"/>
              <w:rPr>
                <w:rFonts w:ascii="Times New Roman" w:hAnsi="Times New Roman"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06E2" w:rsidRPr="00BA45D0" w14:paraId="4FFD5D8B" w14:textId="77777777" w:rsidTr="007B6A0C">
        <w:tc>
          <w:tcPr>
            <w:tcW w:w="203" w:type="pct"/>
          </w:tcPr>
          <w:p w14:paraId="7BE61B43" w14:textId="1B886101" w:rsidR="006006E2" w:rsidRPr="00BA45D0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9</w:t>
            </w:r>
            <w:r w:rsidR="006006E2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5B0D38C" w14:textId="5A1D6F80" w:rsidR="006006E2" w:rsidRPr="00BA45D0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47" w:type="pct"/>
          </w:tcPr>
          <w:p w14:paraId="2BB08597" w14:textId="5516D6E0" w:rsidR="006006E2" w:rsidRPr="00BA45D0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E01C2A1" w14:textId="237EDDFC" w:rsidR="006006E2" w:rsidRPr="00BA45D0" w:rsidRDefault="006006E2" w:rsidP="004F6F1F">
            <w:pPr>
              <w:rPr>
                <w:rFonts w:eastAsiaTheme="minorEastAsia" w:cs="Times New Roman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14946CFD" w14:textId="2B61B163" w:rsidR="006006E2" w:rsidRPr="00BA45D0" w:rsidRDefault="0046547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BA45D0" w:rsidRDefault="004F6F1F" w:rsidP="004B34B7">
            <w:pPr>
              <w:pStyle w:val="ConsPlusNormal"/>
              <w:rPr>
                <w:rFonts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BA45D0" w14:paraId="0C4E5F15" w14:textId="77777777" w:rsidTr="007B6A0C">
        <w:tc>
          <w:tcPr>
            <w:tcW w:w="203" w:type="pct"/>
          </w:tcPr>
          <w:p w14:paraId="1824BB1B" w14:textId="0756DE66" w:rsidR="002C51BC" w:rsidRPr="00BA45D0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10</w:t>
            </w:r>
            <w:r w:rsidR="002C51BC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974CA60" w14:textId="77777777" w:rsidR="002C51BC" w:rsidRPr="00BA45D0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BA45D0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03E2FE67" w14:textId="53B27FDB" w:rsidR="002C51BC" w:rsidRPr="00BA45D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256" w:type="pct"/>
          </w:tcPr>
          <w:p w14:paraId="36466E70" w14:textId="4D648639" w:rsidR="002C51BC" w:rsidRPr="00BA45D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4707A14B" w14:textId="361ED012" w:rsidR="002C51BC" w:rsidRPr="00BA45D0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BA45D0" w:rsidRDefault="002C51BC" w:rsidP="002C51BC">
            <w:pPr>
              <w:pStyle w:val="ConsPlusNormal"/>
              <w:rPr>
                <w:rFonts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BA45D0" w14:paraId="3F22981A" w14:textId="77777777" w:rsidTr="007B6A0C">
        <w:tc>
          <w:tcPr>
            <w:tcW w:w="203" w:type="pct"/>
          </w:tcPr>
          <w:p w14:paraId="648EF69E" w14:textId="2094E6B0" w:rsidR="002C51BC" w:rsidRPr="00BA45D0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2C51BC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5B97F712" w14:textId="109363FC" w:rsidR="002C51BC" w:rsidRPr="00BA45D0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47" w:type="pct"/>
          </w:tcPr>
          <w:p w14:paraId="6FEE480D" w14:textId="7F7DEA38" w:rsidR="002C51BC" w:rsidRPr="00BA45D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234F04C0" w14:textId="2D71D01C" w:rsidR="002C51BC" w:rsidRPr="00BA45D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2975EE20" w14:textId="7092DCF1" w:rsidR="002C51BC" w:rsidRPr="00BA45D0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BA45D0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BA45D0" w14:paraId="50A9C9B8" w14:textId="77777777" w:rsidTr="007B6A0C">
        <w:tc>
          <w:tcPr>
            <w:tcW w:w="203" w:type="pct"/>
          </w:tcPr>
          <w:p w14:paraId="5DE1F60B" w14:textId="6352A01B" w:rsidR="002C51BC" w:rsidRPr="00BA45D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2</w:t>
            </w:r>
            <w:r w:rsidR="006A56D4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0A8F896" w14:textId="6539D6F9" w:rsidR="002C51BC" w:rsidRPr="00BA45D0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Приобретена коммунальная техника</w:t>
            </w:r>
          </w:p>
        </w:tc>
        <w:tc>
          <w:tcPr>
            <w:tcW w:w="547" w:type="pct"/>
          </w:tcPr>
          <w:p w14:paraId="2D555E3F" w14:textId="737AD7D1" w:rsidR="002C51BC" w:rsidRPr="00BA45D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F0D62DD" w14:textId="4B106270" w:rsidR="002C51BC" w:rsidRPr="00BA45D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71" w:type="pct"/>
          </w:tcPr>
          <w:p w14:paraId="7F96992A" w14:textId="4F9AA09F" w:rsidR="002C51BC" w:rsidRPr="00BA45D0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BA45D0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BA45D0" w14:paraId="2E6D9EAD" w14:textId="77777777" w:rsidTr="007B6A0C">
        <w:tc>
          <w:tcPr>
            <w:tcW w:w="203" w:type="pct"/>
          </w:tcPr>
          <w:p w14:paraId="346387B5" w14:textId="52EC8D6F" w:rsidR="002C51BC" w:rsidRPr="00BA45D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3</w:t>
            </w:r>
            <w:r w:rsidR="006A56D4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959FE39" w14:textId="4E9D40DF" w:rsidR="002C51BC" w:rsidRPr="00BA45D0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3C7AB7E2" w14:textId="52436B38" w:rsidR="002C51BC" w:rsidRPr="00BA45D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4AED3783" w14:textId="6CA5BB87" w:rsidR="002C51BC" w:rsidRPr="00BA45D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09777156" w14:textId="73D35B09" w:rsidR="002C51BC" w:rsidRPr="00BA45D0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BA45D0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BA45D0" w14:paraId="32A80EA8" w14:textId="77777777" w:rsidTr="007B6A0C">
        <w:tc>
          <w:tcPr>
            <w:tcW w:w="203" w:type="pct"/>
          </w:tcPr>
          <w:p w14:paraId="2334C877" w14:textId="4AFBBBCA" w:rsidR="002C51BC" w:rsidRPr="00BA45D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4</w:t>
            </w:r>
            <w:r w:rsidR="006A56D4"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AFB5246" w14:textId="2D180E00" w:rsidR="002C51BC" w:rsidRPr="00BA45D0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5690277D" w14:textId="4C15786D" w:rsidR="002C51BC" w:rsidRPr="00BA45D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347BB00" w14:textId="72C2A2B9" w:rsidR="002C51BC" w:rsidRPr="00BA45D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21DDF1FA" w14:textId="1288D749" w:rsidR="002C51BC" w:rsidRPr="00BA45D0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BA45D0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BA45D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A56D4" w:rsidRPr="00BA45D0" w14:paraId="53E51C98" w14:textId="77777777" w:rsidTr="007B6A0C">
        <w:tc>
          <w:tcPr>
            <w:tcW w:w="203" w:type="pct"/>
          </w:tcPr>
          <w:p w14:paraId="01001E2B" w14:textId="1BEC4AF4" w:rsidR="006A56D4" w:rsidRPr="00BA45D0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5</w:t>
            </w:r>
            <w:r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C91FFB4" w14:textId="4DC60A18" w:rsidR="006A56D4" w:rsidRPr="00BA45D0" w:rsidRDefault="006A56D4" w:rsidP="006A56D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47" w:type="pct"/>
          </w:tcPr>
          <w:p w14:paraId="080BA36B" w14:textId="417E1B87" w:rsidR="006A56D4" w:rsidRPr="00BA45D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1256" w:type="pct"/>
            <w:vAlign w:val="center"/>
          </w:tcPr>
          <w:p w14:paraId="4188E4A9" w14:textId="1DF2D799" w:rsidR="006A56D4" w:rsidRPr="00BA45D0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71" w:type="pct"/>
          </w:tcPr>
          <w:p w14:paraId="3BB9085A" w14:textId="0845BBFD" w:rsidR="006A56D4" w:rsidRPr="00BA45D0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BA45D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482402F" w14:textId="77777777" w:rsidR="006A56D4" w:rsidRPr="00BA45D0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56D4" w:rsidRPr="00BA45D0" w14:paraId="61BFFC9C" w14:textId="77777777" w:rsidTr="007B6A0C">
        <w:tc>
          <w:tcPr>
            <w:tcW w:w="203" w:type="pct"/>
          </w:tcPr>
          <w:p w14:paraId="2D634A20" w14:textId="63818430" w:rsidR="006A56D4" w:rsidRPr="00BA45D0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9" w:type="pct"/>
          </w:tcPr>
          <w:p w14:paraId="551F825E" w14:textId="76ACD8EC" w:rsidR="006A56D4" w:rsidRPr="00BA45D0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47" w:type="pct"/>
          </w:tcPr>
          <w:p w14:paraId="34D93AB3" w14:textId="600ABC9C" w:rsidR="006A56D4" w:rsidRPr="00BA45D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0CADA3BF" w14:textId="16F295A6" w:rsidR="006A56D4" w:rsidRPr="00BA45D0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7C6F8B22" w14:textId="42970790" w:rsidR="006A56D4" w:rsidRPr="00BA45D0" w:rsidRDefault="0046547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BA45D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6A56D4" w:rsidRPr="00BA45D0" w14:paraId="58F06F7F" w14:textId="77777777" w:rsidTr="007B6A0C">
        <w:tc>
          <w:tcPr>
            <w:tcW w:w="203" w:type="pct"/>
          </w:tcPr>
          <w:p w14:paraId="5E571E97" w14:textId="2693538D" w:rsidR="006A56D4" w:rsidRPr="00BA45D0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7</w:t>
            </w:r>
            <w:r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F3D6C62" w14:textId="7CDC4498" w:rsidR="006A56D4" w:rsidRPr="00BA45D0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BA45D0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0273CA2A" w14:textId="29407428" w:rsidR="006A56D4" w:rsidRPr="00BA45D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F1F6994" w14:textId="28B4DC9A" w:rsidR="006A56D4" w:rsidRPr="00BA45D0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63220EB5" w14:textId="53A1702F" w:rsidR="006A56D4" w:rsidRPr="00BA45D0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 xml:space="preserve">Предоставление отчетных </w:t>
            </w:r>
            <w:r w:rsidR="00465474" w:rsidRPr="00BA45D0">
              <w:rPr>
                <w:rFonts w:ascii="Times New Roman" w:hAnsi="Times New Roman" w:cs="Times New Roman"/>
                <w:szCs w:val="22"/>
              </w:rPr>
              <w:t>данных форм</w:t>
            </w:r>
            <w:r w:rsidRPr="00BA45D0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BA45D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FA5058" w:rsidRPr="00BA45D0" w14:paraId="306284B5" w14:textId="77777777" w:rsidTr="007B6A0C">
        <w:tc>
          <w:tcPr>
            <w:tcW w:w="203" w:type="pct"/>
          </w:tcPr>
          <w:p w14:paraId="360B2CCC" w14:textId="7C1297B0" w:rsidR="00FA5058" w:rsidRPr="00BA45D0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BA45D0">
              <w:rPr>
                <w:rFonts w:ascii="Times New Roman" w:hAnsi="Times New Roman" w:cs="Times New Roman"/>
                <w:szCs w:val="22"/>
              </w:rPr>
              <w:t>8</w:t>
            </w:r>
            <w:r w:rsidRPr="00BA45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5C26F5D" w14:textId="1BC64E51" w:rsidR="00FA5058" w:rsidRPr="00BA45D0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BA45D0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BA45D0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47" w:type="pct"/>
          </w:tcPr>
          <w:p w14:paraId="6F373A25" w14:textId="0B2B6CA1" w:rsidR="00FA5058" w:rsidRPr="00BA45D0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33E61D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230FB031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= (</w:t>
            </w: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ФКп+</w:t>
            </w:r>
            <w:proofErr w:type="gramStart"/>
            <w:r w:rsidRPr="00BA45D0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>)/</w:t>
            </w:r>
            <w:proofErr w:type="gramEnd"/>
            <w:r w:rsidRPr="00BA45D0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ПКп+ПКмкд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>)*100%, где:</w:t>
            </w:r>
          </w:p>
          <w:p w14:paraId="2BE7107C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ФКп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ПКп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BA45D0">
              <w:rPr>
                <w:rFonts w:eastAsiaTheme="minorEastAsia"/>
                <w:sz w:val="22"/>
                <w:szCs w:val="22"/>
              </w:rPr>
              <w:t>ПКмкд</w:t>
            </w:r>
            <w:proofErr w:type="spellEnd"/>
            <w:r w:rsidRPr="00BA45D0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7D08B041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</w:p>
          <w:p w14:paraId="515EADF7" w14:textId="77777777" w:rsidR="001B0EE3" w:rsidRPr="00BA45D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BA45D0">
              <w:rPr>
                <w:rFonts w:eastAsiaTheme="minorEastAsia"/>
                <w:sz w:val="22"/>
                <w:szCs w:val="22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  <w:p w14:paraId="3844BC6A" w14:textId="77777777" w:rsidR="001B0EE3" w:rsidRPr="00BA45D0" w:rsidRDefault="001B0EE3" w:rsidP="001B0EE3"/>
          <w:p w14:paraId="34BE84D8" w14:textId="05F5791C" w:rsidR="00FA5058" w:rsidRPr="00BA45D0" w:rsidRDefault="00FA5058" w:rsidP="00FA505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0BFB1F6C" w14:textId="69949A9A" w:rsidR="00FA5058" w:rsidRPr="00BA45D0" w:rsidRDefault="00465474" w:rsidP="00FA50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</w:t>
            </w:r>
            <w:r w:rsidR="00FA5058" w:rsidRPr="00BA45D0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BA45D0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BA45D0" w14:paraId="4A8A9A76" w14:textId="77777777" w:rsidTr="007B6A0C">
        <w:tc>
          <w:tcPr>
            <w:tcW w:w="203" w:type="pct"/>
          </w:tcPr>
          <w:p w14:paraId="644D2B44" w14:textId="1E8E1C00" w:rsidR="007B6A0C" w:rsidRPr="00BA45D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09" w:type="pct"/>
          </w:tcPr>
          <w:p w14:paraId="7F81CAF5" w14:textId="2F4F896D" w:rsidR="007B6A0C" w:rsidRPr="00BA45D0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47" w:type="pct"/>
          </w:tcPr>
          <w:p w14:paraId="3154117D" w14:textId="637234C1" w:rsidR="007B6A0C" w:rsidRPr="00BA45D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1256" w:type="pct"/>
          </w:tcPr>
          <w:p w14:paraId="012FC540" w14:textId="7ABFE8FB" w:rsidR="007B6A0C" w:rsidRPr="00BA45D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BA45D0">
              <w:rPr>
                <w:sz w:val="22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71" w:type="pct"/>
          </w:tcPr>
          <w:p w14:paraId="20AEDDC0" w14:textId="33BB3248" w:rsidR="007B6A0C" w:rsidRPr="00BA45D0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BA45D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BA45D0" w14:paraId="2F7A8911" w14:textId="77777777" w:rsidTr="007B6A0C">
        <w:tc>
          <w:tcPr>
            <w:tcW w:w="203" w:type="pct"/>
          </w:tcPr>
          <w:p w14:paraId="64132F41" w14:textId="4CD4DFC6" w:rsidR="007B6A0C" w:rsidRPr="00BA45D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09" w:type="pct"/>
          </w:tcPr>
          <w:p w14:paraId="4F08BB89" w14:textId="1957DDE3" w:rsidR="007B6A0C" w:rsidRPr="00BA45D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BA45D0">
              <w:rPr>
                <w:sz w:val="22"/>
                <w:szCs w:val="22"/>
              </w:rPr>
              <w:t xml:space="preserve">Заменена </w:t>
            </w:r>
            <w:proofErr w:type="spellStart"/>
            <w:r w:rsidRPr="00BA45D0">
              <w:rPr>
                <w:sz w:val="22"/>
                <w:szCs w:val="22"/>
              </w:rPr>
              <w:t>неэнергоэффективных</w:t>
            </w:r>
            <w:proofErr w:type="spellEnd"/>
            <w:r w:rsidRPr="00BA45D0">
              <w:rPr>
                <w:sz w:val="22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1D0F5854" w14:textId="5B0D3743" w:rsidR="007B6A0C" w:rsidRPr="00BA45D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70BC5505" w14:textId="1B5A2A79" w:rsidR="007B6A0C" w:rsidRPr="00BA45D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BA45D0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04169E1A" w14:textId="7EFDC519" w:rsidR="007B6A0C" w:rsidRPr="00BA45D0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BA45D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BA45D0" w14:paraId="112CA2F6" w14:textId="77777777" w:rsidTr="007B6A0C">
        <w:tc>
          <w:tcPr>
            <w:tcW w:w="203" w:type="pct"/>
          </w:tcPr>
          <w:p w14:paraId="1D999C7A" w14:textId="2914BD3A" w:rsidR="007B6A0C" w:rsidRPr="00BA45D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21</w:t>
            </w:r>
          </w:p>
          <w:p w14:paraId="686A45E2" w14:textId="77777777" w:rsidR="00F86E29" w:rsidRPr="00BA45D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</w:tcPr>
          <w:p w14:paraId="5007DF7E" w14:textId="5AE80549" w:rsidR="007B6A0C" w:rsidRPr="00BA45D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BA45D0">
              <w:rPr>
                <w:sz w:val="22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47" w:type="pct"/>
          </w:tcPr>
          <w:p w14:paraId="5915D04B" w14:textId="250DF1B0" w:rsidR="007B6A0C" w:rsidRPr="00BA45D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56" w:type="pct"/>
          </w:tcPr>
          <w:p w14:paraId="34E4C030" w14:textId="0E28BE71" w:rsidR="007B6A0C" w:rsidRPr="00BA45D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BA45D0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46ADBD57" w14:textId="687F3D7A" w:rsidR="007B6A0C" w:rsidRPr="00BA45D0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45D0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BA45D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</w:tbl>
    <w:p w14:paraId="5C06C612" w14:textId="77777777" w:rsidR="00CA5EB4" w:rsidRPr="00BA45D0" w:rsidRDefault="00CA5EB4" w:rsidP="00D9525E">
      <w:pPr>
        <w:rPr>
          <w:color w:val="000000" w:themeColor="text1"/>
          <w:szCs w:val="28"/>
        </w:rPr>
        <w:sectPr w:rsidR="00CA5EB4" w:rsidRPr="00BA45D0" w:rsidSect="00EE457F">
          <w:footerReference w:type="default" r:id="rId9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0EA9C25" w14:textId="29BD3E2B" w:rsidR="00DC19AD" w:rsidRPr="00BA45D0" w:rsidRDefault="00DC19AD" w:rsidP="00D9525E">
      <w:pPr>
        <w:rPr>
          <w:color w:val="000000" w:themeColor="text1"/>
          <w:szCs w:val="28"/>
        </w:rPr>
      </w:pPr>
    </w:p>
    <w:p w14:paraId="6019F402" w14:textId="77777777" w:rsidR="007B4BD6" w:rsidRPr="00BA45D0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 «</w:t>
      </w:r>
      <w:r w:rsidRPr="00BA45D0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BA45D0" w14:paraId="1925D24F" w14:textId="77777777" w:rsidTr="0027457B">
        <w:tc>
          <w:tcPr>
            <w:tcW w:w="817" w:type="dxa"/>
          </w:tcPr>
          <w:p w14:paraId="5EB2DB2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BA45D0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4BD6" w:rsidRPr="00BA45D0" w14:paraId="7D6238AF" w14:textId="77777777" w:rsidTr="0027457B">
        <w:tc>
          <w:tcPr>
            <w:tcW w:w="817" w:type="dxa"/>
          </w:tcPr>
          <w:p w14:paraId="5B01E2E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BA45D0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BD6" w:rsidRPr="00BA45D0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BA45D0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BA45D0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BA45D0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FDFC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BA45D0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627F9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BA45D0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AD1B51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B766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BA45D0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6A4CB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F39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BA45D0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2FA8AF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BA45D0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BA45D0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D6AE42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BA45D0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5D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BA45D0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BA45D0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BA45D0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="00213D5D" w:rsidRPr="00BA45D0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BA45D0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, принятые по результатам осмотра таких территорий</w:t>
            </w:r>
          </w:p>
        </w:tc>
      </w:tr>
      <w:tr w:rsidR="007B4BD6" w:rsidRPr="00BA45D0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BA45D0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BA45D0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eastAsiaTheme="minorEastAsia" w:hAnsi="Times New Roman" w:cs="Times New Roman"/>
                <w:szCs w:val="22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BA45D0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BA45D0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BA45D0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BA45D0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BA45D0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BA45D0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BA45D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BA45D0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BA45D0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BA45D0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B4BD6" w:rsidRPr="00BA45D0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BA45D0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BA45D0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  <w:r w:rsidRPr="00BA45D0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BA45D0" w14:paraId="58BBCBAD" w14:textId="77777777" w:rsidTr="0027457B">
        <w:tc>
          <w:tcPr>
            <w:tcW w:w="817" w:type="dxa"/>
            <w:vAlign w:val="center"/>
          </w:tcPr>
          <w:p w14:paraId="52DD68B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BA45D0" w14:paraId="4D31962D" w14:textId="77777777" w:rsidTr="0027457B">
        <w:tc>
          <w:tcPr>
            <w:tcW w:w="817" w:type="dxa"/>
            <w:vAlign w:val="center"/>
          </w:tcPr>
          <w:p w14:paraId="3781991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BA45D0" w14:paraId="40EAC5A1" w14:textId="77777777" w:rsidTr="0027457B">
        <w:tc>
          <w:tcPr>
            <w:tcW w:w="817" w:type="dxa"/>
            <w:vAlign w:val="center"/>
          </w:tcPr>
          <w:p w14:paraId="025B1C0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BA45D0" w14:paraId="34482C44" w14:textId="77777777" w:rsidTr="0027457B">
        <w:tc>
          <w:tcPr>
            <w:tcW w:w="817" w:type="dxa"/>
            <w:vAlign w:val="center"/>
          </w:tcPr>
          <w:p w14:paraId="09AC902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BA45D0" w14:paraId="0B771DE8" w14:textId="77777777" w:rsidTr="0027457B">
        <w:tc>
          <w:tcPr>
            <w:tcW w:w="817" w:type="dxa"/>
            <w:vAlign w:val="center"/>
          </w:tcPr>
          <w:p w14:paraId="4FD7078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BA45D0" w14:paraId="2598FB32" w14:textId="77777777" w:rsidTr="0027457B">
        <w:tc>
          <w:tcPr>
            <w:tcW w:w="817" w:type="dxa"/>
            <w:vAlign w:val="center"/>
          </w:tcPr>
          <w:p w14:paraId="73C2FCC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неэнергоэффективных</w:t>
            </w:r>
            <w:proofErr w:type="spellEnd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BA45D0" w14:paraId="2ED855A2" w14:textId="77777777" w:rsidTr="0027457B">
        <w:tc>
          <w:tcPr>
            <w:tcW w:w="817" w:type="dxa"/>
            <w:vAlign w:val="center"/>
          </w:tcPr>
          <w:p w14:paraId="78E96B9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BA45D0" w14:paraId="63B1AA2C" w14:textId="77777777" w:rsidTr="0027457B">
        <w:tc>
          <w:tcPr>
            <w:tcW w:w="817" w:type="dxa"/>
            <w:vAlign w:val="center"/>
          </w:tcPr>
          <w:p w14:paraId="3C59FA0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BA45D0" w14:paraId="7B2B65CC" w14:textId="77777777" w:rsidTr="0027457B">
        <w:tc>
          <w:tcPr>
            <w:tcW w:w="817" w:type="dxa"/>
            <w:vAlign w:val="center"/>
          </w:tcPr>
          <w:p w14:paraId="31DA4C1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BA45D0" w14:paraId="2726C80B" w14:textId="77777777" w:rsidTr="0027457B">
        <w:tc>
          <w:tcPr>
            <w:tcW w:w="817" w:type="dxa"/>
            <w:vAlign w:val="center"/>
          </w:tcPr>
          <w:p w14:paraId="4AED3A9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BA45D0" w14:paraId="295E9FA7" w14:textId="77777777" w:rsidTr="0027457B">
        <w:tc>
          <w:tcPr>
            <w:tcW w:w="817" w:type="dxa"/>
            <w:vAlign w:val="center"/>
          </w:tcPr>
          <w:p w14:paraId="15D5263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BA45D0" w14:paraId="5E224038" w14:textId="77777777" w:rsidTr="0027457B">
        <w:tc>
          <w:tcPr>
            <w:tcW w:w="817" w:type="dxa"/>
            <w:vAlign w:val="center"/>
          </w:tcPr>
          <w:p w14:paraId="2E1FA27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BA45D0" w14:paraId="07768CAC" w14:textId="77777777" w:rsidTr="0027457B">
        <w:tc>
          <w:tcPr>
            <w:tcW w:w="817" w:type="dxa"/>
            <w:vAlign w:val="center"/>
          </w:tcPr>
          <w:p w14:paraId="630697E2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BA45D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BA45D0" w14:paraId="0AE34515" w14:textId="77777777" w:rsidTr="0027457B">
        <w:tc>
          <w:tcPr>
            <w:tcW w:w="817" w:type="dxa"/>
            <w:vAlign w:val="center"/>
          </w:tcPr>
          <w:p w14:paraId="69FF6409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BA45D0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BA45D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BA45D0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BA45D0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B59A16F" w14:textId="4BDDF8CA" w:rsidR="00C11D56" w:rsidRPr="00BA45D0" w:rsidRDefault="007B4BD6" w:rsidP="00C81C75">
      <w:pPr>
        <w:jc w:val="center"/>
        <w:rPr>
          <w:rFonts w:cs="Times New Roman"/>
          <w:b/>
          <w:szCs w:val="28"/>
        </w:rPr>
      </w:pPr>
      <w:r w:rsidRPr="00BA45D0">
        <w:rPr>
          <w:b/>
          <w:color w:val="000000" w:themeColor="text1"/>
          <w:szCs w:val="28"/>
        </w:rPr>
        <w:br w:type="page"/>
      </w:r>
      <w:r w:rsidR="00C81C75" w:rsidRPr="00BA45D0">
        <w:rPr>
          <w:b/>
          <w:color w:val="000000" w:themeColor="text1"/>
          <w:szCs w:val="28"/>
        </w:rPr>
        <w:t>7.</w:t>
      </w:r>
      <w:r w:rsidR="00C11D56" w:rsidRPr="00BA45D0">
        <w:rPr>
          <w:rFonts w:cs="Times New Roman"/>
          <w:b/>
          <w:szCs w:val="28"/>
        </w:rPr>
        <w:t xml:space="preserve">Перечень мероприятий подпрограммы </w:t>
      </w:r>
      <w:r w:rsidR="00C81C75" w:rsidRPr="00BA45D0">
        <w:rPr>
          <w:rFonts w:cs="Times New Roman"/>
          <w:b/>
          <w:szCs w:val="28"/>
        </w:rPr>
        <w:t>1.</w:t>
      </w:r>
      <w:r w:rsidR="00C11D56" w:rsidRPr="00BA45D0">
        <w:rPr>
          <w:rFonts w:cs="Times New Roman"/>
          <w:b/>
          <w:szCs w:val="28"/>
        </w:rPr>
        <w:t xml:space="preserve"> «Комфортная городская среда»</w:t>
      </w:r>
    </w:p>
    <w:p w14:paraId="5892CCE1" w14:textId="77777777" w:rsidR="00C11D56" w:rsidRPr="00BA45D0" w:rsidRDefault="00C11D56" w:rsidP="00C11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BA45D0" w14:paraId="0A1ECF38" w14:textId="77777777" w:rsidTr="000F6C48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исполнения мероприятия</w:t>
            </w:r>
          </w:p>
        </w:tc>
        <w:tc>
          <w:tcPr>
            <w:tcW w:w="1782" w:type="dxa"/>
            <w:vMerge w:val="restart"/>
            <w:hideMark/>
          </w:tcPr>
          <w:p w14:paraId="6F806CE8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92" w:type="dxa"/>
            <w:vMerge w:val="restart"/>
            <w:hideMark/>
          </w:tcPr>
          <w:p w14:paraId="2CDF032F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BA45D0" w14:paraId="229B323A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12EBB36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28D0F656" w14:textId="77777777" w:rsidR="00C11D56" w:rsidRPr="00BA45D0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7387147C" w14:textId="77AC005A" w:rsidR="00C11D5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2029D1AF" w14:textId="23032668" w:rsidR="00C11D5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F5DEB21" w14:textId="79316FA3" w:rsidR="00C11D5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  <w:p w14:paraId="511258E8" w14:textId="77681EF6" w:rsidR="00C11D5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47E9A94D" w14:textId="6252BC9C" w:rsidR="00C11D56" w:rsidRPr="00BA45D0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BA45D0" w:rsidRDefault="00C11D56" w:rsidP="00C11D5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20127" w:rsidRPr="00BA45D0" w14:paraId="670DA989" w14:textId="77777777" w:rsidTr="000F6C48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82" w:type="dxa"/>
            <w:hideMark/>
          </w:tcPr>
          <w:p w14:paraId="427708D0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92" w:type="dxa"/>
            <w:hideMark/>
          </w:tcPr>
          <w:p w14:paraId="6B99FB43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BA45D0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D53ACE" w:rsidRPr="00BA45D0" w14:paraId="316BF6B8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D53ACE" w:rsidRPr="00BA45D0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22916B82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FD61FAF" w14:textId="60F29264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1533636,01050</w:t>
            </w:r>
          </w:p>
        </w:tc>
        <w:tc>
          <w:tcPr>
            <w:tcW w:w="1276" w:type="dxa"/>
            <w:vAlign w:val="center"/>
          </w:tcPr>
          <w:p w14:paraId="148A6507" w14:textId="38973EC4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18B12B8A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967097,00861</w:t>
            </w:r>
          </w:p>
        </w:tc>
        <w:tc>
          <w:tcPr>
            <w:tcW w:w="1134" w:type="dxa"/>
            <w:vAlign w:val="center"/>
          </w:tcPr>
          <w:p w14:paraId="22F750C8" w14:textId="31EE368A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382300,97000</w:t>
            </w:r>
          </w:p>
        </w:tc>
        <w:tc>
          <w:tcPr>
            <w:tcW w:w="992" w:type="dxa"/>
            <w:vAlign w:val="center"/>
          </w:tcPr>
          <w:p w14:paraId="04E2D337" w14:textId="4BB27A3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CCD8E32" w14:textId="7419464F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4D0B98" w:rsidRPr="00BA45D0" w14:paraId="69CAF708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07FE00B" w14:textId="285CAD4C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4C2D221" w14:textId="3752446C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601654D0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A74268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4F64B01" w14:textId="4094287C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0D3C5A7A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28F60C1A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541077,64000</w:t>
            </w:r>
          </w:p>
        </w:tc>
        <w:tc>
          <w:tcPr>
            <w:tcW w:w="1134" w:type="dxa"/>
            <w:vAlign w:val="center"/>
          </w:tcPr>
          <w:p w14:paraId="6B472F01" w14:textId="2B936AB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188929,97000</w:t>
            </w:r>
          </w:p>
        </w:tc>
        <w:tc>
          <w:tcPr>
            <w:tcW w:w="992" w:type="dxa"/>
            <w:vAlign w:val="center"/>
          </w:tcPr>
          <w:p w14:paraId="24E32E41" w14:textId="3C2978CC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A7234E0" w14:textId="4F6A82A7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69BAB57F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CC1D9D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072FF6C" w14:textId="3398F3C4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26BD9CF1" w14:textId="1457A0E6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726831,86050</w:t>
            </w:r>
          </w:p>
        </w:tc>
        <w:tc>
          <w:tcPr>
            <w:tcW w:w="1276" w:type="dxa"/>
            <w:vAlign w:val="center"/>
          </w:tcPr>
          <w:p w14:paraId="533A80B2" w14:textId="05E0FF2F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5C5BA525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416019,36861</w:t>
            </w:r>
          </w:p>
        </w:tc>
        <w:tc>
          <w:tcPr>
            <w:tcW w:w="1134" w:type="dxa"/>
            <w:vAlign w:val="center"/>
          </w:tcPr>
          <w:p w14:paraId="63C22703" w14:textId="7787BBE3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193371,00000</w:t>
            </w:r>
          </w:p>
        </w:tc>
        <w:tc>
          <w:tcPr>
            <w:tcW w:w="992" w:type="dxa"/>
            <w:vAlign w:val="center"/>
          </w:tcPr>
          <w:p w14:paraId="2A5F7EAD" w14:textId="08D2C01D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8B6B7F" w14:textId="3E50747A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1006B55C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6E275C9" w14:textId="71943488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28CD7284" w14:textId="71FE52EB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1487DC0C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2773D621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3C774A0B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14C63C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1E763BA8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BA45D0" w14:paraId="792EC29B" w14:textId="77777777" w:rsidTr="000F6C48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4D0B98" w:rsidRPr="00BA45D0" w:rsidRDefault="004D0B98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5246B88A" w14:textId="77777777" w:rsidR="004D0B98" w:rsidRPr="00BA45D0" w:rsidRDefault="004D0B98" w:rsidP="004D0B98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2272B3" w14:textId="1F47FC5A" w:rsidR="004D0B98" w:rsidRPr="00BA45D0" w:rsidRDefault="004D0B98" w:rsidP="00894BB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1276</w:t>
            </w:r>
            <w:r w:rsidR="00894BB7" w:rsidRPr="00BA45D0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BA45D0">
              <w:rPr>
                <w:b/>
                <w:bCs/>
                <w:sz w:val="20"/>
                <w:szCs w:val="20"/>
              </w:rPr>
              <w:t>35,88000</w:t>
            </w:r>
          </w:p>
        </w:tc>
        <w:tc>
          <w:tcPr>
            <w:tcW w:w="1276" w:type="dxa"/>
            <w:vAlign w:val="center"/>
          </w:tcPr>
          <w:p w14:paraId="0A9744CD" w14:textId="16F41E5D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0A8B1839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873863,98000</w:t>
            </w:r>
          </w:p>
        </w:tc>
        <w:tc>
          <w:tcPr>
            <w:tcW w:w="1134" w:type="dxa"/>
            <w:vAlign w:val="center"/>
          </w:tcPr>
          <w:p w14:paraId="2694F628" w14:textId="771B8FB2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302772,40000</w:t>
            </w:r>
          </w:p>
        </w:tc>
        <w:tc>
          <w:tcPr>
            <w:tcW w:w="992" w:type="dxa"/>
            <w:vAlign w:val="center"/>
          </w:tcPr>
          <w:p w14:paraId="3BB42A3C" w14:textId="66D501BE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9C50123" w14:textId="5D4B556F" w:rsidR="004D0B98" w:rsidRPr="00BA45D0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4D0B98" w:rsidRPr="00BA45D0" w14:paraId="16B346F6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9972C1B" w14:textId="2F050DB9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678406BC" w14:textId="1F1A9A4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BA45D0" w14:paraId="25631E6F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5AF08C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8CB0334" w14:textId="2DF46DD8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2D6E3913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541077,64000</w:t>
            </w:r>
          </w:p>
        </w:tc>
        <w:tc>
          <w:tcPr>
            <w:tcW w:w="1134" w:type="dxa"/>
            <w:vAlign w:val="center"/>
          </w:tcPr>
          <w:p w14:paraId="1F62E71E" w14:textId="56087FC8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188929,97000</w:t>
            </w:r>
          </w:p>
        </w:tc>
        <w:tc>
          <w:tcPr>
            <w:tcW w:w="992" w:type="dxa"/>
            <w:vAlign w:val="center"/>
          </w:tcPr>
          <w:p w14:paraId="30493654" w14:textId="6A65427E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3B6097D" w14:textId="39372534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BA45D0" w14:paraId="068FB1C9" w14:textId="77777777" w:rsidTr="000F6C48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1EDDD109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FA32A66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0E4687" w14:textId="3EA916AB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FB469B4" w14:textId="0ADED303" w:rsidR="004D0B98" w:rsidRPr="00BA45D0" w:rsidRDefault="00DE57AD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484828,58000</w:t>
            </w:r>
          </w:p>
        </w:tc>
        <w:tc>
          <w:tcPr>
            <w:tcW w:w="1276" w:type="dxa"/>
            <w:vAlign w:val="center"/>
          </w:tcPr>
          <w:p w14:paraId="2748153B" w14:textId="6EEB7F5D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282AC524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332786,34000</w:t>
            </w:r>
          </w:p>
        </w:tc>
        <w:tc>
          <w:tcPr>
            <w:tcW w:w="1134" w:type="dxa"/>
            <w:vAlign w:val="center"/>
          </w:tcPr>
          <w:p w14:paraId="5F1115E2" w14:textId="3C8BED3E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113842,43000</w:t>
            </w:r>
          </w:p>
        </w:tc>
        <w:tc>
          <w:tcPr>
            <w:tcW w:w="992" w:type="dxa"/>
            <w:vAlign w:val="center"/>
          </w:tcPr>
          <w:p w14:paraId="2D816B39" w14:textId="67E93838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8FB47AA" w14:textId="2A4B4302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1B0E5AB5" w14:textId="77777777" w:rsidTr="000F6C48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CD1D21" w:rsidRPr="00BA45D0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CD1D21" w:rsidRPr="00BA45D0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CD1D21" w:rsidRPr="00BA45D0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  <w:hideMark/>
          </w:tcPr>
          <w:p w14:paraId="6C2ED279" w14:textId="5C1F7605" w:rsidR="00CD1D21" w:rsidRPr="00BA45D0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5B4D5754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CD1D21" w:rsidRPr="00BA45D0" w:rsidRDefault="00CD1D21" w:rsidP="00B5680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B67F6E9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3C3B33" w14:textId="0FD017BE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CD1D21" w:rsidRPr="00BA45D0" w:rsidRDefault="00CD1D21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3508ADF" w14:textId="17B0F7F0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3EC4237" w14:textId="0EFC0AAD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9B4EA1B" w14:textId="01273BD4" w:rsidR="00CD1D21" w:rsidRPr="00BA45D0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CD1D21" w:rsidRPr="00BA45D0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BA45D0" w14:paraId="3837D3FA" w14:textId="77777777" w:rsidTr="000F6C48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CD1D21" w:rsidRPr="00BA45D0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CD1D21" w:rsidRPr="00BA45D0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CD1D21" w:rsidRPr="00BA45D0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62093E4" w14:textId="77777777" w:rsidR="00CD1D21" w:rsidRPr="00BA45D0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0AD67064" w14:textId="77777777" w:rsidR="00CD1D21" w:rsidRPr="00BA45D0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CD1D21" w:rsidRPr="00BA45D0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CD1D21" w:rsidRPr="00BA45D0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CD1D21" w:rsidRPr="00BA45D0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B2865B5" w14:textId="3D64A925" w:rsidR="00CD1D21" w:rsidRPr="00BA45D0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CD1D21" w:rsidRPr="00BA45D0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D28BA5" w14:textId="4755A08B" w:rsidR="00CD1D21" w:rsidRPr="00BA45D0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CD1D21" w:rsidRPr="00BA45D0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CD1D21" w:rsidRPr="00BA45D0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CD1D21" w:rsidRPr="00BA45D0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CD1D21" w:rsidRPr="00BA45D0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CD1D21" w:rsidRPr="00BA45D0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CD1D21" w:rsidRPr="00BA45D0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0E0E3595" w14:textId="77777777" w:rsidTr="000F6C48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CD1D21" w:rsidRPr="00BA45D0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CD1D21" w:rsidRPr="00BA45D0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CD1D21" w:rsidRPr="00BA45D0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2BED917" w14:textId="77777777" w:rsidR="00CD1D21" w:rsidRPr="00BA45D0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2E9B2132" w14:textId="3DFF8E0F" w:rsidR="00CD1D21" w:rsidRPr="00BA45D0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CD1D21" w:rsidRPr="00BA45D0" w:rsidRDefault="00790EEF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CD1D21" w:rsidRPr="00BA45D0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CD1D21" w:rsidRPr="00BA45D0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CD1D21" w:rsidRPr="00BA45D0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CD1D21" w:rsidRPr="00BA45D0" w:rsidRDefault="00223FB4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CD1D21" w:rsidRPr="00BA45D0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F754E31" w:rsidR="00CD1D21" w:rsidRPr="00BA45D0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ED4DF" w14:textId="2D2AD600" w:rsidR="00CD1D21" w:rsidRPr="00BA45D0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0393A18" w14:textId="64CAD918" w:rsidR="00CD1D21" w:rsidRPr="00BA45D0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CD1D21" w:rsidRPr="00BA45D0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77B1" w:rsidRPr="00BA45D0" w14:paraId="3D48E36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677B1" w:rsidRPr="00BA45D0" w:rsidRDefault="00E677B1" w:rsidP="00E677B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677B1" w:rsidRPr="00BA45D0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01.04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</w:r>
            <w:r w:rsidR="00261573" w:rsidRPr="00BA45D0">
              <w:rPr>
                <w:rFonts w:eastAsia="Times New Roman" w:cs="Times New Roman"/>
                <w:sz w:val="22"/>
                <w:lang w:eastAsia="ru-RU"/>
              </w:rPr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677B1" w:rsidRPr="00BA45D0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0C094903" w14:textId="77777777" w:rsidR="00E677B1" w:rsidRPr="00BA45D0" w:rsidRDefault="00E677B1" w:rsidP="00E677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B42ADD0" w14:textId="2260EC09" w:rsidR="00E677B1" w:rsidRPr="00BA45D0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677B1" w:rsidRPr="00BA45D0" w:rsidRDefault="00E677B1" w:rsidP="00E677B1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1D7ABAA7" w:rsidR="00E677B1" w:rsidRPr="00BA45D0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4BF84384" w14:textId="17AF3D83" w:rsidR="00E677B1" w:rsidRPr="00BA45D0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677B1" w:rsidRPr="00BA45D0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677B1" w:rsidRPr="00BA45D0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677B1" w:rsidRPr="00BA45D0" w:rsidRDefault="00E677B1" w:rsidP="00E677B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="00236AEF" w:rsidRPr="00BA45D0">
              <w:rPr>
                <w:rFonts w:eastAsia="Calibri" w:cs="Times New Roman"/>
                <w:sz w:val="20"/>
                <w:szCs w:val="20"/>
              </w:rPr>
              <w:t>, ЖКХ</w:t>
            </w:r>
          </w:p>
        </w:tc>
      </w:tr>
      <w:tr w:rsidR="00C20127" w:rsidRPr="00BA45D0" w14:paraId="5B175479" w14:textId="77777777" w:rsidTr="000F6C48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897952" w:rsidRPr="00BA45D0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897952" w:rsidRPr="00BA45D0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897952" w:rsidRPr="00BA45D0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B391CB" w14:textId="74594D94" w:rsidR="00897952" w:rsidRPr="00BA45D0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15ECE148" w14:textId="10EC7206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897952" w:rsidRPr="00BA45D0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897952" w:rsidRPr="00BA45D0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0700133E" w14:textId="77777777" w:rsidTr="000F6C48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108B3C0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45E48818" w14:textId="4AC9449B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32214931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E7CBA9B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74C180A" w14:textId="220FA7B9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3D433211" w14:textId="3F26CB63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</w:t>
            </w:r>
            <w:r w:rsidR="00E677B1" w:rsidRPr="00BA45D0">
              <w:rPr>
                <w:b/>
                <w:bCs/>
                <w:sz w:val="20"/>
                <w:szCs w:val="20"/>
              </w:rPr>
              <w:t>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5838E05" w:rsidR="00897952" w:rsidRPr="00BA45D0" w:rsidRDefault="00E677B1" w:rsidP="00481866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781736F2" w14:textId="21C53AF9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897952" w:rsidRPr="00BA45D0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897952" w:rsidRPr="00BA45D0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19F991E7" w14:textId="77777777" w:rsidTr="000F6C48">
        <w:trPr>
          <w:trHeight w:val="703"/>
          <w:jc w:val="center"/>
        </w:trPr>
        <w:tc>
          <w:tcPr>
            <w:tcW w:w="544" w:type="dxa"/>
            <w:vMerge/>
          </w:tcPr>
          <w:p w14:paraId="56F7BEF1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</w:tcPr>
          <w:p w14:paraId="4681E97A" w14:textId="2B52A9E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</w:tcPr>
          <w:p w14:paraId="00E6D3FA" w14:textId="1D4CCB87" w:rsidR="00897952" w:rsidRPr="00BA45D0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14:paraId="325ECB74" w14:textId="2DA51837" w:rsidR="00897952" w:rsidRPr="00BA45D0" w:rsidRDefault="00897952" w:rsidP="00897952">
            <w:pPr>
              <w:rPr>
                <w:b/>
                <w:sz w:val="22"/>
              </w:rPr>
            </w:pPr>
            <w:r w:rsidRPr="00BA45D0">
              <w:rPr>
                <w:b/>
                <w:sz w:val="22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897952" w:rsidRPr="00BA45D0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EBE523E" w14:textId="77777777" w:rsidR="00897952" w:rsidRPr="00BA45D0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E60507C" w14:textId="5665DA0E" w:rsidR="00897952" w:rsidRPr="00BA45D0" w:rsidRDefault="00897952" w:rsidP="00557F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897952" w:rsidRPr="00BA45D0" w:rsidRDefault="00897952" w:rsidP="000119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897952" w:rsidRPr="00BA45D0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D0BC593" w14:textId="380E571A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897952" w:rsidRPr="00BA45D0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A77E87" w14:textId="6D7D85C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897952" w:rsidRPr="00BA45D0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FADF10F" w14:textId="30486B8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BA45D0" w14:paraId="34089F9D" w14:textId="77777777" w:rsidTr="000F6C48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84B2DF3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72E98ED" w14:textId="77777777" w:rsidR="00897952" w:rsidRPr="00BA45D0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897952" w:rsidRPr="00BA45D0" w:rsidRDefault="00897952" w:rsidP="00897952">
            <w:pPr>
              <w:rPr>
                <w:b/>
                <w:sz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897952" w:rsidRPr="00BA45D0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C35FE1" w14:textId="2EC39C9F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897952" w:rsidRPr="00BA45D0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41E1B4" w14:textId="6DC3E7AD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BA45D0" w14:paraId="5922DAFC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3998E49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4F430C8" w14:textId="76C4DD16" w:rsidR="00897952" w:rsidRPr="00BA45D0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897952" w:rsidRPr="00BA45D0" w:rsidRDefault="00897952" w:rsidP="00897952">
            <w:pPr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897952" w:rsidRPr="00BA45D0" w:rsidRDefault="00223FB4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897952" w:rsidRPr="00BA45D0" w:rsidRDefault="0067354F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897952" w:rsidRPr="00BA45D0" w:rsidRDefault="000063D1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897952" w:rsidRPr="00BA45D0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897952" w:rsidRPr="00BA45D0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46C5ACFE" w14:textId="77777777" w:rsidTr="00A3685D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D53ACE" w:rsidRPr="00BA45D0" w:rsidRDefault="00D53ACE" w:rsidP="00D53ACE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95C3680" w14:textId="349B3346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Мероприятие </w:t>
            </w:r>
            <w:proofErr w:type="gramStart"/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01.20.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</w:t>
            </w:r>
            <w:proofErr w:type="gramEnd"/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71A3B2ED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5FABFF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E55FA93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37AC84C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62EA52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014138D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AA846B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4AD4128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75A9663B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C3E94E" w14:textId="3180AE8F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190690,80105</w:t>
            </w:r>
          </w:p>
        </w:tc>
        <w:tc>
          <w:tcPr>
            <w:tcW w:w="1276" w:type="dxa"/>
            <w:vAlign w:val="center"/>
          </w:tcPr>
          <w:p w14:paraId="3CDA498D" w14:textId="3E14BB24" w:rsidR="00D53ACE" w:rsidRPr="00BA45D0" w:rsidRDefault="00D53ACE" w:rsidP="00D53AC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36D06840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81231,22443</w:t>
            </w:r>
          </w:p>
        </w:tc>
        <w:tc>
          <w:tcPr>
            <w:tcW w:w="1134" w:type="dxa"/>
            <w:vAlign w:val="center"/>
          </w:tcPr>
          <w:p w14:paraId="665F4997" w14:textId="463BAF75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3DF8800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540CA1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4D0B98" w:rsidRPr="00BA45D0" w14:paraId="7FC087C3" w14:textId="77777777" w:rsidTr="00A3685D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F03B181" w14:textId="2C6BDAB3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BBD6ED1" w14:textId="59CCE0D4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BA45D0" w14:paraId="1D59BBB7" w14:textId="77777777" w:rsidTr="00A3685D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8ACDB0" w14:textId="622941E5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7A01B1CD" w14:textId="6807D7B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4D0B98" w:rsidRPr="00BA45D0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63AC5" w:rsidRPr="00BA45D0" w14:paraId="410FC510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E72C13" w14:textId="7777777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26C41D5" w14:textId="4192CB3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E2664FD" w14:textId="6C13C72B" w:rsidR="00663AC5" w:rsidRPr="00BA45D0" w:rsidRDefault="00D53ACE" w:rsidP="00663A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180690,80105</w:t>
            </w:r>
          </w:p>
        </w:tc>
        <w:tc>
          <w:tcPr>
            <w:tcW w:w="1276" w:type="dxa"/>
            <w:vAlign w:val="center"/>
          </w:tcPr>
          <w:p w14:paraId="21FD2B3C" w14:textId="0B387479" w:rsidR="00663AC5" w:rsidRPr="00BA45D0" w:rsidRDefault="00663AC5" w:rsidP="00663A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6C1F9D78" w:rsidR="00663AC5" w:rsidRPr="00BA45D0" w:rsidRDefault="00D53ACE" w:rsidP="00663A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71231,22443</w:t>
            </w:r>
          </w:p>
        </w:tc>
        <w:tc>
          <w:tcPr>
            <w:tcW w:w="1134" w:type="dxa"/>
            <w:vAlign w:val="center"/>
          </w:tcPr>
          <w:p w14:paraId="57DB5E11" w14:textId="7C3FEAAD" w:rsidR="00663AC5" w:rsidRPr="00BA45D0" w:rsidRDefault="00663AC5" w:rsidP="00663AC5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0AECDD0" w:rsidR="00663AC5" w:rsidRPr="00BA45D0" w:rsidRDefault="00663AC5" w:rsidP="00663AC5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18A752AD" w:rsidR="00663AC5" w:rsidRPr="00BA45D0" w:rsidRDefault="00663AC5" w:rsidP="00663AC5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663AC5" w:rsidRPr="00BA45D0" w:rsidRDefault="00663AC5" w:rsidP="00663AC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BA45D0" w14:paraId="6BA65BFB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F22D5E5" w14:textId="46584F50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36748849" w14:textId="0CEE5634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1CFCF0F1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198A8D9F" w14:textId="4BF40B91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4D0B98" w:rsidRPr="00BA45D0" w:rsidRDefault="004D0B98" w:rsidP="004D0B98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4D0B98" w:rsidRPr="00BA45D0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685D" w:rsidRPr="00BA45D0" w14:paraId="5B211A5F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A3685D" w:rsidRPr="00BA45D0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A3685D" w:rsidRPr="00BA45D0" w:rsidRDefault="00A3685D" w:rsidP="00A476F7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A3685D" w:rsidRPr="00BA45D0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CB29B47" w14:textId="2C0288A9" w:rsidR="00A3685D" w:rsidRPr="00BA45D0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4AFBE3DC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38FF50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4CEAA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2FA9F7A" w14:textId="2C392C39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A3685D" w:rsidRPr="00BA45D0" w:rsidRDefault="00A3685D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340597F" w14:textId="65426EBF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6B623B9" w14:textId="3DE117C0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48527BA" w14:textId="10452A8D" w:rsidR="00A3685D" w:rsidRPr="00BA45D0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A3685D" w:rsidRPr="00BA45D0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4DC732E3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1BAED8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4B380D3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9C1627A" w14:textId="5D36699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EBD39C" w14:textId="5ED6E8F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3C31A87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325343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5502BF9" w14:textId="7841884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9F0562" w:rsidRPr="00BA45D0" w:rsidRDefault="00663AC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69F7FCB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30B753" w14:textId="6E13452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2F5DB7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0A3EA6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223F1B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B64FB90" w14:textId="07FCD5D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3EB2F10" w14:textId="35732F1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0794086" w14:textId="595C52D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16AD01A4" w14:textId="3ABE7F5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4FB8C605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428BD4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09F1A68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9D06D4C" w14:textId="6E92E415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FDED99" w14:textId="3276B17A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68E315D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2DE6E5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A3B85FA" w14:textId="744FFC3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9F0562" w:rsidRPr="00BA45D0" w:rsidRDefault="005D1FB7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1E016875" w14:textId="77777777" w:rsidTr="000F6C48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7E13321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  <w:p w14:paraId="65733873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10498E37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70E17FD0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39ED6D1E" w14:textId="443EB335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47FF2EF" w14:textId="7AD7F1E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1B97AF44" w14:textId="4967F5EC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52B818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E4A87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F92750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C1FA59D" w14:textId="60A18BC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538362C" w14:textId="387912F9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688323AD" w14:textId="501EAE7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9FCA10E" w14:textId="0928662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643DDF2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4C975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356A08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A33D79E" w14:textId="46CB36B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E3B45F" w14:textId="41CD40D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35CB595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2EB871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60AB247F" w14:textId="345231D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252818D2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1076626D" w14:textId="78E8BD25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и оценка качества выполненных работ, единица</w:t>
            </w:r>
          </w:p>
          <w:p w14:paraId="28AAAA45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652D529" w14:textId="0DF8C168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2C8534C" w14:textId="1B20720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7A30566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504D89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FAE840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5F67033" w14:textId="050B7D5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0E9AD7A" w14:textId="0ECDC8D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FB0D82C" w14:textId="6C00F8C5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5E61C1F6" w14:textId="535835C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2057B4F5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38DF41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D9710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A6AE25" w14:textId="7872AB6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37D03" w14:textId="022DB6F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267EBB0C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678E16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66B3955" w14:textId="46C30F5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3EE9656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9A9220F" w14:textId="7730EB08" w:rsidR="009F0562" w:rsidRPr="00BA45D0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88C9A1B" w14:textId="77777777" w:rsidR="009F0562" w:rsidRPr="00BA45D0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500AC90" w14:textId="7E3DFD2B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65E8F756" w14:textId="2B26693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565951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B8BC45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872D87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BF80862" w14:textId="18E76A82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5C15EA6" w14:textId="1D9973A5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3658B13D" w14:textId="6F42808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3944E13" w14:textId="7412758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018566ED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629C1F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7B03B4F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7FC6E8" w14:textId="164EA87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FE78DC" w14:textId="5BD7329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7337F46B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F0B5A4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192BB46" w14:textId="7B9F0991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19915FDA" w14:textId="77777777" w:rsidTr="000F6C48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9F0562" w:rsidRPr="00BA45D0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35482F8E" w14:textId="7067372F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D552C6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A1E721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68D20C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7D0CD59E" w14:textId="1F2E51E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21E1F248" w14:textId="3A11216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41872CB" w14:textId="1EA8356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8F8D040" w14:textId="1F6713D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78FDB8B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371943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50014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EFCED8" w14:textId="42CD61B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DEDE94" w14:textId="509BA8B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9BA6A74" w14:textId="77777777" w:rsidTr="000F6C48">
        <w:trPr>
          <w:trHeight w:val="233"/>
          <w:jc w:val="center"/>
        </w:trPr>
        <w:tc>
          <w:tcPr>
            <w:tcW w:w="544" w:type="dxa"/>
            <w:vMerge/>
          </w:tcPr>
          <w:p w14:paraId="38A3C1C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580F8F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FDAD0AE" w14:textId="42BCF7B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74E35135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01.21.</w:t>
            </w:r>
          </w:p>
          <w:p w14:paraId="40BE9FF7" w14:textId="17F42B5E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34F91893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33084A3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075D34C4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DBDE4A0" w14:textId="2DCFE6D4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34699,08418</w:t>
            </w:r>
          </w:p>
        </w:tc>
        <w:tc>
          <w:tcPr>
            <w:tcW w:w="1276" w:type="dxa"/>
            <w:vAlign w:val="center"/>
          </w:tcPr>
          <w:p w14:paraId="18F8820E" w14:textId="26B8B810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3FB10CF2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4931,00418</w:t>
            </w:r>
          </w:p>
        </w:tc>
        <w:tc>
          <w:tcPr>
            <w:tcW w:w="1134" w:type="dxa"/>
            <w:vAlign w:val="center"/>
          </w:tcPr>
          <w:p w14:paraId="322D7C22" w14:textId="73A921B6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3E2CBF36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66E75238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BA45D0" w14:paraId="2C8B727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EC68AD1" w14:textId="786EE1C5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1C864EB" w14:textId="6A1756AF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3E428C2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01B9F55" w14:textId="273486FA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EBC402B" w14:textId="498F8375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0E1B3EF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34C1460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967BD09" w14:textId="78B68C40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BCBD7D7" w14:textId="5C0FCA7A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34699,08418</w:t>
            </w:r>
          </w:p>
        </w:tc>
        <w:tc>
          <w:tcPr>
            <w:tcW w:w="1276" w:type="dxa"/>
            <w:vAlign w:val="center"/>
          </w:tcPr>
          <w:p w14:paraId="26241738" w14:textId="3A7D3000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519B7717" w14:textId="7CE8AFE2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4931,00418</w:t>
            </w:r>
          </w:p>
        </w:tc>
        <w:tc>
          <w:tcPr>
            <w:tcW w:w="1134" w:type="dxa"/>
            <w:vAlign w:val="center"/>
          </w:tcPr>
          <w:p w14:paraId="54348C97" w14:textId="5A0C30B5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B33574B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04B305EA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13EE4FCB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2CB1DE1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3EA0E36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40CD3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EC1B94" w14:textId="332D7B54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EAC107" w14:textId="31AD19B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EFBEF3A" w14:textId="6431C4D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2155B1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108B11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FBC0F7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7EF4C2" w14:textId="2CAAD20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A4EC0E7" w14:textId="3B0B0C5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0A4B1345" w14:textId="00B345F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D2EFE20" w14:textId="440DF0B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680C4D4A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942E64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689235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CA15E7" w14:textId="7098D2C6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B6E9B3" w14:textId="34E28D8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37B9FB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CF2028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4B58A3D4" w14:textId="550D2AD6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9F0562" w:rsidRPr="00BA45D0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6E72662" w:rsidR="009F0562" w:rsidRPr="00BA45D0" w:rsidRDefault="0067354F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4CF16580" w14:textId="0757EB01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2889AAF4" w:rsidR="009F0562" w:rsidRPr="00BA45D0" w:rsidRDefault="00D53ACE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10019B68" w14:textId="665BEC8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A885517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69EC85" w14:textId="6459688F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5A3874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65614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2E8E6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50B5E2" w14:textId="0C19EEE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462A0DB" w14:textId="445E6A3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56C1A81B" w14:textId="52F433F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5E5AF6A3" w14:textId="5A2F1532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596F90B1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041E99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BAC2FE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11EDA8B" w14:textId="6A207D6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B2B3AE" w14:textId="244FB96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52FC5E38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5CF593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1E9E51B3" w14:textId="75313B5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9F0562" w:rsidRPr="00BA45D0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6C4D31AA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1AD915B4" w14:textId="0D18D813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  <w:p w14:paraId="3CFC4BA5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5EEBC0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22AF3BA5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93FE3E2" w14:textId="362FB62E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78FF525" w14:textId="6B05E50B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56E246B0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5D1D1BCE" w14:textId="4AA769EC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BA45D0" w14:paraId="60B811C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7623D387" w14:textId="53C01A5F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F50F9FD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5A54606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5AF6A523" w14:textId="606E57ED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6250B23" w14:textId="3544CFA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692015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C0B6AB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1982CA7" w14:textId="6D09F66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98113FD" w14:textId="4EC0BC09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5F5C56E" w14:textId="6D169BEC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22DC8640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19F1429F" w14:textId="69146BF5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1DA135B0" w14:textId="77777777" w:rsidTr="000F6C48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BA45D0">
              <w:rPr>
                <w:rFonts w:eastAsia="Times New Roman" w:cs="Times New Roman"/>
                <w:sz w:val="22"/>
                <w:lang w:eastAsia="ru-RU"/>
              </w:rPr>
              <w:t>за  счет</w:t>
            </w:r>
            <w:proofErr w:type="gram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01675E46" w14:textId="079EC37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EB58630" w14:textId="1D25911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5838C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0E4D33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086AC04" w14:textId="45887366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1BB8F800" w14:textId="7182AF62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220EE94D" w14:textId="331BEB7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3118E586" w14:textId="309DA30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4F4F1159" w14:textId="77777777" w:rsidTr="000F6C48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ED8637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3E6CE6C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F84B69" w14:textId="5C50746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71E2B2" w14:textId="1427ACF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6AFB0DD7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FAB86B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25CDD59" w14:textId="70BC6A0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6239313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1DC42C4" w14:textId="142E520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151BB23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595AEDF" w14:textId="4E7BDB9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17CCDF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D53ACE" w:rsidRPr="00BA45D0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F2. </w:t>
            </w:r>
          </w:p>
          <w:p w14:paraId="43BABC13" w14:textId="0B012F95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0FAA739E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9222794" w14:textId="308951FE" w:rsidR="00D53ACE" w:rsidRPr="00BA45D0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2307806,90000</w:t>
            </w:r>
          </w:p>
        </w:tc>
        <w:tc>
          <w:tcPr>
            <w:tcW w:w="1276" w:type="dxa"/>
            <w:vAlign w:val="center"/>
          </w:tcPr>
          <w:p w14:paraId="4E550E90" w14:textId="77DE1A36" w:rsidR="00D53ACE" w:rsidRPr="00BA45D0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0F02388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812280,28000</w:t>
            </w:r>
          </w:p>
        </w:tc>
        <w:tc>
          <w:tcPr>
            <w:tcW w:w="1134" w:type="dxa"/>
            <w:vAlign w:val="center"/>
          </w:tcPr>
          <w:p w14:paraId="536DC22A" w14:textId="36DBF1AF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1276131,97000</w:t>
            </w:r>
          </w:p>
        </w:tc>
        <w:tc>
          <w:tcPr>
            <w:tcW w:w="992" w:type="dxa"/>
            <w:vAlign w:val="center"/>
          </w:tcPr>
          <w:p w14:paraId="34BE9F19" w14:textId="04065EF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01547A8F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53ACE" w:rsidRPr="00BA45D0" w14:paraId="009D6DC5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E2BF176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6DAEB26" w14:textId="1074E637" w:rsidR="00D53ACE" w:rsidRPr="00BA45D0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577BDBE2" w14:textId="6124DC87" w:rsidR="00D53ACE" w:rsidRPr="00BA45D0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022291C6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70471CF6" w14:textId="252D7F0F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3566AAD1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17BDE97D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6EBCD5D9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47ABFD8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41E96F7" w14:textId="53E2F109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1267582,10000</w:t>
            </w:r>
          </w:p>
        </w:tc>
        <w:tc>
          <w:tcPr>
            <w:tcW w:w="1276" w:type="dxa"/>
            <w:vAlign w:val="center"/>
          </w:tcPr>
          <w:p w14:paraId="14924A57" w14:textId="44F8AC0C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2F8D8175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401129,59000</w:t>
            </w:r>
          </w:p>
        </w:tc>
        <w:tc>
          <w:tcPr>
            <w:tcW w:w="1134" w:type="dxa"/>
            <w:vAlign w:val="center"/>
          </w:tcPr>
          <w:p w14:paraId="230419A8" w14:textId="038B75B7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796306,34000</w:t>
            </w:r>
          </w:p>
        </w:tc>
        <w:tc>
          <w:tcPr>
            <w:tcW w:w="992" w:type="dxa"/>
            <w:vAlign w:val="center"/>
          </w:tcPr>
          <w:p w14:paraId="6F5906D0" w14:textId="7735DD8D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66CB9E6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086F05DA" w14:textId="77777777" w:rsidTr="000F6C48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4D12540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68F0695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7FC3F33" w14:textId="17CEC7AB" w:rsidR="00D53ACE" w:rsidRPr="00BA45D0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832069,19000</w:t>
            </w:r>
          </w:p>
        </w:tc>
        <w:tc>
          <w:tcPr>
            <w:tcW w:w="1276" w:type="dxa"/>
            <w:vAlign w:val="center"/>
          </w:tcPr>
          <w:p w14:paraId="73113C6D" w14:textId="7DE8EB42" w:rsidR="00D53ACE" w:rsidRPr="00BA45D0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7B26B549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308995,08000</w:t>
            </w:r>
          </w:p>
        </w:tc>
        <w:tc>
          <w:tcPr>
            <w:tcW w:w="1134" w:type="dxa"/>
            <w:vAlign w:val="center"/>
          </w:tcPr>
          <w:p w14:paraId="20E479A9" w14:textId="51FB46E2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479825,63000</w:t>
            </w:r>
          </w:p>
        </w:tc>
        <w:tc>
          <w:tcPr>
            <w:tcW w:w="992" w:type="dxa"/>
            <w:vAlign w:val="center"/>
          </w:tcPr>
          <w:p w14:paraId="781BFE6A" w14:textId="053D00E0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7C3EB04A" w:rsidR="00D53ACE" w:rsidRPr="00BA45D0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BA45D0" w14:paraId="574FE824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D53ACE" w:rsidRPr="00BA45D0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F2.01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D53ACE" w:rsidRPr="00BA45D0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758A9F15" w14:textId="77777777" w:rsidR="00D53ACE" w:rsidRPr="00BA45D0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205D8CB" w14:textId="6D25DB3F" w:rsidR="00D53ACE" w:rsidRPr="00BA45D0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1276" w:type="dxa"/>
            <w:vAlign w:val="center"/>
          </w:tcPr>
          <w:p w14:paraId="155AE0CE" w14:textId="50263262" w:rsidR="00D53ACE" w:rsidRPr="00BA45D0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78DA6D8A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1134" w:type="dxa"/>
            <w:vAlign w:val="center"/>
          </w:tcPr>
          <w:p w14:paraId="6E3B8E42" w14:textId="6E1CEBAE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992" w:type="dxa"/>
            <w:vAlign w:val="center"/>
          </w:tcPr>
          <w:p w14:paraId="7DCD5ED4" w14:textId="66FB2DC6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D53ACE" w:rsidRPr="00BA45D0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D53ACE" w:rsidRPr="00BA45D0" w:rsidRDefault="00D53ACE" w:rsidP="00D53A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BA45D0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9A6C96" w:rsidRPr="00BA45D0" w14:paraId="5AD6D69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9A6C96" w:rsidRPr="00BA45D0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2B59B76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C19E126" w14:textId="4B55A052" w:rsidR="009A6C96" w:rsidRPr="00BA45D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1276" w:type="dxa"/>
            <w:vAlign w:val="center"/>
          </w:tcPr>
          <w:p w14:paraId="17DF3C22" w14:textId="6DA4F435" w:rsidR="009A6C96" w:rsidRPr="00BA45D0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75C616AA" w:rsidR="009A6C96" w:rsidRPr="00BA45D0" w:rsidRDefault="009A6C96" w:rsidP="009A6C96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68F253AF" w14:textId="4E966DBC" w:rsidR="009A6C96" w:rsidRPr="00BA45D0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9A6C96" w:rsidRPr="00BA45D0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9A6C96" w:rsidRPr="00BA45D0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BA45D0" w14:paraId="29D71C7E" w14:textId="77777777" w:rsidTr="000F6C48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A7F4ACB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065421D" w14:textId="59DFD59B" w:rsidR="009A6C96" w:rsidRPr="00BA45D0" w:rsidRDefault="00663AC5" w:rsidP="008A3C4A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995450,0</w:t>
            </w:r>
            <w:r w:rsidR="008A3C4A" w:rsidRPr="00BA45D0">
              <w:rPr>
                <w:rFonts w:cs="Times New Roman"/>
                <w:sz w:val="20"/>
                <w:szCs w:val="20"/>
              </w:rPr>
              <w:t>2</w:t>
            </w:r>
            <w:r w:rsidRPr="00BA45D0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7A60975" w14:textId="1E3DC343" w:rsidR="009A6C96" w:rsidRPr="00BA45D0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7755F77B" w:rsidR="009A6C96" w:rsidRPr="00BA45D0" w:rsidRDefault="008A3C4A" w:rsidP="009A6C96">
            <w:pPr>
              <w:rPr>
                <w:rFonts w:cs="Times New Roman"/>
                <w:strike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213345,92000</w:t>
            </w:r>
          </w:p>
        </w:tc>
        <w:tc>
          <w:tcPr>
            <w:tcW w:w="1134" w:type="dxa"/>
            <w:vAlign w:val="center"/>
          </w:tcPr>
          <w:p w14:paraId="05839197" w14:textId="110A2F2F" w:rsidR="009A6C96" w:rsidRPr="00BA45D0" w:rsidRDefault="008A3C4A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782104,10000</w:t>
            </w:r>
          </w:p>
        </w:tc>
        <w:tc>
          <w:tcPr>
            <w:tcW w:w="992" w:type="dxa"/>
            <w:vAlign w:val="center"/>
          </w:tcPr>
          <w:p w14:paraId="23750228" w14:textId="49EDBE39" w:rsidR="009A6C96" w:rsidRPr="00BA45D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9A6C96" w:rsidRPr="00BA45D0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BA45D0" w14:paraId="22A5DFC0" w14:textId="77777777" w:rsidTr="000F6C48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626B42BC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7EC0A07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5497F51" w14:textId="7AA9FD71" w:rsidR="009A6C96" w:rsidRPr="00BA45D0" w:rsidRDefault="00663AC5" w:rsidP="00153DA7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153DA7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14:paraId="2FA618EC" w14:textId="0643C92C" w:rsidR="009A6C96" w:rsidRPr="00BA45D0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397DCF30" w:rsidR="009A6C96" w:rsidRPr="00BA45D0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192921,67000</w:t>
            </w:r>
          </w:p>
        </w:tc>
        <w:tc>
          <w:tcPr>
            <w:tcW w:w="1134" w:type="dxa"/>
            <w:vAlign w:val="center"/>
          </w:tcPr>
          <w:p w14:paraId="14DD8CFC" w14:textId="5E93DE62" w:rsidR="009A6C96" w:rsidRPr="00BA45D0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</w:tc>
        <w:tc>
          <w:tcPr>
            <w:tcW w:w="992" w:type="dxa"/>
            <w:vAlign w:val="center"/>
          </w:tcPr>
          <w:p w14:paraId="1276490F" w14:textId="5DB34A38" w:rsidR="009A6C96" w:rsidRPr="00BA45D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9A6C96" w:rsidRPr="00BA45D0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80F7368" w14:textId="77777777" w:rsidTr="000F6C48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</w:t>
            </w:r>
            <w:r w:rsidRPr="00BA45D0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5E6B505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55F57F7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CEA984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79E38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DF8DAA" w14:textId="441AB92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FF57A60" w14:textId="72DBD0F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647F47" w14:textId="4654049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573AECB" w14:textId="51A517D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69989150" w14:textId="77777777" w:rsidTr="000F6C48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98AFE8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453AF1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10246A9" w14:textId="0CA9AFB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F5DB84F" w14:textId="5EED78F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731062B5" w14:textId="77777777" w:rsidTr="000F6C48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E6E434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717047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9F0562" w:rsidRPr="00BA45D0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9F0562" w:rsidRPr="00BA45D0" w:rsidRDefault="009A6C96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13373A4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F2.02.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9F0562" w:rsidRPr="00BA45D0" w:rsidRDefault="009F0562" w:rsidP="009133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82" w:type="dxa"/>
            <w:hideMark/>
          </w:tcPr>
          <w:p w14:paraId="4C084E5D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5B327F0" w14:textId="2B7A49EB" w:rsidR="009F0562" w:rsidRPr="00BA45D0" w:rsidRDefault="009F0562" w:rsidP="009F0562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9F0562" w:rsidRPr="00BA45D0" w:rsidRDefault="009F0562" w:rsidP="009F0562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9F0562" w:rsidRPr="00BA45D0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BA45D0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9F0562" w:rsidRPr="00BA45D0" w14:paraId="36AE55B2" w14:textId="77777777" w:rsidTr="000F6C48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5947F9F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94D5B0A" w14:textId="7D27E7BF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5EDEABE5" w14:textId="77777777" w:rsidTr="000F6C48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2F09D4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3CF883D" w14:textId="3C7CECFC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245AD6E7" w14:textId="77777777" w:rsidTr="000F6C48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B8E525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DF9458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EECD376" w14:textId="58C0190A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9F0562" w:rsidRPr="00BA45D0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9F0562" w:rsidRPr="00BA45D0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0F7CE8F2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25F3C00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131A5F8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3AD47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93AF6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F6D545" w14:textId="58BCD5BA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7C372220" w14:textId="25AADEBE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A2525E6" w14:textId="2792B739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E2BE78F" w14:textId="095CA2E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1941D13D" w14:textId="77777777" w:rsidTr="000F6C48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E076A9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D91332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42F67A" w14:textId="57350D1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0F688C7" w14:textId="5E413DB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A72E055" w14:textId="77777777" w:rsidTr="000F6C48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57DD79E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69B546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9F0562" w:rsidRPr="00BA45D0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9F0562" w:rsidRPr="00BA45D0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9F0562" w:rsidRPr="00BA45D0" w:rsidRDefault="004B2C09" w:rsidP="00E66883">
            <w:pPr>
              <w:tabs>
                <w:tab w:val="center" w:pos="17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5BA5A0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D611AE" w:rsidRPr="00BA45D0" w:rsidRDefault="00D611AE" w:rsidP="00D61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21BF019" w14:textId="28A60BB9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F2.03.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24D6ACD3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14:paraId="5AB0E7E7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4FBD6D2C" w14:textId="77777777" w:rsidR="00D611AE" w:rsidRPr="00BA45D0" w:rsidRDefault="00D611AE" w:rsidP="00D611A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1120C2C" w14:textId="682D800D" w:rsidR="00D611AE" w:rsidRPr="00BA45D0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D611AE" w:rsidRPr="00BA45D0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D611AE" w:rsidRPr="00BA45D0" w14:paraId="57C9E9DB" w14:textId="77777777" w:rsidTr="000F6C48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01D770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2EB2A2DA" w14:textId="41F03AA1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5E105829" w14:textId="77777777" w:rsidTr="000F6C48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54E77A8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BE01241" w14:textId="77777777" w:rsidR="00D611AE" w:rsidRPr="00BA45D0" w:rsidRDefault="00D611AE" w:rsidP="00D611AE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7101,12000</w:t>
            </w:r>
          </w:p>
          <w:p w14:paraId="6E51416B" w14:textId="51D823BE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D611AE" w:rsidRPr="00BA45D0" w:rsidRDefault="00D611AE" w:rsidP="00D611AE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7101,12000</w:t>
            </w:r>
          </w:p>
          <w:p w14:paraId="4DC6C28B" w14:textId="11845CBD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7C106127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6F0D6F3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072FFF2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1DDCBF8A" w14:textId="77777777" w:rsidR="00D611AE" w:rsidRPr="00BA45D0" w:rsidRDefault="00D611AE" w:rsidP="00D611AE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4278,88000</w:t>
            </w:r>
          </w:p>
          <w:p w14:paraId="76D1AE51" w14:textId="094B03C8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D611AE" w:rsidRPr="00BA45D0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D611AE" w:rsidRPr="00BA45D0" w:rsidRDefault="00D611AE" w:rsidP="00D611AE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4278,88000</w:t>
            </w:r>
          </w:p>
          <w:p w14:paraId="38315E7E" w14:textId="5D5340E2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D611AE" w:rsidRPr="00BA45D0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D611AE" w:rsidRPr="00BA45D0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6411D594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3E9CB81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1D4F10B7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BD4D3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AD122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47544D" w14:textId="269F415C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09BA582" w14:textId="7CFDF33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7E29593E" w14:textId="4B3AFAE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1351AABE" w14:textId="424185A6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469B03EC" w14:textId="77777777" w:rsidTr="000F6C48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617658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A9F1D2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F4F753" w14:textId="5B34DCB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C1006C" w14:textId="3DEDD8B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3FC6C698" w14:textId="77777777" w:rsidTr="000F6C48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CF2567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07EB8BA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BA45D0" w14:paraId="364574F5" w14:textId="77777777" w:rsidTr="000F6C48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719BEC15" w14:textId="517EA4D2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F2.04.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  <w:p w14:paraId="3553DB8B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D1A3697" w14:textId="58D324F5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1782" w:type="dxa"/>
          </w:tcPr>
          <w:p w14:paraId="21AD298E" w14:textId="37679A33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B1FF93E" w14:textId="3C28ABE3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56896085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134" w:type="dxa"/>
            <w:vAlign w:val="center"/>
          </w:tcPr>
          <w:p w14:paraId="3632600B" w14:textId="519B95E0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A6C96" w:rsidRPr="00BA45D0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A6C96" w:rsidRPr="00BA45D0" w14:paraId="5D2C1D3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63BA5D" w14:textId="478D586F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5AF13FAD" w14:textId="182AE332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A6C96" w:rsidRPr="00BA45D0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BA45D0" w14:paraId="271EF9F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22794CD" w14:textId="148672D1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3843FE8" w14:textId="08378061" w:rsidR="009A6C96" w:rsidRPr="00BA45D0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6E23CD4B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187783,67000</w:t>
            </w:r>
          </w:p>
        </w:tc>
        <w:tc>
          <w:tcPr>
            <w:tcW w:w="1134" w:type="dxa"/>
            <w:vAlign w:val="center"/>
          </w:tcPr>
          <w:p w14:paraId="34FFBE89" w14:textId="63617A49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A6C96" w:rsidRPr="00BA45D0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BA45D0" w14:paraId="779B520B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4EF8343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89A9B0E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E3B2E25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6614E9" w14:textId="77777777" w:rsidR="009A6C96" w:rsidRPr="00BA45D0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B75830C" w14:textId="738B51D1" w:rsidR="009A6C96" w:rsidRPr="00BA45D0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46315B52" w14:textId="585FB447" w:rsidR="009A6C96" w:rsidRPr="00BA45D0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34B5AEE6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116073,41000</w:t>
            </w:r>
          </w:p>
        </w:tc>
        <w:tc>
          <w:tcPr>
            <w:tcW w:w="1134" w:type="dxa"/>
            <w:vAlign w:val="center"/>
          </w:tcPr>
          <w:p w14:paraId="2FD2372F" w14:textId="567C8A3A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A6C96" w:rsidRPr="00BA45D0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A6C96" w:rsidRPr="00BA45D0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BA45D0" w14:paraId="63606EC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308E87F8" w14:textId="2F729E15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702F7C7" w14:textId="66509F5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0BE560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A4967C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0F62F85" w14:textId="4D1EA22B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4C76F9D" w14:textId="20FFD5D3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3211B3CD" w14:textId="42AD683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C2B8A2C" w14:textId="79A17718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9F0562" w:rsidRPr="00BA45D0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9F0562" w:rsidRPr="00BA45D0" w14:paraId="7A8246F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D94A5EA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1AADB722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0B243C" w14:textId="408BBEE4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79C666" w14:textId="10979662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9F0562" w:rsidRPr="00BA45D0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BA45D0" w14:paraId="57148D27" w14:textId="77777777" w:rsidTr="000F6C48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FF98DAC" w14:textId="77777777" w:rsidR="009F0562" w:rsidRPr="00BA45D0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3BD0561" w14:textId="6A3D15D2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9F0562" w:rsidRPr="00BA45D0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9F0562" w:rsidRPr="00BA45D0" w:rsidRDefault="009F0562" w:rsidP="009F056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BA45D0" w14:paraId="46FF8303" w14:textId="77777777" w:rsidTr="000F6C48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2421" w:type="dxa"/>
            <w:vMerge w:val="restart"/>
          </w:tcPr>
          <w:p w14:paraId="6BDE27A1" w14:textId="48A27C82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F2.05.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44A3444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67F03C7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1C0B4A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DFF9F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21228B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36D8C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7264F0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88C4AFA" w14:textId="71110B4C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925040F" w14:textId="4256888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82" w:type="dxa"/>
          </w:tcPr>
          <w:p w14:paraId="6C195F81" w14:textId="4382C0E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</w:tcPr>
          <w:p w14:paraId="2471D093" w14:textId="0C11061F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9F0562" w:rsidRPr="00BA45D0" w14:paraId="1D57ADC7" w14:textId="77777777" w:rsidTr="000F6C48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CCC2C" w14:textId="0A2F464C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</w:tcPr>
          <w:p w14:paraId="1FA184D6" w14:textId="4ABB26C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31CC1232" w14:textId="77777777" w:rsidTr="000F6C48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1ECF80D6" w14:textId="52A8860F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198E55EE" w14:textId="494C05C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64346BBB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BCCF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069A01D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F10FF0" w14:textId="7963A9B9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BFD39E9" w14:textId="0486BE4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4F968D83" w14:textId="77777777" w:rsidTr="000F6C48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</w:tcPr>
          <w:p w14:paraId="68A13892" w14:textId="104F0B5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C04363F" w14:textId="332FC28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5FC5CD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F39D0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A340EB6" w14:textId="3BE9B7E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4C6669B" w14:textId="28807AC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2A5B3C73" w14:textId="621C1AC4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092AD016" w14:textId="6BE10DD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BA45D0" w14:paraId="40CDA161" w14:textId="77777777" w:rsidTr="000F6C48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DBC04D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113677A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BFB57AD" w14:textId="70FC87B9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9F0562" w:rsidRPr="00BA45D0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45F74CC" w14:textId="5F43F072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BA45D0" w14:paraId="531AE15E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20036C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553028B0" w14:textId="7E74980E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9F0562" w:rsidRPr="00BA45D0" w:rsidRDefault="00A31F5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9F0562" w:rsidRPr="00BA45D0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9F0562" w:rsidRPr="00BA45D0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9F0562" w:rsidRPr="00BA45D0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9F0562" w:rsidRPr="00BA45D0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D611AE" w:rsidRPr="00BA45D0" w14:paraId="2C8900C6" w14:textId="77777777" w:rsidTr="0027457B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3DDC871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Мероприятие F2.07 «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D611AE" w:rsidRPr="00BA45D0" w:rsidRDefault="0091330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782" w:type="dxa"/>
          </w:tcPr>
          <w:p w14:paraId="45B582AA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F62928A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1276" w:type="dxa"/>
            <w:vAlign w:val="center"/>
          </w:tcPr>
          <w:p w14:paraId="639CAFB7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C8134F8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992" w:type="dxa"/>
            <w:vAlign w:val="center"/>
          </w:tcPr>
          <w:p w14:paraId="33D9FDF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МКУ «ЕСЗ»</w:t>
            </w:r>
          </w:p>
        </w:tc>
      </w:tr>
      <w:tr w:rsidR="00D611AE" w:rsidRPr="00BA45D0" w14:paraId="1275DE8A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6F84C8F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E9DDF38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98935F1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87622D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CE3B19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4D7BB55D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C06C019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A0466B5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E50FAF" w14:textId="77777777" w:rsidR="00D611AE" w:rsidRPr="00BA45D0" w:rsidRDefault="00D611AE" w:rsidP="0027457B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14202,24000</w:t>
            </w:r>
          </w:p>
          <w:p w14:paraId="6F9795EC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5F679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DC8394C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4AE0EA" w14:textId="77777777" w:rsidR="00D611AE" w:rsidRPr="00BA45D0" w:rsidRDefault="00D611AE" w:rsidP="0027457B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14202,24000</w:t>
            </w:r>
          </w:p>
          <w:p w14:paraId="54A355B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1C05C1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485AEB43" w14:textId="77777777" w:rsidTr="0027457B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8F3179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0DC8991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579662BB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F567EDE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44DE9CE" w14:textId="77777777" w:rsidR="00D611AE" w:rsidRPr="00BA45D0" w:rsidRDefault="00D611AE" w:rsidP="0027457B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8557,76000</w:t>
            </w:r>
          </w:p>
          <w:p w14:paraId="6C0F77E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79A55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5DF28B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29912D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EB35AFE" w14:textId="77777777" w:rsidR="00D611AE" w:rsidRPr="00BA45D0" w:rsidRDefault="00D611AE" w:rsidP="0027457B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8557,76000</w:t>
            </w:r>
          </w:p>
        </w:tc>
        <w:tc>
          <w:tcPr>
            <w:tcW w:w="992" w:type="dxa"/>
            <w:vAlign w:val="center"/>
          </w:tcPr>
          <w:p w14:paraId="51B68E7A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32C0E39C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450B9F2F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9E6BA32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9912EC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6BFD0C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7B905CF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4ACD543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13821D51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254BE0F2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6FEF0362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92DA03F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669754B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BA45D0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2BE594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BA45D0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E56A31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BA45D0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E24A4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BA45D0" w14:paraId="4AD8D8C7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445A19F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7E55F33A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35ED330A" w14:textId="7B126FD3" w:rsidR="00D611AE" w:rsidRPr="00BA45D0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ab/>
            </w:r>
            <w:r w:rsidR="00D611AE"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BA45D0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BA45D0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8A3C4A" w:rsidRPr="00BA45D0" w14:paraId="708061FD" w14:textId="77777777" w:rsidTr="000F6C48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8A3C4A" w:rsidRPr="00BA45D0" w:rsidRDefault="008A3C4A" w:rsidP="008A3C4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1.</w:t>
            </w:r>
          </w:p>
        </w:tc>
        <w:tc>
          <w:tcPr>
            <w:tcW w:w="1782" w:type="dxa"/>
            <w:hideMark/>
          </w:tcPr>
          <w:p w14:paraId="3BA2E6F2" w14:textId="77777777" w:rsidR="008A3C4A" w:rsidRPr="00BA45D0" w:rsidRDefault="008A3C4A" w:rsidP="008A3C4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382A681" w14:textId="22FF5B63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3841442,91050</w:t>
            </w:r>
          </w:p>
        </w:tc>
        <w:tc>
          <w:tcPr>
            <w:tcW w:w="1276" w:type="dxa"/>
            <w:vAlign w:val="center"/>
          </w:tcPr>
          <w:p w14:paraId="763AA5D6" w14:textId="71A60743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628EC92E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1779377,28861</w:t>
            </w:r>
          </w:p>
        </w:tc>
        <w:tc>
          <w:tcPr>
            <w:tcW w:w="1134" w:type="dxa"/>
            <w:vAlign w:val="center"/>
          </w:tcPr>
          <w:p w14:paraId="631E7040" w14:textId="246459FD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1658432,94000</w:t>
            </w:r>
          </w:p>
        </w:tc>
        <w:tc>
          <w:tcPr>
            <w:tcW w:w="992" w:type="dxa"/>
            <w:vAlign w:val="center"/>
          </w:tcPr>
          <w:p w14:paraId="21C52A4F" w14:textId="13C0BE4C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23F4D11F" w14:textId="18CCB009" w:rsidR="008A3C4A" w:rsidRPr="00BA45D0" w:rsidRDefault="008A3C4A" w:rsidP="008A3C4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8A3C4A" w:rsidRPr="00BA45D0" w:rsidRDefault="008A3C4A" w:rsidP="008A3C4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A3C4A" w:rsidRPr="00BA45D0" w14:paraId="5BB15747" w14:textId="77777777" w:rsidTr="000F6C48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2ECB7DF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E569EA8" w14:textId="3C964DEA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6C117929" w14:textId="14CDC644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52D881EF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4AD2F967" w14:textId="58E28410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38902EB7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1DF8821B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C4A" w:rsidRPr="00BA45D0" w14:paraId="087D0FA2" w14:textId="77777777" w:rsidTr="000F6C48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47467DC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0D7E737" w14:textId="6B4BAF6E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2064386,25000</w:t>
            </w:r>
          </w:p>
        </w:tc>
        <w:tc>
          <w:tcPr>
            <w:tcW w:w="1276" w:type="dxa"/>
            <w:vAlign w:val="center"/>
          </w:tcPr>
          <w:p w14:paraId="4F114459" w14:textId="022FEE45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0C1771DF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942207,23000</w:t>
            </w:r>
          </w:p>
        </w:tc>
        <w:tc>
          <w:tcPr>
            <w:tcW w:w="1134" w:type="dxa"/>
            <w:vAlign w:val="center"/>
          </w:tcPr>
          <w:p w14:paraId="693F3DB6" w14:textId="6D90A276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985236,31000</w:t>
            </w:r>
          </w:p>
        </w:tc>
        <w:tc>
          <w:tcPr>
            <w:tcW w:w="992" w:type="dxa"/>
            <w:vAlign w:val="center"/>
          </w:tcPr>
          <w:p w14:paraId="3A2F5A6A" w14:textId="2BCBF228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AC728B" w14:textId="3AB862C5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C4A" w:rsidRPr="00BA45D0" w14:paraId="04B31437" w14:textId="77777777" w:rsidTr="000F6C48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254F5106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EE41C28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0192796" w14:textId="1AA0F2A0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1558901,05050</w:t>
            </w:r>
          </w:p>
        </w:tc>
        <w:tc>
          <w:tcPr>
            <w:tcW w:w="1276" w:type="dxa"/>
            <w:vAlign w:val="center"/>
          </w:tcPr>
          <w:p w14:paraId="2010857A" w14:textId="3177A8C4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426EC4D5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725014,44861</w:t>
            </w:r>
          </w:p>
        </w:tc>
        <w:tc>
          <w:tcPr>
            <w:tcW w:w="1134" w:type="dxa"/>
            <w:vAlign w:val="center"/>
          </w:tcPr>
          <w:p w14:paraId="2CC332A6" w14:textId="4DA6EF78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673196,63000</w:t>
            </w:r>
          </w:p>
        </w:tc>
        <w:tc>
          <w:tcPr>
            <w:tcW w:w="992" w:type="dxa"/>
            <w:vAlign w:val="center"/>
          </w:tcPr>
          <w:p w14:paraId="577AD0E3" w14:textId="111194E3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1DAC725A" w14:textId="37DA78EC" w:rsidR="008A3C4A" w:rsidRPr="00BA45D0" w:rsidRDefault="008A3C4A" w:rsidP="008A3C4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C4A" w:rsidRPr="00BA45D0" w14:paraId="5CD77920" w14:textId="77777777" w:rsidTr="000F6C48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7F32F59" w14:textId="08BEF870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576C439F" w14:textId="4E8CC79F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7CD76647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1B79692D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B5647E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2569D522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05E4673D" w:rsidR="008A3C4A" w:rsidRPr="00BA45D0" w:rsidRDefault="008A3C4A" w:rsidP="008A3C4A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8A3C4A" w:rsidRPr="00BA45D0" w:rsidRDefault="008A3C4A" w:rsidP="008A3C4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F0EC699" w14:textId="77777777" w:rsidR="00CE4A08" w:rsidRPr="00BA45D0" w:rsidRDefault="00CE4A08" w:rsidP="00C11D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5A5E114" w14:textId="77777777" w:rsidR="00C20127" w:rsidRPr="00BA45D0" w:rsidRDefault="00C20127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C20127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BA45D0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A45D0">
        <w:rPr>
          <w:rFonts w:ascii="Times New Roman" w:hAnsi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BA45D0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6E39CA" w:rsidRPr="00BA45D0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6E39CA" w:rsidRPr="00BA45D0">
        <w:rPr>
          <w:rFonts w:ascii="Times New Roman" w:hAnsi="Times New Roman" w:cs="Times New Roman"/>
          <w:b/>
          <w:sz w:val="28"/>
          <w:szCs w:val="28"/>
        </w:rPr>
        <w:t>02</w:t>
      </w:r>
      <w:r w:rsidR="003F3ED7" w:rsidRPr="00BA45D0">
        <w:rPr>
          <w:rFonts w:ascii="Times New Roman" w:hAnsi="Times New Roman" w:cs="Times New Roman"/>
          <w:b/>
          <w:sz w:val="28"/>
          <w:szCs w:val="28"/>
        </w:rPr>
        <w:t xml:space="preserve"> «Благоустройство лесопарковых зон»</w:t>
      </w:r>
    </w:p>
    <w:p w14:paraId="04C1419D" w14:textId="46ADDEA7" w:rsidR="006E39CA" w:rsidRPr="00BA45D0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>1.«</w:t>
      </w:r>
      <w:proofErr w:type="gramEnd"/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>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993"/>
        <w:gridCol w:w="1134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BA45D0" w14:paraId="25A066C9" w14:textId="77777777" w:rsidTr="00197829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3EDB170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397B5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F8A325" w14:textId="77777777" w:rsidR="006E39CA" w:rsidRPr="00BA45D0" w:rsidRDefault="006E39CA" w:rsidP="00255B25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5A9785A7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EF2EE3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BA45D0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01.01.2023</w:t>
            </w:r>
            <w:r w:rsidR="006E39CA" w:rsidRPr="00BA45D0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6E39CA" w:rsidRPr="00BA45D0" w14:paraId="13724641" w14:textId="77777777" w:rsidTr="00197829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A3A1F0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881F7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44D758CA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10184662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5006E031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7B24FFA0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33305114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39CA" w:rsidRPr="00BA45D0" w14:paraId="293AB842" w14:textId="77777777" w:rsidTr="00197829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3CA6F8A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25D341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7FCB5399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BA45D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A3969" w:rsidRPr="00BA45D0" w14:paraId="1E3849EE" w14:textId="77777777" w:rsidTr="00197829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BA45D0" w:rsidRDefault="002A3969" w:rsidP="002A3969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Опалиховского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лесопарка по адресу: Московская область,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BA45D0" w:rsidRDefault="002A3969" w:rsidP="002A3969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BA45D0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BA45D0" w:rsidRDefault="00A917DE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01.02.2022-</w:t>
            </w:r>
            <w:r w:rsidR="00510303" w:rsidRPr="00BA45D0">
              <w:rPr>
                <w:rFonts w:cs="Times New Roman"/>
                <w:sz w:val="18"/>
                <w:szCs w:val="18"/>
              </w:rPr>
              <w:t>15.12.</w:t>
            </w:r>
            <w:r w:rsidRPr="00BA45D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5D4270A" w14:textId="1EF31A35" w:rsidR="002A3969" w:rsidRPr="00BA45D0" w:rsidRDefault="00510303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31</w:t>
            </w:r>
            <w:r w:rsidR="002A3969" w:rsidRPr="00BA45D0">
              <w:rPr>
                <w:rFonts w:cs="Times New Roman"/>
                <w:sz w:val="18"/>
                <w:szCs w:val="18"/>
              </w:rPr>
              <w:t>.1</w:t>
            </w:r>
            <w:r w:rsidRPr="00BA45D0">
              <w:rPr>
                <w:rFonts w:cs="Times New Roman"/>
                <w:sz w:val="18"/>
                <w:szCs w:val="18"/>
              </w:rPr>
              <w:t>0</w:t>
            </w:r>
            <w:r w:rsidR="002A3969" w:rsidRPr="00BA45D0">
              <w:rPr>
                <w:rFonts w:cs="Times New Roman"/>
                <w:sz w:val="18"/>
                <w:szCs w:val="18"/>
              </w:rPr>
              <w:t>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EA946F" w14:textId="0A0B3F82" w:rsidR="002A3969" w:rsidRPr="00BA45D0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BA45D0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BA45D0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40BC3F71" w:rsidR="002A3969" w:rsidRPr="00BA45D0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802245,00000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BA45D0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02BB99DC" w:rsidR="002A3969" w:rsidRPr="00BA45D0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702245,50000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BA45D0" w:rsidRDefault="002A3969" w:rsidP="002A3969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BA45D0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BA45D0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33FF7798" w14:textId="77777777" w:rsidTr="00197829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12C4F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DC770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0D7AE490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1CED1D13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3969" w:rsidRPr="00BA45D0" w14:paraId="0110E3F3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898277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EF01C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BA45D0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88DF6B6" w:rsidR="002A3969" w:rsidRPr="00BA45D0" w:rsidRDefault="00D533FB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306457,60</w:t>
            </w:r>
            <w:r w:rsidR="002A3969"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1262F291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268257,79000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1EAF11AC" w14:textId="77777777" w:rsidTr="00197829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E944A1" w14:textId="77777777" w:rsidR="009A6C96" w:rsidRPr="00BA45D0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FAC750" w14:textId="77777777" w:rsidR="009A6C96" w:rsidRPr="00BA45D0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BD2E7E" w14:textId="77777777" w:rsidR="009A6C96" w:rsidRPr="00BA45D0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7EAD56DC" w14:textId="77777777" w:rsidR="009A6C96" w:rsidRPr="00BA45D0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BA45D0">
              <w:rPr>
                <w:rFonts w:cs="Times New Roman"/>
                <w:sz w:val="18"/>
                <w:szCs w:val="18"/>
              </w:rPr>
              <w:t>адресу:Московская</w:t>
            </w:r>
            <w:proofErr w:type="spellEnd"/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21D29B85" w:rsidR="009A6C96" w:rsidRPr="00BA45D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01.02.2024-28.11</w:t>
            </w:r>
            <w:r w:rsidR="009A6C96" w:rsidRPr="00BA45D0">
              <w:rPr>
                <w:rFonts w:cs="Times New Roman"/>
                <w:sz w:val="18"/>
                <w:szCs w:val="18"/>
              </w:rPr>
              <w:t>.202</w:t>
            </w:r>
            <w:r w:rsidRPr="00BA45D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C471F5" w14:textId="7E68B0E6" w:rsidR="009A6C96" w:rsidRPr="00BA45D0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29.11.2025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5490CD" w14:textId="5F897277" w:rsidR="009A6C96" w:rsidRPr="00BA45D0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BA45D0" w:rsidRDefault="009A6C96" w:rsidP="009A6C9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44881D20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171618,48000</w:t>
            </w:r>
          </w:p>
        </w:tc>
        <w:tc>
          <w:tcPr>
            <w:tcW w:w="992" w:type="dxa"/>
            <w:shd w:val="clear" w:color="auto" w:fill="auto"/>
          </w:tcPr>
          <w:p w14:paraId="66002B3E" w14:textId="6B908E6B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302772,40000</w:t>
            </w:r>
          </w:p>
        </w:tc>
        <w:tc>
          <w:tcPr>
            <w:tcW w:w="709" w:type="dxa"/>
            <w:shd w:val="clear" w:color="auto" w:fill="auto"/>
          </w:tcPr>
          <w:p w14:paraId="2F87DFE9" w14:textId="2AFD0F02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6CD239ED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464237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672A53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205747A6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107089,93000</w:t>
            </w:r>
          </w:p>
        </w:tc>
        <w:tc>
          <w:tcPr>
            <w:tcW w:w="992" w:type="dxa"/>
            <w:shd w:val="clear" w:color="auto" w:fill="auto"/>
          </w:tcPr>
          <w:p w14:paraId="69C65E12" w14:textId="63F39832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188929,97000</w:t>
            </w:r>
          </w:p>
        </w:tc>
        <w:tc>
          <w:tcPr>
            <w:tcW w:w="709" w:type="dxa"/>
            <w:shd w:val="clear" w:color="auto" w:fill="auto"/>
          </w:tcPr>
          <w:p w14:paraId="7A13D3CB" w14:textId="23F2F3A8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1630B73C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22F951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C34528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1B18F38D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64528,55000</w:t>
            </w:r>
          </w:p>
        </w:tc>
        <w:tc>
          <w:tcPr>
            <w:tcW w:w="992" w:type="dxa"/>
            <w:shd w:val="clear" w:color="auto" w:fill="auto"/>
          </w:tcPr>
          <w:p w14:paraId="554893E7" w14:textId="352E2C29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113842,43000</w:t>
            </w:r>
          </w:p>
        </w:tc>
        <w:tc>
          <w:tcPr>
            <w:tcW w:w="709" w:type="dxa"/>
            <w:shd w:val="clear" w:color="auto" w:fill="auto"/>
          </w:tcPr>
          <w:p w14:paraId="5C5EE559" w14:textId="7FBFA48D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54163534" w14:textId="77777777" w:rsidTr="00197829">
        <w:trPr>
          <w:trHeight w:val="592"/>
        </w:trPr>
        <w:tc>
          <w:tcPr>
            <w:tcW w:w="1815" w:type="dxa"/>
            <w:gridSpan w:val="2"/>
            <w:vMerge w:val="restart"/>
            <w:shd w:val="clear" w:color="auto" w:fill="auto"/>
          </w:tcPr>
          <w:p w14:paraId="46189350" w14:textId="2CD0C8B6" w:rsidR="009A6C96" w:rsidRPr="00BA45D0" w:rsidRDefault="009A6C96" w:rsidP="009A6C96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5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мероприятию </w:t>
            </w:r>
            <w:r w:rsidRPr="00BA4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37D846D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1A93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4EB3C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A1313E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EAE633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E01BA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E5162F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9A6C96" w:rsidRPr="00BA45D0" w:rsidRDefault="009A6C96" w:rsidP="009A6C9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1EA78DA0" w:rsidR="009A6C96" w:rsidRPr="00BA45D0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9A6C96" w:rsidRPr="00BA45D0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61EC2C38" w:rsidR="009A6C96" w:rsidRPr="00BA45D0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873863,98000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2F28A95F" w:rsidR="009A6C96" w:rsidRPr="00BA45D0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302772,40000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1B93A11F" w:rsidR="009A6C96" w:rsidRPr="00BA45D0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9A6C96" w:rsidRPr="00BA45D0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06C7F5E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7303F383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A1F0CE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017BB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3561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FB98E9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6183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B82DD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22B8AB0A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7B2DD5D5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541077,64000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1B0A1F1B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188929,97000</w:t>
            </w:r>
          </w:p>
        </w:tc>
        <w:tc>
          <w:tcPr>
            <w:tcW w:w="709" w:type="dxa"/>
            <w:shd w:val="clear" w:color="auto" w:fill="auto"/>
          </w:tcPr>
          <w:p w14:paraId="0240EC80" w14:textId="43EEBE93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BA45D0" w14:paraId="0DE1331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40312AD5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02A6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368E8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C5482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230354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4369FB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5B26C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9A6C96" w:rsidRPr="00BA45D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0F823CAB" w:rsidR="009A6C96" w:rsidRPr="00BA45D0" w:rsidRDefault="009A6C96" w:rsidP="004C59D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48482</w:t>
            </w:r>
            <w:r w:rsidR="004C59D2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38A22F02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332786,34000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257519EC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113842,43000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3C11CE9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9A6C96" w:rsidRPr="00BA45D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AF7ADF" w14:textId="77777777" w:rsidR="00755802" w:rsidRPr="00BA45D0" w:rsidRDefault="00755802" w:rsidP="00755802">
      <w:pPr>
        <w:ind w:firstLine="709"/>
        <w:rPr>
          <w:rFonts w:cs="Times New Roman"/>
          <w:szCs w:val="28"/>
        </w:rPr>
      </w:pPr>
    </w:p>
    <w:p w14:paraId="17B38001" w14:textId="77777777" w:rsidR="00326164" w:rsidRPr="00BA45D0" w:rsidRDefault="00326164" w:rsidP="00326164">
      <w:pPr>
        <w:ind w:firstLine="709"/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5C427257" w14:textId="77777777" w:rsidR="00326164" w:rsidRPr="00BA45D0" w:rsidRDefault="00326164" w:rsidP="0032616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BA45D0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BA45D0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BA45D0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BA45D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BA45D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BA45D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BA45D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BA45D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9A6C96" w:rsidRPr="00BA45D0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BA45D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  <w:p w14:paraId="5CA1F32C" w14:textId="77777777" w:rsidR="009A6C96" w:rsidRPr="00BA45D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D765905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184BFFAA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A6C96" w:rsidRPr="00BA45D0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BA45D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2C043DE4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1464EA64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BA45D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8C9813C" w14:textId="2C92FF1B" w:rsidR="00DB258E" w:rsidRPr="00BA45D0" w:rsidRDefault="00DB258E" w:rsidP="00101AA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F28" w14:textId="77777777" w:rsidR="00DB258E" w:rsidRPr="00BA45D0" w:rsidRDefault="00DB258E" w:rsidP="00DB258E">
      <w:pPr>
        <w:rPr>
          <w:lang w:eastAsia="ru-RU"/>
        </w:rPr>
      </w:pPr>
    </w:p>
    <w:p w14:paraId="4AEFB51C" w14:textId="77777777" w:rsidR="00DB258E" w:rsidRPr="00BA45D0" w:rsidRDefault="00DB258E" w:rsidP="00DB258E">
      <w:pPr>
        <w:rPr>
          <w:lang w:eastAsia="ru-RU"/>
        </w:rPr>
      </w:pPr>
    </w:p>
    <w:p w14:paraId="1E517F95" w14:textId="6903C7C4" w:rsidR="00DB258E" w:rsidRPr="00BA45D0" w:rsidRDefault="00DB258E" w:rsidP="00DB258E">
      <w:pPr>
        <w:rPr>
          <w:lang w:eastAsia="ru-RU"/>
        </w:rPr>
      </w:pPr>
    </w:p>
    <w:p w14:paraId="11DBE7FC" w14:textId="77777777" w:rsidR="00DB258E" w:rsidRPr="00BA45D0" w:rsidRDefault="00DB258E" w:rsidP="00DB258E">
      <w:pPr>
        <w:spacing w:after="200" w:line="276" w:lineRule="auto"/>
        <w:rPr>
          <w:color w:val="000000" w:themeColor="text1"/>
          <w:szCs w:val="28"/>
        </w:rPr>
      </w:pPr>
      <w:r w:rsidRPr="00BA45D0">
        <w:rPr>
          <w:rFonts w:eastAsia="Times New Roman"/>
          <w:b/>
          <w:bCs/>
          <w:iCs/>
          <w:color w:val="000000"/>
          <w:sz w:val="24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BA45D0">
        <w:rPr>
          <w:rFonts w:eastAsia="Times New Roman"/>
          <w:color w:val="000000"/>
          <w:sz w:val="24"/>
          <w:lang w:eastAsia="ru-RU"/>
        </w:rPr>
        <w:t xml:space="preserve"> </w:t>
      </w:r>
      <w:r w:rsidRPr="00BA45D0">
        <w:rPr>
          <w:rFonts w:eastAsia="Times New Roman"/>
          <w:b/>
          <w:bCs/>
          <w:iCs/>
          <w:color w:val="000000"/>
          <w:sz w:val="24"/>
          <w:lang w:eastAsia="ru-RU"/>
        </w:rPr>
        <w:t>в 2023-</w:t>
      </w:r>
      <w:proofErr w:type="gramStart"/>
      <w:r w:rsidRPr="00BA45D0">
        <w:rPr>
          <w:rFonts w:eastAsia="Times New Roman"/>
          <w:b/>
          <w:bCs/>
          <w:iCs/>
          <w:color w:val="000000"/>
          <w:sz w:val="24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BA45D0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BA45D0">
              <w:rPr>
                <w:rFonts w:eastAsia="Times New Roman"/>
                <w:b/>
                <w:bCs/>
                <w:sz w:val="22"/>
                <w:lang w:val="en-US" w:eastAsia="ru-RU"/>
              </w:rPr>
              <w:t>2027</w:t>
            </w:r>
          </w:p>
        </w:tc>
      </w:tr>
      <w:tr w:rsidR="00DB258E" w:rsidRPr="00BA45D0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BA45D0" w:rsidRDefault="00DB258E" w:rsidP="00854666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BA45D0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BA45D0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b/>
                <w:sz w:val="22"/>
                <w:lang w:val="en-US" w:eastAsia="ru-RU"/>
              </w:rPr>
            </w:pPr>
            <w:r w:rsidRPr="00BA45D0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BA45D0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BA45D0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B258E" w:rsidRPr="00BA45D0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BA45D0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 озера по адресу: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BA45D0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BA45D0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BA45D0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BA45D0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BA45D0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</w:tr>
    </w:tbl>
    <w:p w14:paraId="641A598A" w14:textId="77777777" w:rsidR="00DB258E" w:rsidRPr="00BA45D0" w:rsidRDefault="00DB258E" w:rsidP="00DB258E">
      <w:pPr>
        <w:rPr>
          <w:lang w:val="en-US"/>
        </w:rPr>
        <w:sectPr w:rsidR="00DB258E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BA45D0" w:rsidRDefault="00DB258E" w:rsidP="00DB258E">
      <w:pPr>
        <w:rPr>
          <w:lang w:eastAsia="ru-RU"/>
        </w:rPr>
      </w:pPr>
    </w:p>
    <w:p w14:paraId="3D2C46F0" w14:textId="77777777" w:rsidR="00964969" w:rsidRPr="00BA45D0" w:rsidRDefault="00964969" w:rsidP="00101A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BA45D0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70560C" w:rsidRPr="00BA45D0">
        <w:rPr>
          <w:rFonts w:ascii="Times New Roman" w:hAnsi="Times New Roman" w:cs="Times New Roman"/>
          <w:b/>
          <w:bCs/>
          <w:sz w:val="28"/>
          <w:szCs w:val="28"/>
        </w:rPr>
        <w:t>01.04</w:t>
      </w:r>
      <w:r w:rsidR="00792038"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E76" w:rsidRPr="00BA45D0">
        <w:rPr>
          <w:rFonts w:ascii="Times New Roman" w:hAnsi="Times New Roman" w:cs="Times New Roman"/>
          <w:b/>
          <w:sz w:val="28"/>
          <w:szCs w:val="28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BA45D0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 «Комфортная городская среда»</w:t>
      </w:r>
    </w:p>
    <w:p w14:paraId="4560A588" w14:textId="77777777" w:rsidR="0070560C" w:rsidRPr="00BA45D0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A45D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0"/>
        <w:gridCol w:w="1258"/>
        <w:gridCol w:w="1255"/>
        <w:gridCol w:w="1000"/>
        <w:gridCol w:w="1098"/>
        <w:gridCol w:w="700"/>
        <w:gridCol w:w="697"/>
        <w:gridCol w:w="700"/>
        <w:gridCol w:w="810"/>
      </w:tblGrid>
      <w:tr w:rsidR="00906BAD" w:rsidRPr="00BA45D0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EEB13F2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669B77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BA45D0" w:rsidRDefault="00F354B4" w:rsidP="00F354B4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9A553CD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BA45D0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</w:t>
            </w:r>
            <w:r w:rsidR="00831FA8" w:rsidRPr="00BA45D0">
              <w:rPr>
                <w:rFonts w:cs="Times New Roman"/>
                <w:sz w:val="18"/>
                <w:szCs w:val="18"/>
              </w:rPr>
              <w:t>3</w:t>
            </w:r>
            <w:r w:rsidRPr="00BA45D0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E03047" w:rsidRPr="00BA45D0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7BE2CBE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AC7B05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7C018D6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A50B0B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2B86017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BA45D0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BA45D0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BA45D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BA45D0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BA45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BA45D0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BA45D0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BA45D0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BA45D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BA45D0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BA45D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BA45D0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BA45D0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Красногорск ул. Кирова, д.7 –ул. Народного Ополчения, д.5 (ост. 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BA45D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BA45D0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BA45D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BA45D0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BA45D0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BA45D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BA45D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BA45D0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BA45D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BA45D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BA45D0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BA45D0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BA45D0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BA45D0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BA45D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BA45D0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BA45D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BA45D0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BA45D0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BA45D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BA45D0" w:rsidRDefault="002D73FC" w:rsidP="002151E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BA45D0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BA45D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BA45D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BA45D0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BA45D0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BA45D0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BA45D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BA45D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BA45D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BA45D0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BA45D0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BA45D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BA45D0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BA45D0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BA45D0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BA45D0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BA45D0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BA45D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BA45D0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BA45D0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BA45D0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BA45D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BA45D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BA45D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BA45D0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BA45D0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BA45D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BA45D0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BA45D0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BA45D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BA45D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BA45D0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BA45D0" w:rsidRDefault="009A18EA" w:rsidP="002151E6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BA45D0" w:rsidRDefault="009A18EA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BA45D0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BA45D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BA45D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BA45D0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BA45D0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BA45D0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BA45D0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BA45D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BA45D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BA45D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BA45D0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BA45D0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BA45D0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BA45D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BA45D0" w14:paraId="6AC0A886" w14:textId="77777777" w:rsidTr="00996AE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B77329A" w14:textId="13C0A5A0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6DD41D2" w14:textId="086828F1" w:rsidR="00996AEC" w:rsidRPr="00BA45D0" w:rsidRDefault="00996AEC" w:rsidP="00996AEC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132E325" w14:textId="4AABA45E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840AB5A" w14:textId="40990738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3FA7C48" w14:textId="2AF1A512" w:rsidR="00996AEC" w:rsidRPr="00BA45D0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B7E8ECE" w14:textId="4DC5E9AB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39349A" w14:textId="64D4FB60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5750,01</w:t>
            </w:r>
            <w:r w:rsidR="000119BC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AA3C186" w14:textId="216228DA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74419C1" w14:textId="52D4CED5" w:rsidR="00996AEC" w:rsidRPr="00BA45D0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9CE66A" w14:textId="21566121" w:rsidR="00996AEC" w:rsidRPr="00BA45D0" w:rsidRDefault="00996AEC" w:rsidP="00996AEC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406087" w14:textId="559F0D71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C3E3B9" w14:textId="6C0F45B8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6041163" w14:textId="02F63FF8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51BF35B" w14:textId="3C00AFF0" w:rsidR="00996AEC" w:rsidRPr="00BA45D0" w:rsidRDefault="00996AEC" w:rsidP="00996AEC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53D595" w14:textId="016A4F6D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73581C8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BA45D0" w14:paraId="543A4078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0E18D5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3DBA2C2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BFFBE39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D317110" w14:textId="77777777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CCB6347" w14:textId="77777777" w:rsidR="00996AEC" w:rsidRPr="00BA45D0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1AC8D5C" w14:textId="77777777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B7D1EB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D19DC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D5DF92" w14:textId="5D5BBF6C" w:rsidR="00996AEC" w:rsidRPr="00BA45D0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4EEA4ED" w14:textId="09D8EF48" w:rsidR="00996AEC" w:rsidRPr="00BA45D0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39FD79" w14:textId="51D399DE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BE01F1" w14:textId="20F29E94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5D6579" w14:textId="6675CCC8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B0AB484" w14:textId="503DF9BC" w:rsidR="00996AEC" w:rsidRPr="00BA45D0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BBF276" w14:textId="74A287DF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9516FC9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BA45D0" w14:paraId="1009DCE1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9C81C40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CF0A93A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798F813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271E138" w14:textId="77777777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DA05E7" w14:textId="77777777" w:rsidR="00996AEC" w:rsidRPr="00BA45D0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8211966" w14:textId="77777777" w:rsidR="00996AEC" w:rsidRPr="00BA45D0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8D85DE2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F967C4B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B2B373E" w14:textId="23CB8C5F" w:rsidR="00996AEC" w:rsidRPr="00BA45D0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F311E0" w14:textId="62604AC9" w:rsidR="00996AEC" w:rsidRPr="00BA45D0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019BBD" w14:textId="3DC2B01E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BC06192" w14:textId="16BA5BA0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6C1BEB" w14:textId="1A43696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77E635" w14:textId="272F63C5" w:rsidR="00996AEC" w:rsidRPr="00BA45D0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C73EF2" w14:textId="60133DC1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C68C86" w14:textId="77777777" w:rsidR="00996AEC" w:rsidRPr="00BA45D0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BA45D0" w14:paraId="60B345F4" w14:textId="77777777" w:rsidTr="00101AA1">
        <w:trPr>
          <w:trHeight w:val="376"/>
          <w:jc w:val="center"/>
        </w:trPr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14:paraId="61157857" w14:textId="77777777" w:rsidR="00DE071C" w:rsidRPr="00BA45D0" w:rsidRDefault="00DE071C" w:rsidP="00DE071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45D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0FB6826B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B5EA0E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8E11B37" w14:textId="77777777" w:rsidR="00DE071C" w:rsidRPr="00BA45D0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EDDD7AE" w14:textId="77777777" w:rsidR="00DE071C" w:rsidRPr="00BA45D0" w:rsidRDefault="00DE071C" w:rsidP="00DE071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3216" w14:textId="77777777" w:rsidR="00DE071C" w:rsidRPr="00BA45D0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9643D9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9B584BF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DE071C" w:rsidRPr="00BA45D0" w:rsidRDefault="00DE071C" w:rsidP="00DE071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DE071C" w:rsidRPr="00BA45D0" w:rsidRDefault="00101AA1" w:rsidP="00DE071C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DE071C" w:rsidRPr="00BA45D0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DE071C" w:rsidRPr="00BA45D0" w:rsidRDefault="00276B00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DE071C" w:rsidRPr="00BA45D0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DE071C" w:rsidRPr="00BA45D0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DE071C" w:rsidRPr="00BA45D0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E071C" w:rsidRPr="00BA45D0" w14:paraId="29531E99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588F8F2F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674ED58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EC218B2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73A2255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C43DD2A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885645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3626FE2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DE071C" w:rsidRPr="00BA45D0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BA45D0" w14:paraId="3DBAEA07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74C99EA8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5D89361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9AF64A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E726B6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C4E5F0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B60F84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7E0102" w14:textId="77777777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DE071C" w:rsidRPr="00BA45D0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101AA1" w:rsidRPr="00BA45D0" w:rsidRDefault="00101AA1" w:rsidP="00101AA1">
            <w:pPr>
              <w:rPr>
                <w:bCs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17409,33000</w:t>
            </w:r>
          </w:p>
          <w:p w14:paraId="5C048C46" w14:textId="478A8985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color w:val="000000"/>
                <w:sz w:val="18"/>
                <w:szCs w:val="18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DE071C" w:rsidRPr="00BA45D0" w:rsidRDefault="00276B00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DE071C" w:rsidRPr="00BA45D0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DBC319" w14:textId="77777777" w:rsidR="002D7EFC" w:rsidRPr="00BA45D0" w:rsidRDefault="002D7EFC" w:rsidP="00F05AA4">
      <w:pPr>
        <w:ind w:firstLine="709"/>
        <w:rPr>
          <w:rFonts w:cs="Times New Roman"/>
          <w:szCs w:val="28"/>
        </w:rPr>
      </w:pPr>
    </w:p>
    <w:p w14:paraId="451CA9F7" w14:textId="77777777" w:rsidR="00F05AA4" w:rsidRPr="00BA45D0" w:rsidRDefault="00F05AA4" w:rsidP="00F05AA4">
      <w:pPr>
        <w:ind w:firstLine="709"/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77B136A7" w14:textId="77777777" w:rsidR="00F05AA4" w:rsidRPr="00BA45D0" w:rsidRDefault="00F05AA4" w:rsidP="00F05AA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BA45D0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BA45D0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BA45D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BA45D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BA45D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BA45D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BA45D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05AA4" w:rsidRPr="00BA45D0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BA45D0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BA45D0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BA45D0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BA45D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05AA4" w:rsidRPr="00BA45D0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BA45D0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BA45D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BA45D0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BA45D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BA45D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080B09D" w14:textId="77777777" w:rsidR="002D7EFC" w:rsidRPr="00BA45D0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BA45D0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BA45D0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BA45D0">
        <w:rPr>
          <w:rFonts w:eastAsia="Times New Roman" w:cs="Times New Roman"/>
          <w:b/>
          <w:szCs w:val="28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BA45D0" w:rsidRDefault="00270F30" w:rsidP="00270F30">
      <w:pPr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cs="Times New Roman"/>
          <w:b/>
          <w:szCs w:val="28"/>
        </w:rPr>
        <w:t xml:space="preserve">бюджета </w:t>
      </w:r>
      <w:proofErr w:type="spellStart"/>
      <w:r w:rsidRPr="00BA45D0">
        <w:rPr>
          <w:rFonts w:cs="Times New Roman"/>
          <w:b/>
          <w:szCs w:val="28"/>
        </w:rPr>
        <w:t>г.о</w:t>
      </w:r>
      <w:proofErr w:type="spellEnd"/>
      <w:r w:rsidRPr="00BA45D0">
        <w:rPr>
          <w:rFonts w:cs="Times New Roman"/>
          <w:b/>
          <w:szCs w:val="28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BA45D0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BA45D0">
        <w:rPr>
          <w:rFonts w:eastAsia="Times New Roman" w:cs="Times New Roman"/>
          <w:b/>
          <w:bCs/>
          <w:szCs w:val="28"/>
          <w:lang w:eastAsia="ru-RU"/>
        </w:rPr>
        <w:t>подпрограммы 1.</w:t>
      </w:r>
      <w:r w:rsidRPr="00BA45D0">
        <w:rPr>
          <w:rFonts w:eastAsia="Times New Roman" w:cs="Times New Roman"/>
          <w:b/>
          <w:szCs w:val="28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70F30" w:rsidRPr="00BA45D0" w14:paraId="2D1ADB6C" w14:textId="77777777" w:rsidTr="00270F3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2B8F76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39CB4B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BA45D0" w:rsidRDefault="00270F30" w:rsidP="00270F30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4F145B92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15B50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CE1C8A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270F30" w:rsidRPr="00BA45D0" w14:paraId="135D4FB0" w14:textId="77777777" w:rsidTr="00270F30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9D46D1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B291FA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BA45D0" w14:paraId="3E3579B0" w14:textId="77777777" w:rsidTr="00270F30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12C048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B7195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0A289D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270F30" w:rsidRPr="00BA45D0" w14:paraId="425BE176" w14:textId="77777777" w:rsidTr="00270F30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BA45D0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BA45D0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ул. Пионерская</w:t>
            </w:r>
          </w:p>
          <w:p w14:paraId="6B49ADB5" w14:textId="77777777" w:rsidR="00270F30" w:rsidRPr="00BA45D0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  <w:p w14:paraId="2361E07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  <w:p w14:paraId="337B113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  <w:p w14:paraId="36B2F48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BA45D0" w:rsidRDefault="00270F30" w:rsidP="00270F30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6F87D541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8FAA4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BA45D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9479" w14:textId="77777777" w:rsidR="00270F30" w:rsidRPr="00BA45D0" w:rsidRDefault="00270F30" w:rsidP="00270F30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6308DD8A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27F370" w14:textId="77777777" w:rsidR="00270F30" w:rsidRPr="00BA45D0" w:rsidRDefault="00270F30" w:rsidP="00270F30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25B2F6A4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BA45D0" w14:paraId="31634E1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BA45D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55D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9A39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BA45D0" w14:paraId="3EE28334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BA45D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92AB" w14:textId="77777777" w:rsidR="00270F30" w:rsidRPr="00BA45D0" w:rsidRDefault="00270F30" w:rsidP="00270F30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49E05AD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92D0A" w14:textId="77777777" w:rsidR="00270F30" w:rsidRPr="00BA45D0" w:rsidRDefault="00270F30" w:rsidP="00270F30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5E11B10C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566A52C7" w14:textId="77777777" w:rsidTr="008A3C4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A7214D" w:rsidRPr="00BA45D0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A7214D" w:rsidRPr="00BA45D0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A7214D" w:rsidRPr="00BA45D0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8C81C23" w14:textId="77777777" w:rsidR="00A7214D" w:rsidRPr="00BA45D0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9E1F39A" w14:textId="6FEC3B09" w:rsidR="00A7214D" w:rsidRPr="00BA45D0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BF6AE53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  <w:p w14:paraId="54A1BDAE" w14:textId="77777777" w:rsidR="00A7214D" w:rsidRPr="00BA45D0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A7214D" w:rsidRPr="00BA45D0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A7214D" w:rsidRPr="00BA45D0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A7214D" w:rsidRPr="00BA45D0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35ADE" w14:textId="07F3244A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1CFBE" w14:textId="2965E790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5A3C5E71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A7214D" w:rsidRPr="00BA45D0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1B565" w14:textId="13C95D08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9178" w14:textId="284800E9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5F7EE60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A7214D" w:rsidRPr="00BA45D0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9F64" w14:textId="2F02B6BA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F9593" w14:textId="6D57B93E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78B7D7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2D032AB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7641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A974E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F795B8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3783CA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C7D552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F64D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DD1D00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AE2AA5" w14:textId="77777777" w:rsidR="00A7214D" w:rsidRPr="00BA45D0" w:rsidRDefault="00A7214D" w:rsidP="00A721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F951" w14:textId="77777777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34699,08418</w:t>
            </w:r>
          </w:p>
          <w:p w14:paraId="63FF1160" w14:textId="77777777" w:rsidR="00A7214D" w:rsidRPr="00BA45D0" w:rsidRDefault="00A7214D" w:rsidP="00A721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4A6F09" w14:textId="77777777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019279F9" w14:textId="77777777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E06CB" w14:textId="3519D86D" w:rsidR="00A7214D" w:rsidRPr="00BA45D0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7214D" w:rsidRPr="00BA45D0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7214D" w:rsidRPr="00BA45D0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7214D" w:rsidRPr="00BA45D0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2A464A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FCECA5B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35D35B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FA4324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EEAA4C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806D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C43A5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BF857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7214D" w:rsidRPr="00BA45D0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66A1E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1C636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BA45D0" w14:paraId="0060F83D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5A05CFA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1BD8AE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480B3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A25A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E41EBC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BF7AC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D97879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A7214D" w:rsidRPr="00BA45D0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56F83" w14:textId="5862A442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34699,08418</w:t>
            </w:r>
          </w:p>
          <w:p w14:paraId="6023D22C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2DD2A" w14:textId="77777777" w:rsidR="00A7214D" w:rsidRPr="00BA45D0" w:rsidRDefault="00A7214D" w:rsidP="00A7214D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29768,08000</w:t>
            </w:r>
          </w:p>
          <w:p w14:paraId="752B85C5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7DDE4" w14:textId="06B67CC1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A7214D" w:rsidRPr="00BA45D0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1FE5F9" w14:textId="77777777" w:rsidR="00270F30" w:rsidRPr="00BA45D0" w:rsidRDefault="00270F30" w:rsidP="00270F30">
      <w:pPr>
        <w:rPr>
          <w:rFonts w:cs="Times New Roman"/>
          <w:szCs w:val="28"/>
        </w:rPr>
      </w:pPr>
    </w:p>
    <w:p w14:paraId="19C64293" w14:textId="77777777" w:rsidR="00270F30" w:rsidRPr="00BA45D0" w:rsidRDefault="00270F30" w:rsidP="00270F30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65F4BD58" w14:textId="77777777" w:rsidR="00270F30" w:rsidRPr="00BA45D0" w:rsidRDefault="00270F30" w:rsidP="00270F30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BA45D0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BA45D0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BA45D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70F30" w:rsidRPr="00BA45D0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BA45D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144FF8B6" w:rsidR="00270F30" w:rsidRPr="00BA45D0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  <w:p w14:paraId="32F36B30" w14:textId="77777777" w:rsidR="00270F30" w:rsidRPr="00BA45D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B59812F" w:rsidR="00270F30" w:rsidRPr="00BA45D0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F30" w:rsidRPr="00BA45D0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BA45D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6F55254C" w:rsidR="00270F30" w:rsidRPr="00BA45D0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  <w:p w14:paraId="7F0D5C5A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1CA63AA8" w:rsidR="00270F30" w:rsidRPr="00BA45D0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BA45D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88F9117" w14:textId="77777777" w:rsidR="00270F30" w:rsidRPr="00BA45D0" w:rsidRDefault="00270F30" w:rsidP="00270F30">
      <w:pPr>
        <w:sectPr w:rsidR="00270F30" w:rsidRPr="00BA45D0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6BDC7BF" w14:textId="77777777" w:rsidR="00270F30" w:rsidRPr="00BA45D0" w:rsidRDefault="00270F30" w:rsidP="00270F30">
      <w:pPr>
        <w:tabs>
          <w:tab w:val="left" w:pos="898"/>
        </w:tabs>
        <w:rPr>
          <w:lang w:eastAsia="ru-RU"/>
        </w:rPr>
        <w:sectPr w:rsidR="00270F30" w:rsidRPr="00BA45D0" w:rsidSect="00270F30">
          <w:footerReference w:type="default" r:id="rId12"/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BA45D0" w:rsidRDefault="00270F30" w:rsidP="00790E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717EEDC" w14:textId="77777777" w:rsidR="00270F30" w:rsidRPr="00BA45D0" w:rsidRDefault="00270F30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284D2" w14:textId="77777777" w:rsidR="004F0663" w:rsidRPr="00BA45D0" w:rsidRDefault="004F0663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BA45D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BA45D0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2.01</w:t>
      </w:r>
      <w:r w:rsidR="00AB3CE9"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CE9" w:rsidRPr="00BA45D0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BA45D0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BA45D0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BA45D0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BA45D0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BA45D0">
              <w:rPr>
                <w:rFonts w:cs="Times New Roman"/>
                <w:sz w:val="20"/>
                <w:szCs w:val="20"/>
              </w:rPr>
              <w:t xml:space="preserve"> </w:t>
            </w:r>
            <w:r w:rsidRPr="00BA45D0">
              <w:rPr>
                <w:rFonts w:cs="Times New Roman"/>
                <w:sz w:val="20"/>
                <w:szCs w:val="20"/>
              </w:rPr>
              <w:t>202</w:t>
            </w:r>
            <w:r w:rsidR="00C51304" w:rsidRPr="00BA45D0">
              <w:rPr>
                <w:rFonts w:cs="Times New Roman"/>
                <w:sz w:val="20"/>
                <w:szCs w:val="20"/>
              </w:rPr>
              <w:t>3</w:t>
            </w:r>
            <w:r w:rsidRPr="00BA45D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BA45D0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BA45D0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BA45D0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BA45D0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BA45D0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BA45D0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BA45D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BA45D0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0763F" w:rsidRPr="00BA45D0" w:rsidRDefault="0030763F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</w:t>
            </w:r>
            <w:proofErr w:type="spellStart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>Павшинской</w:t>
            </w:r>
            <w:proofErr w:type="spellEnd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пойме (Живописная бухта вдоль </w:t>
            </w:r>
            <w:proofErr w:type="spellStart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>Павшинского</w:t>
            </w:r>
            <w:proofErr w:type="spellEnd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0763F" w:rsidRPr="00BA45D0" w:rsidRDefault="0030763F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0763F" w:rsidRPr="00BA45D0" w:rsidRDefault="0030763F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11.07.2023-</w:t>
            </w:r>
            <w:r w:rsidR="00535AE1" w:rsidRPr="00BA45D0">
              <w:rPr>
                <w:rFonts w:cs="Times New Roman"/>
                <w:sz w:val="20"/>
                <w:szCs w:val="20"/>
              </w:rPr>
              <w:t>15</w:t>
            </w:r>
            <w:r w:rsidRPr="00BA45D0">
              <w:rPr>
                <w:rFonts w:cs="Times New Roman"/>
                <w:sz w:val="20"/>
                <w:szCs w:val="20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0763F" w:rsidRPr="00BA45D0" w:rsidRDefault="00535AE1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3C5DCBDC" w:rsidR="0030763F" w:rsidRPr="00BA45D0" w:rsidRDefault="00466671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0763F" w:rsidRPr="00BA45D0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ab/>
            </w:r>
            <w:r w:rsidRPr="00BA45D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08837679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41069E20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BA45D0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0763F" w:rsidRPr="00BA45D0" w:rsidRDefault="0030763F" w:rsidP="003076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50BD3590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12D1724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BA45D0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0763F" w:rsidRPr="00BA45D0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35559D49" w:rsidR="0030763F" w:rsidRPr="00BA45D0" w:rsidRDefault="0030763F" w:rsidP="003076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EC915D8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BA45D0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0763F" w:rsidRPr="00BA45D0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65B29197" w:rsidR="0030763F" w:rsidRPr="00BA45D0" w:rsidRDefault="0030763F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51CFD6D2" w:rsidR="0030763F" w:rsidRPr="00BA45D0" w:rsidRDefault="0030763F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0763F" w:rsidRPr="00BA45D0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BA45D0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</w:t>
            </w:r>
            <w:r w:rsidR="00D476AF" w:rsidRPr="00BA45D0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BA45D0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BA45D0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BA45D0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BA45D0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BA45D0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BA45D0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4069F42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BA45D0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BA45D0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BA45D0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BA45D0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D476AF" w:rsidRPr="00BA45D0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D476AF" w:rsidRPr="00BA45D0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D476AF" w:rsidRPr="00BA45D0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D476AF" w:rsidRPr="00BA45D0" w:rsidRDefault="00456E37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BA45D0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D476AF" w:rsidRPr="00BA45D0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491FA99A" w:rsidR="00D476AF" w:rsidRPr="00BA45D0" w:rsidRDefault="00456E37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01.10.2024</w:t>
            </w:r>
            <w:r w:rsidR="00D476AF" w:rsidRPr="00BA45D0">
              <w:rPr>
                <w:rFonts w:cs="Times New Roman"/>
                <w:sz w:val="20"/>
                <w:szCs w:val="20"/>
              </w:rPr>
              <w:t>-1</w:t>
            </w:r>
            <w:r w:rsidRPr="00BA45D0">
              <w:rPr>
                <w:rFonts w:cs="Times New Roman"/>
                <w:sz w:val="20"/>
                <w:szCs w:val="20"/>
              </w:rPr>
              <w:t>5</w:t>
            </w:r>
            <w:r w:rsidR="00D476AF" w:rsidRPr="00BA45D0">
              <w:rPr>
                <w:rFonts w:cs="Times New Roman"/>
                <w:sz w:val="20"/>
                <w:szCs w:val="20"/>
              </w:rPr>
              <w:t>.10.202</w:t>
            </w:r>
            <w:r w:rsidRPr="00BA45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4069E66E" w:rsidR="00D476AF" w:rsidRPr="00BA45D0" w:rsidRDefault="00D476AF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1</w:t>
            </w:r>
            <w:r w:rsidR="00456E37" w:rsidRPr="00BA45D0">
              <w:rPr>
                <w:rFonts w:cs="Times New Roman"/>
                <w:sz w:val="20"/>
                <w:szCs w:val="20"/>
              </w:rPr>
              <w:t>8</w:t>
            </w:r>
            <w:r w:rsidRPr="00BA45D0">
              <w:rPr>
                <w:rFonts w:cs="Times New Roman"/>
                <w:sz w:val="20"/>
                <w:szCs w:val="20"/>
              </w:rPr>
              <w:t>.10.202</w:t>
            </w:r>
            <w:r w:rsidR="00456E37" w:rsidRPr="00BA45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652DA93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310500,00000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2DBD92A1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0AF5D50B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C6DAF08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6AF" w:rsidRPr="00BA45D0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407F851C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3330E9B6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EDC5C68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7EA4533F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06D7EB70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1EC8D325" w:rsidR="00D476AF" w:rsidRPr="00BA45D0" w:rsidRDefault="00D476AF" w:rsidP="00D476A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BA45D0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6E164F" w:rsidRPr="00BA45D0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6E164F" w:rsidRPr="00BA45D0" w:rsidRDefault="00456E37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6E164F" w:rsidRPr="00BA45D0" w:rsidRDefault="00B50FC4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Липовая роща по адресу: ул. Ли</w:t>
            </w:r>
            <w:r w:rsidR="006E164F" w:rsidRPr="00BA45D0">
              <w:rPr>
                <w:rFonts w:cs="Times New Roman"/>
                <w:sz w:val="20"/>
                <w:szCs w:val="20"/>
              </w:rPr>
              <w:t>повой рощи</w:t>
            </w:r>
            <w:r w:rsidR="002427E2" w:rsidRPr="00BA45D0">
              <w:rPr>
                <w:rFonts w:cs="Times New Roman"/>
                <w:sz w:val="20"/>
                <w:szCs w:val="20"/>
              </w:rPr>
              <w:t>,</w:t>
            </w:r>
            <w:r w:rsidR="006E164F" w:rsidRPr="00BA45D0">
              <w:rPr>
                <w:rFonts w:cs="Times New Roman"/>
                <w:sz w:val="20"/>
                <w:szCs w:val="20"/>
              </w:rPr>
              <w:t xml:space="preserve"> 2</w:t>
            </w:r>
            <w:r w:rsidR="002427E2" w:rsidRPr="00BA45D0">
              <w:rPr>
                <w:rFonts w:cs="Times New Roman"/>
                <w:sz w:val="20"/>
                <w:szCs w:val="20"/>
              </w:rPr>
              <w:t xml:space="preserve">, </w:t>
            </w:r>
            <w:r w:rsidR="006E164F" w:rsidRPr="00BA45D0">
              <w:rPr>
                <w:rFonts w:cs="Times New Roman"/>
                <w:sz w:val="20"/>
                <w:szCs w:val="20"/>
              </w:rPr>
              <w:t>к</w:t>
            </w:r>
            <w:r w:rsidR="002427E2" w:rsidRPr="00BA45D0">
              <w:rPr>
                <w:rFonts w:cs="Times New Roman"/>
                <w:sz w:val="20"/>
                <w:szCs w:val="20"/>
              </w:rPr>
              <w:t xml:space="preserve">. </w:t>
            </w:r>
            <w:r w:rsidR="006E164F" w:rsidRPr="00BA45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6E164F" w:rsidRPr="00BA45D0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6E164F" w:rsidRPr="00BA45D0" w:rsidRDefault="00461DD7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6E164F" w:rsidRPr="00BA45D0" w:rsidRDefault="00BA64D1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6E164F" w:rsidRPr="00BA45D0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2A76AA38" w:rsidR="006E164F" w:rsidRPr="00BA45D0" w:rsidRDefault="00BA64D1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6E164F" w:rsidRPr="00BA45D0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0"/>
                <w:szCs w:val="20"/>
              </w:rPr>
              <w:tab/>
            </w:r>
            <w:r w:rsidRPr="00BA45D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3013D5F4" w:rsidR="006E164F" w:rsidRPr="00BA45D0" w:rsidRDefault="006E164F" w:rsidP="006E164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3FE25DCD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BA45D0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E212EB" w:rsidRPr="00BA45D0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346E3E53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465EE6A7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BA45D0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E212EB" w:rsidRPr="00BA45D0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04FA5009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01C97F06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E212EB" w:rsidRPr="00BA45D0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E212EB" w:rsidRPr="00BA45D0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BA45D0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6E164F" w:rsidRPr="00BA45D0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FB44049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1D010870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6E164F" w:rsidRPr="00BA45D0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6E164F" w:rsidRPr="00BA45D0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BA45D0" w14:paraId="5ACC8DBB" w14:textId="77777777" w:rsidTr="00D476AF">
        <w:trPr>
          <w:trHeight w:val="592"/>
        </w:trPr>
        <w:tc>
          <w:tcPr>
            <w:tcW w:w="2014" w:type="dxa"/>
            <w:gridSpan w:val="2"/>
            <w:vMerge w:val="restart"/>
            <w:shd w:val="clear" w:color="auto" w:fill="auto"/>
            <w:vAlign w:val="center"/>
          </w:tcPr>
          <w:p w14:paraId="18823ECC" w14:textId="77777777" w:rsidR="0030763F" w:rsidRPr="00BA45D0" w:rsidRDefault="0030763F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45D0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BA45D0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7AFDB05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723087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C5921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B3EF4C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02C2D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B6D99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0869B6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0763F" w:rsidRPr="00BA45D0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ab/>
            </w:r>
            <w:r w:rsidRPr="00BA45D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29DF76D7" w:rsidR="0030763F" w:rsidRPr="00BA45D0" w:rsidRDefault="0030763F" w:rsidP="0030763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0C5FBB0D" w:rsidR="0030763F" w:rsidRPr="00BA45D0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075D1F05" w:rsidR="0030763F" w:rsidRPr="00BA45D0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0763F" w:rsidRPr="00BA45D0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0763F" w:rsidRPr="00BA45D0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187380B8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  <w:vAlign w:val="center"/>
          </w:tcPr>
          <w:p w14:paraId="74662728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F91CC6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19958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48E6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07B932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87A5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A713C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D476AF" w:rsidRPr="00BA45D0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8CD823" w:rsidR="00D476AF" w:rsidRPr="00BA45D0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3A16B1AD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D476AF" w:rsidRPr="00BA45D0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12C86494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21DDF7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13DE0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38C884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16F67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CBC17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B015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08A5B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D476AF" w:rsidRPr="00BA45D0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167A9384" w:rsidR="00D476AF" w:rsidRPr="00BA45D0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995450,0</w:t>
            </w:r>
            <w:r w:rsidR="00B50FD0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41605815" w:rsidR="00D476AF" w:rsidRPr="00BA45D0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213345,92000</w:t>
            </w:r>
          </w:p>
        </w:tc>
        <w:tc>
          <w:tcPr>
            <w:tcW w:w="879" w:type="dxa"/>
            <w:shd w:val="clear" w:color="auto" w:fill="auto"/>
          </w:tcPr>
          <w:p w14:paraId="534B139A" w14:textId="60E238AD" w:rsidR="00D476AF" w:rsidRPr="00BA45D0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  <w:r w:rsidR="00B16077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104,10000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BA45D0" w14:paraId="1040CA83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CC73DEF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29FCE31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61BDE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580D69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72F1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5625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96750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D476AF" w:rsidRPr="00BA45D0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1C9F68BA" w:rsidR="00D476AF" w:rsidRPr="00BA45D0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B50FD0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03A37144" w:rsidR="00D476AF" w:rsidRPr="00BA45D0" w:rsidRDefault="00B50FD0" w:rsidP="00E17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192921,</w:t>
            </w:r>
            <w:r w:rsidR="00E17937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79" w:type="dxa"/>
            <w:shd w:val="clear" w:color="auto" w:fill="auto"/>
          </w:tcPr>
          <w:p w14:paraId="10856B32" w14:textId="21D730D3" w:rsidR="00D476AF" w:rsidRPr="00BA45D0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  <w:p w14:paraId="7ED3AAD5" w14:textId="07778DB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D476AF" w:rsidRPr="00BA45D0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BA45D0" w:rsidRDefault="008840F3" w:rsidP="004F0663">
      <w:pPr>
        <w:ind w:firstLine="709"/>
        <w:rPr>
          <w:rFonts w:cs="Times New Roman"/>
          <w:szCs w:val="28"/>
        </w:rPr>
      </w:pPr>
    </w:p>
    <w:p w14:paraId="20A5AE00" w14:textId="77777777" w:rsidR="004F0663" w:rsidRPr="00BA45D0" w:rsidRDefault="004F0663" w:rsidP="004F0663">
      <w:pPr>
        <w:ind w:firstLine="709"/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0F110880" w14:textId="77777777" w:rsidR="004F0663" w:rsidRPr="00BA45D0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BA45D0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BA45D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4F0663" w:rsidRPr="00BA45D0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BA45D0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BA45D0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BA45D0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BA45D0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BA45D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0663" w:rsidRPr="00BA45D0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BA45D0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BA45D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BA45D0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BA45D0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BA45D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BC23845" w14:textId="77777777" w:rsidR="004F0663" w:rsidRPr="00BA45D0" w:rsidRDefault="004F0663" w:rsidP="006E16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4F0663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BA45D0" w:rsidRDefault="000D3847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D47201" w14:textId="77777777" w:rsidR="004F0663" w:rsidRPr="00BA45D0" w:rsidRDefault="004F0663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BA45D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BA45D0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2.02</w:t>
      </w:r>
      <w:r w:rsidR="00404CDC"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CDC" w:rsidRPr="00BA45D0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BA45D0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BA45D0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BA45D0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BA45D0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BA45D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BA45D0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BA45D0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BA45D0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BA45D0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Набережная 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Павшинской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пойме (Живописная бухта вдоль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Павшинского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 xml:space="preserve">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BA45D0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BA45D0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BA45D0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BA45D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BA45D0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BA45D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BA45D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BA45D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BA45D0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BA45D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BA45D0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BA45D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BA45D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BA45D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BA45D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BA45D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BA45D0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BA45D0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BA45D0">
              <w:rPr>
                <w:rFonts w:cs="Times New Roman"/>
                <w:sz w:val="20"/>
                <w:szCs w:val="20"/>
              </w:rPr>
              <w:t>,</w:t>
            </w:r>
            <w:r w:rsidRPr="00BA45D0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BA45D0">
              <w:rPr>
                <w:rFonts w:cs="Times New Roman"/>
                <w:sz w:val="20"/>
                <w:szCs w:val="20"/>
              </w:rPr>
              <w:t xml:space="preserve">, </w:t>
            </w:r>
            <w:r w:rsidRPr="00BA45D0">
              <w:rPr>
                <w:rFonts w:cs="Times New Roman"/>
                <w:sz w:val="20"/>
                <w:szCs w:val="20"/>
              </w:rPr>
              <w:t>к</w:t>
            </w:r>
            <w:r w:rsidR="005C5626" w:rsidRPr="00BA45D0">
              <w:rPr>
                <w:rFonts w:cs="Times New Roman"/>
                <w:sz w:val="20"/>
                <w:szCs w:val="20"/>
              </w:rPr>
              <w:t xml:space="preserve">. </w:t>
            </w:r>
            <w:r w:rsidRPr="00BA45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BA45D0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BA45D0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0A2A4910" w:rsidR="008F308D" w:rsidRPr="00BA45D0" w:rsidRDefault="00BA64D1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BA45D0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BA45D0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BA45D0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BA45D0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BA45D0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BA45D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BA45D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BA45D0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BA45D0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BA45D0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BA45D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BA45D0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BA45D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BA45D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BA45D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BA45D0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BA45D0" w14:paraId="0149879A" w14:textId="77777777" w:rsidTr="005070C0">
        <w:trPr>
          <w:trHeight w:val="707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D4CDD07" w14:textId="6A095B6A" w:rsidR="004A4BE3" w:rsidRPr="00BA45D0" w:rsidRDefault="004A4BE3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45D0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78C8241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1C87CE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2A568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049C4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ACCE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2A410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12CC8DD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4A4BE3" w:rsidRPr="00BA45D0" w:rsidRDefault="004A4BE3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ab/>
            </w:r>
            <w:r w:rsidRPr="00BA45D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4A4BE3" w:rsidRPr="00BA45D0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4A4BE3" w:rsidRPr="00BA45D0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4A4BE3" w:rsidRPr="00BA45D0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4A4BE3" w:rsidRPr="00BA45D0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4A4BE3" w:rsidRPr="00BA45D0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4A4BE3" w:rsidRPr="00BA45D0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BA45D0" w14:paraId="37A0FF8C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7CE3DB8F" w14:textId="3149B8E0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6AFB2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101DF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19C88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EE30C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D934CD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B7675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4A4BE3" w:rsidRPr="00BA45D0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63045,0</w:t>
            </w:r>
            <w:r w:rsidR="000235CD" w:rsidRPr="00BA45D0">
              <w:rPr>
                <w:rFonts w:cs="Times New Roman"/>
                <w:sz w:val="20"/>
                <w:szCs w:val="20"/>
              </w:rPr>
              <w:t>5</w:t>
            </w:r>
            <w:r w:rsidRPr="00BA45D0">
              <w:rPr>
                <w:rFonts w:cs="Times New Roman"/>
                <w:sz w:val="20"/>
                <w:szCs w:val="20"/>
              </w:rPr>
              <w:t>000</w:t>
            </w:r>
          </w:p>
          <w:p w14:paraId="141DAB92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63045,0</w:t>
            </w:r>
            <w:r w:rsidR="000235CD" w:rsidRPr="00BA45D0">
              <w:rPr>
                <w:rFonts w:cs="Times New Roman"/>
                <w:sz w:val="20"/>
                <w:szCs w:val="20"/>
              </w:rPr>
              <w:t>5</w:t>
            </w:r>
            <w:r w:rsidRPr="00BA45D0">
              <w:rPr>
                <w:rFonts w:cs="Times New Roman"/>
                <w:sz w:val="20"/>
                <w:szCs w:val="20"/>
              </w:rPr>
              <w:t>000</w:t>
            </w:r>
          </w:p>
          <w:p w14:paraId="62C7C2E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BA45D0" w14:paraId="428FE352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36787FF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D11179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82F64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E066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D3976E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4F981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9998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4A4BE3" w:rsidRPr="00BA45D0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4A4BE3" w:rsidRPr="00BA45D0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4A4BE3" w:rsidRPr="00BA45D0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4A4BE3" w:rsidRPr="00BA45D0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BA45D0" w:rsidRDefault="0067552E" w:rsidP="00857696">
      <w:pPr>
        <w:pStyle w:val="afe"/>
        <w:shd w:val="clear" w:color="auto" w:fill="FFFFFF"/>
        <w:spacing w:after="195"/>
        <w:rPr>
          <w:rFonts w:ascii="Arial" w:hAnsi="Arial" w:cs="Arial"/>
          <w:color w:val="2C2D2E"/>
          <w:sz w:val="23"/>
          <w:szCs w:val="23"/>
        </w:rPr>
      </w:pPr>
      <w:r w:rsidRPr="00BA45D0">
        <w:rPr>
          <w:szCs w:val="28"/>
        </w:rPr>
        <w:t>*</w:t>
      </w:r>
      <w:r w:rsidR="00857696" w:rsidRPr="00BA45D0">
        <w:rPr>
          <w:color w:val="2C2D2E"/>
          <w:sz w:val="16"/>
          <w:szCs w:val="16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BA45D0">
        <w:rPr>
          <w:color w:val="2C2D2E"/>
          <w:sz w:val="16"/>
          <w:szCs w:val="16"/>
          <w:lang w:val="en-US"/>
        </w:rPr>
        <w:t>F</w:t>
      </w:r>
      <w:r w:rsidR="00857696" w:rsidRPr="00BA45D0">
        <w:rPr>
          <w:color w:val="2C2D2E"/>
          <w:sz w:val="16"/>
          <w:szCs w:val="16"/>
        </w:rPr>
        <w:t>2.23 подпрограммы </w:t>
      </w:r>
      <w:r w:rsidR="00857696" w:rsidRPr="00BA45D0">
        <w:rPr>
          <w:color w:val="2C2D2E"/>
          <w:sz w:val="16"/>
          <w:szCs w:val="16"/>
          <w:lang w:val="en-US"/>
        </w:rPr>
        <w:t>I</w:t>
      </w:r>
      <w:r w:rsidR="00857696" w:rsidRPr="00BA45D0">
        <w:rPr>
          <w:color w:val="2C2D2E"/>
          <w:sz w:val="16"/>
          <w:szCs w:val="16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BA45D0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45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2534C7" w14:textId="58DD1985" w:rsidR="007A3699" w:rsidRPr="00BA45D0" w:rsidRDefault="007A3699" w:rsidP="007A3699">
      <w:pPr>
        <w:pStyle w:val="af1"/>
        <w:ind w:left="1778"/>
        <w:rPr>
          <w:szCs w:val="28"/>
        </w:rPr>
      </w:pPr>
    </w:p>
    <w:p w14:paraId="7A668364" w14:textId="77777777" w:rsidR="007A3699" w:rsidRPr="00BA45D0" w:rsidRDefault="007A3699" w:rsidP="007A3699">
      <w:pPr>
        <w:pStyle w:val="af1"/>
        <w:ind w:left="1778"/>
        <w:rPr>
          <w:szCs w:val="28"/>
        </w:rPr>
      </w:pPr>
    </w:p>
    <w:p w14:paraId="055BEE64" w14:textId="77777777" w:rsidR="007A3699" w:rsidRPr="00BA45D0" w:rsidRDefault="007A3699" w:rsidP="007A3699">
      <w:pPr>
        <w:pStyle w:val="af1"/>
        <w:ind w:left="1069"/>
        <w:rPr>
          <w:rFonts w:ascii="Times New Roman" w:hAnsi="Times New Roman"/>
          <w:sz w:val="28"/>
          <w:szCs w:val="28"/>
        </w:rPr>
      </w:pPr>
      <w:r w:rsidRPr="00BA45D0">
        <w:rPr>
          <w:rFonts w:ascii="Times New Roman" w:hAnsi="Times New Roman"/>
          <w:sz w:val="28"/>
          <w:szCs w:val="28"/>
        </w:rPr>
        <w:t>Справочные таблицы:</w:t>
      </w:r>
    </w:p>
    <w:p w14:paraId="3F960D99" w14:textId="77777777" w:rsidR="004F0663" w:rsidRPr="00BA45D0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BA45D0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BA45D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BA45D0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BA45D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BA45D0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BA45D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BA45D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BA45D0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BA45D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BA45D0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BA45D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BA45D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A6B9ACB" w14:textId="77777777" w:rsidR="004F0663" w:rsidRPr="00BA45D0" w:rsidRDefault="004F0663" w:rsidP="004F06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A45D0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D1E4839" w14:textId="77777777" w:rsidR="004F0663" w:rsidRPr="00BA45D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6A87" w14:textId="77777777" w:rsidR="004F0663" w:rsidRPr="00BA45D0" w:rsidRDefault="004F0663" w:rsidP="00805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BA45D0" w:rsidRDefault="004F0663" w:rsidP="0080523B">
      <w:pPr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cs="Times New Roman"/>
          <w:b/>
          <w:szCs w:val="28"/>
        </w:rPr>
        <w:t xml:space="preserve">бюджета </w:t>
      </w:r>
      <w:proofErr w:type="spellStart"/>
      <w:r w:rsidRPr="00BA45D0">
        <w:rPr>
          <w:rFonts w:cs="Times New Roman"/>
          <w:b/>
          <w:szCs w:val="28"/>
        </w:rPr>
        <w:t>г.о</w:t>
      </w:r>
      <w:proofErr w:type="spellEnd"/>
      <w:r w:rsidRPr="00BA45D0">
        <w:rPr>
          <w:rFonts w:cs="Times New Roman"/>
          <w:b/>
          <w:szCs w:val="28"/>
        </w:rPr>
        <w:t>. Красногорск Московской области, предусмотренных мероприятием</w:t>
      </w:r>
      <w:r w:rsidRPr="00BA45D0">
        <w:rPr>
          <w:rFonts w:cs="Times New Roman"/>
          <w:b/>
          <w:bCs/>
          <w:szCs w:val="28"/>
        </w:rPr>
        <w:t xml:space="preserve"> </w:t>
      </w:r>
      <w:r w:rsidRPr="00BA45D0">
        <w:rPr>
          <w:rFonts w:cs="Times New Roman"/>
          <w:b/>
          <w:bCs/>
          <w:szCs w:val="28"/>
          <w:lang w:val="en-US"/>
        </w:rPr>
        <w:t>F</w:t>
      </w:r>
      <w:r w:rsidRPr="00BA45D0">
        <w:rPr>
          <w:rFonts w:cs="Times New Roman"/>
          <w:b/>
          <w:bCs/>
          <w:szCs w:val="28"/>
        </w:rPr>
        <w:t>2.03</w:t>
      </w:r>
      <w:r w:rsidR="00FB7E0C" w:rsidRPr="00BA45D0">
        <w:rPr>
          <w:rFonts w:cs="Times New Roman"/>
          <w:b/>
          <w:bCs/>
          <w:szCs w:val="28"/>
        </w:rPr>
        <w:t xml:space="preserve"> </w:t>
      </w:r>
      <w:r w:rsidR="00FB7E0C" w:rsidRPr="00BA45D0">
        <w:rPr>
          <w:rFonts w:cs="Times New Roman"/>
          <w:b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BA45D0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BA45D0" w14:paraId="37792E04" w14:textId="77777777" w:rsidTr="00D31C5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C89A4F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8B0C0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C58152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BA45D0" w:rsidRDefault="004F0663" w:rsidP="002D73FC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1CE27B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295B87E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F0663" w:rsidRPr="00BA45D0" w14:paraId="098F49E0" w14:textId="77777777" w:rsidTr="00D31C5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16D9ED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41F70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8AF646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2731E78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73916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AF2755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7" w:type="pct"/>
            <w:vMerge/>
            <w:shd w:val="clear" w:color="auto" w:fill="auto"/>
          </w:tcPr>
          <w:p w14:paraId="128B6AD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BA45D0" w14:paraId="5837229B" w14:textId="77777777" w:rsidTr="00D31C5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6" w:type="pct"/>
            <w:shd w:val="clear" w:color="auto" w:fill="auto"/>
          </w:tcPr>
          <w:p w14:paraId="1962AE6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14:paraId="73F34F53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BA45D0" w14:paraId="76D95890" w14:textId="77777777" w:rsidTr="00D31C5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BA45D0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0FBB436F" w14:textId="32D05C24" w:rsidR="00D31C5C" w:rsidRPr="00BA45D0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BA45D0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BA45D0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BA45D0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BA45D0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A45D0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BA45D0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</w:t>
            </w:r>
            <w:r w:rsidR="008D2A9C" w:rsidRPr="00BA45D0">
              <w:rPr>
                <w:rFonts w:cs="Times New Roman"/>
                <w:sz w:val="20"/>
                <w:szCs w:val="20"/>
              </w:rPr>
              <w:t>10</w:t>
            </w:r>
            <w:r w:rsidRPr="00BA45D0">
              <w:rPr>
                <w:rFonts w:cs="Times New Roman"/>
                <w:sz w:val="20"/>
                <w:szCs w:val="20"/>
              </w:rPr>
              <w:t>.2025-</w:t>
            </w:r>
            <w:r w:rsidR="008D2A9C" w:rsidRPr="00BA45D0">
              <w:rPr>
                <w:rFonts w:cs="Times New Roman"/>
                <w:sz w:val="20"/>
                <w:szCs w:val="20"/>
              </w:rPr>
              <w:t>16</w:t>
            </w:r>
            <w:r w:rsidRPr="00BA45D0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BA45D0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19</w:t>
            </w:r>
            <w:r w:rsidR="00D31C5C" w:rsidRPr="00BA45D0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BA45D0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AECC1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BA45D0" w14:paraId="5564A86B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4583762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BA45D0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BA45D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967720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BA45D0" w14:paraId="625FC6C3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1CC3F17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BA45D0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BA45D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EC5AB0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BA45D0" w14:paraId="4F108C2F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F5902DB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CF4121" w14:textId="77777777" w:rsidR="00D31C5C" w:rsidRPr="00BA45D0" w:rsidRDefault="00D31C5C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7E028A51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28144E1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43C4487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71DD23F" w14:textId="77777777" w:rsidR="00D31C5C" w:rsidRPr="00BA45D0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E17A79B" w14:textId="77777777" w:rsidR="00D31C5C" w:rsidRPr="00BA45D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85D4A7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53BE15C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D31C5C" w:rsidRPr="00BA45D0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D31C5C" w:rsidRPr="00BA45D0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7776AD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31C5C" w:rsidRPr="00BA45D0" w14:paraId="00A007E6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DECFE6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DA88D1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8BF80BC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5BA78B9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DB63589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30AAE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01A1DFE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D31C5C" w:rsidRPr="00BA45D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4E7309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BA45D0" w14:paraId="69AC445C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5BBE20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899949C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6E718DA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AB11BD7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85ED3C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EAE061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AEAAF2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D31C5C" w:rsidRPr="00BA45D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1A7491A" w14:textId="77777777" w:rsidR="00D31C5C" w:rsidRPr="00BA45D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374141" w14:textId="77777777" w:rsidR="00114870" w:rsidRPr="00BA45D0" w:rsidRDefault="00114870" w:rsidP="004F0663">
      <w:pPr>
        <w:ind w:firstLine="709"/>
        <w:rPr>
          <w:rFonts w:cs="Times New Roman"/>
          <w:szCs w:val="28"/>
        </w:rPr>
      </w:pPr>
    </w:p>
    <w:p w14:paraId="4DAFF161" w14:textId="77777777" w:rsidR="004F0663" w:rsidRPr="00BA45D0" w:rsidRDefault="004F0663" w:rsidP="004F0663">
      <w:pPr>
        <w:ind w:firstLine="709"/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71CBE5A9" w14:textId="77777777" w:rsidR="004F0663" w:rsidRPr="00BA45D0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BA45D0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BA45D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BA45D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BA45D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86810" w:rsidRPr="00BA45D0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BA45D0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6810" w:rsidRPr="00BA45D0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BA45D0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BA45D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EE2F16B" w14:textId="77777777" w:rsidR="00114870" w:rsidRPr="00BA45D0" w:rsidRDefault="00114870" w:rsidP="004F0663">
      <w:pPr>
        <w:ind w:firstLine="709"/>
        <w:rPr>
          <w:rFonts w:cs="Times New Roman"/>
          <w:szCs w:val="28"/>
        </w:rPr>
        <w:sectPr w:rsidR="00114870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BA45D0" w:rsidRDefault="00DF1C21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B647" w14:textId="545B796C" w:rsidR="00C31500" w:rsidRPr="00BA45D0" w:rsidRDefault="00C31500" w:rsidP="00C315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BA45D0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5D0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2.04 </w:t>
      </w:r>
      <w:r w:rsidRPr="00BA45D0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BA45D0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BA45D0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676DDC40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FAA5EFD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BA45D0" w:rsidRDefault="00C31500" w:rsidP="005070C0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ADDB538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C31500" w:rsidRPr="00BA45D0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6FA170C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3A430E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792E92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5F89193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B8EB685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BA45D0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BA45D0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BA45D0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01.08.2023</w:t>
            </w:r>
            <w:r w:rsidR="004C2318" w:rsidRPr="00BA45D0">
              <w:rPr>
                <w:rFonts w:cs="Times New Roman"/>
                <w:sz w:val="20"/>
                <w:szCs w:val="20"/>
              </w:rPr>
              <w:t>-</w:t>
            </w:r>
            <w:r w:rsidR="00BA64D1" w:rsidRPr="00BA45D0">
              <w:rPr>
                <w:rFonts w:cs="Times New Roman"/>
                <w:sz w:val="20"/>
                <w:szCs w:val="20"/>
              </w:rPr>
              <w:t>14</w:t>
            </w:r>
            <w:r w:rsidR="004C2318" w:rsidRPr="00BA45D0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BA45D0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30</w:t>
            </w:r>
            <w:r w:rsidR="004C2318" w:rsidRPr="00BA45D0">
              <w:rPr>
                <w:rFonts w:cs="Times New Roman"/>
                <w:sz w:val="20"/>
                <w:szCs w:val="20"/>
              </w:rPr>
              <w:t>.</w:t>
            </w:r>
            <w:r w:rsidR="00BA64D1" w:rsidRPr="00BA45D0">
              <w:rPr>
                <w:rFonts w:cs="Times New Roman"/>
                <w:sz w:val="20"/>
                <w:szCs w:val="20"/>
              </w:rPr>
              <w:t>09</w:t>
            </w:r>
            <w:r w:rsidR="004C2318" w:rsidRPr="00BA45D0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4C738C4F" w:rsidR="004C2318" w:rsidRPr="00BA45D0" w:rsidRDefault="00BA64D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BA45D0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BA45D0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BA45D0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BA45D0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BA45D0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BA45D0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BA45D0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BA45D0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BA45D0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BA45D0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BA45D0" w14:paraId="72E9BEC8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4673CCAA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F5FDC" w14:textId="77777777" w:rsidR="004C2318" w:rsidRPr="00BA45D0" w:rsidRDefault="004C2318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88D6D6A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4AB43F6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95B2702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8F44E1E" w14:textId="77777777" w:rsidR="004C2318" w:rsidRPr="00BA45D0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F65BF4C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689DC0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178B21C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C2318" w:rsidRPr="00BA45D0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BA45D0" w14:paraId="64442A8A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C48ED8E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CE0D7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FE786DD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02DB710" w14:textId="77777777" w:rsidR="004C2318" w:rsidRPr="00BA45D0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D48E11" w14:textId="77777777" w:rsidR="004C2318" w:rsidRPr="00BA45D0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5B174B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995683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C2318" w:rsidRPr="00BA45D0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4C2318" w:rsidRPr="00BA45D0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4C2318" w:rsidRPr="00BA45D0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C2318" w:rsidRPr="00BA45D0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C2318" w:rsidRPr="00BA45D0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C2318" w:rsidRPr="00BA45D0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BA45D0" w14:paraId="07B1628B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20E57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017AA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F68C441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13DAFE2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91226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E1B731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3D8A3F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C2318" w:rsidRPr="00BA45D0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BA45D0" w14:paraId="639374A0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3B1E3049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02F266E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BE20F7E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94432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939E98A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DC10F87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27D70F4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C2318" w:rsidRPr="00BA45D0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C2318" w:rsidRPr="00BA45D0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9D3D3" w14:textId="77777777" w:rsidR="00C31500" w:rsidRPr="00BA45D0" w:rsidRDefault="00C31500" w:rsidP="00C31500">
      <w:pPr>
        <w:rPr>
          <w:sz w:val="18"/>
          <w:szCs w:val="18"/>
        </w:rPr>
      </w:pPr>
    </w:p>
    <w:p w14:paraId="41D002A5" w14:textId="77777777" w:rsidR="00C31500" w:rsidRPr="00BA45D0" w:rsidRDefault="00C31500" w:rsidP="00C31500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6402483C" w14:textId="77777777" w:rsidR="00C31500" w:rsidRPr="00BA45D0" w:rsidRDefault="00C31500" w:rsidP="00C3150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BA45D0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BA45D0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BA45D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C31500" w:rsidRPr="00BA45D0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BA45D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  <w:p w14:paraId="5606B18A" w14:textId="77777777" w:rsidR="00C31500" w:rsidRPr="00BA45D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1500" w:rsidRPr="00BA45D0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BA45D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BA45D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49C46B9" w14:textId="77777777" w:rsidR="00C31500" w:rsidRPr="00BA45D0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BA45D0" w:rsidRDefault="00C31500" w:rsidP="00C31500">
      <w:pPr>
        <w:tabs>
          <w:tab w:val="left" w:pos="8210"/>
        </w:tabs>
        <w:rPr>
          <w:rFonts w:cs="Times New Roman"/>
          <w:szCs w:val="28"/>
        </w:rPr>
        <w:sectPr w:rsidR="00C31500" w:rsidRPr="00BA45D0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BA45D0" w:rsidRDefault="00DF1C21" w:rsidP="00E763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104BED" w14:textId="77777777" w:rsidR="004106F0" w:rsidRPr="00BA45D0" w:rsidRDefault="004106F0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BA45D0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5D0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2.05</w:t>
      </w:r>
      <w:r w:rsidR="00642A79"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A79" w:rsidRPr="00BA45D0">
        <w:rPr>
          <w:rFonts w:ascii="Times New Roman" w:hAnsi="Times New Roman" w:cs="Times New Roman"/>
          <w:b/>
          <w:sz w:val="28"/>
          <w:szCs w:val="28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BA45D0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BA45D0" w14:paraId="59411169" w14:textId="77777777" w:rsidTr="00E52DD6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08BD9D5D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6D4A9D3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27D9201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BA45D0" w:rsidRDefault="004106F0" w:rsidP="003E0933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4A39431D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1AB71FE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106F0" w:rsidRPr="00BA45D0" w14:paraId="58A14F15" w14:textId="77777777" w:rsidTr="00E52DD6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14:paraId="027AEB0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C344600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64EDAB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0ED5F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550BAE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20871AE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0" w:type="pct"/>
            <w:vMerge/>
            <w:shd w:val="clear" w:color="auto" w:fill="auto"/>
          </w:tcPr>
          <w:p w14:paraId="48FE2369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BA45D0" w14:paraId="2C124E4C" w14:textId="77777777" w:rsidTr="00E52DD6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3" w:type="pct"/>
            <w:shd w:val="clear" w:color="auto" w:fill="auto"/>
          </w:tcPr>
          <w:p w14:paraId="6E079FAB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0BF0B311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BA45D0" w14:paraId="040B5695" w14:textId="77777777" w:rsidTr="00E52DD6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7FE81D7" w14:textId="6410402C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BA45D0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BA45D0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</w:t>
            </w:r>
            <w:r w:rsidR="004106F0" w:rsidRPr="00BA45D0">
              <w:rPr>
                <w:rFonts w:cs="Times New Roman"/>
                <w:sz w:val="20"/>
                <w:szCs w:val="20"/>
              </w:rPr>
              <w:t>.0</w:t>
            </w:r>
            <w:r w:rsidRPr="00BA45D0">
              <w:rPr>
                <w:rFonts w:cs="Times New Roman"/>
                <w:sz w:val="20"/>
                <w:szCs w:val="20"/>
              </w:rPr>
              <w:t>8</w:t>
            </w:r>
            <w:r w:rsidR="004106F0" w:rsidRPr="00BA45D0">
              <w:rPr>
                <w:rFonts w:cs="Times New Roman"/>
                <w:sz w:val="20"/>
                <w:szCs w:val="20"/>
              </w:rPr>
              <w:t>.2023-</w:t>
            </w:r>
            <w:r w:rsidR="00510303" w:rsidRPr="00BA45D0">
              <w:rPr>
                <w:rFonts w:cs="Times New Roman"/>
                <w:sz w:val="20"/>
                <w:szCs w:val="20"/>
              </w:rPr>
              <w:t>14</w:t>
            </w:r>
            <w:r w:rsidR="004106F0" w:rsidRPr="00BA45D0">
              <w:rPr>
                <w:rFonts w:cs="Times New Roman"/>
                <w:sz w:val="20"/>
                <w:szCs w:val="20"/>
              </w:rPr>
              <w:t>.11.202</w:t>
            </w:r>
            <w:r w:rsidR="005B427D" w:rsidRPr="00BA45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BA45D0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30</w:t>
            </w:r>
            <w:r w:rsidR="005B427D" w:rsidRPr="00BA45D0">
              <w:rPr>
                <w:rFonts w:cs="Times New Roman"/>
                <w:sz w:val="20"/>
                <w:szCs w:val="20"/>
              </w:rPr>
              <w:t>.</w:t>
            </w:r>
            <w:r w:rsidRPr="00BA45D0">
              <w:rPr>
                <w:rFonts w:cs="Times New Roman"/>
                <w:sz w:val="20"/>
                <w:szCs w:val="20"/>
              </w:rPr>
              <w:t>09</w:t>
            </w:r>
            <w:r w:rsidR="005B427D" w:rsidRPr="00BA45D0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31E7E93A" w:rsidR="004106F0" w:rsidRPr="00BA45D0" w:rsidRDefault="00510303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BA45D0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BB4FF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BA45D0" w14:paraId="571EA5F5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566656A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BA45D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BA45D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F4D1B9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BA45D0" w14:paraId="0ADBEF17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1180849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BA45D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BA45D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5C3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BA45D0" w14:paraId="3AF103A1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DFD05CB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BA45D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BA45D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B22C1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BA45D0" w14:paraId="5B1B5D68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6AE58A58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94450" w14:textId="015068D5" w:rsidR="004106F0" w:rsidRPr="00BA45D0" w:rsidRDefault="004106F0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3325"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FBE6BB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737C76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1E92BBB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93F8E10" w14:textId="77777777" w:rsidR="004106F0" w:rsidRPr="00BA45D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39A94B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2085E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3BDB8B9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4106F0" w:rsidRPr="00BA45D0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39DD9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BA45D0" w14:paraId="0EA5D27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6E99737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FEF0EE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11B3471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B7B74D" w14:textId="77777777" w:rsidR="004106F0" w:rsidRPr="00BA45D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000687" w14:textId="77777777" w:rsidR="004106F0" w:rsidRPr="00BA45D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6071EC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A34281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4106F0" w:rsidRPr="00BA45D0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4106F0" w:rsidRPr="00BA45D0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4106F0" w:rsidRPr="00BA45D0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4106F0" w:rsidRPr="00BA45D0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4106F0" w:rsidRPr="00BA45D0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4106F0" w:rsidRPr="00BA45D0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791E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BA45D0" w14:paraId="2832F456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3DB34E0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B8843E6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5A1B62E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7D6E491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A0B710F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FD12E1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ECA380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4106F0" w:rsidRPr="00BA45D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077DB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BA45D0" w14:paraId="1327660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5D450AC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27B09F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6AFB14E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D31ECC1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5485DA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89FB897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2793BC4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4106F0" w:rsidRPr="00BA45D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F8281A" w14:textId="77777777" w:rsidR="004106F0" w:rsidRPr="00BA45D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B95FCC" w14:textId="77777777" w:rsidR="002B654F" w:rsidRPr="00BA45D0" w:rsidRDefault="002B654F" w:rsidP="004106F0">
      <w:pPr>
        <w:rPr>
          <w:rFonts w:cs="Times New Roman"/>
          <w:szCs w:val="28"/>
        </w:rPr>
      </w:pPr>
    </w:p>
    <w:p w14:paraId="1A40CD94" w14:textId="77777777" w:rsidR="004106F0" w:rsidRPr="00BA45D0" w:rsidRDefault="004106F0" w:rsidP="004106F0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431B646F" w14:textId="77777777" w:rsidR="004106F0" w:rsidRPr="00BA45D0" w:rsidRDefault="004106F0" w:rsidP="004106F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BA45D0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BA45D0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BA45D0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BA45D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BA45D0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BA45D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BA45D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  <w:p w14:paraId="4D4ECB76" w14:textId="77777777" w:rsidR="00223FB4" w:rsidRPr="00BA45D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BA45D0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BA45D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BA45D0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BA45D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BA45D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BA45D0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BA45D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BA45D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AAD09EF" w14:textId="77777777" w:rsidR="001C66A2" w:rsidRPr="00BA45D0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BA45D0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C2C0" w14:textId="77777777" w:rsidR="0027457B" w:rsidRPr="00BA45D0" w:rsidRDefault="0027457B" w:rsidP="0027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BA45D0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5D0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2.07 </w:t>
      </w:r>
      <w:r w:rsidRPr="00BA45D0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BA45D0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BA45D0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B24BA0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1F2E6C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BA45D0" w:rsidRDefault="0027457B" w:rsidP="0027457B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F8D3EF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27457B" w:rsidRPr="00BA45D0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843AFF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61DC6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572F05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D11B7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25A2AD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BA45D0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457B" w:rsidRPr="00BA45D0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27457B" w:rsidRPr="00BA45D0" w:rsidRDefault="00B41D34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27457B" w:rsidRPr="00BA45D0" w:rsidRDefault="007168E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27457B" w:rsidRPr="00BA45D0" w:rsidRDefault="00B41D34" w:rsidP="00B41D34">
            <w:pPr>
              <w:ind w:left="-100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</w:t>
            </w:r>
            <w:r w:rsidR="0027457B" w:rsidRPr="00BA45D0">
              <w:rPr>
                <w:rFonts w:cs="Times New Roman"/>
                <w:sz w:val="20"/>
                <w:szCs w:val="20"/>
              </w:rPr>
              <w:t>.0</w:t>
            </w:r>
            <w:r w:rsidRPr="00BA45D0">
              <w:rPr>
                <w:rFonts w:cs="Times New Roman"/>
                <w:sz w:val="20"/>
                <w:szCs w:val="20"/>
              </w:rPr>
              <w:t>2</w:t>
            </w:r>
            <w:r w:rsidR="0027457B" w:rsidRPr="00BA45D0">
              <w:rPr>
                <w:rFonts w:cs="Times New Roman"/>
                <w:sz w:val="20"/>
                <w:szCs w:val="20"/>
              </w:rPr>
              <w:t>.2025-</w:t>
            </w:r>
            <w:r w:rsidRPr="00BA45D0">
              <w:rPr>
                <w:rFonts w:cs="Times New Roman"/>
                <w:sz w:val="20"/>
                <w:szCs w:val="20"/>
              </w:rPr>
              <w:t>31</w:t>
            </w:r>
            <w:r w:rsidR="0027457B" w:rsidRPr="00BA45D0">
              <w:rPr>
                <w:rFonts w:cs="Times New Roman"/>
                <w:sz w:val="20"/>
                <w:szCs w:val="20"/>
              </w:rPr>
              <w:t>.1</w:t>
            </w:r>
            <w:r w:rsidRPr="00BA45D0">
              <w:rPr>
                <w:rFonts w:cs="Times New Roman"/>
                <w:sz w:val="20"/>
                <w:szCs w:val="20"/>
              </w:rPr>
              <w:t>0</w:t>
            </w:r>
            <w:r w:rsidR="0027457B" w:rsidRPr="00BA45D0">
              <w:rPr>
                <w:rFonts w:cs="Times New Roman"/>
                <w:sz w:val="20"/>
                <w:szCs w:val="20"/>
              </w:rPr>
              <w:t>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22760,00000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27457B" w:rsidRPr="00BA45D0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BA45D0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27457B" w:rsidRPr="00BA45D0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27457B" w:rsidRPr="00BA45D0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BA45D0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27457B" w:rsidRPr="00BA45D0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27457B" w:rsidRPr="00BA45D0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BA45D0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27457B" w:rsidRPr="00BA45D0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27457B" w:rsidRPr="00BA45D0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BA45D0" w14:paraId="6177CFB3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24C99E8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D3D4A5" w14:textId="77777777" w:rsidR="0027457B" w:rsidRPr="00BA45D0" w:rsidRDefault="0027457B" w:rsidP="0027457B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A45D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A45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0A91A6D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BA6B5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B484ED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5C6B43" w14:textId="77777777" w:rsidR="0027457B" w:rsidRPr="00BA45D0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8BCA26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BD6E15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039D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27457B" w:rsidRPr="00BA45D0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A45D0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BA45D0" w14:paraId="6F3A33FE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C67ED3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A03C24D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D41D8B8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223CF08" w14:textId="77777777" w:rsidR="0027457B" w:rsidRPr="00BA45D0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CA24A0" w14:textId="77777777" w:rsidR="0027457B" w:rsidRPr="00BA45D0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EBC2E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29FE06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27457B" w:rsidRPr="00BA45D0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77777777" w:rsidR="0027457B" w:rsidRPr="00BA45D0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27457B" w:rsidRPr="00BA45D0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77777777" w:rsidR="0027457B" w:rsidRPr="00BA45D0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27457B" w:rsidRPr="00BA45D0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27457B" w:rsidRPr="00BA45D0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BA45D0" w14:paraId="36E840F9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E9933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11C8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6FB9A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931793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03BBAD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43920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45B02B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27457B" w:rsidRPr="00BA45D0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BA45D0" w14:paraId="65E4D3EF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7115CA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1C8ED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29FD672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F2AA2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778D9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7F9C6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B9F8D8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27457B" w:rsidRPr="00BA45D0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A35869" w14:textId="77777777" w:rsidR="0027457B" w:rsidRPr="00BA45D0" w:rsidRDefault="0027457B" w:rsidP="0027457B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13837B2E" w14:textId="77777777" w:rsidR="0027457B" w:rsidRPr="00BA45D0" w:rsidRDefault="0027457B" w:rsidP="0027457B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BA45D0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BA45D0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BA45D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BA45D0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7457B" w:rsidRPr="00BA45D0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BA45D0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6A8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  <w:p w14:paraId="7022D223" w14:textId="77777777" w:rsidR="0027457B" w:rsidRPr="00BA45D0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457B" w:rsidRPr="00BA45D0" w14:paraId="53D9017E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BA45D0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BA45D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71B2DE4" w14:textId="77777777" w:rsidR="0027457B" w:rsidRPr="00BA45D0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BA45D0" w:rsidRDefault="0027457B" w:rsidP="0027457B">
      <w:pPr>
        <w:rPr>
          <w:lang w:eastAsia="ru-RU"/>
        </w:rPr>
      </w:pPr>
      <w:r w:rsidRPr="00BA45D0">
        <w:rPr>
          <w:lang w:eastAsia="ru-RU"/>
        </w:rPr>
        <w:br w:type="page"/>
      </w:r>
    </w:p>
    <w:p w14:paraId="4FE52152" w14:textId="77777777" w:rsidR="0027457B" w:rsidRPr="00BA45D0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4835A" w14:textId="203FFDCA" w:rsidR="00F461D5" w:rsidRPr="00BA45D0" w:rsidRDefault="00F461D5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BA45D0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590"/>
        <w:gridCol w:w="132"/>
        <w:gridCol w:w="10"/>
        <w:gridCol w:w="198"/>
        <w:gridCol w:w="206"/>
        <w:gridCol w:w="67"/>
        <w:gridCol w:w="759"/>
        <w:gridCol w:w="236"/>
        <w:gridCol w:w="209"/>
        <w:gridCol w:w="27"/>
        <w:gridCol w:w="236"/>
        <w:gridCol w:w="236"/>
        <w:gridCol w:w="536"/>
        <w:gridCol w:w="168"/>
        <w:gridCol w:w="98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BA45D0" w14:paraId="6550ED69" w14:textId="77777777" w:rsidTr="005775E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452" w:type="dxa"/>
            <w:vMerge w:val="restart"/>
            <w:hideMark/>
          </w:tcPr>
          <w:p w14:paraId="574C34F2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958" w:type="dxa"/>
            <w:vMerge w:val="restart"/>
            <w:hideMark/>
          </w:tcPr>
          <w:p w14:paraId="21980846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 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5"/>
            <w:vMerge w:val="restart"/>
            <w:hideMark/>
          </w:tcPr>
          <w:p w14:paraId="5C864E02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годам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BA45D0" w14:paraId="50986D50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312F5C0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6AA696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0" w:type="dxa"/>
            <w:gridSpan w:val="25"/>
            <w:vMerge/>
            <w:hideMark/>
          </w:tcPr>
          <w:p w14:paraId="1B0666C6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09329385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6A3FCA4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FFB38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BA45D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027233FE" w14:textId="2CA5F0FE" w:rsidR="00E41F60" w:rsidRPr="00BA45D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06" w:type="dxa"/>
            <w:gridSpan w:val="21"/>
            <w:vMerge w:val="restart"/>
            <w:hideMark/>
          </w:tcPr>
          <w:p w14:paraId="280B4725" w14:textId="77777777" w:rsidR="00E41F60" w:rsidRPr="00BA45D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72415B28" w14:textId="53B522F1" w:rsidR="00E41F60" w:rsidRPr="00BA45D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BA45D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052FD1A" w14:textId="249D0DA7" w:rsidR="00E41F60" w:rsidRPr="00BA45D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BA45D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BA45D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BA45D0" w:rsidRDefault="00E41F6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38CA47F3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867B999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E47CC78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11114AA9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4A317408" w14:textId="77777777" w:rsidTr="005775E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33097B09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58" w:type="dxa"/>
            <w:vMerge w:val="restart"/>
            <w:vAlign w:val="center"/>
            <w:hideMark/>
          </w:tcPr>
          <w:p w14:paraId="0DC1DE37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806" w:type="dxa"/>
            <w:gridSpan w:val="21"/>
            <w:vMerge w:val="restart"/>
            <w:vAlign w:val="center"/>
            <w:hideMark/>
          </w:tcPr>
          <w:p w14:paraId="766B6C5E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BA45D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527B22" w:rsidRPr="00BA45D0" w14:paraId="01F08557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569D6B6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85EED17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5D1F0741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BA45D0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BA45D0" w14:paraId="0B06250E" w14:textId="77777777" w:rsidTr="005775E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284AB33E" w14:textId="02552605" w:rsidR="00735D12" w:rsidRPr="00BA45D0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01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958" w:type="dxa"/>
            <w:vMerge w:val="restart"/>
            <w:hideMark/>
          </w:tcPr>
          <w:p w14:paraId="54CB08D2" w14:textId="77777777" w:rsidR="00735D12" w:rsidRPr="00BA45D0" w:rsidRDefault="00735D12" w:rsidP="00735D1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735D12" w:rsidRPr="00BA45D0" w:rsidRDefault="00735D12" w:rsidP="00735D1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5021CF45" w:rsidR="00735D12" w:rsidRPr="00BA45D0" w:rsidRDefault="00735D12" w:rsidP="00735D1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11203304,80492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37877105" w:rsidR="00735D12" w:rsidRPr="00BA45D0" w:rsidRDefault="00735D12" w:rsidP="00735D1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B214B97" w14:textId="59551AED" w:rsidR="00735D12" w:rsidRPr="00BA45D0" w:rsidRDefault="00735D12" w:rsidP="00735D1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2739935,41498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0C344695" w:rsidR="00735D12" w:rsidRPr="00BA45D0" w:rsidRDefault="00735D12" w:rsidP="00735D1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3039315,38971</w:t>
            </w:r>
          </w:p>
        </w:tc>
        <w:tc>
          <w:tcPr>
            <w:tcW w:w="863" w:type="dxa"/>
            <w:vAlign w:val="center"/>
            <w:hideMark/>
          </w:tcPr>
          <w:p w14:paraId="741F3729" w14:textId="0F13DED5" w:rsidR="00735D12" w:rsidRPr="00BA45D0" w:rsidRDefault="00735D12" w:rsidP="00735D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3286716,75971</w:t>
            </w:r>
          </w:p>
        </w:tc>
        <w:tc>
          <w:tcPr>
            <w:tcW w:w="689" w:type="dxa"/>
            <w:vAlign w:val="center"/>
            <w:hideMark/>
          </w:tcPr>
          <w:p w14:paraId="6C94196D" w14:textId="3C4263A5" w:rsidR="00735D12" w:rsidRPr="00BA45D0" w:rsidRDefault="00735D12" w:rsidP="00735D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4C2318" w:rsidRPr="00BA45D0" w14:paraId="2EEA94E8" w14:textId="77777777" w:rsidTr="005775E6">
        <w:trPr>
          <w:trHeight w:val="605"/>
        </w:trPr>
        <w:tc>
          <w:tcPr>
            <w:tcW w:w="675" w:type="dxa"/>
            <w:vMerge/>
          </w:tcPr>
          <w:p w14:paraId="0842C145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3FD2FDE" w14:textId="77777777" w:rsidR="004C2318" w:rsidRPr="00BA45D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21F9CF" w14:textId="77777777" w:rsidR="004C2318" w:rsidRPr="00BA45D0" w:rsidRDefault="004C2318" w:rsidP="004C2318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3AF8A467" w:rsidR="004C2318" w:rsidRPr="00BA45D0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FA2E657" w14:textId="5F58177A" w:rsidR="004C2318" w:rsidRPr="00BA45D0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shd w:val="clear" w:color="auto" w:fill="auto"/>
          </w:tcPr>
          <w:p w14:paraId="276B9FE7" w14:textId="261FB6B4" w:rsidR="004C2318" w:rsidRPr="00BA45D0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shd w:val="clear" w:color="auto" w:fill="auto"/>
          </w:tcPr>
          <w:p w14:paraId="66E223FA" w14:textId="7EA2B579" w:rsidR="004C2318" w:rsidRPr="00BA45D0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C8B1D78" w14:textId="2AA78679" w:rsidR="004C2318" w:rsidRPr="00BA45D0" w:rsidRDefault="004C2318" w:rsidP="004C231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FF62A6F" w14:textId="32F6F65D" w:rsidR="004C2318" w:rsidRPr="00BA45D0" w:rsidRDefault="004C2318" w:rsidP="004C231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1C6B3C0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4563CEDA" w14:textId="77777777" w:rsidTr="005775E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6CC0BC90" w14:textId="77777777" w:rsidR="00B50FD0" w:rsidRPr="00BA45D0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90EC46B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527F3A79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8466,00000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0A48070F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2EB33B17" w14:textId="1FF24265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43DE138D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  <w:hideMark/>
          </w:tcPr>
          <w:p w14:paraId="5DE0BB37" w14:textId="6D384408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111EBB14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BA45D0" w14:paraId="6BDF28E2" w14:textId="77777777" w:rsidTr="005775E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40F40CF8" w14:textId="77777777" w:rsidR="00735D12" w:rsidRPr="00BA45D0" w:rsidRDefault="00735D12" w:rsidP="00735D1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A24D7F" w14:textId="77777777" w:rsidR="00735D12" w:rsidRPr="00BA45D0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735D12" w:rsidRPr="00BA45D0" w:rsidRDefault="00735D12" w:rsidP="00735D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6840550" w14:textId="19EE63CE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5BACBAC2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11194838,80492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7A7F21BF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54ED50B" w14:textId="4EA86300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2738434,41498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4657E56B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3037814,38971</w:t>
            </w:r>
          </w:p>
        </w:tc>
        <w:tc>
          <w:tcPr>
            <w:tcW w:w="863" w:type="dxa"/>
            <w:vAlign w:val="center"/>
            <w:hideMark/>
          </w:tcPr>
          <w:p w14:paraId="53DDD089" w14:textId="364C158D" w:rsidR="00735D12" w:rsidRPr="00BA45D0" w:rsidRDefault="00735D12" w:rsidP="0073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3285215,75971</w:t>
            </w:r>
          </w:p>
        </w:tc>
        <w:tc>
          <w:tcPr>
            <w:tcW w:w="689" w:type="dxa"/>
            <w:vAlign w:val="center"/>
            <w:hideMark/>
          </w:tcPr>
          <w:p w14:paraId="7F95EBC3" w14:textId="794BAA77" w:rsidR="00735D12" w:rsidRPr="00BA45D0" w:rsidRDefault="00735D12" w:rsidP="00735D1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A45D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BA45D0" w14:paraId="3CF4D50F" w14:textId="77777777" w:rsidTr="005775E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5C7573DA" w14:textId="2417C7EE" w:rsidR="003B1CFC" w:rsidRPr="00BA45D0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01.01.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2110F6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958" w:type="dxa"/>
            <w:vMerge w:val="restart"/>
            <w:hideMark/>
          </w:tcPr>
          <w:p w14:paraId="20EA5B52" w14:textId="77777777" w:rsidR="003B1CFC" w:rsidRPr="00BA45D0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BA45D0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9FFA051" w14:textId="728C46D7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BA45D0" w14:paraId="3A63BBE9" w14:textId="77777777" w:rsidTr="005775E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1AFA24D" w14:textId="77777777" w:rsidR="00C20127" w:rsidRPr="00BA45D0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9F2495B" w14:textId="77777777" w:rsidR="00C20127" w:rsidRPr="00BA45D0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54B90456" w14:textId="657DECC6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85D" w:rsidRPr="00BA45D0" w14:paraId="249322A4" w14:textId="77777777" w:rsidTr="005775E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BA45D0" w:rsidRDefault="0080585D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337EB4CF" w14:textId="77777777" w:rsidR="0080585D" w:rsidRPr="00BA45D0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EEB3B2C" w14:textId="77777777" w:rsidR="0080585D" w:rsidRPr="00BA45D0" w:rsidRDefault="0080585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BA45D0" w:rsidRDefault="0080585D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4A6BA1F" w14:textId="67A15024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BA45D0" w:rsidRDefault="0080585D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BA45D0" w14:paraId="7E210DDF" w14:textId="77777777" w:rsidTr="005775E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239E719" w14:textId="77777777" w:rsidR="003B1CFC" w:rsidRPr="00BA45D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63A258" w14:textId="77777777" w:rsidR="003B1CFC" w:rsidRPr="00BA45D0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BA45D0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357D1FA" w14:textId="047FB2DA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788D662" w14:textId="2CEC3CB7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5CED560E" w14:textId="77777777" w:rsidTr="005775E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47A179F2" w14:textId="10F682DA" w:rsidR="00C20127" w:rsidRPr="00BA45D0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58" w:type="dxa"/>
            <w:vMerge w:val="restart"/>
            <w:hideMark/>
          </w:tcPr>
          <w:p w14:paraId="18D026E9" w14:textId="7B07BA45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6C5EE16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A214716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4B8F3F" w14:textId="09B0C84C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77655B83" w14:textId="59BC7F45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3472452E" w14:textId="77777777" w:rsidTr="005775E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2AA722F" w14:textId="77777777" w:rsidR="00C20127" w:rsidRPr="00BA45D0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FEB32BD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4E3ED43" w14:textId="77777777" w:rsidR="00C20127" w:rsidRPr="00BA45D0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F236E5E" w14:textId="5711EC65" w:rsidR="00C20127" w:rsidRPr="00BA45D0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14:paraId="65A6BC5A" w14:textId="77777777" w:rsidR="00C20127" w:rsidRPr="00BA45D0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D4DEC81" w14:textId="4894A47B" w:rsidR="00C20127" w:rsidRPr="00BA45D0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41770155" w14:textId="0976F015" w:rsidR="00C20127" w:rsidRPr="00BA45D0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3E380FC" w14:textId="32E51099" w:rsidR="00C20127" w:rsidRPr="00BA45D0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BA45D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BA45D0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65DECE5E" w14:textId="77777777" w:rsidTr="005775E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A6C91C4" w14:textId="77777777" w:rsidR="00272370" w:rsidRPr="00BA45D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20F661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590" w:type="dxa"/>
          </w:tcPr>
          <w:p w14:paraId="2C9EC8D0" w14:textId="2703135F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608" w:type="dxa"/>
            <w:gridSpan w:val="7"/>
          </w:tcPr>
          <w:p w14:paraId="628A92BA" w14:textId="3C0AE1C7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792BC820" w14:textId="088466F6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0FD31632" w14:textId="5A6EB2C6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BA45D0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BA45D0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BA45D0" w14:paraId="399F5AB8" w14:textId="77777777" w:rsidTr="005775E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Hlk149308539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.2.</w:t>
            </w:r>
          </w:p>
        </w:tc>
        <w:tc>
          <w:tcPr>
            <w:tcW w:w="1452" w:type="dxa"/>
            <w:vMerge w:val="restart"/>
            <w:hideMark/>
          </w:tcPr>
          <w:p w14:paraId="23C27B50" w14:textId="72112937" w:rsidR="003B1CFC" w:rsidRPr="00BA45D0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01.02.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475847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958" w:type="dxa"/>
            <w:vMerge w:val="restart"/>
            <w:hideMark/>
          </w:tcPr>
          <w:p w14:paraId="770161DC" w14:textId="77777777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BA45D0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BA45D0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BA45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BA45D0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7E452B1" w14:textId="456D8907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BA45D0" w14:paraId="32808228" w14:textId="77777777" w:rsidTr="005775E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0D95A0" w14:textId="77777777" w:rsidR="00272370" w:rsidRPr="00BA45D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D31FB1C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191A99C" w14:textId="2338BE40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11766633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370A59C" w14:textId="77777777" w:rsidR="00272370" w:rsidRPr="00BA45D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38E1170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1"/>
            <w:hideMark/>
          </w:tcPr>
          <w:p w14:paraId="4222C53D" w14:textId="08CD735C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BA45D0" w14:paraId="28C03CF6" w14:textId="77777777" w:rsidTr="005775E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0CFCBE5" w14:textId="77777777" w:rsidR="003B1CFC" w:rsidRPr="00BA45D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ECDFCB0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BA45D0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F63C660" w14:textId="0A59C310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BA45D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70B121C" w14:textId="1F910633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0B6F8678" w14:textId="77777777" w:rsidTr="005775E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070897D4" w14:textId="2186C8A2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958" w:type="dxa"/>
            <w:vMerge w:val="restart"/>
            <w:hideMark/>
          </w:tcPr>
          <w:p w14:paraId="6FB542A1" w14:textId="64D3AA44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3B0AABE" w14:textId="77777777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BA45D0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CE3003" w14:textId="77777777" w:rsidR="00272370" w:rsidRPr="00BA45D0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B931743" w14:textId="6614ABD8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09A4AE9" w14:textId="30DA8902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A388FA2" w14:textId="7581E501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075A4E8A" w14:textId="77777777" w:rsidTr="005775E6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740F1C2" w14:textId="77777777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780BB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</w:tcPr>
          <w:p w14:paraId="3ABEC96A" w14:textId="77777777" w:rsidR="00272370" w:rsidRPr="00BA45D0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F11459" w14:textId="4441AAF1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</w:tcPr>
          <w:p w14:paraId="2647CBAD" w14:textId="77777777" w:rsidR="00272370" w:rsidRPr="00BA45D0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A63C6C" w14:textId="2B5D6372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</w:tcPr>
          <w:p w14:paraId="4E68EDE0" w14:textId="38BCDDB6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</w:tcPr>
          <w:p w14:paraId="6C0B5AD2" w14:textId="40926C07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52128534" w14:textId="77777777" w:rsidTr="005775E6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672636A" w14:textId="77777777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D5CB35A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BA45D0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2" w:type="dxa"/>
            <w:gridSpan w:val="3"/>
          </w:tcPr>
          <w:p w14:paraId="4C05B4E7" w14:textId="659DBE07" w:rsidR="00272370" w:rsidRPr="00BA45D0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11F9D671" w14:textId="6F8FFD50" w:rsidR="00272370" w:rsidRPr="00BA45D0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8A45C55" w14:textId="155D28FB" w:rsidR="00272370" w:rsidRPr="00BA45D0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2D9BA766" w14:textId="5EF2BDE7" w:rsidR="00272370" w:rsidRPr="00BA45D0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4F12F325" w:rsidR="00272370" w:rsidRPr="00BA45D0" w:rsidRDefault="007C3039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14:paraId="71C13535" w14:textId="0A76CA11" w:rsidR="00272370" w:rsidRPr="00BA45D0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  <w:r w:rsidR="00272370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1C23341B" w14:textId="4931CC52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6EEE75DE" w14:textId="77777777" w:rsidTr="005775E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 w:val="restart"/>
          </w:tcPr>
          <w:p w14:paraId="2028B79A" w14:textId="69CA5690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958" w:type="dxa"/>
            <w:vMerge w:val="restart"/>
          </w:tcPr>
          <w:p w14:paraId="55184412" w14:textId="16433DB6" w:rsidR="00272370" w:rsidRPr="00BA45D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BA45D0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DB77A37" w14:textId="77777777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BA45D0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5DAE46" w14:textId="77777777" w:rsidR="00272370" w:rsidRPr="00BA45D0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D88339" w14:textId="1BF3A865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BA45D0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1C419643" w14:textId="77777777" w:rsidTr="005775E6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664828DC" w14:textId="77777777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9547841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BA45D0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BA45D0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BA45D0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894D0C" w14:textId="63B529C2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BA45D0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95D6EF2" w14:textId="534DD18B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50760C7C" w14:textId="6B6CA479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5C8F1BB" w14:textId="41EEB423" w:rsidR="00272370" w:rsidRPr="00BA45D0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BA45D0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BA45D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BA45D0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2A7CC6" w:rsidRPr="00BA45D0" w14:paraId="78FA5E98" w14:textId="77777777" w:rsidTr="005775E6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BA45D0" w:rsidRDefault="002A7CC6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5E79B213" w14:textId="77777777" w:rsidR="002A7CC6" w:rsidRPr="00BA45D0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DB17C48" w14:textId="77777777" w:rsidR="002A7CC6" w:rsidRPr="00BA45D0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BA45D0" w:rsidRDefault="002A7CC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BA45D0" w:rsidRDefault="002A7CC6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BA45D0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BA45D0" w:rsidRDefault="002B10FB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2" w:type="dxa"/>
            <w:gridSpan w:val="3"/>
          </w:tcPr>
          <w:p w14:paraId="7B10BA45" w14:textId="4A5ABA6D" w:rsidR="002A7CC6" w:rsidRPr="00BA45D0" w:rsidRDefault="002A7CC6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66" w:type="dxa"/>
            <w:gridSpan w:val="5"/>
          </w:tcPr>
          <w:p w14:paraId="4BC6E55F" w14:textId="15AED0E0" w:rsidR="002A7CC6" w:rsidRPr="00BA45D0" w:rsidRDefault="002A7CC6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44" w:type="dxa"/>
            <w:gridSpan w:val="5"/>
          </w:tcPr>
          <w:p w14:paraId="285A548A" w14:textId="6E8FDCB7" w:rsidR="002A7CC6" w:rsidRPr="00BA45D0" w:rsidRDefault="002A7CC6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35FA100E" w14:textId="3ED479F4" w:rsidR="002A7CC6" w:rsidRPr="00BA45D0" w:rsidRDefault="002B10FB" w:rsidP="0025582F">
            <w:pPr>
              <w:jc w:val="center"/>
              <w:rPr>
                <w:sz w:val="20"/>
                <w:szCs w:val="20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6E741D3B" w:rsidR="002A7CC6" w:rsidRPr="00BA45D0" w:rsidRDefault="00EE3481" w:rsidP="0025582F">
            <w:pPr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13F64F33" w14:textId="45FF5A0C" w:rsidR="002A7CC6" w:rsidRPr="00BA45D0" w:rsidRDefault="00EE3481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</w:tcPr>
          <w:p w14:paraId="6B490E86" w14:textId="39F6D170" w:rsidR="002A7CC6" w:rsidRPr="00BA45D0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BA45D0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BA45D0" w14:paraId="000FBC2B" w14:textId="77777777" w:rsidTr="005775E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.3.</w:t>
            </w:r>
          </w:p>
        </w:tc>
        <w:tc>
          <w:tcPr>
            <w:tcW w:w="1452" w:type="dxa"/>
            <w:vMerge w:val="restart"/>
          </w:tcPr>
          <w:p w14:paraId="45234006" w14:textId="77777777" w:rsidR="003B1CFC" w:rsidRPr="00BA45D0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01.03.</w:t>
            </w:r>
          </w:p>
          <w:p w14:paraId="745C1213" w14:textId="54CD27AC" w:rsidR="003B1CFC" w:rsidRPr="00BA45D0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="00EF1628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958" w:type="dxa"/>
            <w:vMerge w:val="restart"/>
          </w:tcPr>
          <w:p w14:paraId="0B2E5253" w14:textId="77777777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B18F187" w14:textId="77777777" w:rsidR="003B1CFC" w:rsidRPr="00BA45D0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A82F24B" w14:textId="38B91162" w:rsidR="003B1CFC" w:rsidRPr="00BA45D0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BA45D0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BA45D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BA45D0" w14:paraId="0077EDAF" w14:textId="77777777" w:rsidTr="005775E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45939E2" w14:textId="77777777" w:rsidR="008F1C50" w:rsidRPr="00BA45D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0E52F1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A8C4969" w14:textId="7AF1D7F4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BA45D0" w14:paraId="7A591FAF" w14:textId="77777777" w:rsidTr="005775E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72A931" w14:textId="77777777" w:rsidR="003B1CFC" w:rsidRPr="00BA45D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1D1A0D5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BFEC7C7" w14:textId="0B6B243F" w:rsidR="003B1CFC" w:rsidRPr="00BA45D0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BA45D0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BA45D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BA45D0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694D8713" w14:textId="77777777" w:rsidTr="005775E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07A463" w14:textId="77777777" w:rsidR="008F1C50" w:rsidRPr="00BA45D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03A1786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FA533F1" w14:textId="11C7F38E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49C58CD" w14:textId="332FA37C" w:rsidR="008F1C50" w:rsidRPr="00BA45D0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BA45D0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75C1C24E" w14:textId="77777777" w:rsidTr="005775E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173D94E" w14:textId="4EABBA41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222728E1" w14:textId="6AAEFEE2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220E2DC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0BA3017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2ABF128" w14:textId="11D3C57D" w:rsidR="008F1C50" w:rsidRPr="00BA45D0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43B57F3D" w14:textId="03A5131A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256D88DA" w14:textId="77777777" w:rsidTr="005775E6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CBD20A" w14:textId="77777777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945BF45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59CA5D1" w14:textId="5C02D7B8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5922708" w14:textId="3CAB2A04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12F02B29" w14:textId="0D77BEE3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2596ACED" w14:textId="45E2BF5D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3EB90256" w14:textId="77777777" w:rsidTr="005775E6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0E2080" w14:textId="77777777" w:rsidR="008F1C50" w:rsidRPr="00BA45D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01C05B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BA45D0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BA45D0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2" w:type="dxa"/>
            <w:gridSpan w:val="3"/>
          </w:tcPr>
          <w:p w14:paraId="049A7342" w14:textId="396987B7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34444F51" w14:textId="2088445C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BA3B3F0" w14:textId="26B33ED6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1E301E57" w14:textId="09868156" w:rsidR="008F1C50" w:rsidRPr="00BA45D0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8F1C50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BA45D0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BA45D0" w14:paraId="09159284" w14:textId="77777777" w:rsidTr="005775E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1.4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9FCFA74" w14:textId="1F3A9CAA" w:rsidR="004C2318" w:rsidRPr="00BA45D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BA45D0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01.06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«Приобретение коммунальной </w:t>
            </w:r>
            <w:proofErr w:type="gramStart"/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техники»*</w:t>
            </w:r>
            <w:proofErr w:type="gramEnd"/>
          </w:p>
        </w:tc>
        <w:tc>
          <w:tcPr>
            <w:tcW w:w="958" w:type="dxa"/>
            <w:vMerge w:val="restart"/>
          </w:tcPr>
          <w:p w14:paraId="092103F1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28F1B0F3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752369,49000</w:t>
            </w:r>
          </w:p>
        </w:tc>
        <w:tc>
          <w:tcPr>
            <w:tcW w:w="709" w:type="dxa"/>
            <w:vAlign w:val="center"/>
          </w:tcPr>
          <w:p w14:paraId="66AD9E54" w14:textId="2E5B103F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21"/>
            <w:vAlign w:val="center"/>
          </w:tcPr>
          <w:p w14:paraId="1045EE3F" w14:textId="516AA4CB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125371,00000</w:t>
            </w:r>
          </w:p>
        </w:tc>
        <w:tc>
          <w:tcPr>
            <w:tcW w:w="863" w:type="dxa"/>
            <w:vAlign w:val="center"/>
          </w:tcPr>
          <w:p w14:paraId="65D1926B" w14:textId="6B860E8A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49FDDFBB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21A2BD5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4C2318" w:rsidRPr="00BA45D0" w14:paraId="4E1B710D" w14:textId="77777777" w:rsidTr="005775E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C4F39F6" w14:textId="77777777" w:rsidR="004C2318" w:rsidRPr="00BA45D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66F63A9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ACAC588" w14:textId="77777777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BA45D0" w14:paraId="01A7B8FD" w14:textId="77777777" w:rsidTr="005775E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7948B55" w14:textId="77777777" w:rsidR="004C2318" w:rsidRPr="00BA45D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1F3D9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1CD3212D" w14:textId="77777777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BA45D0" w14:paraId="2D745B58" w14:textId="77777777" w:rsidTr="005775E6">
        <w:trPr>
          <w:trHeight w:val="256"/>
        </w:trPr>
        <w:tc>
          <w:tcPr>
            <w:tcW w:w="675" w:type="dxa"/>
            <w:vMerge/>
          </w:tcPr>
          <w:p w14:paraId="25E264E1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944D52A" w14:textId="77777777" w:rsidR="004C2318" w:rsidRPr="00BA45D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0B2ACC2" w14:textId="77777777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4C2318" w:rsidRPr="00BA45D0" w:rsidRDefault="004C2318" w:rsidP="004C231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19A7C19" w14:textId="77C1B573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095BC17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752369,49000</w:t>
            </w:r>
          </w:p>
        </w:tc>
        <w:tc>
          <w:tcPr>
            <w:tcW w:w="709" w:type="dxa"/>
            <w:vAlign w:val="center"/>
          </w:tcPr>
          <w:p w14:paraId="7920749A" w14:textId="71D53A20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21"/>
            <w:vAlign w:val="center"/>
          </w:tcPr>
          <w:p w14:paraId="59BF5882" w14:textId="24B77A26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125371,00000</w:t>
            </w:r>
          </w:p>
        </w:tc>
        <w:tc>
          <w:tcPr>
            <w:tcW w:w="863" w:type="dxa"/>
            <w:vAlign w:val="center"/>
          </w:tcPr>
          <w:p w14:paraId="1CB36C17" w14:textId="7B60B144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30B388BA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2ECBFA3" w:rsidR="004C2318" w:rsidRPr="00BA45D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4C2318" w:rsidRPr="00BA45D0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263D307A" w14:textId="77777777" w:rsidTr="005775E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B12213E" w14:textId="5647D1D5" w:rsidR="00E76761" w:rsidRPr="00BA45D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958" w:type="dxa"/>
            <w:vMerge w:val="restart"/>
          </w:tcPr>
          <w:p w14:paraId="61922841" w14:textId="1C49AD33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2C5D11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BA45D0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D91CC70" w14:textId="77777777" w:rsidR="00E76761" w:rsidRPr="00BA45D0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7FB5C93" w14:textId="3B59C2C5" w:rsidR="00E76761" w:rsidRPr="00BA45D0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381C1D84" w14:textId="6EDA7368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5CE3403E" w14:textId="77777777" w:rsidTr="005775E6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014A28F" w14:textId="77777777" w:rsidR="00E76761" w:rsidRPr="00BA45D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ACF4AF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4A44BC0" w14:textId="77777777" w:rsidR="00E76761" w:rsidRPr="00BA45D0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B83BC5" w14:textId="5DFB095F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02A36ED6" w14:textId="77777777" w:rsidR="00E76761" w:rsidRPr="00BA45D0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5D9C651" w14:textId="52DFBBBE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2E99CB6C" w14:textId="6C32441C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326D3734" w14:textId="77777777" w:rsidTr="005775E6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20096C3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BA4A2D0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22" w:type="dxa"/>
            <w:gridSpan w:val="2"/>
          </w:tcPr>
          <w:p w14:paraId="33E4ED73" w14:textId="43A1A85B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12" w:type="dxa"/>
            <w:gridSpan w:val="8"/>
          </w:tcPr>
          <w:p w14:paraId="70762E9D" w14:textId="2BC47EFB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74" w:type="dxa"/>
            <w:gridSpan w:val="5"/>
          </w:tcPr>
          <w:p w14:paraId="00E73513" w14:textId="2C482772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1412B060" w14:textId="77777777" w:rsidTr="005775E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43C2579A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50516987"/>
            <w:bookmarkStart w:id="2" w:name="_Hlk154566346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.5.</w:t>
            </w:r>
          </w:p>
        </w:tc>
        <w:tc>
          <w:tcPr>
            <w:tcW w:w="1452" w:type="dxa"/>
            <w:vMerge w:val="restart"/>
          </w:tcPr>
          <w:p w14:paraId="2712D5F3" w14:textId="77777777" w:rsidR="00B50FD0" w:rsidRPr="00BA45D0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01.15.</w:t>
            </w:r>
          </w:p>
          <w:p w14:paraId="18A68354" w14:textId="61EECBB0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958" w:type="dxa"/>
            <w:vMerge w:val="restart"/>
            <w:hideMark/>
          </w:tcPr>
          <w:p w14:paraId="4708DBE5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B50FD0" w:rsidRPr="00BA45D0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224166AF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3594650,80204</w:t>
            </w:r>
          </w:p>
        </w:tc>
        <w:tc>
          <w:tcPr>
            <w:tcW w:w="709" w:type="dxa"/>
            <w:vAlign w:val="center"/>
          </w:tcPr>
          <w:p w14:paraId="2234C2C6" w14:textId="06D71599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D20FAF9" w14:textId="1435F769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829586,55888</w:t>
            </w:r>
          </w:p>
        </w:tc>
        <w:tc>
          <w:tcPr>
            <w:tcW w:w="863" w:type="dxa"/>
            <w:vAlign w:val="center"/>
            <w:hideMark/>
          </w:tcPr>
          <w:p w14:paraId="55490284" w14:textId="2CC97AA2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6CF2568B" w14:textId="65F22CA6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EF1579" w14:textId="3D875E25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BA45D0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8057AB" w:rsidRPr="00BA45D0" w14:paraId="1233E450" w14:textId="77777777" w:rsidTr="005775E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827B87C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6DD6443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7EAD2B89" w14:textId="5C6B368F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3595FEC2" w14:textId="77777777" w:rsidTr="005775E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CA72C9A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66CCA4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3A1C842" w14:textId="1A2586CF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6DA9FE21" w14:textId="77777777" w:rsidTr="005775E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787831" w14:textId="77777777" w:rsidR="00B50FD0" w:rsidRPr="00BA45D0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5A79CB0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32B7DA" w14:textId="37B14A4B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7C877013" w:rsidR="00B50FD0" w:rsidRPr="00BA45D0" w:rsidRDefault="00B50FD0" w:rsidP="00B50FD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3594650,80204</w:t>
            </w:r>
          </w:p>
        </w:tc>
        <w:tc>
          <w:tcPr>
            <w:tcW w:w="709" w:type="dxa"/>
            <w:vAlign w:val="center"/>
          </w:tcPr>
          <w:p w14:paraId="3105604E" w14:textId="1E408049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64C69CD" w14:textId="55113472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829586,55888</w:t>
            </w:r>
          </w:p>
        </w:tc>
        <w:tc>
          <w:tcPr>
            <w:tcW w:w="863" w:type="dxa"/>
            <w:vAlign w:val="center"/>
            <w:hideMark/>
          </w:tcPr>
          <w:p w14:paraId="2C83B2AB" w14:textId="3022789D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536A11C0" w14:textId="22DA8039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37E578" w14:textId="48B18FDD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4479833F" w14:textId="77777777" w:rsidTr="005775E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695C8E8" w14:textId="231B6C34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58" w:type="dxa"/>
            <w:vMerge w:val="restart"/>
            <w:hideMark/>
          </w:tcPr>
          <w:p w14:paraId="6B495780" w14:textId="3EE3F6A3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32AD34B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BBB4336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CF8B1A6" w14:textId="4A0E49BB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CA2D777" w14:textId="1464790A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62DA9C3B" w14:textId="77777777" w:rsidTr="005775E6">
        <w:trPr>
          <w:trHeight w:val="442"/>
        </w:trPr>
        <w:tc>
          <w:tcPr>
            <w:tcW w:w="675" w:type="dxa"/>
            <w:vMerge/>
          </w:tcPr>
          <w:p w14:paraId="5C17B4F9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869C29" w14:textId="77777777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B21935C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AC16DC5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23EE2B" w14:textId="699D0CA2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48FA9C9C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74A2D1" w14:textId="5156ECE1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3296F26F" w14:textId="0ECA5646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4EC47DF9" w14:textId="77777777" w:rsidTr="005775E6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7C57D9" w14:textId="77777777" w:rsidR="008F1C50" w:rsidRPr="00BA45D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42F58D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8F1C50" w:rsidRPr="00BA45D0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8F1C50" w:rsidRPr="00BA45D0" w:rsidRDefault="008F1C50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294</w:t>
            </w:r>
            <w:r w:rsidR="008A3F7B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787</w:t>
            </w:r>
            <w:r w:rsidR="008A3F7B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4A70962" w14:textId="42F845C4" w:rsidR="008F1C50" w:rsidRPr="00BA45D0" w:rsidRDefault="008A3F7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722" w:type="dxa"/>
            <w:gridSpan w:val="2"/>
          </w:tcPr>
          <w:p w14:paraId="27D1780E" w14:textId="7F289DDC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712" w:type="dxa"/>
            <w:gridSpan w:val="8"/>
          </w:tcPr>
          <w:p w14:paraId="29F77280" w14:textId="543D0E16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74" w:type="dxa"/>
            <w:gridSpan w:val="5"/>
          </w:tcPr>
          <w:p w14:paraId="14F061EF" w14:textId="455243EC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8F1C50" w:rsidRPr="00BA45D0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8F1C50" w:rsidRPr="00BA45D0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8F1C50" w:rsidRPr="00BA45D0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8F1C50" w:rsidRPr="00BA45D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"/>
      <w:bookmarkEnd w:id="2"/>
      <w:tr w:rsidR="00B50FD0" w:rsidRPr="00BA45D0" w14:paraId="1091BF89" w14:textId="77777777" w:rsidTr="005775E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075ECEEB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1AD49402" w14:textId="1AC3B134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Мероприятие 01.16.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958" w:type="dxa"/>
            <w:vMerge w:val="restart"/>
            <w:hideMark/>
          </w:tcPr>
          <w:p w14:paraId="683EC88C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B50FD0" w:rsidRPr="00BA45D0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0DA153CE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2337338,73433</w:t>
            </w:r>
          </w:p>
        </w:tc>
        <w:tc>
          <w:tcPr>
            <w:tcW w:w="709" w:type="dxa"/>
            <w:vAlign w:val="center"/>
          </w:tcPr>
          <w:p w14:paraId="4ED5DC60" w14:textId="2AB298F2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BA45D0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D74348D" w14:textId="0C7C046A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646757,38173</w:t>
            </w:r>
          </w:p>
        </w:tc>
        <w:tc>
          <w:tcPr>
            <w:tcW w:w="863" w:type="dxa"/>
            <w:vAlign w:val="center"/>
            <w:hideMark/>
          </w:tcPr>
          <w:p w14:paraId="6E10F1B7" w14:textId="0B6BE5A2" w:rsidR="00B50FD0" w:rsidRPr="00BA45D0" w:rsidRDefault="00B50FD0" w:rsidP="00B50FD0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1B15FA49" w14:textId="6D8D6CB8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352F7F4A" w14:textId="7BC91AB1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BA45D0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8057AB" w:rsidRPr="00BA45D0" w14:paraId="653960FE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D86E83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714485E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448C21BA" w14:textId="67CBE825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70A6DB05" w14:textId="77777777" w:rsidTr="005775E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FC81362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9C90BD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01B429FE" w14:textId="4FFF052C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14F06E95" w14:textId="77777777" w:rsidTr="005775E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17E653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CEBA7F7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976FD8" w14:textId="13DE9DDC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4C17ADA4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2337338,73433</w:t>
            </w:r>
          </w:p>
        </w:tc>
        <w:tc>
          <w:tcPr>
            <w:tcW w:w="709" w:type="dxa"/>
            <w:vAlign w:val="center"/>
          </w:tcPr>
          <w:p w14:paraId="05854DB4" w14:textId="53F9741C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A45D0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602A1D1" w14:textId="1D9DB3BB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646757,38173</w:t>
            </w:r>
          </w:p>
        </w:tc>
        <w:tc>
          <w:tcPr>
            <w:tcW w:w="863" w:type="dxa"/>
            <w:vAlign w:val="center"/>
            <w:hideMark/>
          </w:tcPr>
          <w:p w14:paraId="0E06CE4F" w14:textId="40140548" w:rsidR="00B50FD0" w:rsidRPr="00BA45D0" w:rsidRDefault="00B50FD0" w:rsidP="00B50FD0">
            <w:pPr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36255815" w14:textId="46CEB309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51B0FDFC" w14:textId="47CA7209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5819BE17" w14:textId="77777777" w:rsidTr="005775E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B6A1E30" w14:textId="24EB7F3E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58" w:type="dxa"/>
            <w:vMerge w:val="restart"/>
            <w:hideMark/>
          </w:tcPr>
          <w:p w14:paraId="61150761" w14:textId="02DC6BDC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69B5635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5550412" w14:textId="77777777" w:rsidR="008F1C50" w:rsidRPr="00BA45D0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046DB29" w14:textId="1989E854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7BD9F399" w14:textId="715992DF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36325CC" w14:textId="0B0D175C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08B28DBC" w14:textId="77777777" w:rsidTr="005775E6">
        <w:trPr>
          <w:trHeight w:val="405"/>
        </w:trPr>
        <w:tc>
          <w:tcPr>
            <w:tcW w:w="675" w:type="dxa"/>
            <w:vMerge/>
          </w:tcPr>
          <w:p w14:paraId="07B7EEDD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6533DDF" w14:textId="77777777" w:rsidR="008F1C50" w:rsidRPr="00BA45D0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2796695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6A7EF27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C3DA753" w14:textId="438E65B0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8DFE575" w14:textId="77777777" w:rsidR="008F1C50" w:rsidRPr="00BA45D0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4491270" w14:textId="50728F25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255331E" w14:textId="55EA6FE2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8F1C50" w:rsidRPr="00BA45D0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8F1C50" w:rsidRPr="00BA45D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8F1C50" w:rsidRPr="00BA45D0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BA45D0" w14:paraId="0F079353" w14:textId="77777777" w:rsidTr="005775E6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65956E2" w14:textId="77777777" w:rsidR="008A3F7B" w:rsidRPr="00BA45D0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C66EAD9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722" w:type="dxa"/>
            <w:gridSpan w:val="2"/>
          </w:tcPr>
          <w:p w14:paraId="1C6976A9" w14:textId="3F423580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14F9F535" w14:textId="6A0B3CAD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5440B47D" w14:textId="4C239622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1961C14D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0AB9ABD" w14:textId="0F9270A2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1.7.</w:t>
            </w:r>
          </w:p>
        </w:tc>
        <w:tc>
          <w:tcPr>
            <w:tcW w:w="1452" w:type="dxa"/>
            <w:vMerge w:val="restart"/>
          </w:tcPr>
          <w:p w14:paraId="425C185B" w14:textId="77777777" w:rsidR="00E76761" w:rsidRPr="00BA45D0" w:rsidRDefault="00E76761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01.17.</w:t>
            </w:r>
          </w:p>
          <w:p w14:paraId="621F30C6" w14:textId="433CECEF" w:rsidR="00E76761" w:rsidRPr="00BA45D0" w:rsidRDefault="00EF162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="00E7676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958" w:type="dxa"/>
            <w:vMerge w:val="restart"/>
          </w:tcPr>
          <w:p w14:paraId="619F1456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E76761" w:rsidRPr="00BA45D0" w:rsidRDefault="00E76761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151C7D53" w:rsidR="00E76761" w:rsidRPr="00BA45D0" w:rsidRDefault="006751F2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209611,46374</w:t>
            </w:r>
          </w:p>
        </w:tc>
        <w:tc>
          <w:tcPr>
            <w:tcW w:w="709" w:type="dxa"/>
            <w:vAlign w:val="center"/>
          </w:tcPr>
          <w:p w14:paraId="7D48C32C" w14:textId="5944D255" w:rsidR="00E76761" w:rsidRPr="00BA45D0" w:rsidRDefault="00E76761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6B747614" w14:textId="3BF975E2" w:rsidR="00E76761" w:rsidRPr="00BA45D0" w:rsidRDefault="006751F2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32570,12800</w:t>
            </w:r>
          </w:p>
        </w:tc>
        <w:tc>
          <w:tcPr>
            <w:tcW w:w="863" w:type="dxa"/>
            <w:vAlign w:val="center"/>
          </w:tcPr>
          <w:p w14:paraId="6DE2CA49" w14:textId="6C5FDD92" w:rsidR="00E76761" w:rsidRPr="00BA45D0" w:rsidRDefault="00E76761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60F2082C" w:rsidR="00E76761" w:rsidRPr="00BA45D0" w:rsidRDefault="00E76761" w:rsidP="0025582F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19CD6702" w:rsidR="00E76761" w:rsidRPr="00BA45D0" w:rsidRDefault="00E76761" w:rsidP="0025582F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527B22" w:rsidRPr="00BA45D0" w14:paraId="760E951D" w14:textId="77777777" w:rsidTr="005775E6">
        <w:trPr>
          <w:trHeight w:val="217"/>
        </w:trPr>
        <w:tc>
          <w:tcPr>
            <w:tcW w:w="675" w:type="dxa"/>
            <w:vMerge/>
          </w:tcPr>
          <w:p w14:paraId="56415C9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48B1BB3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7B27700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4CB11F5" w14:textId="3469BA52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3581A3C1" w14:textId="77777777" w:rsidTr="005775E6">
        <w:trPr>
          <w:trHeight w:val="217"/>
        </w:trPr>
        <w:tc>
          <w:tcPr>
            <w:tcW w:w="675" w:type="dxa"/>
            <w:vMerge/>
          </w:tcPr>
          <w:p w14:paraId="287B8341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567290F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19EF321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FCC2158" w14:textId="28DC3E06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2A86D703" w14:textId="77777777" w:rsidTr="005775E6">
        <w:trPr>
          <w:trHeight w:val="217"/>
        </w:trPr>
        <w:tc>
          <w:tcPr>
            <w:tcW w:w="675" w:type="dxa"/>
            <w:vMerge/>
          </w:tcPr>
          <w:p w14:paraId="00E6F27B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6F106B1" w14:textId="77777777" w:rsidR="00E76761" w:rsidRPr="00BA45D0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79A7C02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E76761" w:rsidRPr="00BA45D0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C943782" w14:textId="5436BEEB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0F5054F2" w:rsidR="00E76761" w:rsidRPr="00BA45D0" w:rsidRDefault="006751F2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sz w:val="20"/>
                <w:szCs w:val="20"/>
              </w:rPr>
              <w:t>209611,46374</w:t>
            </w:r>
          </w:p>
        </w:tc>
        <w:tc>
          <w:tcPr>
            <w:tcW w:w="709" w:type="dxa"/>
            <w:vAlign w:val="center"/>
          </w:tcPr>
          <w:p w14:paraId="6CDB9A81" w14:textId="6155D0DC" w:rsidR="00E76761" w:rsidRPr="00BA45D0" w:rsidRDefault="00E76761" w:rsidP="0025582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A45D0">
              <w:rPr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3FC32DD1" w14:textId="792F3499" w:rsidR="00E76761" w:rsidRPr="00BA45D0" w:rsidRDefault="006751F2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sz w:val="20"/>
                <w:szCs w:val="20"/>
              </w:rPr>
              <w:t>32570,12800</w:t>
            </w:r>
          </w:p>
        </w:tc>
        <w:tc>
          <w:tcPr>
            <w:tcW w:w="863" w:type="dxa"/>
            <w:vAlign w:val="center"/>
          </w:tcPr>
          <w:p w14:paraId="3DC17495" w14:textId="441E5C1D" w:rsidR="00E76761" w:rsidRPr="00BA45D0" w:rsidRDefault="00E76761" w:rsidP="0025582F">
            <w:pPr>
              <w:rPr>
                <w:rFonts w:cs="Times New Roman"/>
                <w:sz w:val="22"/>
              </w:rPr>
            </w:pPr>
            <w:r w:rsidRPr="00BA45D0">
              <w:rPr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09491D61" w:rsidR="00E76761" w:rsidRPr="00BA45D0" w:rsidRDefault="00E76761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6BD2F8A" w:rsidR="00E76761" w:rsidRPr="00BA45D0" w:rsidRDefault="00E76761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3C8CA6DB" w14:textId="77777777" w:rsidTr="005775E6">
        <w:trPr>
          <w:trHeight w:val="975"/>
        </w:trPr>
        <w:tc>
          <w:tcPr>
            <w:tcW w:w="675" w:type="dxa"/>
            <w:vMerge/>
          </w:tcPr>
          <w:p w14:paraId="16E77AE6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9628965" w14:textId="157FF236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958" w:type="dxa"/>
            <w:vMerge w:val="restart"/>
          </w:tcPr>
          <w:p w14:paraId="643DB83D" w14:textId="70D4F082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BAB1DC5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98BC6CF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A20E3E" w14:textId="5256ADF1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58F9784" w14:textId="0D20A939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0B45B5F" w14:textId="4F31834E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72E31" w:rsidRPr="00BA45D0" w14:paraId="3F737A25" w14:textId="77777777" w:rsidTr="005775E6">
        <w:trPr>
          <w:trHeight w:val="987"/>
        </w:trPr>
        <w:tc>
          <w:tcPr>
            <w:tcW w:w="675" w:type="dxa"/>
            <w:vMerge/>
          </w:tcPr>
          <w:p w14:paraId="04F6DC82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D760786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40B5E2D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2D60EB4A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CB015" w14:textId="7A2F4813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2ED0B13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BEFC5" w14:textId="5ACE894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06EA1FC1" w14:textId="40755D89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E31" w:rsidRPr="00BA45D0" w14:paraId="5356E0C7" w14:textId="77777777" w:rsidTr="005775E6">
        <w:trPr>
          <w:trHeight w:val="505"/>
        </w:trPr>
        <w:tc>
          <w:tcPr>
            <w:tcW w:w="675" w:type="dxa"/>
            <w:vMerge/>
          </w:tcPr>
          <w:p w14:paraId="63D0261A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352A5B6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C1108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880DB6" w:rsidRPr="00BA45D0" w:rsidRDefault="00FC2239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sz w:val="22"/>
              </w:rPr>
              <w:t>8</w:t>
            </w:r>
          </w:p>
        </w:tc>
        <w:tc>
          <w:tcPr>
            <w:tcW w:w="992" w:type="dxa"/>
          </w:tcPr>
          <w:p w14:paraId="50381C3A" w14:textId="0CC02726" w:rsidR="00880DB6" w:rsidRPr="00BA45D0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cs="Times New Roman"/>
                <w:sz w:val="22"/>
              </w:rPr>
              <w:t>5</w:t>
            </w:r>
          </w:p>
        </w:tc>
        <w:tc>
          <w:tcPr>
            <w:tcW w:w="722" w:type="dxa"/>
            <w:gridSpan w:val="2"/>
          </w:tcPr>
          <w:p w14:paraId="7A7F8DF0" w14:textId="35A9578E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0A753617" w14:textId="3C90B7C8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4DA8C2A2" w14:textId="16E73B4A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25793FCD" w:rsidR="00880DB6" w:rsidRPr="00BA45D0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07D6BB" w14:textId="47044928" w:rsidR="00880DB6" w:rsidRPr="00BA45D0" w:rsidRDefault="007C3039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880DB6" w:rsidRPr="00BA45D0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880DB6" w:rsidRPr="00BA45D0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BA45D0" w14:paraId="5996E84D" w14:textId="77777777" w:rsidTr="005775E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59823EE1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3" w:name="_Hlk150517045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1.8.</w:t>
            </w:r>
          </w:p>
        </w:tc>
        <w:tc>
          <w:tcPr>
            <w:tcW w:w="1452" w:type="dxa"/>
            <w:vMerge w:val="restart"/>
            <w:hideMark/>
          </w:tcPr>
          <w:p w14:paraId="05C3B715" w14:textId="51E1DB18" w:rsidR="00735D12" w:rsidRPr="00BA45D0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01.18.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958" w:type="dxa"/>
            <w:vMerge w:val="restart"/>
            <w:hideMark/>
          </w:tcPr>
          <w:p w14:paraId="405353E1" w14:textId="77777777" w:rsidR="00735D12" w:rsidRPr="00BA45D0" w:rsidRDefault="00735D12" w:rsidP="00735D1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735D12" w:rsidRPr="00BA45D0" w:rsidRDefault="00735D12" w:rsidP="00735D1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562E758D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3DDF0785" w14:textId="46642260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0304FA3" w14:textId="117C5BD3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735D12" w:rsidRPr="00BA45D0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735D12" w:rsidRPr="00BA45D0" w:rsidRDefault="00735D12" w:rsidP="00735D1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»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057AB" w:rsidRPr="00BA45D0" w14:paraId="059D761B" w14:textId="77777777" w:rsidTr="005775E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FBE880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1137773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C0F5D8A" w14:textId="37FBB21F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70C36808" w14:textId="77777777" w:rsidTr="005775E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C6F8BEA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E5749D9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50EA170F" w14:textId="7DDF22C2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BA45D0" w14:paraId="62C8810B" w14:textId="77777777" w:rsidTr="005775E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CCA0AE" w14:textId="77777777" w:rsidR="00735D12" w:rsidRPr="00BA45D0" w:rsidRDefault="00735D12" w:rsidP="00735D1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B3D1F8F" w14:textId="77777777" w:rsidR="00735D12" w:rsidRPr="00BA45D0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735D12" w:rsidRPr="00BA45D0" w:rsidRDefault="00735D12" w:rsidP="00735D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F07D9A" w14:textId="68D6BC01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06C44656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1975DAB9" w14:textId="31F6B337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9549DDB" w14:textId="7AB4EB81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735D12" w:rsidRPr="00BA45D0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735D12" w:rsidRPr="00BA45D0" w:rsidRDefault="00735D12" w:rsidP="00735D1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25E3FB41" w14:textId="77777777" w:rsidTr="005775E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478B3F21" w14:textId="10E4F4E8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958" w:type="dxa"/>
            <w:vMerge w:val="restart"/>
            <w:hideMark/>
          </w:tcPr>
          <w:p w14:paraId="4401C0A9" w14:textId="355C8F04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89C15BD" w14:textId="77777777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F9D0C8D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6FAF72A" w14:textId="56F76346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678B302" w14:textId="15AF2DD6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F77FFB5" w14:textId="1147B5FB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4DC776E1" w14:textId="77777777" w:rsidTr="005775E6">
        <w:trPr>
          <w:trHeight w:val="412"/>
        </w:trPr>
        <w:tc>
          <w:tcPr>
            <w:tcW w:w="675" w:type="dxa"/>
            <w:vMerge/>
          </w:tcPr>
          <w:p w14:paraId="476E2FD9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92E7650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7DDD24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9D0D91A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3B15B8" w14:textId="6C2590E9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78352C02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BCEAB2" w14:textId="2AE64230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88460A4" w14:textId="5E85EFD8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880DB6" w:rsidRPr="00BA45D0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BA45D0" w14:paraId="2B7942D2" w14:textId="77777777" w:rsidTr="005775E6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7CDBEC9D" w14:textId="77777777" w:rsidR="008A3F7B" w:rsidRPr="00BA45D0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14EA1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722" w:type="dxa"/>
            <w:gridSpan w:val="2"/>
          </w:tcPr>
          <w:p w14:paraId="7E4EDC69" w14:textId="7B2B70B2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326A98EA" w14:textId="4C8F5F90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3E790AB8" w14:textId="3351FDBE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8A3F7B" w:rsidRPr="00BA45D0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8A3F7B" w:rsidRPr="00BA45D0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3"/>
      <w:tr w:rsidR="00B50FD0" w:rsidRPr="00BA45D0" w14:paraId="4F283E8C" w14:textId="77777777" w:rsidTr="005775E6">
        <w:trPr>
          <w:trHeight w:val="507"/>
        </w:trPr>
        <w:tc>
          <w:tcPr>
            <w:tcW w:w="675" w:type="dxa"/>
            <w:vMerge w:val="restart"/>
          </w:tcPr>
          <w:p w14:paraId="7DD8BF30" w14:textId="74B31E78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1.9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7F2B9E74" w14:textId="3C681A96" w:rsidR="00B50FD0" w:rsidRPr="00BA45D0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01.19.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958" w:type="dxa"/>
            <w:vMerge w:val="restart"/>
          </w:tcPr>
          <w:p w14:paraId="53C3CF4F" w14:textId="24F37D2B" w:rsidR="00B50FD0" w:rsidRPr="00BA45D0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3F9B7D22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297FF73D" w14:textId="1A05B6EC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2D3C97F6" w14:textId="11F00DFE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089E76B6" w14:textId="0AAD8040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39A3E281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33DFAB9D" w14:textId="1844894F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057AB" w:rsidRPr="00BA45D0" w14:paraId="66500F1F" w14:textId="77777777" w:rsidTr="005775E6">
        <w:trPr>
          <w:trHeight w:val="506"/>
        </w:trPr>
        <w:tc>
          <w:tcPr>
            <w:tcW w:w="675" w:type="dxa"/>
            <w:vMerge/>
          </w:tcPr>
          <w:p w14:paraId="76411430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9B075DE" w14:textId="77777777" w:rsidR="008057AB" w:rsidRPr="00BA45D0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1A685DD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C44B96E" w14:textId="056D7A39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438B466A" w14:textId="77777777" w:rsidTr="005775E6">
        <w:trPr>
          <w:trHeight w:val="506"/>
        </w:trPr>
        <w:tc>
          <w:tcPr>
            <w:tcW w:w="675" w:type="dxa"/>
            <w:vMerge/>
          </w:tcPr>
          <w:p w14:paraId="28610DAD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E567187" w14:textId="77777777" w:rsidR="008057AB" w:rsidRPr="00BA45D0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4E0D0D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217537C3" w14:textId="785832B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3C727900" w14:textId="77777777" w:rsidTr="005775E6">
        <w:trPr>
          <w:trHeight w:val="506"/>
        </w:trPr>
        <w:tc>
          <w:tcPr>
            <w:tcW w:w="675" w:type="dxa"/>
            <w:vMerge/>
          </w:tcPr>
          <w:p w14:paraId="51192A59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D7A6A01" w14:textId="77777777" w:rsidR="00B50FD0" w:rsidRPr="00BA45D0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C4181C0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1B9757" w14:textId="4FEDA59D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503E4939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1E1FDA23" w14:textId="12DD5DD0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7002457" w14:textId="1C9DEFAC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6B7EFD36" w14:textId="12D7110C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59FEC508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7C6FD909" w14:textId="40F2B525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5A744373" w14:textId="77777777" w:rsidTr="005775E6">
        <w:trPr>
          <w:trHeight w:val="450"/>
        </w:trPr>
        <w:tc>
          <w:tcPr>
            <w:tcW w:w="675" w:type="dxa"/>
            <w:vMerge/>
          </w:tcPr>
          <w:p w14:paraId="1F0F84FA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316D2411" w14:textId="63403E42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958" w:type="dxa"/>
            <w:vMerge w:val="restart"/>
            <w:vAlign w:val="center"/>
          </w:tcPr>
          <w:p w14:paraId="430D7153" w14:textId="2C15AE51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542F0ED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25E7A6" w14:textId="77777777" w:rsidR="00880DB6" w:rsidRPr="00BA45D0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217C7A" w14:textId="2E348261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C706D31" w14:textId="1A945D52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019B1D6" w14:textId="7B3F5B33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1449E5E5" w14:textId="77777777" w:rsidTr="005775E6">
        <w:trPr>
          <w:trHeight w:val="450"/>
        </w:trPr>
        <w:tc>
          <w:tcPr>
            <w:tcW w:w="675" w:type="dxa"/>
            <w:vMerge/>
          </w:tcPr>
          <w:p w14:paraId="6F4062EB" w14:textId="77777777" w:rsidR="00880DB6" w:rsidRPr="00BA45D0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1FCCB5" w14:textId="77777777" w:rsidR="00880DB6" w:rsidRPr="00BA45D0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vAlign w:val="center"/>
          </w:tcPr>
          <w:p w14:paraId="22FCEEA2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41F2D44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292B3A" w14:textId="0B185277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3F2051A8" w14:textId="77777777" w:rsidR="00880DB6" w:rsidRPr="00BA45D0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66BF90E" w14:textId="55E97D3C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373E75A4" w14:textId="79765384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880DB6" w:rsidRPr="00BA45D0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880DB6" w:rsidRPr="00BA45D0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F7B" w:rsidRPr="00BA45D0" w14:paraId="5D76D2E3" w14:textId="77777777" w:rsidTr="005775E6">
        <w:trPr>
          <w:trHeight w:val="757"/>
        </w:trPr>
        <w:tc>
          <w:tcPr>
            <w:tcW w:w="675" w:type="dxa"/>
            <w:vMerge/>
          </w:tcPr>
          <w:p w14:paraId="7867F36A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6F2334E" w14:textId="77777777" w:rsidR="008A3F7B" w:rsidRPr="00BA45D0" w:rsidRDefault="008A3F7B" w:rsidP="008A3F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7033D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722" w:type="dxa"/>
            <w:gridSpan w:val="2"/>
          </w:tcPr>
          <w:p w14:paraId="7EAD410D" w14:textId="58C95A5F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A59ACA" w14:textId="3F9CDB15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07301605" w14:textId="7F8D9608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8A3F7B" w:rsidRPr="00BA45D0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8A3F7B" w:rsidRPr="00BA45D0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135A3E6B" w14:textId="77777777" w:rsidTr="005775E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4B94622B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4" w:name="_Hlk149308638"/>
            <w:bookmarkStart w:id="5" w:name="_Hlk154566138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3649DC88" w14:textId="4CEA6F66" w:rsidR="00E76761" w:rsidRPr="00BA45D0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01.20.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5754FD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Замена и модернизация детских игровых площадок</w:t>
            </w:r>
            <w:r w:rsidR="005754FD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  <w:p w14:paraId="4A9E0BAC" w14:textId="77777777" w:rsidR="00E76761" w:rsidRPr="00BA45D0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 w:val="restart"/>
            <w:hideMark/>
          </w:tcPr>
          <w:p w14:paraId="2C329D27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1FE31EBB" w:rsidR="00E76761" w:rsidRPr="00BA45D0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393 930,61176</w:t>
            </w:r>
          </w:p>
        </w:tc>
        <w:tc>
          <w:tcPr>
            <w:tcW w:w="709" w:type="dxa"/>
            <w:vAlign w:val="center"/>
          </w:tcPr>
          <w:p w14:paraId="15671A58" w14:textId="5707E9EA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2F6A60C3" w14:textId="7E74EBCA" w:rsidR="00E76761" w:rsidRPr="00BA45D0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127 117,00000</w:t>
            </w:r>
          </w:p>
        </w:tc>
        <w:tc>
          <w:tcPr>
            <w:tcW w:w="863" w:type="dxa"/>
            <w:vAlign w:val="center"/>
            <w:hideMark/>
          </w:tcPr>
          <w:p w14:paraId="1F0ED48F" w14:textId="42FE5884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16FD42E0" w14:textId="56F2CE47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2B1FDB0E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527B22" w:rsidRPr="00BA45D0" w14:paraId="71753CC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F465D25" w14:textId="77777777" w:rsidR="00A25D67" w:rsidRPr="00BA45D0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9703C97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6689BEF5" w14:textId="4FCFA3A3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40083795" w14:textId="77777777" w:rsidTr="005775E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1289B49" w14:textId="77777777" w:rsidR="00A25D67" w:rsidRPr="00BA45D0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DA2546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6FCCA7B" w14:textId="641E6D77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5B444A41" w14:textId="77777777" w:rsidTr="005775E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1F18A08" w14:textId="77777777" w:rsidR="00E76761" w:rsidRPr="00BA45D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A491FD5" w14:textId="77777777" w:rsidR="00E76761" w:rsidRPr="00BA45D0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E76761" w:rsidRPr="00BA45D0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25720CB" w14:textId="68C4B700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46B3DBC9" w:rsidR="00E76761" w:rsidRPr="00BA45D0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393 930,61176</w:t>
            </w:r>
          </w:p>
        </w:tc>
        <w:tc>
          <w:tcPr>
            <w:tcW w:w="709" w:type="dxa"/>
            <w:vAlign w:val="center"/>
          </w:tcPr>
          <w:p w14:paraId="513DE4DA" w14:textId="0F1C8874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E815117" w14:textId="0F30EEF6" w:rsidR="00E76761" w:rsidRPr="00BA45D0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127 117,00000</w:t>
            </w:r>
          </w:p>
        </w:tc>
        <w:tc>
          <w:tcPr>
            <w:tcW w:w="863" w:type="dxa"/>
            <w:vAlign w:val="center"/>
            <w:hideMark/>
          </w:tcPr>
          <w:p w14:paraId="5210CDA6" w14:textId="1F89CAA8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69AE4187" w14:textId="4CE40AD6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53EA1423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57FE751A" w14:textId="77777777" w:rsidTr="005775E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3A330679" w14:textId="7CB0D551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958" w:type="dxa"/>
            <w:vMerge w:val="restart"/>
            <w:hideMark/>
          </w:tcPr>
          <w:p w14:paraId="528C18A3" w14:textId="7B224F2A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9D39969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5785DF1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B13BB1" w14:textId="05B8DB25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8FE9D4A" w14:textId="3AC000B1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AE4F9CC" w14:textId="7EA074C9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0C479E06" w14:textId="4B832FB3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524E9CF3" w14:textId="77777777" w:rsidTr="005775E6">
        <w:trPr>
          <w:trHeight w:val="592"/>
        </w:trPr>
        <w:tc>
          <w:tcPr>
            <w:tcW w:w="675" w:type="dxa"/>
            <w:vMerge/>
          </w:tcPr>
          <w:p w14:paraId="6047AB99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8EEDC4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44423B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69365D88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05F268F" w14:textId="65AF2C1B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C3BF1C3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57333D" w14:textId="72B6732B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555653A" w14:textId="5C6D34B3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26086705" w14:textId="77777777" w:rsidTr="005775E6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997EF68" w14:textId="77777777" w:rsidR="00A25D67" w:rsidRPr="00BA45D0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C8184A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A25D67" w:rsidRPr="00BA45D0" w:rsidRDefault="00DE4E9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3020A64F" w:rsidR="00A25D67" w:rsidRPr="00BA45D0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722" w:type="dxa"/>
            <w:gridSpan w:val="2"/>
          </w:tcPr>
          <w:p w14:paraId="787E7137" w14:textId="4D426DD2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25CA43B1" w14:textId="087BEE81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5B93A8C1" w14:textId="571FB735" w:rsidR="00A25D67" w:rsidRPr="00BA45D0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26" w:type="dxa"/>
            <w:gridSpan w:val="3"/>
          </w:tcPr>
          <w:p w14:paraId="34137E04" w14:textId="62E456D6" w:rsidR="00A25D67" w:rsidRPr="00BA45D0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6AD63E9C" w14:textId="0C26DC3F" w:rsidR="00A25D67" w:rsidRPr="00BA45D0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382CDABD" w14:textId="1C43FC40" w:rsidR="00A25D67" w:rsidRPr="00BA45D0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3B1A36C3" w14:textId="77777777" w:rsidTr="005775E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1F3104A3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6" w:name="_Hlk149308668"/>
            <w:bookmarkEnd w:id="4"/>
            <w:bookmarkEnd w:id="5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5AA792C6" w14:textId="2A07E282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01.21.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958" w:type="dxa"/>
            <w:vMerge w:val="restart"/>
            <w:hideMark/>
          </w:tcPr>
          <w:p w14:paraId="69B6A7E5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8057AB" w:rsidRPr="00BA45D0" w:rsidRDefault="008057AB" w:rsidP="008057AB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0072AFCB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686BD3BD" w14:textId="76A9459A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A6D680" w14:textId="6DEFEC24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8057AB" w:rsidRPr="00BA45D0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8057AB" w:rsidRPr="00BA45D0" w14:paraId="02DBBAE4" w14:textId="77777777" w:rsidTr="005775E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45CCB92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6FA83C5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96A6318" w14:textId="14616E7F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5257AF16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9FED3A3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009DB8C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AC77DFD" w14:textId="34FBF413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7A4D6964" w14:textId="77777777" w:rsidTr="005775E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D1FEC2F" w14:textId="77777777" w:rsidR="008057AB" w:rsidRPr="00BA45D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CB4A28F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057AB" w:rsidRPr="00BA45D0" w:rsidRDefault="008057AB" w:rsidP="008057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CD3FD6" w14:textId="5928D5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6C927B25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24D814A2" w14:textId="589DD18C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09C55DC" w14:textId="06A62D96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0F06727F" w14:textId="77777777" w:rsidTr="005775E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31DEFE2" w14:textId="07444262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светильников, единица</w:t>
            </w:r>
          </w:p>
        </w:tc>
        <w:tc>
          <w:tcPr>
            <w:tcW w:w="958" w:type="dxa"/>
            <w:vMerge w:val="restart"/>
            <w:hideMark/>
          </w:tcPr>
          <w:p w14:paraId="0E88AB2A" w14:textId="3CA1EC0B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085566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2C16620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CC0F308" w14:textId="50779B1D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45FF3E3" w14:textId="2FD9285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1C2C34" w14:textId="4A9C0CB9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2FF87B0F" w14:textId="3EC5711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4F3856E5" w14:textId="77777777" w:rsidTr="005775E6">
        <w:trPr>
          <w:trHeight w:val="307"/>
        </w:trPr>
        <w:tc>
          <w:tcPr>
            <w:tcW w:w="675" w:type="dxa"/>
            <w:vMerge/>
          </w:tcPr>
          <w:p w14:paraId="495FAAF5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2E5949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B242F04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5822BE2B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A6DBC9" w14:textId="47E65A14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6B1A7EAA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A4A7BDF" w14:textId="727A31F2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567EE949" w14:textId="54DB0A39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BA45D0" w14:paraId="1194839A" w14:textId="77777777" w:rsidTr="005775E6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5B978F4" w14:textId="77777777" w:rsidR="005C3C35" w:rsidRPr="00BA45D0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761E809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5C3C35" w:rsidRPr="00BA45D0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722" w:type="dxa"/>
            <w:gridSpan w:val="2"/>
          </w:tcPr>
          <w:p w14:paraId="2457D0A0" w14:textId="240F84FB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EB5248" w14:textId="026D66AE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79C06AEC" w14:textId="3A08DE5A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6"/>
      <w:tr w:rsidR="00E76761" w:rsidRPr="00BA45D0" w14:paraId="2569A41C" w14:textId="77777777" w:rsidTr="005775E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0D1352A6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1.12</w:t>
            </w:r>
          </w:p>
        </w:tc>
        <w:tc>
          <w:tcPr>
            <w:tcW w:w="1452" w:type="dxa"/>
            <w:vMerge w:val="restart"/>
          </w:tcPr>
          <w:p w14:paraId="77BE5278" w14:textId="77777777" w:rsidR="00E76761" w:rsidRPr="00BA45D0" w:rsidRDefault="00E76761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01.22.</w:t>
            </w:r>
          </w:p>
          <w:p w14:paraId="5B6EC665" w14:textId="38EC2A40" w:rsidR="00E76761" w:rsidRPr="00BA45D0" w:rsidRDefault="005754F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="00E7676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Замена </w:t>
            </w:r>
            <w:proofErr w:type="spellStart"/>
            <w:r w:rsidR="00E7676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="00E7676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  <w:r w:rsidR="00E7676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hideMark/>
          </w:tcPr>
          <w:p w14:paraId="43BDF3D2" w14:textId="77777777" w:rsidR="00E76761" w:rsidRPr="00BA45D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E76761" w:rsidRPr="00BA45D0" w:rsidRDefault="00E76761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2A5D17C" w14:textId="468467FF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E76761" w:rsidRPr="00BA45D0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E76761" w:rsidRPr="00BA45D0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</w:tc>
      </w:tr>
      <w:tr w:rsidR="00527B22" w:rsidRPr="00BA45D0" w14:paraId="1F7A6C31" w14:textId="77777777" w:rsidTr="005775E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D61E3D" w14:textId="77777777" w:rsidR="00A25D67" w:rsidRPr="00BA45D0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452E9C5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401D3A30" w14:textId="47EFFA29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4AEA9C0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9D629B5" w14:textId="77777777" w:rsidR="00A25D67" w:rsidRPr="00BA45D0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80ABB60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477C95F" w14:textId="5525C23B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A25D67" w:rsidRPr="00BA45D0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BA45D0" w14:paraId="7352014A" w14:textId="77777777" w:rsidTr="005775E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EFC599C" w14:textId="77777777" w:rsidR="00E76761" w:rsidRPr="00BA45D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206ABD5" w14:textId="77777777" w:rsidR="00E76761" w:rsidRPr="00BA45D0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E76761" w:rsidRPr="00BA45D0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4FAF574" w14:textId="0B265F58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2177F55" w14:textId="32CA827B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E76761" w:rsidRPr="00BA45D0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E76761" w:rsidRPr="00BA45D0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76422A3B" w14:textId="77777777" w:rsidTr="005775E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F77D52B" w14:textId="5CBC06F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Количество замененных </w:t>
            </w:r>
            <w:proofErr w:type="spellStart"/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958" w:type="dxa"/>
            <w:vMerge w:val="restart"/>
            <w:hideMark/>
          </w:tcPr>
          <w:p w14:paraId="1339B65B" w14:textId="3290A831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6852E3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9331CF9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F40AC80" w14:textId="68EB7B02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755C5E7" w14:textId="04F56079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95D429" w14:textId="64B4150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7DC047F2" w14:textId="39840141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51842B3C" w14:textId="77777777" w:rsidTr="005775E6">
        <w:trPr>
          <w:trHeight w:val="382"/>
        </w:trPr>
        <w:tc>
          <w:tcPr>
            <w:tcW w:w="675" w:type="dxa"/>
            <w:vMerge/>
          </w:tcPr>
          <w:p w14:paraId="552B2ABA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12FBA2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4C5C6E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349EBA6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180328" w14:textId="05E222E3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F61214D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3DF8BD" w14:textId="5C4761B6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17C3104" w14:textId="397C5BAF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BA45D0" w14:paraId="765981FF" w14:textId="77777777" w:rsidTr="005775E6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D12CCF9" w14:textId="77777777" w:rsidR="005C3C35" w:rsidRPr="00BA45D0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54E5EE0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5C3C35" w:rsidRPr="00BA45D0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5C3C35" w:rsidRPr="00BA45D0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722" w:type="dxa"/>
            <w:gridSpan w:val="2"/>
          </w:tcPr>
          <w:p w14:paraId="2DD671DF" w14:textId="267B9E52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sz w:val="22"/>
                <w:lang w:val="en-US" w:eastAsia="ru-RU"/>
              </w:rPr>
              <w:t>0</w:t>
            </w:r>
          </w:p>
        </w:tc>
        <w:tc>
          <w:tcPr>
            <w:tcW w:w="1948" w:type="dxa"/>
            <w:gridSpan w:val="9"/>
          </w:tcPr>
          <w:p w14:paraId="16DB3A53" w14:textId="06766D7B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sz w:val="22"/>
                <w:lang w:val="en-US" w:eastAsia="ru-RU"/>
              </w:rPr>
              <w:t>2522</w:t>
            </w:r>
          </w:p>
        </w:tc>
        <w:tc>
          <w:tcPr>
            <w:tcW w:w="1218" w:type="dxa"/>
            <w:gridSpan w:val="6"/>
          </w:tcPr>
          <w:p w14:paraId="73595279" w14:textId="6983DE52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iCs/>
                <w:sz w:val="22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5C3C35" w:rsidRPr="00BA45D0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5C3C35" w:rsidRPr="00BA45D0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58B24BA0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3AB28A02" w14:textId="44918E36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7" w:name="_Hlk149308707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</w:tcPr>
          <w:p w14:paraId="6E653D79" w14:textId="77777777" w:rsidR="00B50FD0" w:rsidRPr="00BA45D0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01.24.</w:t>
            </w:r>
          </w:p>
          <w:p w14:paraId="3CF4477D" w14:textId="246A8282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958" w:type="dxa"/>
            <w:vMerge w:val="restart"/>
          </w:tcPr>
          <w:p w14:paraId="02675C0F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50FD0" w:rsidRPr="00BA45D0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4EE8C1A6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330171,39251</w:t>
            </w:r>
          </w:p>
        </w:tc>
        <w:tc>
          <w:tcPr>
            <w:tcW w:w="709" w:type="dxa"/>
            <w:vAlign w:val="center"/>
          </w:tcPr>
          <w:p w14:paraId="4172A880" w14:textId="5C4070DF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66B6FEA7" w14:textId="6A33E2AD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93748,38062</w:t>
            </w:r>
          </w:p>
        </w:tc>
        <w:tc>
          <w:tcPr>
            <w:tcW w:w="863" w:type="dxa"/>
            <w:vAlign w:val="center"/>
          </w:tcPr>
          <w:p w14:paraId="155449CD" w14:textId="0B0BF106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50FD0" w:rsidRPr="00BA45D0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8057AB" w:rsidRPr="00BA45D0" w14:paraId="3958B36F" w14:textId="77777777" w:rsidTr="005775E6">
        <w:trPr>
          <w:trHeight w:val="342"/>
        </w:trPr>
        <w:tc>
          <w:tcPr>
            <w:tcW w:w="675" w:type="dxa"/>
            <w:vMerge/>
          </w:tcPr>
          <w:p w14:paraId="4B0C2C4A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BF3B1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909ADA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F224692" w14:textId="626EB5B6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77B553FA" w14:textId="77777777" w:rsidTr="005775E6">
        <w:trPr>
          <w:trHeight w:val="342"/>
        </w:trPr>
        <w:tc>
          <w:tcPr>
            <w:tcW w:w="675" w:type="dxa"/>
            <w:vMerge/>
          </w:tcPr>
          <w:p w14:paraId="1AE8821E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4D475BD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B5C062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8C97530" w14:textId="195236EF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8057AB" w:rsidRPr="00BA45D0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403238C5" w14:textId="77777777" w:rsidTr="005775E6">
        <w:trPr>
          <w:trHeight w:val="342"/>
        </w:trPr>
        <w:tc>
          <w:tcPr>
            <w:tcW w:w="675" w:type="dxa"/>
            <w:vMerge/>
          </w:tcPr>
          <w:p w14:paraId="60F5D3BD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1C8F12C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4D8F3F6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13E914" w14:textId="7F5FF6C5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596182DD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330171,39251</w:t>
            </w:r>
          </w:p>
        </w:tc>
        <w:tc>
          <w:tcPr>
            <w:tcW w:w="709" w:type="dxa"/>
            <w:vAlign w:val="center"/>
          </w:tcPr>
          <w:p w14:paraId="232EA052" w14:textId="76B9004F" w:rsidR="00B50FD0" w:rsidRPr="00BA45D0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4EC94174" w14:textId="704E213F" w:rsidR="00B50FD0" w:rsidRPr="00BA45D0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93748,38062</w:t>
            </w:r>
          </w:p>
        </w:tc>
        <w:tc>
          <w:tcPr>
            <w:tcW w:w="863" w:type="dxa"/>
            <w:vAlign w:val="center"/>
          </w:tcPr>
          <w:p w14:paraId="19E0ECEA" w14:textId="40E0639E" w:rsidR="00B50FD0" w:rsidRPr="00BA45D0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B50FD0" w:rsidRPr="00BA45D0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B50FD0" w:rsidRPr="00BA45D0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4CAD61E7" w14:textId="77777777" w:rsidTr="005775E6">
        <w:trPr>
          <w:trHeight w:val="345"/>
        </w:trPr>
        <w:tc>
          <w:tcPr>
            <w:tcW w:w="675" w:type="dxa"/>
            <w:vMerge/>
          </w:tcPr>
          <w:p w14:paraId="191BA744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4EC8E6E" w14:textId="6D94433E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958" w:type="dxa"/>
            <w:vMerge w:val="restart"/>
          </w:tcPr>
          <w:p w14:paraId="1220EAAE" w14:textId="70C7E95E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90BA8D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801C77A" w14:textId="77777777" w:rsidR="00A25D67" w:rsidRPr="00BA45D0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8516F3E" w14:textId="574E6E5B" w:rsidR="00A25D67" w:rsidRPr="00BA45D0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758E231" w14:textId="5482B1AF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7EA5CF2" w14:textId="177346DA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2026 </w:t>
            </w:r>
          </w:p>
          <w:p w14:paraId="54FCA660" w14:textId="73C01FEC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3C01A05B" w14:textId="77777777" w:rsidTr="005775E6">
        <w:trPr>
          <w:trHeight w:val="345"/>
        </w:trPr>
        <w:tc>
          <w:tcPr>
            <w:tcW w:w="675" w:type="dxa"/>
            <w:vMerge/>
          </w:tcPr>
          <w:p w14:paraId="15B87927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10C83B7" w14:textId="77777777" w:rsidR="00A25D67" w:rsidRPr="00BA45D0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825E650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A25D67" w:rsidRPr="00BA45D0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BF40835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DD430" w14:textId="7BEB9305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177428BF" w14:textId="77777777" w:rsidR="00A25D67" w:rsidRPr="00BA45D0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F81FA98" w14:textId="5E4BD9A9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48778C29" w14:textId="1EEA240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A25D67" w:rsidRPr="00BA45D0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BA45D0" w14:paraId="06D36A08" w14:textId="77777777" w:rsidTr="005775E6">
        <w:trPr>
          <w:trHeight w:val="342"/>
        </w:trPr>
        <w:tc>
          <w:tcPr>
            <w:tcW w:w="675" w:type="dxa"/>
            <w:vMerge/>
          </w:tcPr>
          <w:p w14:paraId="6A531C75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177A68C" w14:textId="77777777" w:rsidR="002B7248" w:rsidRPr="00BA45D0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3D0DDF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2B7248" w:rsidRPr="00BA45D0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2" w:type="dxa"/>
            <w:gridSpan w:val="2"/>
          </w:tcPr>
          <w:p w14:paraId="072D8409" w14:textId="78FFB14B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782EF115" w14:textId="04417A7E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3BE3AC17" w14:textId="5F04EB25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2B7248" w:rsidRPr="00BA45D0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7"/>
      <w:tr w:rsidR="00B50FD0" w:rsidRPr="00BA45D0" w14:paraId="02F32F7E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77976861" w14:textId="4C873AB3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68C4947" w14:textId="77777777" w:rsidR="00B50FD0" w:rsidRPr="00BA45D0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EE3DBF8" w14:textId="77777777" w:rsidR="00B50FD0" w:rsidRPr="00BA45D0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01.25.</w:t>
            </w:r>
          </w:p>
          <w:p w14:paraId="167A9542" w14:textId="1CB6185F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958" w:type="dxa"/>
            <w:vMerge w:val="restart"/>
          </w:tcPr>
          <w:p w14:paraId="77BCC87C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50FD0" w:rsidRPr="00BA45D0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03BBAB05" w:rsidR="00B50FD0" w:rsidRPr="00BA45D0" w:rsidRDefault="00B50FD0" w:rsidP="00B50FD0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565E8142" w14:textId="7BA2BB93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02919A5F" w14:textId="6473B8CC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6DBD660" w14:textId="03F0D768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50FD0" w:rsidRPr="00BA45D0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  <w:p w14:paraId="0B5062C1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«ЕСЗ»</w:t>
            </w:r>
          </w:p>
          <w:p w14:paraId="04CB366A" w14:textId="24A5ADF2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«ЦОД»</w:t>
            </w:r>
          </w:p>
        </w:tc>
      </w:tr>
      <w:tr w:rsidR="008057AB" w:rsidRPr="00BA45D0" w14:paraId="4DB67F9F" w14:textId="77777777" w:rsidTr="005775E6">
        <w:trPr>
          <w:trHeight w:val="342"/>
        </w:trPr>
        <w:tc>
          <w:tcPr>
            <w:tcW w:w="675" w:type="dxa"/>
            <w:vMerge/>
          </w:tcPr>
          <w:p w14:paraId="4671A3FA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AC984D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85B6A5C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A26D3D8" w14:textId="041CC6B3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38B8AC4B" w14:textId="77777777" w:rsidTr="005775E6">
        <w:trPr>
          <w:trHeight w:val="342"/>
        </w:trPr>
        <w:tc>
          <w:tcPr>
            <w:tcW w:w="675" w:type="dxa"/>
            <w:vMerge/>
          </w:tcPr>
          <w:p w14:paraId="6D4AD804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B4E08D0" w14:textId="77777777" w:rsidR="008057AB" w:rsidRPr="00BA45D0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BB4FB0A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C93FE25" w14:textId="300A75F6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8057AB" w:rsidRPr="00BA45D0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5D99B5C9" w14:textId="77777777" w:rsidTr="005775E6">
        <w:trPr>
          <w:trHeight w:val="342"/>
        </w:trPr>
        <w:tc>
          <w:tcPr>
            <w:tcW w:w="675" w:type="dxa"/>
            <w:vMerge/>
          </w:tcPr>
          <w:p w14:paraId="1FB682AE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7C000FD" w14:textId="77777777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BF2B117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80AEA1" w14:textId="2791F7E4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30141A44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6CDF0BDC" w14:textId="58111388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43D6E391" w14:textId="56646E00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5E51A34" w14:textId="64EFE7D3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50FD0" w:rsidRPr="00BA45D0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BA45D0" w14:paraId="6786AC48" w14:textId="77777777" w:rsidTr="005775E6">
        <w:trPr>
          <w:trHeight w:val="345"/>
        </w:trPr>
        <w:tc>
          <w:tcPr>
            <w:tcW w:w="675" w:type="dxa"/>
            <w:vMerge/>
          </w:tcPr>
          <w:p w14:paraId="09C1ADDB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66374DB3" w14:textId="3BB2B6C7" w:rsidR="002B7248" w:rsidRPr="00BA45D0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958" w:type="dxa"/>
            <w:vMerge w:val="restart"/>
          </w:tcPr>
          <w:p w14:paraId="72ACAD22" w14:textId="6FC33DFB" w:rsidR="002B7248" w:rsidRPr="00BA45D0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2B7248" w:rsidRPr="00BA45D0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7F445B1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2B7248" w:rsidRPr="00BA45D0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8A52F6F" w14:textId="77777777" w:rsidR="002B7248" w:rsidRPr="00BA45D0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1226575" w14:textId="7419B141" w:rsidR="002B7248" w:rsidRPr="00BA45D0" w:rsidRDefault="002B7248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DF035A7" w14:textId="34E77B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63474146" w14:textId="08DEFDFE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7B083795" w14:textId="188B52AE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BA45D0" w14:paraId="193E61D1" w14:textId="77777777" w:rsidTr="005775E6">
        <w:trPr>
          <w:trHeight w:val="345"/>
        </w:trPr>
        <w:tc>
          <w:tcPr>
            <w:tcW w:w="675" w:type="dxa"/>
            <w:vMerge/>
          </w:tcPr>
          <w:p w14:paraId="42D2AE2D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770DADA" w14:textId="77777777" w:rsidR="002B7248" w:rsidRPr="00BA45D0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F88A341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2B7248" w:rsidRPr="00BA45D0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2B7248" w:rsidRPr="00BA45D0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EF9A21" w14:textId="47D2965B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2B7248" w:rsidRPr="00BA45D0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DF8E11E" w14:textId="2704957B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54" w:type="dxa"/>
            <w:gridSpan w:val="7"/>
          </w:tcPr>
          <w:p w14:paraId="0FE122EE" w14:textId="75E761BA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72FE9" w:rsidRPr="00BA45D0" w14:paraId="42F3D23C" w14:textId="77777777" w:rsidTr="005775E6">
        <w:trPr>
          <w:trHeight w:val="1068"/>
        </w:trPr>
        <w:tc>
          <w:tcPr>
            <w:tcW w:w="675" w:type="dxa"/>
            <w:vMerge/>
          </w:tcPr>
          <w:p w14:paraId="09A0A165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5C6825" w14:textId="77777777" w:rsidR="002B7248" w:rsidRPr="00BA45D0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144615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2B7248" w:rsidRPr="00BA45D0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2B7248" w:rsidRPr="00BA45D0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54" w:type="dxa"/>
            <w:gridSpan w:val="7"/>
          </w:tcPr>
          <w:p w14:paraId="633A5D69" w14:textId="3E30FF94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2B7248" w:rsidRPr="00BA45D0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2B7248" w:rsidRPr="00BA45D0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2B7248" w:rsidRPr="00BA45D0" w:rsidRDefault="00AD1B39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2B7248" w:rsidRPr="00BA45D0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75F3C6DB" w14:textId="77777777" w:rsidTr="005775E6">
        <w:trPr>
          <w:trHeight w:val="570"/>
        </w:trPr>
        <w:tc>
          <w:tcPr>
            <w:tcW w:w="675" w:type="dxa"/>
            <w:vMerge w:val="restart"/>
          </w:tcPr>
          <w:p w14:paraId="07877287" w14:textId="31542303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1.15</w:t>
            </w:r>
          </w:p>
        </w:tc>
        <w:tc>
          <w:tcPr>
            <w:tcW w:w="1452" w:type="dxa"/>
            <w:vMerge w:val="restart"/>
          </w:tcPr>
          <w:p w14:paraId="7241585E" w14:textId="2A57F10C" w:rsidR="00B50FD0" w:rsidRPr="00BA45D0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1.28.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958" w:type="dxa"/>
            <w:vMerge w:val="restart"/>
          </w:tcPr>
          <w:p w14:paraId="4FE7F83F" w14:textId="32891813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49E25869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773,39268</w:t>
            </w:r>
          </w:p>
        </w:tc>
        <w:tc>
          <w:tcPr>
            <w:tcW w:w="709" w:type="dxa"/>
            <w:vAlign w:val="center"/>
          </w:tcPr>
          <w:p w14:paraId="7029678A" w14:textId="783C6FE6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99E366E" w14:textId="59EECEE3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773,39268</w:t>
            </w:r>
          </w:p>
        </w:tc>
        <w:tc>
          <w:tcPr>
            <w:tcW w:w="863" w:type="dxa"/>
            <w:vAlign w:val="center"/>
          </w:tcPr>
          <w:p w14:paraId="059AE079" w14:textId="0BA91185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795ECF13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042CC67E" w:rsidR="00B50FD0" w:rsidRPr="00BA45D0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>Управление благоустройства    МКУ «ЕСЗ»</w:t>
            </w:r>
          </w:p>
        </w:tc>
      </w:tr>
      <w:tr w:rsidR="008057AB" w:rsidRPr="00BA45D0" w14:paraId="54E608EF" w14:textId="77777777" w:rsidTr="005775E6">
        <w:trPr>
          <w:trHeight w:val="570"/>
        </w:trPr>
        <w:tc>
          <w:tcPr>
            <w:tcW w:w="675" w:type="dxa"/>
            <w:vMerge/>
          </w:tcPr>
          <w:p w14:paraId="2EA4CD0D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035B25B9" w14:textId="77777777" w:rsidR="008057AB" w:rsidRPr="00BA45D0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AC2CDF2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7CAC98D8" w14:textId="2390C839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BA45D0" w14:paraId="6485C2AA" w14:textId="77777777" w:rsidTr="005775E6">
        <w:trPr>
          <w:trHeight w:val="570"/>
        </w:trPr>
        <w:tc>
          <w:tcPr>
            <w:tcW w:w="675" w:type="dxa"/>
            <w:vMerge/>
          </w:tcPr>
          <w:p w14:paraId="17F1949D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29DF1212" w14:textId="77777777" w:rsidR="008057AB" w:rsidRPr="00BA45D0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C4F781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8057AB" w:rsidRPr="00BA45D0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09405B09" w14:textId="158B979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8057AB" w:rsidRPr="00BA45D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8057AB" w:rsidRPr="00BA45D0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BA45D0" w14:paraId="065DBEE7" w14:textId="77777777" w:rsidTr="005775E6">
        <w:trPr>
          <w:trHeight w:val="570"/>
        </w:trPr>
        <w:tc>
          <w:tcPr>
            <w:tcW w:w="675" w:type="dxa"/>
            <w:vMerge/>
          </w:tcPr>
          <w:p w14:paraId="7A89CE7E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13C3B6B4" w14:textId="77777777" w:rsidR="00B50FD0" w:rsidRPr="00BA45D0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644E5D7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B50FD0" w:rsidRPr="00BA45D0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C3249C4" w14:textId="5B584DEB" w:rsidR="00B50FD0" w:rsidRPr="00BA45D0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2F1C77BD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773,39268</w:t>
            </w:r>
          </w:p>
        </w:tc>
        <w:tc>
          <w:tcPr>
            <w:tcW w:w="709" w:type="dxa"/>
            <w:vAlign w:val="center"/>
          </w:tcPr>
          <w:p w14:paraId="044D6AF0" w14:textId="60138832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664AD142" w14:textId="4C3B55A2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773,39268</w:t>
            </w:r>
          </w:p>
        </w:tc>
        <w:tc>
          <w:tcPr>
            <w:tcW w:w="863" w:type="dxa"/>
            <w:vAlign w:val="center"/>
          </w:tcPr>
          <w:p w14:paraId="5F4ABE38" w14:textId="101C198F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1429F70C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3095EA09" w:rsidR="00B50FD0" w:rsidRPr="00BA45D0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B50FD0" w:rsidRPr="00BA45D0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E75" w:rsidRPr="00BA45D0" w14:paraId="4D14EEF8" w14:textId="77777777" w:rsidTr="005775E6">
        <w:trPr>
          <w:trHeight w:val="443"/>
        </w:trPr>
        <w:tc>
          <w:tcPr>
            <w:tcW w:w="675" w:type="dxa"/>
            <w:vMerge/>
          </w:tcPr>
          <w:p w14:paraId="77857C6D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7035549" w14:textId="2194B3CA" w:rsidR="007D4E75" w:rsidRPr="00BA45D0" w:rsidRDefault="007D4E75" w:rsidP="00A53F01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  <w:r w:rsidR="00A53F0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не включенные в ГП МО</w:t>
            </w:r>
            <w:r w:rsidR="00A53F01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 единица</w:t>
            </w:r>
          </w:p>
        </w:tc>
        <w:tc>
          <w:tcPr>
            <w:tcW w:w="958" w:type="dxa"/>
            <w:vMerge w:val="restart"/>
          </w:tcPr>
          <w:p w14:paraId="35EBBCBE" w14:textId="6EE86D63" w:rsidR="007D4E75" w:rsidRPr="00BA45D0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7D4E75" w:rsidRPr="00BA45D0" w:rsidRDefault="007D4E75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7D4E75" w:rsidRPr="00BA45D0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BA42371" w14:textId="77777777" w:rsidR="007D4E75" w:rsidRPr="00BA45D0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179457B" w14:textId="77777777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28FC8AC" w14:textId="212BFAD7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  <w:p w14:paraId="794BDB2C" w14:textId="4A7556CD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14" w:type="dxa"/>
            <w:gridSpan w:val="20"/>
          </w:tcPr>
          <w:p w14:paraId="32F0666A" w14:textId="1360290E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76257A6" w14:textId="777FA641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  <w:p w14:paraId="26881D3E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B95CB78" w14:textId="6C8A1EC0" w:rsidR="007D4E75" w:rsidRPr="00BA45D0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7D4E75" w:rsidRPr="00BA45D0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3CCE199B" w14:textId="3A44A521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  <w:p w14:paraId="705B561C" w14:textId="04F5F072" w:rsidR="007D4E75" w:rsidRPr="00BA45D0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7D4E75" w:rsidRPr="00BA45D0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  <w:r w:rsidRPr="00BA45D0">
              <w:rPr>
                <w:rFonts w:eastAsia="Calibri" w:cs="Times New Roman"/>
                <w:sz w:val="22"/>
              </w:rPr>
              <w:t>Х</w:t>
            </w:r>
          </w:p>
        </w:tc>
      </w:tr>
      <w:tr w:rsidR="007D4E75" w:rsidRPr="00BA45D0" w14:paraId="3ECF7A4E" w14:textId="77777777" w:rsidTr="005775E6">
        <w:trPr>
          <w:trHeight w:val="442"/>
        </w:trPr>
        <w:tc>
          <w:tcPr>
            <w:tcW w:w="675" w:type="dxa"/>
            <w:vMerge/>
          </w:tcPr>
          <w:p w14:paraId="1BA96D34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DCF2215" w14:textId="77777777" w:rsidR="007D4E75" w:rsidRPr="00BA45D0" w:rsidRDefault="007D4E75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E5B5054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7D4E75" w:rsidRPr="00BA45D0" w:rsidRDefault="007D4E7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03" w:type="dxa"/>
            <w:gridSpan w:val="6"/>
          </w:tcPr>
          <w:p w14:paraId="23B02E87" w14:textId="77777777" w:rsidR="007D4E75" w:rsidRPr="00BA45D0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74E037" w14:textId="38F5AF9C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445EC0D9" w14:textId="77777777" w:rsidR="007D4E75" w:rsidRPr="00BA45D0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CA5667" w14:textId="0219221F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  <w:gridSpan w:val="5"/>
          </w:tcPr>
          <w:p w14:paraId="4E617EA4" w14:textId="193EB836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  <w:gridSpan w:val="6"/>
          </w:tcPr>
          <w:p w14:paraId="54760683" w14:textId="162DA4E5" w:rsidR="007D4E75" w:rsidRPr="00BA45D0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7D4E75" w:rsidRPr="00BA45D0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7D4E75" w:rsidRPr="00BA45D0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82F" w:rsidRPr="00BA45D0" w14:paraId="598890DB" w14:textId="77777777" w:rsidTr="005775E6">
        <w:trPr>
          <w:trHeight w:val="885"/>
        </w:trPr>
        <w:tc>
          <w:tcPr>
            <w:tcW w:w="675" w:type="dxa"/>
            <w:vMerge/>
          </w:tcPr>
          <w:p w14:paraId="1F20390D" w14:textId="77777777" w:rsidR="0025582F" w:rsidRPr="00BA45D0" w:rsidRDefault="0025582F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2396A1C" w14:textId="77777777" w:rsidR="0025582F" w:rsidRPr="00BA45D0" w:rsidRDefault="0025582F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FA88B76" w14:textId="77777777" w:rsidR="0025582F" w:rsidRPr="00BA45D0" w:rsidRDefault="0025582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25582F" w:rsidRPr="00BA45D0" w:rsidRDefault="0025582F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25582F" w:rsidRPr="00BA45D0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25582F" w:rsidRPr="00BA45D0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3296D99A" w14:textId="67164970" w:rsidR="0025582F" w:rsidRPr="00BA45D0" w:rsidRDefault="002547B7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203" w:type="dxa"/>
            <w:gridSpan w:val="6"/>
            <w:vAlign w:val="center"/>
          </w:tcPr>
          <w:p w14:paraId="04A64696" w14:textId="44E67981" w:rsidR="0025582F" w:rsidRPr="00BA45D0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vAlign w:val="center"/>
          </w:tcPr>
          <w:p w14:paraId="79EE96CB" w14:textId="58D0317D" w:rsidR="0025582F" w:rsidRPr="00BA45D0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3" w:type="dxa"/>
            <w:gridSpan w:val="5"/>
            <w:vAlign w:val="center"/>
          </w:tcPr>
          <w:p w14:paraId="511BF3B0" w14:textId="1DB394CD" w:rsidR="0025582F" w:rsidRPr="00BA45D0" w:rsidRDefault="007C3039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6"/>
            <w:vAlign w:val="center"/>
          </w:tcPr>
          <w:p w14:paraId="6026BEF6" w14:textId="2B3E75D2" w:rsidR="0025582F" w:rsidRPr="00BA45D0" w:rsidRDefault="002547B7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63" w:type="dxa"/>
            <w:vAlign w:val="center"/>
          </w:tcPr>
          <w:p w14:paraId="4978D149" w14:textId="6A58336C" w:rsidR="0025582F" w:rsidRPr="00BA45D0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25582F" w:rsidRPr="00BA45D0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25582F" w:rsidRPr="00BA45D0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25582F" w:rsidRPr="00BA45D0" w:rsidRDefault="0025582F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B73C5" w:rsidRPr="00BA45D0" w14:paraId="507B84F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05304AEE" w14:textId="1F6D234D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8" w:name="_Hlk154564380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4D00F6D3" w14:textId="77777777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3C48B65B" w14:textId="77777777" w:rsidR="00BB73C5" w:rsidRPr="00BA45D0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01.29.</w:t>
            </w:r>
          </w:p>
          <w:p w14:paraId="3909D106" w14:textId="571C0998" w:rsidR="00BB73C5" w:rsidRPr="00BA45D0" w:rsidRDefault="00BB73C5" w:rsidP="00BB73C5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958" w:type="dxa"/>
            <w:vMerge w:val="restart"/>
          </w:tcPr>
          <w:p w14:paraId="48A49AE3" w14:textId="377A1783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B73C5" w:rsidRPr="00BA45D0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FCE30A5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022649CC" w14:textId="2CF14D19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B24E365" w14:textId="47BA0C0E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21343EEF" w14:textId="47658CAD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2"/>
              </w:rPr>
              <w:t>благоустройства ,</w:t>
            </w:r>
            <w:proofErr w:type="gramEnd"/>
            <w:r w:rsidRPr="00BA45D0">
              <w:rPr>
                <w:rFonts w:eastAsia="Calibri" w:cs="Times New Roman"/>
                <w:sz w:val="22"/>
              </w:rPr>
              <w:t>   МКУ «ЕСЗ»</w:t>
            </w:r>
          </w:p>
        </w:tc>
      </w:tr>
      <w:tr w:rsidR="00A15DC3" w:rsidRPr="00BA45D0" w14:paraId="74826492" w14:textId="77777777" w:rsidTr="005775E6">
        <w:trPr>
          <w:trHeight w:val="697"/>
        </w:trPr>
        <w:tc>
          <w:tcPr>
            <w:tcW w:w="675" w:type="dxa"/>
            <w:vMerge/>
          </w:tcPr>
          <w:p w14:paraId="72885BA0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2FF445" w14:textId="77777777" w:rsidR="00A15DC3" w:rsidRPr="00BA45D0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BAF1AD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A718673" w14:textId="420F45F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60D4B329" w14:textId="77777777" w:rsidTr="005775E6">
        <w:trPr>
          <w:trHeight w:val="697"/>
        </w:trPr>
        <w:tc>
          <w:tcPr>
            <w:tcW w:w="675" w:type="dxa"/>
            <w:vMerge/>
          </w:tcPr>
          <w:p w14:paraId="495935D7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35C3B" w14:textId="77777777" w:rsidR="00A15DC3" w:rsidRPr="00BA45D0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AA64F8D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4F3DD93" w14:textId="29BC0DE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3C5" w:rsidRPr="00BA45D0" w14:paraId="57B9F433" w14:textId="77777777" w:rsidTr="005775E6">
        <w:trPr>
          <w:trHeight w:val="1924"/>
        </w:trPr>
        <w:tc>
          <w:tcPr>
            <w:tcW w:w="675" w:type="dxa"/>
            <w:vMerge/>
          </w:tcPr>
          <w:p w14:paraId="5AEA1B03" w14:textId="77777777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21B2A3D" w14:textId="77777777" w:rsidR="00BB73C5" w:rsidRPr="00BA45D0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730526E" w14:textId="77777777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B73C5" w:rsidRPr="00BA45D0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83FE1A9" w14:textId="77777777" w:rsidR="00BB73C5" w:rsidRPr="00BA45D0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23D731DC" w14:textId="77777777" w:rsidR="00BB73C5" w:rsidRPr="00BA45D0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7136BB0C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35B5987D" w14:textId="71D8403C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71DB767" w14:textId="7BF423EB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6A11A070" w14:textId="513D7063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B73C5" w:rsidRPr="00BA45D0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B73C5" w:rsidRPr="00BA45D0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2BF5A438" w14:textId="77777777" w:rsidTr="005775E6">
        <w:trPr>
          <w:trHeight w:val="638"/>
        </w:trPr>
        <w:tc>
          <w:tcPr>
            <w:tcW w:w="675" w:type="dxa"/>
            <w:vMerge/>
          </w:tcPr>
          <w:p w14:paraId="294CF2B6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0807FBCC" w14:textId="38FB814E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958" w:type="dxa"/>
            <w:vMerge w:val="restart"/>
          </w:tcPr>
          <w:p w14:paraId="3553861F" w14:textId="61E40A8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ADFB4D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8A04C32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18E646F" w14:textId="7897E6BD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5BB4345" w14:textId="2F78457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C1097F0" w14:textId="6665CB82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proofErr w:type="gramStart"/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BA45D0" w14:paraId="49FFE072" w14:textId="77777777" w:rsidTr="005775E6">
        <w:trPr>
          <w:trHeight w:val="314"/>
        </w:trPr>
        <w:tc>
          <w:tcPr>
            <w:tcW w:w="675" w:type="dxa"/>
            <w:vMerge/>
          </w:tcPr>
          <w:p w14:paraId="217E5DD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7E3FB92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036D56C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A80D5A9" w14:textId="29E5B5C2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70" w:type="dxa"/>
            <w:gridSpan w:val="7"/>
          </w:tcPr>
          <w:p w14:paraId="6C7AA06D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B918684" w14:textId="37696458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gridSpan w:val="4"/>
          </w:tcPr>
          <w:p w14:paraId="78E252C9" w14:textId="613B496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788DB9DC" w14:textId="77777777" w:rsidTr="005775E6">
        <w:trPr>
          <w:trHeight w:val="560"/>
        </w:trPr>
        <w:tc>
          <w:tcPr>
            <w:tcW w:w="675" w:type="dxa"/>
            <w:vMerge/>
          </w:tcPr>
          <w:p w14:paraId="2F0E015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7557E28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5D5966E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A15DC3" w:rsidRPr="00BA45D0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70" w:type="dxa"/>
            <w:gridSpan w:val="7"/>
          </w:tcPr>
          <w:p w14:paraId="658E0E40" w14:textId="794AD46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gridSpan w:val="4"/>
          </w:tcPr>
          <w:p w14:paraId="15C58F1C" w14:textId="26E0D1D1" w:rsidR="00A15DC3" w:rsidRPr="00BA45D0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A15DC3" w:rsidRPr="00BA45D0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A15DC3" w:rsidRPr="00BA45D0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A15DC3" w:rsidRPr="00BA45D0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BA45D0" w14:paraId="07D79A3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654D7457" w14:textId="6AFA14FF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="007D4E75"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7E66763" w14:textId="77777777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1899039" w14:textId="77777777" w:rsidR="003868AE" w:rsidRPr="00BA45D0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01.30.</w:t>
            </w:r>
          </w:p>
          <w:p w14:paraId="2D18E9E1" w14:textId="51FDAFD8" w:rsidR="003868AE" w:rsidRPr="00BA45D0" w:rsidRDefault="003868AE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958" w:type="dxa"/>
            <w:vMerge w:val="restart"/>
          </w:tcPr>
          <w:p w14:paraId="2FD116F5" w14:textId="5B77DF6F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036A9404" w14:textId="4301350B" w:rsidR="003868AE" w:rsidRPr="00BA45D0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4953F1D9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181A4600" w14:textId="138A3EB7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205E6DB" w14:textId="1AA06C49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27762B76" w14:textId="624CD88E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2"/>
              </w:rPr>
              <w:t>благоустройства</w:t>
            </w:r>
            <w:r w:rsidR="00A53F01" w:rsidRPr="00BA45D0">
              <w:rPr>
                <w:rFonts w:eastAsia="Calibri" w:cs="Times New Roman"/>
                <w:sz w:val="22"/>
              </w:rPr>
              <w:t>,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A45D0">
              <w:rPr>
                <w:rFonts w:eastAsia="Calibri" w:cs="Times New Roman"/>
                <w:sz w:val="22"/>
              </w:rPr>
              <w:t>МКУ «ЕСЗ»</w:t>
            </w:r>
          </w:p>
        </w:tc>
      </w:tr>
      <w:bookmarkEnd w:id="8"/>
      <w:tr w:rsidR="00A15DC3" w:rsidRPr="00BA45D0" w14:paraId="27D17AD4" w14:textId="77777777" w:rsidTr="005775E6">
        <w:trPr>
          <w:trHeight w:val="697"/>
        </w:trPr>
        <w:tc>
          <w:tcPr>
            <w:tcW w:w="675" w:type="dxa"/>
            <w:vMerge/>
          </w:tcPr>
          <w:p w14:paraId="2BCB3FF7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61BEB3" w14:textId="77777777" w:rsidR="00A15DC3" w:rsidRPr="00BA45D0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3DD95F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8CEE4B2" w14:textId="17AFB6F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07F85069" w14:textId="77777777" w:rsidTr="005775E6">
        <w:trPr>
          <w:trHeight w:val="697"/>
        </w:trPr>
        <w:tc>
          <w:tcPr>
            <w:tcW w:w="675" w:type="dxa"/>
            <w:vMerge/>
          </w:tcPr>
          <w:p w14:paraId="2A61F04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A4AD445" w14:textId="77777777" w:rsidR="00A15DC3" w:rsidRPr="00BA45D0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3BE08B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D61A18A" w14:textId="7D912AD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BA45D0" w14:paraId="3AD0BAEB" w14:textId="77777777" w:rsidTr="005775E6">
        <w:trPr>
          <w:trHeight w:val="697"/>
        </w:trPr>
        <w:tc>
          <w:tcPr>
            <w:tcW w:w="675" w:type="dxa"/>
            <w:vMerge/>
          </w:tcPr>
          <w:p w14:paraId="5C31828B" w14:textId="77777777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69E363" w14:textId="77777777" w:rsidR="003868AE" w:rsidRPr="00BA45D0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3454573" w14:textId="77777777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3868AE" w:rsidRPr="00BA45D0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7062FC7" w14:textId="77777777" w:rsidR="003868AE" w:rsidRPr="00BA45D0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7363D768" w14:textId="77777777" w:rsidR="003868AE" w:rsidRPr="00BA45D0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86299C" w14:textId="77777777" w:rsidR="003868AE" w:rsidRPr="00BA45D0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77B0BD1E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372F32CC" w14:textId="009EEA44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0F07C69" w14:textId="3ACA86A8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74E175A0" w14:textId="436F30B8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3868AE" w:rsidRPr="00BA45D0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3868AE" w:rsidRPr="00BA45D0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035F13DC" w14:textId="77777777" w:rsidTr="005775E6">
        <w:trPr>
          <w:trHeight w:val="645"/>
        </w:trPr>
        <w:tc>
          <w:tcPr>
            <w:tcW w:w="675" w:type="dxa"/>
            <w:vMerge/>
          </w:tcPr>
          <w:p w14:paraId="7A2F045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8C6A4FE" w14:textId="27B164E1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958" w:type="dxa"/>
            <w:vMerge w:val="restart"/>
          </w:tcPr>
          <w:p w14:paraId="77B49C61" w14:textId="5B9545E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B08BB5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7AA0792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4EC5F1E" w14:textId="30F152EB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0EDDE34" w14:textId="340ED4A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40722CC2" w14:textId="18EEB1B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6B3CDFE5" w14:textId="751863D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BA45D0" w14:paraId="3BAE0939" w14:textId="77777777" w:rsidTr="005775E6">
        <w:trPr>
          <w:trHeight w:val="645"/>
        </w:trPr>
        <w:tc>
          <w:tcPr>
            <w:tcW w:w="675" w:type="dxa"/>
            <w:vMerge/>
          </w:tcPr>
          <w:p w14:paraId="7F01F75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97A0765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97A51E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8A3669" w14:textId="0A531EB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34" w:type="dxa"/>
            <w:gridSpan w:val="6"/>
          </w:tcPr>
          <w:p w14:paraId="31CEB357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E561B56" w14:textId="61C2EE6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44" w:type="dxa"/>
            <w:gridSpan w:val="8"/>
          </w:tcPr>
          <w:p w14:paraId="686366C4" w14:textId="0E41423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632ADC82" w14:textId="77777777" w:rsidTr="005775E6">
        <w:trPr>
          <w:trHeight w:val="416"/>
        </w:trPr>
        <w:tc>
          <w:tcPr>
            <w:tcW w:w="675" w:type="dxa"/>
            <w:vMerge/>
          </w:tcPr>
          <w:p w14:paraId="419161F5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67D15E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6D7C31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A15DC3" w:rsidRPr="00BA45D0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34" w:type="dxa"/>
            <w:gridSpan w:val="6"/>
          </w:tcPr>
          <w:p w14:paraId="71F16CE3" w14:textId="23B3EAA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44" w:type="dxa"/>
            <w:gridSpan w:val="8"/>
          </w:tcPr>
          <w:p w14:paraId="55EB3893" w14:textId="4D0577CF" w:rsidR="00A15DC3" w:rsidRPr="00BA45D0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A15DC3" w:rsidRPr="00BA45D0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A15DC3" w:rsidRPr="00BA45D0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A15DC3" w:rsidRPr="00BA45D0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721397D4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7DC7F5D" w14:textId="0A37C472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02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958" w:type="dxa"/>
            <w:vMerge w:val="restart"/>
          </w:tcPr>
          <w:p w14:paraId="110F0C79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1D7F05" w:rsidRPr="00BA45D0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3893CE81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55E600E6" w14:textId="76C4421B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3BD6938" w14:textId="5B6B0C51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447A783D" w14:textId="6AE67FC7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BA45D0" w14:paraId="62A83778" w14:textId="77777777" w:rsidTr="005775E6">
        <w:trPr>
          <w:trHeight w:val="188"/>
        </w:trPr>
        <w:tc>
          <w:tcPr>
            <w:tcW w:w="675" w:type="dxa"/>
            <w:vMerge/>
          </w:tcPr>
          <w:p w14:paraId="74B49C18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4FD53D21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296F0EE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5E7BC97" w14:textId="01EDA08F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710816AE" w14:textId="77777777" w:rsidTr="005775E6">
        <w:trPr>
          <w:trHeight w:val="188"/>
        </w:trPr>
        <w:tc>
          <w:tcPr>
            <w:tcW w:w="675" w:type="dxa"/>
            <w:vMerge/>
          </w:tcPr>
          <w:p w14:paraId="6A64DD78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A912D7E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8B2000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B5801BE" w14:textId="081703B2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2B739D54" w14:textId="77777777" w:rsidTr="005775E6">
        <w:trPr>
          <w:trHeight w:val="188"/>
        </w:trPr>
        <w:tc>
          <w:tcPr>
            <w:tcW w:w="675" w:type="dxa"/>
            <w:vMerge/>
          </w:tcPr>
          <w:p w14:paraId="5E5B17B5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7A95664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6419C9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1D7F05" w:rsidRPr="00BA45D0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93E1D98" w14:textId="2C14BB1A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1BBAD2E3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20AFB7A6" w14:textId="4A431546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10252B7B" w14:textId="6C939F1C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D01CECB" w14:textId="5B6771BE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66259C94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1D7F05" w:rsidRPr="00BA45D0" w:rsidRDefault="001D7F05" w:rsidP="001D7F05">
            <w:pPr>
              <w:rPr>
                <w:rFonts w:cs="Times New Roman"/>
                <w:b/>
                <w:color w:val="000000"/>
                <w:sz w:val="22"/>
              </w:rPr>
            </w:pPr>
            <w:r w:rsidRPr="00BA45D0">
              <w:rPr>
                <w:rFonts w:cs="Times New Roman"/>
                <w:b/>
                <w:color w:val="000000"/>
                <w:sz w:val="22"/>
              </w:rPr>
              <w:t>Мероприятие 02.01.</w:t>
            </w:r>
          </w:p>
          <w:p w14:paraId="1D56857F" w14:textId="59F9E3D4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cs="Times New Roman"/>
                <w:color w:val="000000"/>
                <w:sz w:val="22"/>
              </w:rPr>
              <w:t>«Проведение капитального ремонта многоквартирных домов на территории Московской области»</w:t>
            </w:r>
            <w:r w:rsidRPr="00BA45D0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14:paraId="1B4C1E26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1D7F05" w:rsidRPr="00BA45D0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3BDAAEF3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2BA2A238" w14:textId="0E301718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1D7F05" w:rsidRPr="00BA45D0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УЖКХ </w:t>
            </w:r>
          </w:p>
        </w:tc>
      </w:tr>
      <w:tr w:rsidR="001D7F05" w:rsidRPr="00BA45D0" w14:paraId="4D531E7F" w14:textId="77777777" w:rsidTr="005775E6">
        <w:trPr>
          <w:trHeight w:val="188"/>
        </w:trPr>
        <w:tc>
          <w:tcPr>
            <w:tcW w:w="675" w:type="dxa"/>
            <w:vMerge/>
          </w:tcPr>
          <w:p w14:paraId="4BF4D9AB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B4F5149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EE2107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95AD0D8" w14:textId="55D5453D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166453EF" w14:textId="77777777" w:rsidTr="005775E6">
        <w:trPr>
          <w:trHeight w:val="188"/>
        </w:trPr>
        <w:tc>
          <w:tcPr>
            <w:tcW w:w="675" w:type="dxa"/>
            <w:vMerge/>
          </w:tcPr>
          <w:p w14:paraId="08C5D22B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81C81E8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0634A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986C4AB" w14:textId="45B74741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BA45D0" w14:paraId="2A9647C9" w14:textId="77777777" w:rsidTr="005775E6">
        <w:trPr>
          <w:trHeight w:val="188"/>
        </w:trPr>
        <w:tc>
          <w:tcPr>
            <w:tcW w:w="675" w:type="dxa"/>
            <w:vMerge/>
          </w:tcPr>
          <w:p w14:paraId="21F4A41C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148870F" w14:textId="77777777" w:rsidR="001D7F05" w:rsidRPr="00BA45D0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6722FD4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1D7F05" w:rsidRPr="00BA45D0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5A1A8A4" w14:textId="1ED057D5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56528A1E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4FA80045" w14:textId="2F957D93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B1F43EF" w14:textId="20D5BDF0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97E251A" w14:textId="50DCBF37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358C9D13" w14:textId="77777777" w:rsidTr="005775E6">
        <w:trPr>
          <w:trHeight w:val="690"/>
        </w:trPr>
        <w:tc>
          <w:tcPr>
            <w:tcW w:w="675" w:type="dxa"/>
            <w:vMerge/>
          </w:tcPr>
          <w:p w14:paraId="082AF75A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35FF116" w14:textId="64EC9F96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958" w:type="dxa"/>
            <w:vMerge w:val="restart"/>
          </w:tcPr>
          <w:p w14:paraId="42B0DE71" w14:textId="03EE11DF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49520FA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E9CEA11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81EEC9D" w14:textId="34CC4C71" w:rsidR="00A15DC3" w:rsidRPr="00BA45D0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CE6F5AE" w14:textId="380006DF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36C0F3E" w14:textId="37DDF5E9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54E40B76" w14:textId="724F1DF8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BA45D0" w14:paraId="0C2EEDB5" w14:textId="77777777" w:rsidTr="005775E6">
        <w:trPr>
          <w:trHeight w:val="690"/>
        </w:trPr>
        <w:tc>
          <w:tcPr>
            <w:tcW w:w="675" w:type="dxa"/>
            <w:vMerge/>
          </w:tcPr>
          <w:p w14:paraId="021FE4A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C93A3A7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F9EDF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35AC3C" w14:textId="220C0C3E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1D7FFE" w14:textId="4D066188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67C41966" w14:textId="08D86A03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BA45D0" w14:paraId="5E6A6823" w14:textId="77777777" w:rsidTr="005775E6">
        <w:trPr>
          <w:trHeight w:val="188"/>
        </w:trPr>
        <w:tc>
          <w:tcPr>
            <w:tcW w:w="675" w:type="dxa"/>
            <w:vMerge/>
          </w:tcPr>
          <w:p w14:paraId="351A0A50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30A7382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FE10E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A15DC3" w:rsidRPr="00BA45D0" w:rsidRDefault="00A53F0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7F938097" w14:textId="414AA94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384E9C91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8679B74" w14:textId="66771892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03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958" w:type="dxa"/>
            <w:vMerge w:val="restart"/>
          </w:tcPr>
          <w:p w14:paraId="69C3AA39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A15DC3" w:rsidRPr="00BA45D0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56C29390" w14:textId="7723A3B8" w:rsidR="00A15DC3" w:rsidRPr="00BA45D0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01A3CF3C" w14:textId="11DBD826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BA45D0" w14:paraId="5876B3E8" w14:textId="77777777" w:rsidTr="005775E6">
        <w:trPr>
          <w:trHeight w:val="188"/>
        </w:trPr>
        <w:tc>
          <w:tcPr>
            <w:tcW w:w="675" w:type="dxa"/>
            <w:vMerge/>
          </w:tcPr>
          <w:p w14:paraId="3AD9460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C61900E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5E0446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8092091" w14:textId="277E9C7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451FB16D" w14:textId="77777777" w:rsidTr="005775E6">
        <w:trPr>
          <w:trHeight w:val="188"/>
        </w:trPr>
        <w:tc>
          <w:tcPr>
            <w:tcW w:w="675" w:type="dxa"/>
            <w:vMerge/>
          </w:tcPr>
          <w:p w14:paraId="0E63869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1B302FFF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2ADFFE3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5095BF07" w14:textId="05D5E7B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21B05353" w14:textId="77777777" w:rsidTr="005775E6">
        <w:trPr>
          <w:trHeight w:val="188"/>
        </w:trPr>
        <w:tc>
          <w:tcPr>
            <w:tcW w:w="675" w:type="dxa"/>
            <w:vMerge/>
          </w:tcPr>
          <w:p w14:paraId="242735BC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F452426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A8877C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068136B" w14:textId="27A9F178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0AFA771A" w14:textId="17B88BD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45B7E288" w14:textId="1414AF5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40F53A9D" w14:textId="77777777" w:rsidTr="005775E6">
        <w:trPr>
          <w:trHeight w:val="188"/>
        </w:trPr>
        <w:tc>
          <w:tcPr>
            <w:tcW w:w="675" w:type="dxa"/>
            <w:vMerge/>
          </w:tcPr>
          <w:p w14:paraId="341EE7D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20B03B8F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E98F61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A15DC3" w:rsidRPr="00BA45D0" w:rsidRDefault="00EC3FF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0A734B86" w14:textId="03940D6E" w:rsidR="00A15DC3" w:rsidRPr="00BA45D0" w:rsidRDefault="009856F4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50750,00000</w:t>
            </w:r>
          </w:p>
        </w:tc>
        <w:tc>
          <w:tcPr>
            <w:tcW w:w="863" w:type="dxa"/>
            <w:vAlign w:val="center"/>
          </w:tcPr>
          <w:p w14:paraId="04250D4E" w14:textId="43241C6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4F93C2CC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</w:tcPr>
          <w:p w14:paraId="37B27E0D" w14:textId="77777777" w:rsidR="00A15DC3" w:rsidRPr="00BA45D0" w:rsidRDefault="00A15DC3" w:rsidP="0025582F">
            <w:pPr>
              <w:rPr>
                <w:rFonts w:cs="Times New Roman"/>
                <w:color w:val="000000"/>
                <w:sz w:val="22"/>
              </w:rPr>
            </w:pPr>
            <w:r w:rsidRPr="00BA45D0">
              <w:rPr>
                <w:rFonts w:cs="Times New Roman"/>
                <w:b/>
                <w:color w:val="000000"/>
                <w:sz w:val="22"/>
              </w:rPr>
              <w:t>Мероприятие 03.01</w:t>
            </w:r>
            <w:r w:rsidRPr="00BA45D0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054BFEE5" w14:textId="6EE92D2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cs="Times New Roman"/>
                <w:color w:val="000000"/>
                <w:sz w:val="22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958" w:type="dxa"/>
            <w:vMerge w:val="restart"/>
          </w:tcPr>
          <w:p w14:paraId="4F7E511C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A15DC3" w:rsidRPr="00BA45D0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A15DC3" w:rsidRPr="00BA45D0" w:rsidRDefault="00A15DC3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43626B09" w14:textId="68C27623" w:rsidR="00A15DC3" w:rsidRPr="00BA45D0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31B12345" w14:textId="73CCB3A8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BA45D0">
              <w:rPr>
                <w:rFonts w:eastAsia="Calibri" w:cs="Times New Roman"/>
                <w:sz w:val="22"/>
              </w:rPr>
              <w:t>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,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A45D0">
              <w:rPr>
                <w:rFonts w:eastAsia="Calibri" w:cs="Times New Roman"/>
                <w:sz w:val="22"/>
              </w:rPr>
              <w:t>ЖКХ </w:t>
            </w:r>
          </w:p>
        </w:tc>
      </w:tr>
      <w:tr w:rsidR="00A15DC3" w:rsidRPr="00BA45D0" w14:paraId="2492474C" w14:textId="77777777" w:rsidTr="005775E6">
        <w:trPr>
          <w:trHeight w:val="188"/>
        </w:trPr>
        <w:tc>
          <w:tcPr>
            <w:tcW w:w="675" w:type="dxa"/>
            <w:vMerge/>
          </w:tcPr>
          <w:p w14:paraId="395A8642" w14:textId="401B14F0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0DD5C61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72DDD3E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C4A6AC4" w14:textId="1F3710A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37EC1187" w14:textId="77777777" w:rsidTr="005775E6">
        <w:trPr>
          <w:trHeight w:val="188"/>
        </w:trPr>
        <w:tc>
          <w:tcPr>
            <w:tcW w:w="675" w:type="dxa"/>
            <w:vMerge/>
          </w:tcPr>
          <w:p w14:paraId="72A4F64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8910C2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E54ABD5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3AD8EA6" w14:textId="0839F255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3907EF36" w14:textId="77777777" w:rsidTr="005775E6">
        <w:trPr>
          <w:trHeight w:val="188"/>
        </w:trPr>
        <w:tc>
          <w:tcPr>
            <w:tcW w:w="675" w:type="dxa"/>
            <w:vMerge/>
          </w:tcPr>
          <w:p w14:paraId="16CE2C19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E66F3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24072B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7EF25D" w14:textId="309748DB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563244B1" w14:textId="1D24B2B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61821796" w14:textId="62FB176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5E8D05C7" w14:textId="77777777" w:rsidTr="005775E6">
        <w:trPr>
          <w:trHeight w:val="188"/>
        </w:trPr>
        <w:tc>
          <w:tcPr>
            <w:tcW w:w="675" w:type="dxa"/>
            <w:vMerge/>
          </w:tcPr>
          <w:p w14:paraId="47BA67DE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52F9A1F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</w:tcPr>
          <w:p w14:paraId="1E387560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A15DC3" w:rsidRPr="00BA45D0" w:rsidRDefault="00EA08E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1BFFCEB3" w14:textId="3F56F578" w:rsidR="00A15DC3" w:rsidRPr="00BA45D0" w:rsidRDefault="00EA08EF" w:rsidP="00EA08E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  <w:lang w:val="en-US"/>
              </w:rPr>
              <w:t>50750</w:t>
            </w:r>
            <w:r w:rsidRPr="00BA45D0">
              <w:rPr>
                <w:sz w:val="20"/>
                <w:szCs w:val="20"/>
              </w:rPr>
              <w:t>,</w:t>
            </w:r>
            <w:r w:rsidRPr="00BA45D0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5076DDCC" w14:textId="77777777" w:rsidTr="005775E6">
        <w:trPr>
          <w:trHeight w:val="255"/>
        </w:trPr>
        <w:tc>
          <w:tcPr>
            <w:tcW w:w="675" w:type="dxa"/>
            <w:vMerge/>
          </w:tcPr>
          <w:p w14:paraId="411B7F1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6E78F90" w14:textId="41DF302D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cs="Times New Roman"/>
                <w:color w:val="000000"/>
                <w:sz w:val="22"/>
              </w:rPr>
              <w:t>Проведен ремонт подъездов МКД,</w:t>
            </w:r>
            <w:r w:rsidRPr="00BA45D0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BA45D0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0C7B6AF8" w14:textId="290D9BB2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F8AA4DB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E7129CF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4E33223" w14:textId="065DDA98" w:rsidR="00A15DC3" w:rsidRPr="00BA45D0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BB0894A" w14:textId="74145F71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2E8FAB89" w14:textId="6F69B219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BA45D0" w14:paraId="66812C45" w14:textId="77777777" w:rsidTr="005775E6">
        <w:trPr>
          <w:trHeight w:val="255"/>
        </w:trPr>
        <w:tc>
          <w:tcPr>
            <w:tcW w:w="675" w:type="dxa"/>
            <w:vMerge/>
          </w:tcPr>
          <w:p w14:paraId="513AE7C4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BDA2FBB" w14:textId="77777777" w:rsidR="00A15DC3" w:rsidRPr="00BA45D0" w:rsidRDefault="00A15DC3" w:rsidP="0025582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58" w:type="dxa"/>
            <w:vMerge/>
          </w:tcPr>
          <w:p w14:paraId="5C65F77E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364D5A8" w14:textId="26F58906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6588C4" w14:textId="0B23FD64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083C8EEA" w14:textId="7EBCA58A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BA45D0" w14:paraId="7CDA234E" w14:textId="77777777" w:rsidTr="005775E6">
        <w:trPr>
          <w:trHeight w:val="188"/>
        </w:trPr>
        <w:tc>
          <w:tcPr>
            <w:tcW w:w="675" w:type="dxa"/>
            <w:vMerge/>
          </w:tcPr>
          <w:p w14:paraId="14AA524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522578F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601E1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A15DC3" w:rsidRPr="00BA45D0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4777D2DC" w14:textId="0F35CE7F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A15DC3" w:rsidRPr="00BA45D0" w:rsidRDefault="00DB258E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A15DC3" w:rsidRPr="00BA45D0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A15DC3" w:rsidRPr="00BA45D0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BA45D0" w14:paraId="2A9D898A" w14:textId="77777777" w:rsidTr="005775E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9" w:name="_Hlk149308731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1078BA2F" w14:textId="10980EF0" w:rsidR="00B20B24" w:rsidRPr="00BA45D0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F2.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958" w:type="dxa"/>
            <w:vMerge w:val="restart"/>
            <w:hideMark/>
          </w:tcPr>
          <w:p w14:paraId="028B5606" w14:textId="77777777" w:rsidR="00B20B24" w:rsidRPr="00BA45D0" w:rsidRDefault="00B20B2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20B24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20B24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20B24" w:rsidRPr="00BA45D0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8E9AF0C" w14:textId="557D9E2C" w:rsidR="00B20B24" w:rsidRPr="00BA45D0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20B24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20B24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20B24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B20B24" w:rsidRPr="00BA45D0" w14:paraId="462D349B" w14:textId="77777777" w:rsidTr="005775E6">
        <w:trPr>
          <w:trHeight w:val="260"/>
        </w:trPr>
        <w:tc>
          <w:tcPr>
            <w:tcW w:w="675" w:type="dxa"/>
            <w:vMerge/>
          </w:tcPr>
          <w:p w14:paraId="78B23CC9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8D2DA10" w14:textId="77777777" w:rsidR="00B20B24" w:rsidRPr="00BA45D0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047924" w14:textId="77777777" w:rsidR="00B20B24" w:rsidRPr="00BA45D0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D703DB8" w14:textId="77777777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BA45D0" w14:paraId="198701C4" w14:textId="77777777" w:rsidTr="005775E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17D6922B" w14:textId="77777777" w:rsidR="00B20B24" w:rsidRPr="00BA45D0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DB238D7" w14:textId="77777777" w:rsidR="00B20B24" w:rsidRPr="00BA45D0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50D2F14" w14:textId="2647F09F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BA45D0" w14:paraId="1781A701" w14:textId="77777777" w:rsidTr="005775E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2CF5221A" w14:textId="77777777" w:rsidR="00B20B24" w:rsidRPr="00BA45D0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2A0534" w14:textId="77777777" w:rsidR="00B20B24" w:rsidRPr="00BA45D0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20B24" w:rsidRPr="00BA45D0" w:rsidRDefault="00B20B24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F4D717F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376EEA9" w14:textId="0030BD84" w:rsidR="00B20B24" w:rsidRPr="00BA45D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20B24" w:rsidRPr="00BA45D0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4DC0F346" w14:textId="77777777" w:rsidTr="005775E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0" w:name="_Hlk149308794"/>
            <w:bookmarkEnd w:id="9"/>
            <w:r w:rsidRPr="00BA45D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21079108" w14:textId="6EB69CA4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F2.01.</w:t>
            </w: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958" w:type="dxa"/>
            <w:vMerge w:val="restart"/>
            <w:hideMark/>
          </w:tcPr>
          <w:p w14:paraId="3A53B2DA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A15DC3" w:rsidRPr="00BA45D0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A15DC3" w:rsidRPr="00BA45D0" w:rsidRDefault="000B33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FD66B0" w14:textId="1A1F2F5E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DC3" w:rsidRPr="00BA45D0" w14:paraId="52BAD583" w14:textId="77777777" w:rsidTr="005775E6">
        <w:trPr>
          <w:trHeight w:val="417"/>
        </w:trPr>
        <w:tc>
          <w:tcPr>
            <w:tcW w:w="675" w:type="dxa"/>
            <w:vMerge/>
          </w:tcPr>
          <w:p w14:paraId="7E41AA7B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3619A9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E832E4E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6B83BD87" w14:textId="7D7099F8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2389BB37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9B91BA2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65CBDF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A15DC3" w:rsidRPr="00BA45D0" w:rsidRDefault="000B33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A15DC3" w:rsidRPr="00BA45D0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A4DF2B0" w14:textId="2C92D10A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713C154B" w14:textId="77777777" w:rsidTr="005775E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B255DFC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9355E7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58107A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A15DC3" w:rsidRPr="00BA45D0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A15DC3" w:rsidRPr="00BA45D0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E6AF33D" w14:textId="367B8601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 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3D1AE085" w14:textId="77777777" w:rsidTr="005775E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7946235A" w14:textId="136C9026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958" w:type="dxa"/>
            <w:vMerge w:val="restart"/>
            <w:hideMark/>
          </w:tcPr>
          <w:p w14:paraId="12C73B9E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EB6EDE4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8392ABB" w14:textId="77777777" w:rsidR="00A15DC3" w:rsidRPr="00BA45D0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AD10D2F" w14:textId="54292F09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4E53A6F" w14:textId="74168A6E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8FFA398" w14:textId="65178E5C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9A503A0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4A89002B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4D852F5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1E94798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3E1B6C69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A15DC3" w:rsidRPr="00BA45D0" w14:paraId="69E4270C" w14:textId="77777777" w:rsidTr="005775E6">
        <w:trPr>
          <w:trHeight w:val="337"/>
        </w:trPr>
        <w:tc>
          <w:tcPr>
            <w:tcW w:w="675" w:type="dxa"/>
            <w:vMerge/>
          </w:tcPr>
          <w:p w14:paraId="4CECA1D9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9D634" w14:textId="77777777" w:rsidR="00A15DC3" w:rsidRPr="00BA45D0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6B5098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ACEFC5" w14:textId="0568756C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944" w:type="dxa"/>
            <w:gridSpan w:val="5"/>
          </w:tcPr>
          <w:p w14:paraId="136D6104" w14:textId="77777777" w:rsidR="00A15DC3" w:rsidRPr="00BA45D0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777522D" w14:textId="662F9371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04" w:type="dxa"/>
            <w:gridSpan w:val="6"/>
          </w:tcPr>
          <w:p w14:paraId="17985AB2" w14:textId="4A3850B5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A15DC3" w:rsidRPr="00BA45D0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BA45D0" w14:paraId="7D34ED3C" w14:textId="77777777" w:rsidTr="005775E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F4A8485" w14:textId="77777777" w:rsidR="00A15DC3" w:rsidRPr="00BA45D0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8CADE9F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A15DC3" w:rsidRPr="00BA45D0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44" w:type="dxa"/>
            <w:gridSpan w:val="5"/>
          </w:tcPr>
          <w:p w14:paraId="7FF5BF69" w14:textId="34B25B1C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4" w:type="dxa"/>
            <w:gridSpan w:val="6"/>
          </w:tcPr>
          <w:p w14:paraId="11BD29EA" w14:textId="395E21C1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A15DC3" w:rsidRPr="00BA45D0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A15DC3" w:rsidRPr="00BA45D0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A15DC3" w:rsidRPr="00BA45D0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516803"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689" w:type="dxa"/>
            <w:hideMark/>
          </w:tcPr>
          <w:p w14:paraId="5B62A2D1" w14:textId="48D4D639" w:rsidR="00A15DC3" w:rsidRPr="00BA45D0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0"/>
      <w:tr w:rsidR="00884FE8" w:rsidRPr="00BA45D0" w14:paraId="56B3AE52" w14:textId="77777777" w:rsidTr="005775E6">
        <w:trPr>
          <w:trHeight w:val="188"/>
        </w:trPr>
        <w:tc>
          <w:tcPr>
            <w:tcW w:w="3085" w:type="dxa"/>
            <w:gridSpan w:val="3"/>
            <w:vMerge w:val="restart"/>
          </w:tcPr>
          <w:p w14:paraId="6CF4468F" w14:textId="19B414E8" w:rsidR="00884FE8" w:rsidRPr="00BA45D0" w:rsidRDefault="00884FE8" w:rsidP="00884FE8">
            <w:pPr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</w:pPr>
            <w:r w:rsidRPr="00BA45D0">
              <w:rPr>
                <w:rFonts w:cs="Times New Roman"/>
                <w:b/>
                <w:color w:val="000000"/>
                <w:sz w:val="22"/>
              </w:rPr>
              <w:t xml:space="preserve">Итого по подпрограмме </w:t>
            </w:r>
            <w:r w:rsidRPr="00BA45D0">
              <w:rPr>
                <w:rFonts w:cs="Times New Roman"/>
                <w:b/>
                <w:color w:val="000000"/>
                <w:sz w:val="22"/>
                <w:lang w:val="en-US"/>
              </w:rPr>
              <w:t>2</w:t>
            </w:r>
          </w:p>
          <w:p w14:paraId="0FD77209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5410DD3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A344970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E232BA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B842F69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D441864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2478993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1BA3543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9A20FAA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B45F4B3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5C316C0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6677630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A47A968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3A18862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6E30B3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F70625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AD73C5" w14:textId="777777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E6DA31" w14:textId="48B38977" w:rsidR="00884FE8" w:rsidRPr="00BA45D0" w:rsidRDefault="00884FE8" w:rsidP="00884FE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243D852" w14:textId="77777777" w:rsidR="00884FE8" w:rsidRPr="00BA45D0" w:rsidRDefault="00884FE8" w:rsidP="00884FE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30C4D1AA" w:rsidR="00884FE8" w:rsidRPr="00BA45D0" w:rsidRDefault="00C74C38" w:rsidP="00884FE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11597280,96287</w:t>
            </w:r>
          </w:p>
        </w:tc>
        <w:tc>
          <w:tcPr>
            <w:tcW w:w="709" w:type="dxa"/>
            <w:vAlign w:val="center"/>
          </w:tcPr>
          <w:p w14:paraId="2A1D3D36" w14:textId="3EF7F844" w:rsidR="00884FE8" w:rsidRPr="00BA45D0" w:rsidRDefault="00884FE8" w:rsidP="00884FE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1"/>
            <w:vAlign w:val="center"/>
          </w:tcPr>
          <w:p w14:paraId="3EC20DA5" w14:textId="148D7359" w:rsidR="00884FE8" w:rsidRPr="00BA45D0" w:rsidRDefault="00C74C38" w:rsidP="00884FE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2840960,46498</w:t>
            </w:r>
          </w:p>
        </w:tc>
        <w:tc>
          <w:tcPr>
            <w:tcW w:w="863" w:type="dxa"/>
            <w:vAlign w:val="center"/>
          </w:tcPr>
          <w:p w14:paraId="3592424B" w14:textId="767863F1" w:rsidR="00884FE8" w:rsidRPr="00BA45D0" w:rsidRDefault="00884FE8" w:rsidP="00884FE8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3149713,91506</w:t>
            </w:r>
          </w:p>
        </w:tc>
        <w:tc>
          <w:tcPr>
            <w:tcW w:w="863" w:type="dxa"/>
            <w:vAlign w:val="center"/>
          </w:tcPr>
          <w:p w14:paraId="4705F86F" w14:textId="0A42128C" w:rsidR="00884FE8" w:rsidRPr="00BA45D0" w:rsidRDefault="00884FE8" w:rsidP="00884FE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3302837,57971</w:t>
            </w:r>
          </w:p>
        </w:tc>
        <w:tc>
          <w:tcPr>
            <w:tcW w:w="689" w:type="dxa"/>
            <w:vAlign w:val="center"/>
          </w:tcPr>
          <w:p w14:paraId="4B189536" w14:textId="3C988748" w:rsidR="00884FE8" w:rsidRPr="00BA45D0" w:rsidRDefault="00884FE8" w:rsidP="00884FE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BA45D0" w14:paraId="3489C850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288BFC7" w14:textId="34CB143A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1D7F05" w:rsidRPr="00BA45D0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1D7F05" w:rsidRPr="00BA45D0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4FE8" w:rsidRPr="00BA45D0" w14:paraId="21493496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12D7412B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04A2756A" w14:textId="7F67D4E5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1"/>
            <w:vAlign w:val="center"/>
          </w:tcPr>
          <w:p w14:paraId="677F2392" w14:textId="5C678081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3847D7F" w14:textId="3636011F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CCF225D" w14:textId="3447A733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07916F8A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4FE8" w:rsidRPr="00BA45D0" w14:paraId="776A9C7F" w14:textId="77777777" w:rsidTr="005775E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884FE8" w:rsidRPr="00BA45D0" w:rsidRDefault="00884FE8" w:rsidP="00884FE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EEFA6F2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0D34E62E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11325240,78287</w:t>
            </w:r>
          </w:p>
        </w:tc>
        <w:tc>
          <w:tcPr>
            <w:tcW w:w="709" w:type="dxa"/>
            <w:vAlign w:val="center"/>
          </w:tcPr>
          <w:p w14:paraId="75E7553A" w14:textId="6354ABDD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1"/>
            <w:vAlign w:val="center"/>
          </w:tcPr>
          <w:p w14:paraId="46BD7713" w14:textId="6298B4EF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2788709,46498</w:t>
            </w:r>
          </w:p>
        </w:tc>
        <w:tc>
          <w:tcPr>
            <w:tcW w:w="863" w:type="dxa"/>
            <w:vAlign w:val="center"/>
          </w:tcPr>
          <w:p w14:paraId="6D8DE80B" w14:textId="28F8D480" w:rsidR="00884FE8" w:rsidRPr="00BA45D0" w:rsidRDefault="00884FE8" w:rsidP="00884FE8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3060692,91506</w:t>
            </w:r>
          </w:p>
        </w:tc>
        <w:tc>
          <w:tcPr>
            <w:tcW w:w="863" w:type="dxa"/>
            <w:vAlign w:val="center"/>
          </w:tcPr>
          <w:p w14:paraId="780BED85" w14:textId="3E79A933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3301336,57971</w:t>
            </w:r>
          </w:p>
        </w:tc>
        <w:tc>
          <w:tcPr>
            <w:tcW w:w="689" w:type="dxa"/>
            <w:vAlign w:val="center"/>
          </w:tcPr>
          <w:p w14:paraId="7CA40D82" w14:textId="6F668307" w:rsidR="00884FE8" w:rsidRPr="00BA45D0" w:rsidRDefault="00884FE8" w:rsidP="00884FE8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4FE8" w:rsidRPr="00BA45D0" w14:paraId="0C6C58E5" w14:textId="77777777" w:rsidTr="005775E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884FE8" w:rsidRPr="00BA45D0" w:rsidRDefault="00884FE8" w:rsidP="00884FE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2E18D50E" w:rsidR="00884FE8" w:rsidRPr="00BA45D0" w:rsidRDefault="00C74C38" w:rsidP="00884FE8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3CA4B71E" w:rsidR="00884FE8" w:rsidRPr="00BA45D0" w:rsidRDefault="00884FE8" w:rsidP="00884FE8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003083A3" w14:textId="51A7FB6C" w:rsidR="00884FE8" w:rsidRPr="00BA45D0" w:rsidRDefault="00C74C38" w:rsidP="00884FE8">
            <w:pPr>
              <w:jc w:val="center"/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6AB0449D" w:rsidR="00884FE8" w:rsidRPr="00BA45D0" w:rsidRDefault="00884FE8" w:rsidP="00884FE8">
            <w:pPr>
              <w:rPr>
                <w:bCs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00F69EC6" w:rsidR="00884FE8" w:rsidRPr="00BA45D0" w:rsidRDefault="00884FE8" w:rsidP="00884F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7A89B0F3" w:rsidR="00884FE8" w:rsidRPr="00BA45D0" w:rsidRDefault="00884FE8" w:rsidP="00884F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884FE8" w:rsidRPr="00BA45D0" w:rsidRDefault="00884FE8" w:rsidP="00884FE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BA45D0" w14:paraId="762C54E0" w14:textId="77777777" w:rsidTr="005775E6">
        <w:trPr>
          <w:trHeight w:val="732"/>
        </w:trPr>
        <w:tc>
          <w:tcPr>
            <w:tcW w:w="1527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A15DC3" w:rsidRPr="00BA45D0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BA45D0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F64C2" w:rsidRPr="00BA45D0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31EDD894" w14:textId="68715C0F" w:rsidR="00FA187E" w:rsidRPr="00BA45D0" w:rsidRDefault="00FA187E" w:rsidP="00FA18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BA45D0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 xml:space="preserve">01.02 </w:t>
      </w:r>
      <w:r w:rsidRPr="00BA45D0">
        <w:rPr>
          <w:rFonts w:ascii="Times New Roman" w:hAnsi="Times New Roman" w:cs="Times New Roman"/>
          <w:b/>
          <w:sz w:val="28"/>
          <w:szCs w:val="28"/>
        </w:rPr>
        <w:t>«Создание и ремонт пешеходных коммуникаций»</w:t>
      </w:r>
    </w:p>
    <w:p w14:paraId="745F963B" w14:textId="1F37E24F" w:rsidR="00FA187E" w:rsidRPr="00BA45D0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5D0">
        <w:rPr>
          <w:rFonts w:ascii="Times New Roman" w:hAnsi="Times New Roman" w:cs="Times New Roman"/>
          <w:b/>
          <w:bCs/>
          <w:sz w:val="28"/>
          <w:szCs w:val="28"/>
        </w:rPr>
        <w:t>подпрограммы 2.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Pr="00BA45D0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BA45D0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A8CC2C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C187F4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BA45D0" w:rsidRDefault="00FA187E" w:rsidP="006D1829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23E71D7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FA187E" w:rsidRPr="00BA45D0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2D3F61C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FA187E" w:rsidRPr="00BA45D0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BA45D0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5D8B65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212DC4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D75C71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BA45D0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BA45D0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BA45D0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с. Петрово-Дальнее, ул.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>33 (учаток№1) 55.748960, 37.165378; 55.748945, 37.165685</w:t>
            </w:r>
          </w:p>
          <w:p w14:paraId="0C47EEE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с. Петрово-Дальнее, ул.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>33 (учаток№2) 55.748944, 37.165708; 55.748883, 37.166351</w:t>
            </w:r>
          </w:p>
          <w:p w14:paraId="00E9C3AB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BA45D0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BA45D0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</w:t>
            </w:r>
            <w:r w:rsidR="00F93EBA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BA45D0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</w:t>
            </w:r>
            <w:r w:rsidR="00F93EBA"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BA45D0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BA45D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BA45D0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BA45D0">
              <w:rPr>
                <w:rFonts w:cs="Times New Roman"/>
                <w:sz w:val="18"/>
                <w:szCs w:val="18"/>
              </w:rPr>
              <w:t>Красногорск,  с.</w:t>
            </w:r>
            <w:proofErr w:type="gramEnd"/>
            <w:r w:rsidRPr="00BA45D0">
              <w:rPr>
                <w:rFonts w:cs="Times New Roman"/>
                <w:sz w:val="18"/>
                <w:szCs w:val="18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BA45D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BA45D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BA45D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sz w:val="18"/>
                <w:szCs w:val="18"/>
              </w:rPr>
              <w:t>г.о</w:t>
            </w:r>
            <w:proofErr w:type="spellEnd"/>
            <w:r w:rsidRPr="00BA45D0">
              <w:rPr>
                <w:sz w:val="18"/>
                <w:szCs w:val="18"/>
              </w:rPr>
              <w:t xml:space="preserve">. </w:t>
            </w:r>
            <w:proofErr w:type="gramStart"/>
            <w:r w:rsidRPr="00BA45D0">
              <w:rPr>
                <w:sz w:val="18"/>
                <w:szCs w:val="18"/>
              </w:rPr>
              <w:t>Красногорск,  ул.</w:t>
            </w:r>
            <w:proofErr w:type="gramEnd"/>
            <w:r w:rsidRPr="00BA45D0">
              <w:rPr>
                <w:sz w:val="18"/>
                <w:szCs w:val="18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BA45D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BA45D0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BA45D0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BA45D0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BA45D0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BA45D0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BA45D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BA45D0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075E083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532F188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E68D67C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6F911FD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BA45D0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BA45D0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BA45D0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BA45D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BA45D0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BA45D0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BA45D0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BA45D0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BA45D0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BA45D0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BA45D0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BA45D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BA45D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BA45D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BA45D0">
              <w:rPr>
                <w:rFonts w:ascii="PT Sans" w:hAnsi="PT Sans"/>
                <w:b/>
                <w:bCs/>
                <w:sz w:val="18"/>
                <w:szCs w:val="18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BA45D0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BA45D0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BA45D0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BA45D0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BA45D0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BA45D0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BA45D0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BA45D0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BA45D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BA45D0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BA45D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BA45D0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BA45D0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BA45D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BA45D0" w:rsidRDefault="00F96BF5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BA45D0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BA45D0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BA45D0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BA45D0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BA45D0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BA45D0" w:rsidRDefault="00376202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BA45D0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BA45D0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</w:t>
            </w:r>
            <w:r w:rsidR="00376202"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BA45D0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BA45D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BA45D0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BA45D0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BA45D0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BA45D0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BA45D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BA45D0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BA45D0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BA45D0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BA45D0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BA45D0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BA45D0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BA45D0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BA45D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BA45D0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BA45D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BA45D0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BA45D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BA45D0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BA45D0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BA45D0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BA45D0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BA45D0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BA45D0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BA45D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03670BA0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BA45D0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BA45D0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BA45D0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BA45D0" w:rsidRDefault="00F85426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BA45D0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BA45D0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BA45D0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BA45D0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BA45D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BA45D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BA45D0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BA45D0" w:rsidRDefault="00C130E1" w:rsidP="0093207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BA45D0" w:rsidRDefault="00C130E1" w:rsidP="0093207E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BA45D0" w:rsidRDefault="00C130E1" w:rsidP="0093207E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BA45D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BA45D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BA45D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BA45D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BA45D0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BA45D0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BA45D0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BA45D0" w:rsidRDefault="00F85426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BA45D0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BA45D0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BA45D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BA45D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426" w:rsidRPr="00BA45D0" w14:paraId="43CAF74B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DB4E45D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99D2C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01.02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FF9593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427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6E83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745241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4906F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1A5BFE0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ECE23" w14:textId="77777777" w:rsidR="00F85426" w:rsidRPr="00BA45D0" w:rsidRDefault="00F85426" w:rsidP="00F8542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F85426" w:rsidRPr="00BA45D0" w:rsidRDefault="00F85426" w:rsidP="00F85426">
            <w:pPr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F85426" w:rsidRPr="00BA45D0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F85426" w:rsidRPr="00BA45D0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F85426" w:rsidRPr="00BA45D0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F85426" w:rsidRPr="00BA45D0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F85426" w:rsidRPr="00BA45D0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130E1" w:rsidRPr="00BA45D0" w14:paraId="772F4B22" w14:textId="77777777" w:rsidTr="006D1829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7DC0ED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5F2547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6052F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C799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30529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9C1CD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C8907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C130E1" w:rsidRPr="00BA45D0" w:rsidRDefault="00C130E1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C130E1" w:rsidRPr="00BA45D0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5426" w:rsidRPr="00BA45D0" w14:paraId="15F2931A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C624771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5BB011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E32F4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565A6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C97530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6AC9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A6B45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F85426" w:rsidRPr="00BA45D0" w:rsidRDefault="00F85426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F85426" w:rsidRPr="00BA45D0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6020D56" w14:textId="77777777" w:rsidR="00FA187E" w:rsidRPr="00BA45D0" w:rsidRDefault="00FA187E" w:rsidP="00FA187E">
      <w:pPr>
        <w:pStyle w:val="ConsPlusNormal"/>
      </w:pPr>
    </w:p>
    <w:p w14:paraId="3F04AAD8" w14:textId="77777777" w:rsidR="00C56FCE" w:rsidRPr="00BA45D0" w:rsidRDefault="00C56FCE" w:rsidP="00C56FCE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311AEA93" w14:textId="77777777" w:rsidR="00C56FCE" w:rsidRPr="00BA45D0" w:rsidRDefault="00C56FCE" w:rsidP="00C56FC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BA45D0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BA45D0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BA45D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BA45D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BA45D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BA45D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BA45D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C56FCE" w:rsidRPr="00BA45D0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BA45D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55</w:t>
            </w:r>
          </w:p>
          <w:p w14:paraId="64DC77BF" w14:textId="77777777" w:rsidR="00C56FCE" w:rsidRPr="00BA45D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BA45D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BA45D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6FCE" w:rsidRPr="00BA45D0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BA45D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55</w:t>
            </w:r>
          </w:p>
          <w:p w14:paraId="04C939A8" w14:textId="77777777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BA45D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BA45D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BA45D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5317F51" w14:textId="77777777" w:rsidR="00C56FCE" w:rsidRPr="00BA45D0" w:rsidRDefault="00C56FCE" w:rsidP="00C56FCE"/>
    <w:p w14:paraId="4925DB9E" w14:textId="4729160E" w:rsidR="00DB258E" w:rsidRPr="00BA45D0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  <w:r w:rsidRPr="00BA45D0">
        <w:rPr>
          <w:rFonts w:eastAsia="Times New Roman"/>
          <w:b/>
          <w:bCs/>
          <w:iCs/>
          <w:color w:val="000000"/>
          <w:sz w:val="24"/>
          <w:lang w:eastAsia="ru-RU"/>
        </w:rPr>
        <w:br w:type="page"/>
      </w:r>
    </w:p>
    <w:p w14:paraId="4FC9672C" w14:textId="77777777" w:rsidR="003D473C" w:rsidRPr="00BA45D0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576E213" w14:textId="77777777" w:rsidR="003D473C" w:rsidRPr="00BA45D0" w:rsidRDefault="003D473C" w:rsidP="003D47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BA45D0" w:rsidRDefault="003D473C" w:rsidP="003D473C">
      <w:pPr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cs="Times New Roman"/>
          <w:b/>
          <w:szCs w:val="28"/>
        </w:rPr>
        <w:t xml:space="preserve">бюджета </w:t>
      </w:r>
      <w:proofErr w:type="spellStart"/>
      <w:r w:rsidRPr="00BA45D0">
        <w:rPr>
          <w:rFonts w:cs="Times New Roman"/>
          <w:b/>
          <w:szCs w:val="28"/>
        </w:rPr>
        <w:t>г.о</w:t>
      </w:r>
      <w:proofErr w:type="spellEnd"/>
      <w:r w:rsidRPr="00BA45D0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BA45D0" w:rsidRDefault="003D473C" w:rsidP="003D473C">
      <w:pPr>
        <w:jc w:val="center"/>
        <w:rPr>
          <w:rFonts w:cs="Times New Roman"/>
          <w:b/>
          <w:szCs w:val="28"/>
          <w:lang w:bidi="ru-RU"/>
        </w:rPr>
      </w:pPr>
      <w:r w:rsidRPr="00BA45D0">
        <w:rPr>
          <w:rFonts w:cs="Times New Roman"/>
          <w:b/>
          <w:szCs w:val="28"/>
        </w:rPr>
        <w:t>подпрограммы 2. «Созд</w:t>
      </w:r>
      <w:r w:rsidRPr="00BA45D0">
        <w:rPr>
          <w:rFonts w:cs="Times New Roman"/>
          <w:b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BA45D0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41BB6A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ED813C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BA45D0" w:rsidRDefault="003D473C" w:rsidP="003D473C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5842885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3D473C" w:rsidRPr="00BA45D0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002833A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43363" w:rsidRPr="00BA45D0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441D9A4" w14:textId="4D474663" w:rsidR="00543363" w:rsidRPr="00BA45D0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2642DB0" w14:textId="18399E18" w:rsidR="00543363" w:rsidRPr="00BA45D0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Светлая, д.1,2,3,4,5,7,10</w:t>
            </w:r>
          </w:p>
          <w:p w14:paraId="1407E9EB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  <w:p w14:paraId="0EA5A907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04521E0E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  <w:p w14:paraId="5D57AE84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07CED6F9" w14:textId="77777777" w:rsidR="00F52723" w:rsidRPr="00BA45D0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BA45D0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  <w:p w14:paraId="3D301027" w14:textId="77777777" w:rsidR="008241C7" w:rsidRPr="00BA45D0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Нахабино, ул.</w:t>
            </w:r>
          </w:p>
          <w:p w14:paraId="51D79855" w14:textId="77E86FA5" w:rsidR="00F52723" w:rsidRPr="00BA45D0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Институтская д.8</w:t>
            </w:r>
          </w:p>
          <w:p w14:paraId="1C5ADACB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BA45D0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BA45D0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BA45D0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BA45D0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BA45D0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BA45D0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BA45D0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042BFFBF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11740DD9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5BDE3A4E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0EE0A9BC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44510399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3" w:type="dxa"/>
            <w:shd w:val="clear" w:color="auto" w:fill="auto"/>
          </w:tcPr>
          <w:p w14:paraId="01A58FF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108D9319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506604D2" w14:textId="77777777" w:rsidTr="003D473C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4F4A032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755933D6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3" w:type="dxa"/>
            <w:shd w:val="clear" w:color="auto" w:fill="auto"/>
          </w:tcPr>
          <w:p w14:paraId="52AA3D0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1609EE58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38BF990E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343F5F40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3" w:type="dxa"/>
            <w:shd w:val="clear" w:color="auto" w:fill="auto"/>
          </w:tcPr>
          <w:p w14:paraId="37F46F8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00D2EF6B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3296E920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639E04E4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9957,693</w:t>
            </w:r>
            <w:r w:rsidR="005909F8"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436F9719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2D3723CD" w:rsidR="003D473C" w:rsidRPr="00BA45D0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63E1D34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3D473C" w:rsidRPr="00BA45D0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70FA54CF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65A34913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265339AD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B1D9B8E" w:rsidR="003D473C" w:rsidRPr="00BA45D0" w:rsidRDefault="00543363" w:rsidP="005909F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77777777" w:rsidR="003D473C" w:rsidRPr="00BA45D0" w:rsidRDefault="003D473C" w:rsidP="003D473C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BA45D0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77CDF15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80ADAA" w14:textId="7BE9B521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4DE222B5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1F4C0FB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3D473C" w:rsidRPr="00BA45D0" w:rsidRDefault="003D473C" w:rsidP="003D4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BA45D0" w14:paraId="07E0EAB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EF0119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DE9EAD" w14:textId="77777777" w:rsidR="003D473C" w:rsidRPr="00BA45D0" w:rsidRDefault="003D473C" w:rsidP="003D4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7A29C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A112A8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55715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96322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8CCB11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574276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9D894E" w14:textId="77777777" w:rsidR="003D473C" w:rsidRPr="00BA45D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200B" w14:textId="0FB4B7EF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F345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8D9FB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F583D" w14:textId="56C95DE6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8DEC5" w14:textId="4182F5A6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717C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F778C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BA45D0" w14:paraId="791CEF56" w14:textId="77777777" w:rsidTr="00E763DB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A9A584F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3AAE01" w14:textId="7DAEF00B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325E5D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F552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8214F8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B4130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0B923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BB405E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A12906" w14:textId="77777777" w:rsidR="00543363" w:rsidRPr="00BA45D0" w:rsidRDefault="00543363" w:rsidP="005433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204C738F" w:rsidR="00543363" w:rsidRPr="00BA45D0" w:rsidRDefault="00543363" w:rsidP="00543363">
            <w:pPr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209611,46374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543363" w:rsidRPr="00BA45D0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51F4C880" w:rsidR="00543363" w:rsidRPr="00BA45D0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32570,12800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43363" w:rsidRPr="00BA45D0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43363" w:rsidRPr="00BA45D0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43363" w:rsidRPr="00BA45D0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BA45D0" w14:paraId="7D02AED4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616B325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E38ADB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2A311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467CCC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6BBC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7EC08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56B57D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43363" w:rsidRPr="00BA45D0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BA45D0" w14:paraId="37A2EA75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AF9EC3B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E87EF5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B49A8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584E7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867B7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8A21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30C1A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43363" w:rsidRPr="00BA45D0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F91B236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209611,46374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7D03754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32570,12800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43363" w:rsidRPr="00BA45D0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0095DE7" w14:textId="77777777" w:rsidR="003D473C" w:rsidRPr="00BA45D0" w:rsidRDefault="003D473C" w:rsidP="003D473C">
      <w:pPr>
        <w:jc w:val="center"/>
        <w:rPr>
          <w:rFonts w:cs="Times New Roman"/>
          <w:b/>
          <w:szCs w:val="28"/>
          <w:lang w:bidi="ru-RU"/>
        </w:rPr>
      </w:pPr>
    </w:p>
    <w:p w14:paraId="026420C4" w14:textId="77777777" w:rsidR="003D473C" w:rsidRPr="00BA45D0" w:rsidRDefault="003D473C" w:rsidP="003D473C">
      <w:pPr>
        <w:rPr>
          <w:rFonts w:cs="Times New Roman"/>
          <w:b/>
          <w:szCs w:val="28"/>
          <w:lang w:bidi="ru-RU"/>
        </w:rPr>
      </w:pPr>
    </w:p>
    <w:p w14:paraId="5649BB5F" w14:textId="77777777" w:rsidR="003D473C" w:rsidRPr="00BA45D0" w:rsidRDefault="003D473C" w:rsidP="003D473C">
      <w:pPr>
        <w:rPr>
          <w:rFonts w:cs="Times New Roman"/>
          <w:szCs w:val="28"/>
        </w:rPr>
      </w:pPr>
    </w:p>
    <w:p w14:paraId="65A60D89" w14:textId="77777777" w:rsidR="003D473C" w:rsidRPr="00BA45D0" w:rsidRDefault="003D473C" w:rsidP="003D473C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2E622939" w14:textId="77777777" w:rsidR="003D473C" w:rsidRPr="00BA45D0" w:rsidRDefault="003D473C" w:rsidP="003D473C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BA45D0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BA45D0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BA45D0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BA45D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3D473C" w:rsidRPr="00BA45D0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BA45D0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52D076AE" w:rsidR="00F52723" w:rsidRPr="00BA45D0" w:rsidRDefault="00F52723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BA45D0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77777777" w:rsidR="003D473C" w:rsidRPr="00BA45D0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BA45D0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BA45D0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BA45D0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09F8" w:rsidRPr="00BA45D0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BA45D0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14C57192" w:rsidR="005909F8" w:rsidRPr="00BA45D0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BA45D0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7014D82C" w:rsidR="005909F8" w:rsidRPr="00BA45D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BA45D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BA45D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BA45D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6E356752" w14:textId="77777777" w:rsidR="003D473C" w:rsidRPr="00BA45D0" w:rsidRDefault="003D473C" w:rsidP="003D473C">
      <w:pPr>
        <w:spacing w:after="160" w:line="259" w:lineRule="auto"/>
        <w:rPr>
          <w:color w:val="000000" w:themeColor="text1"/>
          <w:szCs w:val="28"/>
        </w:rPr>
      </w:pPr>
    </w:p>
    <w:p w14:paraId="50FAF0A2" w14:textId="77777777" w:rsidR="003D473C" w:rsidRPr="00BA45D0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E3FED8E" w14:textId="77777777" w:rsidR="00DB258E" w:rsidRPr="00BA45D0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6CF48559" w14:textId="5FE59F5D" w:rsidR="00575C58" w:rsidRPr="00BA45D0" w:rsidRDefault="004C3734" w:rsidP="008F7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1" w:name="_Hlk149308932"/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</w:t>
      </w:r>
      <w:r w:rsidR="008F7B8F" w:rsidRPr="00BA45D0">
        <w:rPr>
          <w:rFonts w:ascii="Times New Roman" w:hAnsi="Times New Roman" w:cs="Times New Roman"/>
          <w:b/>
          <w:sz w:val="28"/>
          <w:szCs w:val="28"/>
        </w:rPr>
        <w:t xml:space="preserve">орск Московской области,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BA45D0" w:rsidRDefault="004C3734" w:rsidP="0080523B">
      <w:pPr>
        <w:jc w:val="center"/>
        <w:rPr>
          <w:rFonts w:cs="Times New Roman"/>
          <w:b/>
          <w:szCs w:val="28"/>
          <w:lang w:bidi="ru-RU"/>
        </w:rPr>
      </w:pPr>
      <w:r w:rsidRPr="00BA45D0">
        <w:rPr>
          <w:rFonts w:cs="Times New Roman"/>
          <w:b/>
          <w:bCs/>
          <w:szCs w:val="28"/>
        </w:rPr>
        <w:t>подпрограммы 2.</w:t>
      </w:r>
      <w:r w:rsidRPr="00BA45D0">
        <w:rPr>
          <w:rFonts w:cs="Times New Roman"/>
          <w:b/>
          <w:szCs w:val="28"/>
          <w:lang w:bidi="ru-RU"/>
        </w:rPr>
        <w:t xml:space="preserve"> «</w:t>
      </w:r>
      <w:r w:rsidRPr="00BA45D0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p w14:paraId="6B9F49E0" w14:textId="77777777" w:rsidR="008E3A14" w:rsidRPr="00BA45D0" w:rsidRDefault="008E3A14" w:rsidP="004C3734">
      <w:pPr>
        <w:rPr>
          <w:rFonts w:cs="Times New Roman"/>
          <w:b/>
          <w:szCs w:val="28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BA45D0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A3AD4B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5A7B7C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BA45D0" w:rsidRDefault="00BA563E" w:rsidP="00EA03F8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1509AEE4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BA563E" w:rsidRPr="00BA45D0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A563E" w:rsidRPr="00BA45D0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AA3C151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3C21B2" w:rsidRPr="00BA45D0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BA45D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BA45D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BA45D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BA45D0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BA45D0" w:rsidRDefault="003C21B2" w:rsidP="003C21B2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12579,61176</w:t>
            </w:r>
          </w:p>
          <w:p w14:paraId="0DFC4B2B" w14:textId="3A532D2D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2DC679F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BA45D0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BA45D0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BA45D0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1B2" w:rsidRPr="00BA45D0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BA45D0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BA45D0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BA45D0" w:rsidRDefault="003C21B2" w:rsidP="003C21B2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12579,61176</w:t>
            </w:r>
          </w:p>
          <w:p w14:paraId="1B393B12" w14:textId="04135B03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BA45D0" w:rsidRDefault="003C21B2" w:rsidP="003C21B2">
            <w:pPr>
              <w:jc w:val="center"/>
              <w:rPr>
                <w:sz w:val="20"/>
                <w:szCs w:val="20"/>
              </w:rPr>
            </w:pPr>
            <w:r w:rsidRPr="00BA45D0">
              <w:rPr>
                <w:sz w:val="20"/>
                <w:szCs w:val="20"/>
              </w:rPr>
              <w:t>12579,61176</w:t>
            </w:r>
          </w:p>
          <w:p w14:paraId="7D9BD550" w14:textId="4381BDC6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BA45D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57949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1000003106.1000003859 -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д.Сабурово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9E378C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2DE7F5B0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1000003107.1000003860 -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118FE5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1000003108.1000003861 -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795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1000003109.1000003862 -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54161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1000003110.1000003863 -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DCF957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1000003111.1000003864 -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B6DE9E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1000003112.1000003865 -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1F172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1000003114.1000003867 -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89CCD6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1000003116.1000003869 -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BA45D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1181A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1000003117.1000003870 -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64F288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1000003118.1000003871 -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462413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1000003121.1000003874 -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A9D764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1000003122.1000003875 -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0982A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1000003123.1000003876 -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AA7699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1000003124.1000003877 -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BA45D0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BA45D0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7DFD4C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1000003127.1000003880 -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7D556E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1000003128.1000003881 -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C661ED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1000003129.1000003882 -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3EC90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1000003130.1000003883 -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0AE9D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1000003132.1000003885 -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42C6E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1000003133.1000003886 -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1EE435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BA45D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1000003134.1000003887 -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BA45D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3E95B2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BA45D0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BA45D0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BA45D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BA45D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BA45D0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6F7AE0" w:rsidRPr="00BA45D0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6F7AE0" w:rsidRPr="00BA45D0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4E2E0736" w:rsidR="006F7AE0" w:rsidRPr="00BA45D0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EA4ECD" w14:textId="77777777" w:rsidR="006F7AE0" w:rsidRPr="00BA45D0" w:rsidRDefault="006F7AE0" w:rsidP="006F7A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6F7AE0" w:rsidRPr="00BA45D0" w:rsidRDefault="006F7AE0" w:rsidP="006F7AE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284C19" w14:textId="25FC5A9D" w:rsidR="006F7AE0" w:rsidRPr="00BA45D0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D2CF281" w14:textId="206024EB" w:rsidR="006F7AE0" w:rsidRPr="00BA45D0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6F7AE0" w:rsidRPr="00BA45D0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BAADED2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замене ДИП</w:t>
            </w:r>
          </w:p>
          <w:p w14:paraId="7EF9AE91" w14:textId="77777777" w:rsidR="006F7AE0" w:rsidRPr="00BA45D0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F7CDAA0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17025B7" w14:textId="44C0E7E9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EF9B760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663BF44" w14:textId="4FB7AF0F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2CDFEFF4" w:rsidR="006F7AE0" w:rsidRPr="00BA45D0" w:rsidRDefault="00885F38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501D6E4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1CCDEAC" w14:textId="529DA080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6F7AE0" w:rsidRPr="00BA45D0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2ED88E9A" w:rsidR="006F7AE0" w:rsidRPr="00BA45D0" w:rsidRDefault="00885F38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283728,</w:t>
            </w:r>
            <w:r w:rsidR="006F7AE0"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6F7AE0" w:rsidRPr="00BA45D0" w:rsidRDefault="006F7AE0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3BDB6B1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34A9FAB2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BA45D0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6F7AE0" w:rsidRPr="00BA45D0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E1AC2C1" w14:textId="77777777" w:rsidR="006F7AE0" w:rsidRPr="00BA45D0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3AE524F" w14:textId="77777777" w:rsidR="006F7AE0" w:rsidRPr="00BA45D0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4441E2A" w14:textId="66D64C9B" w:rsidR="006F7AE0" w:rsidRPr="00BA45D0" w:rsidRDefault="00885F38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6F7AE0" w:rsidRPr="00BA45D0" w:rsidRDefault="006F7AE0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7252FF6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7CF70AD4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6F7AE0" w:rsidRPr="00BA45D0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BA45D0" w14:paraId="15F078F4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 w:val="restart"/>
            <w:shd w:val="clear" w:color="auto" w:fill="auto"/>
          </w:tcPr>
          <w:p w14:paraId="433C8726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1989C3" w14:textId="249228C3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C69FDB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F803A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731F3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3FAEF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EA3DA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80B3F1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404E8" w14:textId="77777777" w:rsidR="007436CE" w:rsidRPr="00BA45D0" w:rsidRDefault="007436CE" w:rsidP="007436CE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0796E65D" w:rsidR="007436CE" w:rsidRPr="00BA45D0" w:rsidRDefault="00C70486" w:rsidP="007436CE">
            <w:pPr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393930,61176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EF6F2" w14:textId="77777777" w:rsidR="007436CE" w:rsidRPr="00BA45D0" w:rsidRDefault="007436CE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7436CE" w:rsidRPr="00BA45D0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4F2DC27F" w:rsidR="007436CE" w:rsidRPr="00BA45D0" w:rsidRDefault="001E6C53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7BC77E19" w:rsidR="007436CE" w:rsidRPr="00BA45D0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7436CE" w:rsidRPr="00BA45D0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7436CE" w:rsidRPr="00BA45D0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BA45D0" w14:paraId="40315F28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/>
            <w:shd w:val="clear" w:color="auto" w:fill="auto"/>
          </w:tcPr>
          <w:p w14:paraId="62C6F377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770F79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9565F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343F0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24EB0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B1A38F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C74D2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7436CE" w:rsidRPr="00BA45D0" w:rsidRDefault="007436CE" w:rsidP="007436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352C8FBF" w:rsidR="007436CE" w:rsidRPr="00BA45D0" w:rsidRDefault="00C70486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393930,61176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D5479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A45D0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62967484" w:rsidR="007436CE" w:rsidRPr="00BA45D0" w:rsidRDefault="001E6C53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63B5AA91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7436CE" w:rsidRPr="00BA45D0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E2171A" w14:textId="749D1CAE" w:rsidR="008E3A14" w:rsidRPr="00BA45D0" w:rsidRDefault="008E3A14" w:rsidP="00BA563E">
      <w:pPr>
        <w:rPr>
          <w:rFonts w:cs="Times New Roman"/>
          <w:szCs w:val="28"/>
        </w:rPr>
      </w:pPr>
    </w:p>
    <w:p w14:paraId="7FD0DC1C" w14:textId="77777777" w:rsidR="00AC595A" w:rsidRPr="00BA45D0" w:rsidRDefault="00AC595A" w:rsidP="00BA563E">
      <w:pPr>
        <w:rPr>
          <w:rFonts w:cs="Times New Roman"/>
          <w:szCs w:val="28"/>
        </w:rPr>
      </w:pPr>
    </w:p>
    <w:p w14:paraId="68A85705" w14:textId="77777777" w:rsidR="00AC595A" w:rsidRPr="00BA45D0" w:rsidRDefault="00AC595A" w:rsidP="00BA563E">
      <w:pPr>
        <w:rPr>
          <w:rFonts w:cs="Times New Roman"/>
          <w:szCs w:val="28"/>
        </w:rPr>
      </w:pPr>
    </w:p>
    <w:bookmarkEnd w:id="11"/>
    <w:p w14:paraId="77EB1EA1" w14:textId="77777777" w:rsidR="00BA563E" w:rsidRPr="00BA45D0" w:rsidRDefault="00BA563E" w:rsidP="00BA563E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1203069E" w14:textId="77777777" w:rsidR="00BA563E" w:rsidRPr="00BA45D0" w:rsidRDefault="00BA563E" w:rsidP="00BA563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BA45D0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BA45D0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BA45D0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BA45D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7463E0" w:rsidRPr="00BA45D0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BA45D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2AF3FF16" w:rsidR="007463E0" w:rsidRPr="00BA45D0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  <w:r w:rsidR="007463E0" w:rsidRPr="00BA45D0">
              <w:rPr>
                <w:rFonts w:cs="Times New Roman"/>
                <w:sz w:val="24"/>
                <w:szCs w:val="24"/>
              </w:rPr>
              <w:t>1</w:t>
            </w:r>
          </w:p>
          <w:p w14:paraId="44E64ED5" w14:textId="77777777" w:rsidR="007463E0" w:rsidRPr="00BA45D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5B6FBBF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63E0" w:rsidRPr="00BA45D0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BA45D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6D8DC95A" w:rsidR="007463E0" w:rsidRPr="00BA45D0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  <w:r w:rsidR="007463E0" w:rsidRPr="00BA45D0">
              <w:rPr>
                <w:rFonts w:cs="Times New Roman"/>
                <w:sz w:val="24"/>
                <w:szCs w:val="24"/>
              </w:rPr>
              <w:t>1</w:t>
            </w:r>
          </w:p>
          <w:p w14:paraId="647340C9" w14:textId="77777777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9F6EC2B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BA45D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B73B8C5" w14:textId="08DABA08" w:rsidR="00854666" w:rsidRPr="00BA45D0" w:rsidRDefault="00854666"/>
    <w:p w14:paraId="4CFF4720" w14:textId="38C66564" w:rsidR="00854666" w:rsidRPr="00BA45D0" w:rsidRDefault="00854666" w:rsidP="00854666"/>
    <w:p w14:paraId="2E2C89B7" w14:textId="77777777" w:rsidR="00F52723" w:rsidRPr="00BA45D0" w:rsidRDefault="00F52723" w:rsidP="00854666"/>
    <w:p w14:paraId="7DAC09E4" w14:textId="77777777" w:rsidR="00F52723" w:rsidRPr="00BA45D0" w:rsidRDefault="00F52723" w:rsidP="00854666"/>
    <w:p w14:paraId="2DDDF55B" w14:textId="77777777" w:rsidR="00E763DB" w:rsidRPr="00BA45D0" w:rsidRDefault="00E763DB" w:rsidP="00854666"/>
    <w:p w14:paraId="1F57FA82" w14:textId="5C9E3FD0" w:rsidR="00E763DB" w:rsidRPr="00BA45D0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</w:t>
      </w:r>
      <w:r w:rsidR="009C1A83" w:rsidRPr="00BA45D0">
        <w:rPr>
          <w:rFonts w:ascii="Times New Roman" w:hAnsi="Times New Roman" w:cs="Times New Roman"/>
          <w:b/>
          <w:sz w:val="28"/>
          <w:szCs w:val="28"/>
        </w:rPr>
        <w:t>28</w:t>
      </w:r>
      <w:r w:rsidRPr="00BA45D0">
        <w:rPr>
          <w:rFonts w:cs="Times New Roman"/>
          <w:iCs/>
          <w:color w:val="000000"/>
          <w:sz w:val="22"/>
        </w:rPr>
        <w:t xml:space="preserve"> </w:t>
      </w:r>
      <w:r w:rsidRPr="00BA45D0">
        <w:rPr>
          <w:rFonts w:ascii="Times New Roman" w:hAnsi="Times New Roman" w:cs="Times New Roman"/>
          <w:b/>
          <w:sz w:val="28"/>
          <w:szCs w:val="28"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BA45D0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B740467" w14:textId="77777777" w:rsidR="00854666" w:rsidRPr="00BA45D0" w:rsidRDefault="00854666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21BE87B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BA45D0" w14:paraId="490AACD2" w14:textId="77777777" w:rsidTr="002427E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110F4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583787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4C29D7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BA45D0" w:rsidRDefault="00055F1D" w:rsidP="002427E2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19CD700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055F1D" w:rsidRPr="00BA45D0" w14:paraId="7BB51699" w14:textId="77777777" w:rsidTr="002427E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3994E249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3E2A87D0" w14:textId="77777777" w:rsidTr="002427E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6D30F539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C3CCF8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73F21" w:rsidRPr="00BA45D0" w14:paraId="31618C75" w14:textId="77777777" w:rsidTr="002427E2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A8FAC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BA45D0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BA45D0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</w:t>
            </w:r>
            <w:r w:rsidR="00573F21" w:rsidRPr="00BA45D0">
              <w:rPr>
                <w:sz w:val="18"/>
                <w:szCs w:val="18"/>
              </w:rPr>
              <w:t>-31.10.202</w:t>
            </w:r>
            <w:r w:rsidRPr="00BA45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BA45D0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</w:t>
            </w:r>
            <w:r w:rsidR="00A15BBD" w:rsidRPr="00BA45D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BA45D0" w:rsidRDefault="00573F21" w:rsidP="005656F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534</w:t>
            </w:r>
            <w:r w:rsidR="005656F7"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 956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6C6D56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BA45D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BA45D0" w:rsidRDefault="005656F7" w:rsidP="00573F21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BA45D0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63EC0F92" w14:textId="77777777" w:rsidTr="002427E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656359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BA45D0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BA45D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110FF9E4" w14:textId="77777777" w:rsidTr="002427E2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721E44C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BA45D0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BA45D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BA45D0" w:rsidRDefault="005656F7" w:rsidP="002427E2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BA45D0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BA45D0" w14:paraId="563701C5" w14:textId="77777777" w:rsidTr="002427E2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F267FC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C0550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B4B4F1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E4416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D6E538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247E64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11B57F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F2E057B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</w:p>
          <w:p w14:paraId="4395158D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вдоль ДОУ № 23</w:t>
            </w:r>
          </w:p>
          <w:p w14:paraId="4968A235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  <w:p w14:paraId="4E2398E1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46ACD078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  <w:p w14:paraId="6EC67889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  <w:p w14:paraId="4F0B2404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79719E38" w14:textId="77777777" w:rsidR="00573F21" w:rsidRPr="00BA45D0" w:rsidRDefault="00573F21" w:rsidP="00573F21"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  <w:p w14:paraId="636C8394" w14:textId="4EBC0C3B" w:rsidR="00573F21" w:rsidRPr="00BA45D0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500B8AE" w14:textId="3184C7FF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B9C4FA" w14:textId="4B09C79B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67586" w14:textId="5F573B1C" w:rsidR="00573F21" w:rsidRPr="00BA45D0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</w:t>
            </w:r>
            <w:r w:rsidR="00573F21" w:rsidRPr="00BA45D0">
              <w:rPr>
                <w:sz w:val="18"/>
                <w:szCs w:val="18"/>
              </w:rPr>
              <w:t>-31.10.202</w:t>
            </w:r>
            <w:r w:rsidRPr="00BA45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977330" w14:textId="429DDAFF" w:rsidR="00573F21" w:rsidRPr="00BA45D0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</w:t>
            </w:r>
            <w:r w:rsidR="00A15BBD" w:rsidRPr="00BA45D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2AECA6" w14:textId="51E7D3FD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C59205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47F8B14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076020" w14:textId="77777777" w:rsidR="00573F21" w:rsidRPr="00BA45D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67A4" w14:textId="1A797FBD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7EB60" w14:textId="77777777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D91D2" w14:textId="7C2A3EB6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01E39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450FE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3E369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AC80365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6551001A" w14:textId="77777777" w:rsidTr="002427E2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74BD8B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64291" w14:textId="77777777" w:rsidR="00055F1D" w:rsidRPr="00BA45D0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F49D3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3F964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74F93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8A4BB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85C70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4F192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85505A" w14:textId="77777777" w:rsidR="00055F1D" w:rsidRPr="00BA45D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5C59" w14:textId="77777777" w:rsidR="00055F1D" w:rsidRPr="00BA45D0" w:rsidRDefault="00055F1D" w:rsidP="002427E2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B7908" w14:textId="77777777" w:rsidR="00055F1D" w:rsidRPr="00BA45D0" w:rsidRDefault="00055F1D" w:rsidP="002427E2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F24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2A8B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EB95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9F290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7B469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BA45D0" w14:paraId="2B18A545" w14:textId="77777777" w:rsidTr="002427E2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6F7DC414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D81CEA" w14:textId="77777777" w:rsidR="00573F21" w:rsidRPr="00BA45D0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A1B57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7CCBF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5683D8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0CC1C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7192C7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18C6B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B4B72" w14:textId="77777777" w:rsidR="00573F21" w:rsidRPr="00BA45D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117B" w14:textId="7CCF8EBE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D76F3" w14:textId="77777777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904E5" w14:textId="0053E03E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D9D02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D2B13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A271B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5B2149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BA45D0" w14:paraId="21CC8FC1" w14:textId="77777777" w:rsidTr="002427E2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8900EF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77777777" w:rsidR="00573F21" w:rsidRPr="00BA45D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BA45D0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BA45D0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У</w:t>
            </w:r>
            <w:r w:rsidR="00F55446" w:rsidRPr="00BA45D0">
              <w:rPr>
                <w:sz w:val="18"/>
                <w:szCs w:val="18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BA45D0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BA45D0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A8B044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BA45D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BA45D0" w:rsidRDefault="00573F21" w:rsidP="00573F21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BA45D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1CAA20E5" w14:textId="77777777" w:rsidTr="002427E2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3FB3ABB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BA45D0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BA45D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BA45D0" w:rsidRDefault="00055F1D" w:rsidP="002427E2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BA45D0" w:rsidRDefault="00055F1D" w:rsidP="002427E2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6E3B" w:rsidRPr="00BA45D0" w14:paraId="210727DC" w14:textId="77777777" w:rsidTr="002427E2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45BCB740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BA45D0" w:rsidRDefault="006C6E3B" w:rsidP="006C6E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BA45D0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BA45D0" w:rsidRDefault="006C6E3B" w:rsidP="006C6E3B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BA45D0" w:rsidRDefault="006C6E3B" w:rsidP="006C6E3B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BA45D0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55446" w:rsidRPr="00BA45D0" w14:paraId="0412B4F9" w14:textId="77777777" w:rsidTr="002427E2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B34FB9B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53A61" w14:textId="196430F3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BD899C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54EE80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4E939F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1FC8D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27322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C7A4E3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0D6185" w14:textId="77777777" w:rsidR="00F55446" w:rsidRPr="00BA45D0" w:rsidRDefault="00F55446" w:rsidP="00F5544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7F4F8420" w:rsidR="00F55446" w:rsidRPr="00BA45D0" w:rsidRDefault="00F55446" w:rsidP="005656F7">
            <w:pPr>
              <w:rPr>
                <w:sz w:val="16"/>
                <w:szCs w:val="16"/>
              </w:rPr>
            </w:pPr>
            <w:r w:rsidRPr="00BA45D0">
              <w:rPr>
                <w:b/>
                <w:bCs/>
                <w:sz w:val="16"/>
                <w:szCs w:val="16"/>
              </w:rPr>
              <w:t>773,39268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F55446" w:rsidRPr="00BA45D0" w:rsidRDefault="00F55446" w:rsidP="00F55446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7A706CD5" w:rsidR="00F55446" w:rsidRPr="00BA45D0" w:rsidRDefault="005656F7" w:rsidP="00F5544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b/>
                <w:bCs/>
                <w:sz w:val="16"/>
                <w:szCs w:val="16"/>
              </w:rPr>
              <w:t>773,392</w:t>
            </w:r>
            <w:r w:rsidR="00F55446" w:rsidRPr="00BA45D0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F55446" w:rsidRPr="00BA45D0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F55446" w:rsidRPr="00BA45D0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F55446" w:rsidRPr="00BA45D0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BA45D0" w14:paraId="3757375E" w14:textId="77777777" w:rsidTr="002427E2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B561A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6F985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4DBB7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DDAA3D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D8A6D2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4BD1F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851C3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055F1D" w:rsidRPr="00BA45D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055F1D" w:rsidRPr="00BA45D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55446" w:rsidRPr="00BA45D0" w14:paraId="353DD8FE" w14:textId="77777777" w:rsidTr="00F55446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7F3F149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C32B8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29556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17CB93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99D3F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415F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297ED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F55446" w:rsidRPr="00BA45D0" w:rsidRDefault="00F55446" w:rsidP="00F554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39F0020A" w:rsidR="00F55446" w:rsidRPr="00BA45D0" w:rsidRDefault="005656F7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b/>
                <w:bCs/>
                <w:sz w:val="16"/>
                <w:szCs w:val="16"/>
              </w:rPr>
              <w:t>773,39</w:t>
            </w:r>
            <w:r w:rsidR="00F55446" w:rsidRPr="00BA45D0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583834D4" w:rsidR="00F55446" w:rsidRPr="00BA45D0" w:rsidRDefault="005656F7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b/>
                <w:bCs/>
                <w:sz w:val="16"/>
                <w:szCs w:val="16"/>
              </w:rPr>
              <w:t>773,392</w:t>
            </w:r>
            <w:r w:rsidR="00F55446" w:rsidRPr="00BA45D0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F55446" w:rsidRPr="00BA45D0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AAD097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19E71821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51955A04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0E7C412" w14:textId="77777777" w:rsidR="00573F21" w:rsidRPr="00BA45D0" w:rsidRDefault="00573F21" w:rsidP="00573F21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5659A541" w14:textId="77777777" w:rsidR="00573F21" w:rsidRPr="00BA45D0" w:rsidRDefault="00573F21" w:rsidP="00573F2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BA45D0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BA45D0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BA45D0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BA45D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BA45D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BA45D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BA45D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BA45D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BA45D0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BA45D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32455867" w:rsidR="00F55446" w:rsidRPr="00BA45D0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</w:p>
          <w:p w14:paraId="6AC15030" w14:textId="77777777" w:rsidR="00F55446" w:rsidRPr="00BA45D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041D49E7" w:rsidR="00F55446" w:rsidRPr="00BA45D0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55446" w:rsidRPr="00BA45D0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BA45D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793B970B" w:rsidR="00F55446" w:rsidRPr="00BA45D0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</w:p>
          <w:p w14:paraId="078E884D" w14:textId="7777777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50B483B1" w:rsidR="00F55446" w:rsidRPr="00BA45D0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BA45D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330F6399" w14:textId="77777777" w:rsidR="00573F21" w:rsidRPr="00BA45D0" w:rsidRDefault="00573F21" w:rsidP="00573F21"/>
    <w:p w14:paraId="20BA4B69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25EBCB65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1E6A9C5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706CBE7E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16D4E6C8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0A635A4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36483C9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42207A21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2B40680" w14:textId="77777777" w:rsidR="00573F21" w:rsidRPr="00BA45D0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90BE0BA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7B92A92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5A2E533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53FBE47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F2BF3EC" w14:textId="77777777" w:rsidR="00055F1D" w:rsidRPr="00BA45D0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4C1FE2D" w14:textId="77777777" w:rsidR="001D7F05" w:rsidRPr="00BA45D0" w:rsidRDefault="001D7F05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BA45D0" w:rsidRDefault="001D7F05" w:rsidP="00E763DB">
      <w:pPr>
        <w:jc w:val="center"/>
        <w:rPr>
          <w:rFonts w:cs="Times New Roman"/>
          <w:b/>
          <w:szCs w:val="28"/>
          <w:lang w:bidi="ru-RU"/>
        </w:rPr>
      </w:pPr>
      <w:r w:rsidRPr="00BA45D0">
        <w:rPr>
          <w:rFonts w:cs="Times New Roman"/>
          <w:b/>
          <w:bCs/>
          <w:szCs w:val="28"/>
        </w:rPr>
        <w:t>подпрограммы 2.</w:t>
      </w:r>
      <w:r w:rsidRPr="00BA45D0">
        <w:rPr>
          <w:rFonts w:cs="Times New Roman"/>
          <w:b/>
          <w:szCs w:val="28"/>
          <w:lang w:bidi="ru-RU"/>
        </w:rPr>
        <w:t xml:space="preserve"> «</w:t>
      </w:r>
      <w:r w:rsidRPr="00BA45D0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p w14:paraId="7DCCE94F" w14:textId="77777777" w:rsidR="001D7F05" w:rsidRPr="00BA45D0" w:rsidRDefault="001D7F05" w:rsidP="00E763DB">
      <w:pPr>
        <w:jc w:val="center"/>
        <w:rPr>
          <w:rFonts w:cs="Times New Roman"/>
          <w:b/>
          <w:szCs w:val="28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BA45D0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5D100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42BDD3B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BA45D0" w:rsidRDefault="001D7F05" w:rsidP="00536DF4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1EB469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BA45D0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91DCD5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BA45D0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Пойма, Красногорский бульвар, д.17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2FC05E8A" w:rsidR="001D7F05" w:rsidRPr="00BA45D0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173D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01F794E0" w:rsidR="001D7F05" w:rsidRPr="00BA45D0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12170675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185F6903" w:rsidR="001D7F05" w:rsidRPr="00BA45D0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1F4C4C8B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D2129AA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E109FD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0C484F4E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4D171011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08D046E1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393BCC0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60EFB6A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2,08000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05453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47CFE74D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0DE94DFE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4A61B4A8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1D7F05" w:rsidRPr="00BA45D0" w:rsidRDefault="001D7F05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215C7164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BA45D0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7463E0" w:rsidRPr="00BA45D0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7463E0" w:rsidRPr="00BA45D0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7463E0" w:rsidRPr="00BA45D0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573AF2" w14:textId="77777777" w:rsidR="007463E0" w:rsidRPr="00BA45D0" w:rsidRDefault="007463E0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7463E0" w:rsidRPr="00BA45D0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7463E0" w:rsidRPr="00BA45D0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475E8F0" w14:textId="77777777" w:rsidR="007463E0" w:rsidRPr="00BA45D0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модернизации ДИП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793CBE2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C016614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14433,12000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5B4388F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EA8051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849905F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7463E0" w:rsidRPr="00BA45D0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7777777" w:rsidR="007463E0" w:rsidRPr="00BA45D0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7463E0" w:rsidRPr="00BA45D0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BA45D0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7463E0" w:rsidRPr="00BA45D0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7463E0" w:rsidRPr="00BA45D0" w:rsidRDefault="007463E0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7463E0" w:rsidRPr="00BA45D0" w:rsidRDefault="007463E0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BA45D0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7463E0" w:rsidRPr="00BA45D0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77777777" w:rsidR="007463E0" w:rsidRPr="00BA45D0" w:rsidRDefault="007463E0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7463E0" w:rsidRPr="00BA45D0" w:rsidRDefault="007463E0" w:rsidP="00536DF4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7463E0" w:rsidRPr="00BA45D0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256306" w:rsidRPr="00BA45D0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256306" w:rsidRPr="00BA45D0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D71E42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54B67F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8E1465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967834" w14:textId="63A47DD5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256306" w:rsidRPr="00BA45D0" w:rsidRDefault="00256306" w:rsidP="0025630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08E6172" w14:textId="0D2AF41F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модернизации ДИП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1A6D8FF" w14:textId="6C19E78B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EBF2061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54A01BB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EEBAB6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256306" w:rsidRPr="00BA45D0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256306" w:rsidRPr="00BA45D0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256306" w:rsidRPr="00BA45D0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256306" w:rsidRPr="00BA45D0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256306" w:rsidRPr="00BA45D0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256306" w:rsidRPr="00BA45D0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5ADEF66C" w14:textId="77777777" w:rsidTr="00536DF4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C1327ED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F6366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01.30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BC511A6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43061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D72B3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362EC6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D2212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00D29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C0B0E" w14:textId="77777777" w:rsidR="00256306" w:rsidRPr="00BA45D0" w:rsidRDefault="00256306" w:rsidP="002563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232F8212" w:rsidR="00256306" w:rsidRPr="00BA45D0" w:rsidRDefault="00256306" w:rsidP="00256306">
            <w:pPr>
              <w:rPr>
                <w:sz w:val="16"/>
                <w:szCs w:val="16"/>
              </w:rPr>
            </w:pPr>
            <w:r w:rsidRPr="00BA45D0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256306" w:rsidRPr="00BA45D0" w:rsidRDefault="00256306" w:rsidP="00256306">
            <w:pPr>
              <w:jc w:val="center"/>
              <w:rPr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77777777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256306" w:rsidRPr="00BA45D0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76288C76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6A06247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E71DD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7108C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B09FF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6B429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E69B96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EB7F37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256306" w:rsidRPr="00BA45D0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BA45D0" w14:paraId="30413D37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0CA190F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441925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5751D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A96C1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62CF4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174104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60F05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256306" w:rsidRPr="00BA45D0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6D2147D1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256306" w:rsidRPr="00BA45D0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9B68CD" w14:textId="77777777" w:rsidR="001D7F05" w:rsidRPr="00BA45D0" w:rsidRDefault="001D7F05" w:rsidP="001D7F05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1C1034C6" w14:textId="77777777" w:rsidR="001D7F05" w:rsidRPr="00BA45D0" w:rsidRDefault="001D7F05" w:rsidP="001D7F05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BA45D0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BA45D0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BA45D0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BA45D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  <w:r w:rsidR="00666008" w:rsidRPr="00BA45D0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BA45D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BA45D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BA45D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D7F05" w:rsidRPr="00BA45D0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BA45D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  <w:r w:rsidR="00666008" w:rsidRPr="00BA45D0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BA45D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BA45D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BA45D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D3FECB5" w14:textId="77777777" w:rsidR="001D7F05" w:rsidRPr="00BA45D0" w:rsidRDefault="001D7F05" w:rsidP="00854666"/>
    <w:p w14:paraId="4C047CEB" w14:textId="77777777" w:rsidR="00F52723" w:rsidRPr="00BA45D0" w:rsidRDefault="00F52723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ACD2" w14:textId="50DC7743" w:rsidR="00BA025E" w:rsidRPr="00BA45D0" w:rsidRDefault="005C2B51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D0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</w:t>
      </w:r>
      <w:r w:rsidR="00C255DB" w:rsidRPr="00BA45D0">
        <w:rPr>
          <w:rFonts w:ascii="Times New Roman" w:hAnsi="Times New Roman" w:cs="Times New Roman"/>
          <w:b/>
          <w:sz w:val="28"/>
          <w:szCs w:val="28"/>
        </w:rPr>
        <w:t xml:space="preserve">Красногорск Московской области, </w:t>
      </w:r>
      <w:r w:rsidRPr="00BA45D0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BA45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BA45D0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BA45D0" w:rsidRDefault="005C2B51" w:rsidP="0080523B">
      <w:pPr>
        <w:jc w:val="center"/>
        <w:rPr>
          <w:rFonts w:cs="Times New Roman"/>
          <w:b/>
          <w:szCs w:val="28"/>
          <w:lang w:bidi="ru-RU"/>
        </w:rPr>
      </w:pPr>
      <w:r w:rsidRPr="00BA45D0">
        <w:rPr>
          <w:rFonts w:cs="Times New Roman"/>
          <w:b/>
          <w:bCs/>
          <w:szCs w:val="28"/>
        </w:rPr>
        <w:t>подпрограммы 2.</w:t>
      </w:r>
      <w:r w:rsidRPr="00BA45D0">
        <w:rPr>
          <w:rFonts w:cs="Times New Roman"/>
          <w:b/>
          <w:szCs w:val="28"/>
          <w:lang w:bidi="ru-RU"/>
        </w:rPr>
        <w:t xml:space="preserve"> «</w:t>
      </w:r>
      <w:r w:rsidRPr="00BA45D0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p w14:paraId="778FECB6" w14:textId="77777777" w:rsidR="005C2B51" w:rsidRPr="00BA45D0" w:rsidRDefault="005C2B51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BA45D0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19F25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8F74F0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BA45D0" w:rsidRDefault="005C2B51" w:rsidP="004F311C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7665A1A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5C2B51" w:rsidRPr="00BA45D0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BA45D0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C2B51" w:rsidRPr="00BA45D0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BA45D0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BA45D0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BA45D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BA45D0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BA45D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BA45D0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BA45D0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BA45D0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BA45D0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BA45D0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BA45D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BA45D0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BA45D0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BA45D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BA45D0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BA45D0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BA45D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BA45D0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BA45D0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0592C17D" w:rsidR="001D7F05" w:rsidRPr="00BA45D0" w:rsidRDefault="001C2A3E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BA45D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56820233" w:rsidR="001D7F05" w:rsidRPr="00BA45D0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1104F850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BA45D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BA45D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60DFAA8D" w:rsidR="001D7F05" w:rsidRPr="00BA45D0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3F7AB98F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BA45D0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BA45D0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BA45D0" w:rsidRDefault="00475AAA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BA45D0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BA45D0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BA45D0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BA45D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BA45D0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BA45D0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BA45D0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BA45D0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BA45D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C6A1B" w:rsidRPr="00BA45D0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BA45D0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BA45D0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BA45D0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BA45D0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BA45D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BA45D0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BA45D0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BA45D0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BA45D0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BA45D0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BA45D0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BA45D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BA45D0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BA45D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BA45D0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BA45D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BA45D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BA45D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BA45D0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BA45D0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F5EF2A" w14:textId="190CA270" w:rsidR="0038781E" w:rsidRPr="00BA45D0" w:rsidRDefault="0038781E" w:rsidP="003878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 Красногорск,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BA45D0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6757,</w:t>
            </w:r>
            <w:r w:rsidR="00475AAA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</w:t>
            </w:r>
            <w:r w:rsidR="00C97CD1"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BA45D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BA45D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BA45D0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BA45D0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BA45D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BA45D0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BA45D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BA45D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BA45D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BA45D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8B94A94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0C6FC10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C9A2F" w14:textId="00E10931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b/>
                <w:sz w:val="18"/>
                <w:szCs w:val="18"/>
              </w:rPr>
              <w:t>ВСЕГО по мероприятию 02.01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3C3CDD9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BCD05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0FFD4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B355A2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91E16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3423F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45268" w14:textId="77777777" w:rsidR="001D7F05" w:rsidRPr="00BA45D0" w:rsidRDefault="001D7F05" w:rsidP="001D7F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0CFAC49C" w:rsidR="001D7F05" w:rsidRPr="00BA45D0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19DCBCC7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1D7F05" w:rsidRPr="00BA45D0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1D7F05" w:rsidRPr="00BA45D0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08D2F4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476EC8A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013E9E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066A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A6A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468A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AEF19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366FA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1D7F05" w:rsidRPr="00BA45D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5E01CA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035B7403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7E59ED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CB3D7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BF14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531F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DBFCB9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7B0D0F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1D7F05" w:rsidRPr="00BA45D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63335AAA" w:rsidR="001D7F05" w:rsidRPr="00BA45D0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1D7F05" w:rsidRPr="00BA45D0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79836422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1D7F05" w:rsidRPr="00BA45D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778EBD7" w14:textId="77777777" w:rsidR="005C2B51" w:rsidRPr="00BA45D0" w:rsidRDefault="005C2B51"/>
    <w:p w14:paraId="7ED05D2B" w14:textId="77777777" w:rsidR="005C2B51" w:rsidRPr="00BA45D0" w:rsidRDefault="005C2B51" w:rsidP="005C2B51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1A933D60" w14:textId="77777777" w:rsidR="005C2B51" w:rsidRPr="00BA45D0" w:rsidRDefault="005C2B51" w:rsidP="005C2B5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BA45D0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BA45D0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BA45D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BA45D0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BA45D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BA45D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7</w:t>
            </w:r>
          </w:p>
          <w:p w14:paraId="4E2FB58C" w14:textId="77777777" w:rsidR="005C2B51" w:rsidRPr="00BA45D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BA45D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BA45D0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A45D0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C2B51" w:rsidRPr="00BA45D0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BA45D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BA45D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7</w:t>
            </w:r>
          </w:p>
          <w:p w14:paraId="413494B7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BA45D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BA45D0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A45D0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BA45D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4FCA90F" w14:textId="77777777" w:rsidR="0000434E" w:rsidRPr="00BA45D0" w:rsidRDefault="0000434E">
      <w:pPr>
        <w:sectPr w:rsidR="0000434E" w:rsidRPr="00BA45D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BA45D0" w:rsidRDefault="00817938" w:rsidP="00817938"/>
    <w:p w14:paraId="526C4680" w14:textId="59AE00F4" w:rsidR="00817938" w:rsidRPr="00BA45D0" w:rsidRDefault="00817938" w:rsidP="00817938">
      <w:pPr>
        <w:jc w:val="center"/>
        <w:rPr>
          <w:rFonts w:cs="Times New Roman"/>
          <w:b/>
          <w:szCs w:val="28"/>
          <w:lang w:bidi="ru-RU"/>
        </w:rPr>
      </w:pPr>
      <w:r w:rsidRPr="00BA45D0">
        <w:tab/>
      </w:r>
      <w:r w:rsidRPr="00BA45D0">
        <w:rPr>
          <w:rFonts w:cs="Times New Roman"/>
          <w:b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BA45D0">
        <w:rPr>
          <w:rFonts w:cs="Times New Roman"/>
          <w:b/>
          <w:szCs w:val="28"/>
        </w:rPr>
        <w:t>г.о</w:t>
      </w:r>
      <w:proofErr w:type="spellEnd"/>
      <w:r w:rsidRPr="00BA45D0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BA45D0">
        <w:rPr>
          <w:rFonts w:cs="Times New Roman"/>
          <w:b/>
          <w:bCs/>
          <w:szCs w:val="28"/>
        </w:rPr>
        <w:t>подпрограммы 2.</w:t>
      </w:r>
      <w:r w:rsidRPr="00BA45D0">
        <w:rPr>
          <w:rFonts w:cs="Times New Roman"/>
          <w:b/>
          <w:szCs w:val="28"/>
          <w:lang w:bidi="ru-RU"/>
        </w:rPr>
        <w:t xml:space="preserve"> «</w:t>
      </w:r>
      <w:r w:rsidRPr="00BA45D0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p w14:paraId="24CB2B85" w14:textId="3E18A485" w:rsidR="00817938" w:rsidRPr="00BA45D0" w:rsidRDefault="00817938" w:rsidP="00817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BA45D0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сметной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стоимос-ти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 ввода в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эксплуа-тацию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(тыс. рублей)</w:t>
            </w:r>
          </w:p>
        </w:tc>
      </w:tr>
      <w:tr w:rsidR="00F51D25" w:rsidRPr="00BA45D0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BA45D0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BA45D0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BA45D0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03776" w:rsidRPr="00BA45D0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BA45D0" w:rsidRDefault="004F1854" w:rsidP="00C03776"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BA45D0" w:rsidRDefault="004F1854" w:rsidP="00C03776"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BA45D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BA45D0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BA45D0" w:rsidRDefault="004F1854" w:rsidP="00C03776"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BA45D0" w:rsidRDefault="004F1854" w:rsidP="00C03776"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3776" w:rsidRPr="00BA45D0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1</w:t>
            </w:r>
          </w:p>
          <w:p w14:paraId="7D276EA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2</w:t>
            </w:r>
          </w:p>
          <w:p w14:paraId="6CCC88F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3</w:t>
            </w:r>
          </w:p>
          <w:p w14:paraId="7DAEF0B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1</w:t>
            </w:r>
          </w:p>
          <w:p w14:paraId="3B56D62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4</w:t>
            </w:r>
          </w:p>
          <w:p w14:paraId="0D639A3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7, п. 3</w:t>
            </w:r>
          </w:p>
          <w:p w14:paraId="41204BA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1</w:t>
            </w:r>
          </w:p>
          <w:p w14:paraId="0F043D4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2</w:t>
            </w:r>
          </w:p>
          <w:p w14:paraId="30AFE2A7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Успенская, д. 11, п. 1</w:t>
            </w:r>
          </w:p>
          <w:p w14:paraId="6696DEE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4 ,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п. 1</w:t>
            </w:r>
          </w:p>
          <w:p w14:paraId="44F34E7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Космонавтов, д. 4, п. 2</w:t>
            </w:r>
          </w:p>
          <w:p w14:paraId="4516FF2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Циолковского, д. 8, п. 1</w:t>
            </w:r>
          </w:p>
          <w:p w14:paraId="1E48658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2</w:t>
            </w:r>
          </w:p>
          <w:p w14:paraId="5A6B890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3</w:t>
            </w:r>
          </w:p>
          <w:p w14:paraId="6A7529C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4</w:t>
            </w:r>
          </w:p>
          <w:p w14:paraId="2BD0E61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6</w:t>
            </w:r>
          </w:p>
          <w:p w14:paraId="0818445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Пушкинская, д. 19, п. 2</w:t>
            </w:r>
          </w:p>
          <w:p w14:paraId="2603AA95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24, п. 1</w:t>
            </w:r>
          </w:p>
          <w:p w14:paraId="75B3E73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7, п. 1</w:t>
            </w:r>
          </w:p>
          <w:p w14:paraId="11B97DE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3</w:t>
            </w:r>
          </w:p>
          <w:p w14:paraId="141FA977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4</w:t>
            </w:r>
          </w:p>
          <w:p w14:paraId="1DB4E39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2</w:t>
            </w:r>
          </w:p>
          <w:p w14:paraId="3F8BFBE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3</w:t>
            </w:r>
          </w:p>
          <w:p w14:paraId="784AF9B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3</w:t>
            </w:r>
          </w:p>
          <w:p w14:paraId="6F5BFCC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4</w:t>
            </w:r>
          </w:p>
          <w:p w14:paraId="36FC9FBB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5</w:t>
            </w:r>
          </w:p>
          <w:p w14:paraId="1488892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ш. Волоколамское, д.1Б, п. 1</w:t>
            </w:r>
          </w:p>
          <w:p w14:paraId="550243D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1</w:t>
            </w:r>
          </w:p>
          <w:p w14:paraId="52F111B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2</w:t>
            </w:r>
          </w:p>
          <w:p w14:paraId="0541F42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3</w:t>
            </w:r>
          </w:p>
          <w:p w14:paraId="4E3F242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4</w:t>
            </w:r>
          </w:p>
          <w:p w14:paraId="675AAC4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1</w:t>
            </w:r>
          </w:p>
          <w:p w14:paraId="1C9118C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2</w:t>
            </w:r>
          </w:p>
          <w:p w14:paraId="056F9DF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1</w:t>
            </w:r>
          </w:p>
          <w:p w14:paraId="260B341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2</w:t>
            </w:r>
          </w:p>
          <w:p w14:paraId="16DA34C5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3</w:t>
            </w:r>
          </w:p>
          <w:p w14:paraId="4C2717F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4</w:t>
            </w:r>
          </w:p>
          <w:p w14:paraId="12CE8977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1</w:t>
            </w:r>
          </w:p>
          <w:p w14:paraId="187C58F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2</w:t>
            </w:r>
          </w:p>
          <w:p w14:paraId="756D170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4А, п. 1</w:t>
            </w:r>
          </w:p>
          <w:p w14:paraId="75193C95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</w:t>
            </w:r>
          </w:p>
          <w:p w14:paraId="643626A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2</w:t>
            </w:r>
          </w:p>
          <w:p w14:paraId="0C74A3C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3</w:t>
            </w:r>
          </w:p>
          <w:p w14:paraId="71BB4F4C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4</w:t>
            </w:r>
          </w:p>
          <w:p w14:paraId="39DE002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5</w:t>
            </w:r>
          </w:p>
          <w:p w14:paraId="14B9E25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6</w:t>
            </w:r>
          </w:p>
          <w:p w14:paraId="3A2DFB1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7</w:t>
            </w:r>
          </w:p>
          <w:p w14:paraId="1105FA5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8</w:t>
            </w:r>
          </w:p>
          <w:p w14:paraId="2D60DD47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9</w:t>
            </w:r>
          </w:p>
          <w:p w14:paraId="7815BD3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10</w:t>
            </w:r>
          </w:p>
          <w:p w14:paraId="7507D6D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11</w:t>
            </w:r>
          </w:p>
          <w:p w14:paraId="48C8FDD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12</w:t>
            </w:r>
          </w:p>
          <w:p w14:paraId="61BF334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13</w:t>
            </w:r>
          </w:p>
          <w:p w14:paraId="7F1F865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10А, п. 1</w:t>
            </w:r>
          </w:p>
          <w:p w14:paraId="77714CA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10Б, п. 1</w:t>
            </w:r>
          </w:p>
          <w:p w14:paraId="5096CAE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1</w:t>
            </w:r>
          </w:p>
          <w:p w14:paraId="43F211B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3</w:t>
            </w:r>
          </w:p>
          <w:p w14:paraId="389DD27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4</w:t>
            </w:r>
          </w:p>
          <w:p w14:paraId="199F582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1</w:t>
            </w:r>
          </w:p>
          <w:p w14:paraId="11048F0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2</w:t>
            </w:r>
          </w:p>
          <w:p w14:paraId="76EEE8DC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3</w:t>
            </w:r>
          </w:p>
          <w:p w14:paraId="4668356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4</w:t>
            </w:r>
          </w:p>
          <w:p w14:paraId="26D5CFCB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1</w:t>
            </w:r>
          </w:p>
          <w:p w14:paraId="73915FA2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2</w:t>
            </w:r>
          </w:p>
          <w:p w14:paraId="2B0EAF3B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3</w:t>
            </w:r>
          </w:p>
          <w:p w14:paraId="6D653B2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1</w:t>
            </w:r>
          </w:p>
          <w:p w14:paraId="5F9A52E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2</w:t>
            </w:r>
          </w:p>
          <w:p w14:paraId="3E6A5F2D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3</w:t>
            </w:r>
          </w:p>
          <w:p w14:paraId="11D2083C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1</w:t>
            </w:r>
          </w:p>
          <w:p w14:paraId="419292D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2</w:t>
            </w:r>
          </w:p>
          <w:p w14:paraId="2F17AF3A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3</w:t>
            </w:r>
          </w:p>
          <w:p w14:paraId="3AAA003D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4</w:t>
            </w:r>
          </w:p>
          <w:p w14:paraId="26D7F88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1</w:t>
            </w:r>
          </w:p>
          <w:p w14:paraId="4666411D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2</w:t>
            </w:r>
          </w:p>
          <w:p w14:paraId="5BDCC8DB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3</w:t>
            </w:r>
          </w:p>
          <w:p w14:paraId="401252CC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4</w:t>
            </w:r>
          </w:p>
          <w:p w14:paraId="19FF42C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1</w:t>
            </w:r>
          </w:p>
          <w:p w14:paraId="70B106D5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2</w:t>
            </w:r>
          </w:p>
          <w:p w14:paraId="52600AF8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3</w:t>
            </w:r>
          </w:p>
          <w:p w14:paraId="4991B405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4</w:t>
            </w:r>
          </w:p>
          <w:p w14:paraId="75B3FB2E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1</w:t>
            </w:r>
          </w:p>
          <w:p w14:paraId="14B80BF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2</w:t>
            </w:r>
          </w:p>
          <w:p w14:paraId="73B01776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3</w:t>
            </w:r>
          </w:p>
          <w:p w14:paraId="4580F91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4</w:t>
            </w:r>
          </w:p>
          <w:p w14:paraId="7FDFA390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1</w:t>
            </w:r>
          </w:p>
          <w:p w14:paraId="4192D9D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2</w:t>
            </w:r>
          </w:p>
          <w:p w14:paraId="39BB601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1</w:t>
            </w:r>
          </w:p>
          <w:p w14:paraId="64618C5F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2</w:t>
            </w:r>
          </w:p>
          <w:p w14:paraId="0D52FFB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3</w:t>
            </w:r>
          </w:p>
          <w:p w14:paraId="4427E159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4</w:t>
            </w:r>
          </w:p>
          <w:p w14:paraId="48FCE813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1</w:t>
            </w:r>
          </w:p>
          <w:p w14:paraId="29600B74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2</w:t>
            </w:r>
          </w:p>
          <w:p w14:paraId="64A41FDB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3</w:t>
            </w:r>
          </w:p>
          <w:p w14:paraId="0766EFAD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103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BA45D0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BA45D0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BA45D0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BA45D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BA45D0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BA45D0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BA45D0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BA45D0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BA45D0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BA45D0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BA45D0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BA45D0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BA45D0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BA45D0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BA45D0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BA45D0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BA45D0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BA45D0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Вокзальная, д.</w:t>
            </w:r>
            <w:proofErr w:type="gram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1,д.</w:t>
            </w:r>
            <w:proofErr w:type="gram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2,д.3, д.19, д.19 к А, д.19 к Б</w:t>
            </w:r>
          </w:p>
          <w:p w14:paraId="49AA9FC3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Совхозная, д.10</w:t>
            </w:r>
          </w:p>
          <w:p w14:paraId="2838BD17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Красногорск, ул. </w:t>
            </w:r>
            <w:proofErr w:type="spellStart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д.23</w:t>
            </w:r>
          </w:p>
          <w:p w14:paraId="548BA5C9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б-р Южный, д.2</w:t>
            </w:r>
          </w:p>
          <w:p w14:paraId="724E54BA" w14:textId="77777777" w:rsidR="009840D1" w:rsidRPr="00BA45D0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Ленина, д.44</w:t>
            </w:r>
          </w:p>
          <w:p w14:paraId="3B1E6955" w14:textId="385E6B4A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0DC5D054" w:rsidR="004725E6" w:rsidRPr="00BA45D0" w:rsidRDefault="009840D1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48 </w:t>
            </w:r>
            <w:proofErr w:type="spellStart"/>
            <w:r w:rsidR="004725E6" w:rsidRPr="00BA4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BA45D0" w:rsidRDefault="00155C6E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BA45D0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BA45D0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BA45D0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72500,</w:t>
            </w:r>
            <w:r w:rsidR="00C255DB" w:rsidRPr="00BA45D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BA45D0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BA45D0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BA45D0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BA45D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BA45D0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BA45D0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BA45D0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BA45D0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BA45D0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BA45D0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BA45D0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BA45D0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BA45D0" w14:paraId="5CDC6353" w14:textId="77777777" w:rsidTr="002C1DDD">
        <w:trPr>
          <w:trHeight w:val="314"/>
        </w:trPr>
        <w:tc>
          <w:tcPr>
            <w:tcW w:w="406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839D" w14:textId="792EE342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 03.01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7FE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50AF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B9D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69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7C9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E2A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C255DB" w:rsidRPr="00BA45D0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C255DB" w:rsidRPr="00BA45D0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C255DB" w:rsidRPr="00BA45D0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5DB" w:rsidRPr="00BA45D0" w14:paraId="3FD94EF7" w14:textId="77777777" w:rsidTr="002C1DDD">
        <w:trPr>
          <w:trHeight w:val="473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52E7" w14:textId="77777777" w:rsidR="00C255DB" w:rsidRPr="00BA45D0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230A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F62B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D105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A154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FEBC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6FBA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C255DB" w:rsidRPr="00BA45D0" w:rsidRDefault="00C255DB" w:rsidP="00C255D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BA45D0" w14:paraId="44731C03" w14:textId="77777777" w:rsidTr="002C1DDD">
        <w:trPr>
          <w:trHeight w:val="650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1D8B" w14:textId="204B167D" w:rsidR="00C255DB" w:rsidRPr="00BA45D0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1FBC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38A7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31D6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069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14AE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0418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BA45D0" w14:paraId="70BB777E" w14:textId="77777777" w:rsidTr="002C1DDD">
        <w:trPr>
          <w:trHeight w:val="688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67B8E" w14:textId="77777777" w:rsidR="00C255DB" w:rsidRPr="00BA45D0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AF9C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AFEA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7F58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3CEB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D738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C255DB" w:rsidRPr="00BA45D0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C255DB" w:rsidRPr="00BA45D0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C255DB" w:rsidRPr="00BA45D0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C255DB" w:rsidRPr="00BA45D0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CFE3600" w14:textId="77777777" w:rsidR="00573BC2" w:rsidRPr="00BA45D0" w:rsidRDefault="00573BC2" w:rsidP="00D762F9">
      <w:pPr>
        <w:rPr>
          <w:rFonts w:cs="Times New Roman"/>
          <w:szCs w:val="28"/>
        </w:rPr>
      </w:pPr>
    </w:p>
    <w:p w14:paraId="214EE78A" w14:textId="77777777" w:rsidR="00D762F9" w:rsidRPr="00BA45D0" w:rsidRDefault="00D762F9" w:rsidP="00D762F9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p w14:paraId="252D5251" w14:textId="77777777" w:rsidR="007357AF" w:rsidRPr="00BA45D0" w:rsidRDefault="007357AF" w:rsidP="00D762F9">
      <w:pPr>
        <w:rPr>
          <w:rFonts w:cs="Times New Roman"/>
          <w:szCs w:val="28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BA45D0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BA45D0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BA45D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BA45D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BA45D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BA45D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BA45D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BA45D0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BA45D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BA45D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BA45D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BA45D0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BA45D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762F9" w:rsidRPr="00BA45D0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BA45D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BA45D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BA45D0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BA45D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BA45D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64BF5BA" w14:textId="77777777" w:rsidR="00D762F9" w:rsidRPr="00BA45D0" w:rsidRDefault="00D762F9" w:rsidP="00D762F9">
      <w:pPr>
        <w:spacing w:after="160" w:line="259" w:lineRule="auto"/>
        <w:rPr>
          <w:color w:val="000000" w:themeColor="text1"/>
          <w:szCs w:val="28"/>
        </w:rPr>
      </w:pPr>
    </w:p>
    <w:p w14:paraId="40BF051B" w14:textId="77777777" w:rsidR="00C255DB" w:rsidRPr="00BA45D0" w:rsidRDefault="00C255DB" w:rsidP="00D762F9">
      <w:pPr>
        <w:spacing w:after="160" w:line="259" w:lineRule="auto"/>
        <w:rPr>
          <w:color w:val="000000" w:themeColor="text1"/>
          <w:szCs w:val="28"/>
        </w:rPr>
      </w:pPr>
    </w:p>
    <w:p w14:paraId="3F677400" w14:textId="6BEFE071" w:rsidR="00E42F22" w:rsidRPr="00BA45D0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49309020"/>
      <w:r w:rsidRPr="00BA45D0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BA45D0" w:rsidRDefault="00E42F22" w:rsidP="00E42F22">
      <w:pPr>
        <w:jc w:val="center"/>
        <w:rPr>
          <w:rFonts w:cs="Times New Roman"/>
          <w:b/>
          <w:szCs w:val="28"/>
        </w:rPr>
      </w:pPr>
      <w:r w:rsidRPr="00BA45D0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BA45D0">
        <w:rPr>
          <w:b/>
        </w:rPr>
        <w:t xml:space="preserve"> </w:t>
      </w:r>
      <w:r w:rsidRPr="00BA45D0">
        <w:rPr>
          <w:rFonts w:cs="Times New Roman"/>
          <w:b/>
          <w:szCs w:val="28"/>
        </w:rPr>
        <w:t xml:space="preserve">бюджета </w:t>
      </w:r>
      <w:proofErr w:type="spellStart"/>
      <w:r w:rsidRPr="00BA45D0">
        <w:rPr>
          <w:rFonts w:cs="Times New Roman"/>
          <w:b/>
          <w:szCs w:val="28"/>
        </w:rPr>
        <w:t>г.о</w:t>
      </w:r>
      <w:proofErr w:type="spellEnd"/>
      <w:r w:rsidRPr="00BA45D0">
        <w:rPr>
          <w:rFonts w:cs="Times New Roman"/>
          <w:b/>
          <w:szCs w:val="28"/>
        </w:rPr>
        <w:t>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BA45D0" w:rsidRDefault="00E42F22" w:rsidP="00E42F22">
      <w:pPr>
        <w:jc w:val="center"/>
        <w:rPr>
          <w:rFonts w:cs="Times New Roman"/>
          <w:b/>
          <w:szCs w:val="28"/>
          <w:lang w:bidi="ru-RU"/>
        </w:rPr>
      </w:pPr>
      <w:r w:rsidRPr="00BA45D0">
        <w:rPr>
          <w:rFonts w:cs="Times New Roman"/>
          <w:b/>
          <w:bCs/>
          <w:szCs w:val="28"/>
        </w:rPr>
        <w:t>подпрограммы 2.</w:t>
      </w:r>
      <w:r w:rsidRPr="00BA45D0">
        <w:rPr>
          <w:rFonts w:cs="Times New Roman"/>
          <w:b/>
          <w:szCs w:val="28"/>
          <w:lang w:bidi="ru-RU"/>
        </w:rPr>
        <w:t xml:space="preserve"> «</w:t>
      </w:r>
      <w:r w:rsidRPr="00BA45D0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BA45D0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BA45D0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D15AD3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0F810D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BA45D0" w:rsidRDefault="001D7F05" w:rsidP="00536DF4">
            <w:pPr>
              <w:jc w:val="center"/>
              <w:rPr>
                <w:sz w:val="15"/>
                <w:szCs w:val="15"/>
              </w:rPr>
            </w:pPr>
            <w:r w:rsidRPr="00BA45D0">
              <w:rPr>
                <w:sz w:val="15"/>
                <w:szCs w:val="15"/>
              </w:rPr>
              <w:t>Открытие объекта/</w:t>
            </w:r>
          </w:p>
          <w:p w14:paraId="24A6172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BA45D0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BA45D0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BA45D0">
              <w:rPr>
                <w:sz w:val="15"/>
                <w:szCs w:val="15"/>
              </w:rPr>
              <w:t>эксплуа-тацию</w:t>
            </w:r>
            <w:proofErr w:type="spellEnd"/>
            <w:r w:rsidRPr="00BA45D0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BA45D0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423E23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26B1A7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7AC46E6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3A51FEF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4B6429D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101641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BA45D0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DB23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9A32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D55FCA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C8805B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0F0D5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540A0B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2530F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096B72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2FC57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58AE7C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A6E57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D7C84A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B79B4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E8B86B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7CC64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B7419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0E4630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D2C0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76DEB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BA45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650D7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BA45D0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45D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BA45D0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BA45D0">
              <w:rPr>
                <w:rFonts w:cs="Times New Roman"/>
                <w:sz w:val="18"/>
                <w:szCs w:val="18"/>
              </w:rPr>
              <w:t xml:space="preserve"> Нахабино, ул. </w:t>
            </w:r>
            <w:r w:rsidR="00F52723" w:rsidRPr="00BA45D0">
              <w:rPr>
                <w:rFonts w:cs="Times New Roman"/>
                <w:sz w:val="18"/>
                <w:szCs w:val="18"/>
              </w:rPr>
              <w:t>И</w:t>
            </w:r>
            <w:r w:rsidRPr="00BA45D0">
              <w:rPr>
                <w:rFonts w:cs="Times New Roman"/>
                <w:sz w:val="18"/>
                <w:szCs w:val="18"/>
              </w:rPr>
              <w:t>нститутская д.8</w:t>
            </w:r>
          </w:p>
          <w:p w14:paraId="69739E02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BA45D0" w14:paraId="6A5071BE" w14:textId="77777777" w:rsidTr="00BA45D0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8A18A8" w:rsidRPr="00BA45D0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7DE9CE47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8A18A8" w:rsidRPr="00BA45D0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0EF5473D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214390C2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BA45D0" w14:paraId="4AE9EEF8" w14:textId="77777777" w:rsidTr="00BA45D0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8A18A8" w:rsidRPr="00BA45D0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8A18A8" w:rsidRPr="00BA45D0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21AC717D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30661221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BA45D0" w14:paraId="21026339" w14:textId="77777777" w:rsidTr="00BA45D0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8A18A8" w:rsidRPr="00BA45D0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7762E239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8A18A8" w:rsidRPr="00BA45D0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6B6DF2A1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5998ECB6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BA45D0" w14:paraId="55323140" w14:textId="77777777" w:rsidTr="00BA45D0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8A18A8" w:rsidRPr="00BA45D0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8A18A8" w:rsidRPr="00BA45D0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0892B167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927EC09" w:rsidR="008A18A8" w:rsidRPr="00BA45D0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8A18A8" w:rsidRPr="00BA45D0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21170840" w14:textId="77777777" w:rsidTr="00BA45D0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BDE81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76C48968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4FEBF145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7CC63560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435132EF" w14:textId="77777777" w:rsidTr="00BA45D0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2298EE16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6458D4D6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11596BF7" w14:textId="77777777" w:rsidTr="00BA45D0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750AA5E1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0C171CCA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3F8C90E2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72A742EB" w14:textId="77777777" w:rsidTr="00BA45D0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E56677A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CE24671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70DBDA5C" w14:textId="77777777" w:rsidTr="00BA45D0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BA45D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19232B38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1BBD8AEF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4349DC49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BA45D0" w14:paraId="49DFCFF3" w14:textId="77777777" w:rsidTr="00BA45D0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A73F44" w:rsidRPr="00BA45D0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A73F44" w:rsidRPr="00BA45D0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5D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5C76A478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5B61EA8C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A73F44" w:rsidRPr="00BA45D0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CF74C0" w14:textId="77777777" w:rsidR="001D7F05" w:rsidRPr="00BA45D0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eastAsia="Times New Roman"/>
                <w:bCs/>
                <w:iCs/>
                <w:color w:val="000000"/>
                <w:sz w:val="24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BA45D0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BA45D0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BA45D0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BA45D0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432D183D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3B3654B7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CBF8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BA45D0">
              <w:rPr>
                <w:b/>
                <w:sz w:val="18"/>
                <w:szCs w:val="18"/>
              </w:rPr>
              <w:t xml:space="preserve">ВСЕГО по мероприятию </w:t>
            </w:r>
            <w:r w:rsidRPr="00BA45D0">
              <w:rPr>
                <w:b/>
                <w:sz w:val="18"/>
                <w:szCs w:val="18"/>
                <w:lang w:val="en-US"/>
              </w:rPr>
              <w:t>F2.01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C901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0610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6220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3548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0DD87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3633E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13919" w14:textId="77777777" w:rsidR="001D7F05" w:rsidRPr="00BA45D0" w:rsidRDefault="001D7F05" w:rsidP="00536DF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A45D0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1D7F05" w:rsidRPr="00BA45D0" w:rsidRDefault="001D7F05" w:rsidP="00536DF4">
            <w:pPr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1D7F05" w:rsidRPr="00BA45D0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1D7F05" w:rsidRPr="00BA45D0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1D7F05" w:rsidRPr="00BA45D0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1D7F05" w:rsidRPr="00BA45D0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1D7F05" w:rsidRPr="00BA45D0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BA45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57213129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407B5B3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D2703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6CB4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5288C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56873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8E676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0CDA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A45D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BA45D0" w14:paraId="0A89CDD0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F67D14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D47366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BEB65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2454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08887C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68F921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A3908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1D7F05" w:rsidRPr="00BA45D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A45D0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45D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BA45D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1D7F05" w:rsidRPr="00BA45D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8840CDC" w14:textId="77777777" w:rsidR="001D7F05" w:rsidRPr="00BA45D0" w:rsidRDefault="001D7F05" w:rsidP="00E42F22">
      <w:pPr>
        <w:jc w:val="center"/>
        <w:rPr>
          <w:rFonts w:cs="Times New Roman"/>
          <w:b/>
          <w:szCs w:val="28"/>
          <w:lang w:bidi="ru-RU"/>
        </w:rPr>
      </w:pPr>
    </w:p>
    <w:p w14:paraId="05812AC6" w14:textId="77777777" w:rsidR="00E42F22" w:rsidRPr="00BA45D0" w:rsidRDefault="00E42F22" w:rsidP="00E42F22">
      <w:pPr>
        <w:rPr>
          <w:rFonts w:cs="Times New Roman"/>
          <w:b/>
          <w:szCs w:val="28"/>
          <w:lang w:bidi="ru-RU"/>
        </w:rPr>
      </w:pPr>
    </w:p>
    <w:p w14:paraId="28C07D10" w14:textId="77777777" w:rsidR="00BF619A" w:rsidRPr="00BA45D0" w:rsidRDefault="00BF619A" w:rsidP="00E42F22">
      <w:pPr>
        <w:rPr>
          <w:rFonts w:cs="Times New Roman"/>
          <w:szCs w:val="28"/>
        </w:rPr>
      </w:pPr>
    </w:p>
    <w:p w14:paraId="11FB7E54" w14:textId="769E0F5E" w:rsidR="00E42F22" w:rsidRPr="00BA45D0" w:rsidRDefault="00E42F22" w:rsidP="00E42F22">
      <w:pPr>
        <w:rPr>
          <w:rFonts w:cs="Times New Roman"/>
          <w:szCs w:val="28"/>
        </w:rPr>
      </w:pPr>
      <w:r w:rsidRPr="00BA45D0">
        <w:rPr>
          <w:rFonts w:cs="Times New Roman"/>
          <w:szCs w:val="28"/>
        </w:rPr>
        <w:t>Справочные таблицы:</w:t>
      </w:r>
    </w:p>
    <w:bookmarkEnd w:id="12"/>
    <w:p w14:paraId="782A13F6" w14:textId="77777777" w:rsidR="00E42F22" w:rsidRPr="00BA45D0" w:rsidRDefault="00E42F22" w:rsidP="00E42F22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BA45D0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BA45D0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BA45D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BA45D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BA45D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BA45D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BA45D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BA45D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E42F22" w:rsidRPr="00BA45D0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BA45D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BA45D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  <w:r w:rsidR="008A18A8" w:rsidRPr="00BA45D0">
              <w:rPr>
                <w:rFonts w:cs="Times New Roman"/>
                <w:sz w:val="24"/>
                <w:szCs w:val="24"/>
              </w:rPr>
              <w:t>7</w:t>
            </w:r>
          </w:p>
          <w:p w14:paraId="33840583" w14:textId="77777777" w:rsidR="00E42F22" w:rsidRPr="00BA45D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BA45D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BA45D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BA45D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BA45D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BA45D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42F22" w:rsidRPr="000C38DC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BA45D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BA45D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1</w:t>
            </w:r>
            <w:r w:rsidR="008A18A8" w:rsidRPr="00BA45D0">
              <w:rPr>
                <w:rFonts w:cs="Times New Roman"/>
                <w:sz w:val="24"/>
                <w:szCs w:val="24"/>
              </w:rPr>
              <w:t>7</w:t>
            </w:r>
          </w:p>
          <w:p w14:paraId="6518B3F3" w14:textId="77777777" w:rsidR="00E42F22" w:rsidRPr="00BA45D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BA45D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BA45D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BA45D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BA45D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45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0C38D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45D0">
              <w:rPr>
                <w:rFonts w:cs="Times New Roman"/>
                <w:sz w:val="18"/>
                <w:szCs w:val="18"/>
              </w:rPr>
              <w:t>-</w:t>
            </w:r>
            <w:bookmarkStart w:id="13" w:name="_GoBack"/>
            <w:bookmarkEnd w:id="13"/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14:paraId="3AD04458" w14:textId="77777777" w:rsidR="00E42F22" w:rsidRPr="000C38DC" w:rsidRDefault="00E42F22" w:rsidP="00E42F22">
      <w:pPr>
        <w:spacing w:after="160" w:line="259" w:lineRule="auto"/>
        <w:rPr>
          <w:color w:val="000000" w:themeColor="text1"/>
          <w:szCs w:val="28"/>
        </w:rPr>
      </w:pPr>
    </w:p>
    <w:sectPr w:rsidR="00E42F22" w:rsidRPr="000C38DC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9227" w14:textId="77777777" w:rsidR="00BA45D0" w:rsidRDefault="00BA45D0" w:rsidP="00936B5F">
      <w:r>
        <w:separator/>
      </w:r>
    </w:p>
  </w:endnote>
  <w:endnote w:type="continuationSeparator" w:id="0">
    <w:p w14:paraId="72731343" w14:textId="77777777" w:rsidR="00BA45D0" w:rsidRDefault="00BA45D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Content>
      <w:p w14:paraId="470013DB" w14:textId="77777777" w:rsidR="00BA45D0" w:rsidRDefault="00BA45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3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06A341" w14:textId="77777777" w:rsidR="00BA45D0" w:rsidRDefault="00BA45D0">
    <w:pPr>
      <w:pStyle w:val="a9"/>
    </w:pPr>
  </w:p>
  <w:p w14:paraId="418D6DFC" w14:textId="77777777" w:rsidR="00BA45D0" w:rsidRDefault="00BA45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Content>
      <w:p w14:paraId="4CDEC27D" w14:textId="77777777" w:rsidR="00BA45D0" w:rsidRDefault="00BA45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3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8D81399" w14:textId="0945E893" w:rsidR="00BA45D0" w:rsidRDefault="00BA45D0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BA45D0" w:rsidRDefault="00BA45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Content>
      <w:p w14:paraId="2565F52B" w14:textId="77777777" w:rsidR="00BA45D0" w:rsidRDefault="00BA45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36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537B4677" w14:textId="77777777" w:rsidR="00BA45D0" w:rsidRDefault="00BA45D0">
    <w:pPr>
      <w:pStyle w:val="a9"/>
    </w:pPr>
  </w:p>
  <w:p w14:paraId="3B4B26E3" w14:textId="77777777" w:rsidR="00BA45D0" w:rsidRDefault="00BA45D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Content>
      <w:p w14:paraId="1E0963C1" w14:textId="77777777" w:rsidR="00BA45D0" w:rsidRDefault="00BA45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36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69449EFB" w14:textId="77777777" w:rsidR="00BA45D0" w:rsidRDefault="00BA45D0">
    <w:pPr>
      <w:pStyle w:val="a9"/>
    </w:pPr>
  </w:p>
  <w:p w14:paraId="0893E20C" w14:textId="77777777" w:rsidR="00BA45D0" w:rsidRDefault="00BA45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0409D" w14:textId="77777777" w:rsidR="00BA45D0" w:rsidRDefault="00BA45D0" w:rsidP="00936B5F">
      <w:r>
        <w:separator/>
      </w:r>
    </w:p>
  </w:footnote>
  <w:footnote w:type="continuationSeparator" w:id="0">
    <w:p w14:paraId="21CDE047" w14:textId="77777777" w:rsidR="00BA45D0" w:rsidRDefault="00BA45D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A7A"/>
    <w:rsid w:val="00044CC9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B0030"/>
    <w:rsid w:val="000B051F"/>
    <w:rsid w:val="000B2126"/>
    <w:rsid w:val="000B25CD"/>
    <w:rsid w:val="000B3360"/>
    <w:rsid w:val="000B536E"/>
    <w:rsid w:val="000B6457"/>
    <w:rsid w:val="000B69D7"/>
    <w:rsid w:val="000B6B88"/>
    <w:rsid w:val="000B70F5"/>
    <w:rsid w:val="000B7BEF"/>
    <w:rsid w:val="000C069C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5193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20BE6"/>
    <w:rsid w:val="001212AB"/>
    <w:rsid w:val="0012173C"/>
    <w:rsid w:val="00122095"/>
    <w:rsid w:val="00122384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638C"/>
    <w:rsid w:val="00136982"/>
    <w:rsid w:val="00137F38"/>
    <w:rsid w:val="0014062F"/>
    <w:rsid w:val="00143399"/>
    <w:rsid w:val="00143EAF"/>
    <w:rsid w:val="0014436D"/>
    <w:rsid w:val="00144A75"/>
    <w:rsid w:val="00145ED7"/>
    <w:rsid w:val="00145FB8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D96"/>
    <w:rsid w:val="00166465"/>
    <w:rsid w:val="00167001"/>
    <w:rsid w:val="00167B93"/>
    <w:rsid w:val="00170402"/>
    <w:rsid w:val="00170E30"/>
    <w:rsid w:val="00170E7A"/>
    <w:rsid w:val="00171915"/>
    <w:rsid w:val="001722A9"/>
    <w:rsid w:val="00173BE2"/>
    <w:rsid w:val="00173F81"/>
    <w:rsid w:val="0017536A"/>
    <w:rsid w:val="00175D66"/>
    <w:rsid w:val="00176CD4"/>
    <w:rsid w:val="0017778A"/>
    <w:rsid w:val="00180211"/>
    <w:rsid w:val="00180252"/>
    <w:rsid w:val="00181C73"/>
    <w:rsid w:val="00181CB3"/>
    <w:rsid w:val="0018202B"/>
    <w:rsid w:val="0018263B"/>
    <w:rsid w:val="00182CB9"/>
    <w:rsid w:val="00184090"/>
    <w:rsid w:val="00185A64"/>
    <w:rsid w:val="00186617"/>
    <w:rsid w:val="001874E4"/>
    <w:rsid w:val="001904AB"/>
    <w:rsid w:val="00191033"/>
    <w:rsid w:val="0019389F"/>
    <w:rsid w:val="0019495A"/>
    <w:rsid w:val="00194ADC"/>
    <w:rsid w:val="00195F08"/>
    <w:rsid w:val="00197829"/>
    <w:rsid w:val="001A065D"/>
    <w:rsid w:val="001A0C84"/>
    <w:rsid w:val="001A16D6"/>
    <w:rsid w:val="001A1B08"/>
    <w:rsid w:val="001A1D72"/>
    <w:rsid w:val="001A3123"/>
    <w:rsid w:val="001A3413"/>
    <w:rsid w:val="001A3673"/>
    <w:rsid w:val="001A39EE"/>
    <w:rsid w:val="001A4A59"/>
    <w:rsid w:val="001A4E4A"/>
    <w:rsid w:val="001A534D"/>
    <w:rsid w:val="001A5B42"/>
    <w:rsid w:val="001A6155"/>
    <w:rsid w:val="001A634A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CDD"/>
    <w:rsid w:val="00225EC2"/>
    <w:rsid w:val="0022743A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74CB"/>
    <w:rsid w:val="0026077B"/>
    <w:rsid w:val="002608B4"/>
    <w:rsid w:val="00261573"/>
    <w:rsid w:val="00262DCF"/>
    <w:rsid w:val="0026388A"/>
    <w:rsid w:val="002659CD"/>
    <w:rsid w:val="0026697E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C16"/>
    <w:rsid w:val="002816E2"/>
    <w:rsid w:val="002837B3"/>
    <w:rsid w:val="00283AAB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3E2A"/>
    <w:rsid w:val="002D5FC9"/>
    <w:rsid w:val="002D6685"/>
    <w:rsid w:val="002D671E"/>
    <w:rsid w:val="002D73FC"/>
    <w:rsid w:val="002D7EFC"/>
    <w:rsid w:val="002E0ECF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7BB1"/>
    <w:rsid w:val="002E7C5D"/>
    <w:rsid w:val="002E7E81"/>
    <w:rsid w:val="002F0479"/>
    <w:rsid w:val="002F1497"/>
    <w:rsid w:val="002F29FE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5C3B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6A28"/>
    <w:rsid w:val="0036128D"/>
    <w:rsid w:val="003612F8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91E"/>
    <w:rsid w:val="00371D03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11EA"/>
    <w:rsid w:val="003D3FAC"/>
    <w:rsid w:val="003D473C"/>
    <w:rsid w:val="003D5292"/>
    <w:rsid w:val="003D656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F03F7"/>
    <w:rsid w:val="003F080B"/>
    <w:rsid w:val="003F123A"/>
    <w:rsid w:val="003F2283"/>
    <w:rsid w:val="003F24F5"/>
    <w:rsid w:val="003F2A2E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714F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3E9A"/>
    <w:rsid w:val="0043586D"/>
    <w:rsid w:val="00440323"/>
    <w:rsid w:val="0044139D"/>
    <w:rsid w:val="004419E3"/>
    <w:rsid w:val="00441ABC"/>
    <w:rsid w:val="00441B29"/>
    <w:rsid w:val="00443B10"/>
    <w:rsid w:val="00443DF1"/>
    <w:rsid w:val="004443CA"/>
    <w:rsid w:val="004446DB"/>
    <w:rsid w:val="0044548E"/>
    <w:rsid w:val="00445D94"/>
    <w:rsid w:val="00447293"/>
    <w:rsid w:val="004501B1"/>
    <w:rsid w:val="00450721"/>
    <w:rsid w:val="0045163F"/>
    <w:rsid w:val="004519C2"/>
    <w:rsid w:val="00451ED5"/>
    <w:rsid w:val="004522D5"/>
    <w:rsid w:val="00452A21"/>
    <w:rsid w:val="00453589"/>
    <w:rsid w:val="004540E3"/>
    <w:rsid w:val="00456E37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C71"/>
    <w:rsid w:val="004A12C7"/>
    <w:rsid w:val="004A1FBF"/>
    <w:rsid w:val="004A214E"/>
    <w:rsid w:val="004A4BE3"/>
    <w:rsid w:val="004A5B8E"/>
    <w:rsid w:val="004A5D6E"/>
    <w:rsid w:val="004A62B8"/>
    <w:rsid w:val="004A6B78"/>
    <w:rsid w:val="004A75AA"/>
    <w:rsid w:val="004B1590"/>
    <w:rsid w:val="004B1783"/>
    <w:rsid w:val="004B1D5A"/>
    <w:rsid w:val="004B2C09"/>
    <w:rsid w:val="004B34B7"/>
    <w:rsid w:val="004B38BA"/>
    <w:rsid w:val="004B4BA0"/>
    <w:rsid w:val="004B50B1"/>
    <w:rsid w:val="004B5B15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728"/>
    <w:rsid w:val="004F5362"/>
    <w:rsid w:val="004F53DB"/>
    <w:rsid w:val="004F6F1F"/>
    <w:rsid w:val="004F70D7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45C6"/>
    <w:rsid w:val="005250DE"/>
    <w:rsid w:val="0052521D"/>
    <w:rsid w:val="00527B22"/>
    <w:rsid w:val="005313C3"/>
    <w:rsid w:val="00531B89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122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31D7"/>
    <w:rsid w:val="005C34D8"/>
    <w:rsid w:val="005C3581"/>
    <w:rsid w:val="005C3C35"/>
    <w:rsid w:val="005C3DDE"/>
    <w:rsid w:val="005C4715"/>
    <w:rsid w:val="005C4AFD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E13EC"/>
    <w:rsid w:val="005E1F95"/>
    <w:rsid w:val="005E20AE"/>
    <w:rsid w:val="005E252C"/>
    <w:rsid w:val="005E2F12"/>
    <w:rsid w:val="005E4020"/>
    <w:rsid w:val="005E58BC"/>
    <w:rsid w:val="005E674B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EF7"/>
    <w:rsid w:val="0065313B"/>
    <w:rsid w:val="00653918"/>
    <w:rsid w:val="00654D2E"/>
    <w:rsid w:val="006553BB"/>
    <w:rsid w:val="00655B3A"/>
    <w:rsid w:val="00655C83"/>
    <w:rsid w:val="006604B9"/>
    <w:rsid w:val="006608A5"/>
    <w:rsid w:val="00660C3C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69B"/>
    <w:rsid w:val="006F1B2D"/>
    <w:rsid w:val="006F1B32"/>
    <w:rsid w:val="006F3932"/>
    <w:rsid w:val="006F496A"/>
    <w:rsid w:val="006F5F35"/>
    <w:rsid w:val="006F6379"/>
    <w:rsid w:val="006F6C25"/>
    <w:rsid w:val="006F6F69"/>
    <w:rsid w:val="006F6FBE"/>
    <w:rsid w:val="006F7AE0"/>
    <w:rsid w:val="00700364"/>
    <w:rsid w:val="007021B4"/>
    <w:rsid w:val="007023D2"/>
    <w:rsid w:val="00702E07"/>
    <w:rsid w:val="0070560C"/>
    <w:rsid w:val="00705661"/>
    <w:rsid w:val="0070570D"/>
    <w:rsid w:val="007064A8"/>
    <w:rsid w:val="0070675D"/>
    <w:rsid w:val="00706934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61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6A0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35FB"/>
    <w:rsid w:val="00773FAB"/>
    <w:rsid w:val="00775F49"/>
    <w:rsid w:val="00776A2A"/>
    <w:rsid w:val="0077733A"/>
    <w:rsid w:val="007815CC"/>
    <w:rsid w:val="00781794"/>
    <w:rsid w:val="00781C37"/>
    <w:rsid w:val="00782773"/>
    <w:rsid w:val="00782C0F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C0161"/>
    <w:rsid w:val="007C11CD"/>
    <w:rsid w:val="007C1238"/>
    <w:rsid w:val="007C1321"/>
    <w:rsid w:val="007C135E"/>
    <w:rsid w:val="007C1BEE"/>
    <w:rsid w:val="007C3039"/>
    <w:rsid w:val="007C30D8"/>
    <w:rsid w:val="007C3108"/>
    <w:rsid w:val="007C3D06"/>
    <w:rsid w:val="007C428C"/>
    <w:rsid w:val="007C590D"/>
    <w:rsid w:val="007C5917"/>
    <w:rsid w:val="007C7ABE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23A"/>
    <w:rsid w:val="007E738E"/>
    <w:rsid w:val="007E76C6"/>
    <w:rsid w:val="007F128B"/>
    <w:rsid w:val="007F19FB"/>
    <w:rsid w:val="007F279D"/>
    <w:rsid w:val="007F2D7C"/>
    <w:rsid w:val="007F32AA"/>
    <w:rsid w:val="007F3776"/>
    <w:rsid w:val="007F53FE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686B"/>
    <w:rsid w:val="0081146C"/>
    <w:rsid w:val="008118DF"/>
    <w:rsid w:val="00811EAB"/>
    <w:rsid w:val="008125C1"/>
    <w:rsid w:val="00813B6C"/>
    <w:rsid w:val="00816B22"/>
    <w:rsid w:val="00816D66"/>
    <w:rsid w:val="00817938"/>
    <w:rsid w:val="00820484"/>
    <w:rsid w:val="00820FF5"/>
    <w:rsid w:val="008225B2"/>
    <w:rsid w:val="008241C7"/>
    <w:rsid w:val="00824EA1"/>
    <w:rsid w:val="008255EF"/>
    <w:rsid w:val="0082589B"/>
    <w:rsid w:val="0082721C"/>
    <w:rsid w:val="008314F6"/>
    <w:rsid w:val="00831665"/>
    <w:rsid w:val="00831DA6"/>
    <w:rsid w:val="00831FA8"/>
    <w:rsid w:val="008324BD"/>
    <w:rsid w:val="00832D39"/>
    <w:rsid w:val="00833F69"/>
    <w:rsid w:val="00836741"/>
    <w:rsid w:val="0084146A"/>
    <w:rsid w:val="00842A73"/>
    <w:rsid w:val="00843053"/>
    <w:rsid w:val="00843626"/>
    <w:rsid w:val="008439DA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8A8"/>
    <w:rsid w:val="008A19E4"/>
    <w:rsid w:val="008A1DD1"/>
    <w:rsid w:val="008A218F"/>
    <w:rsid w:val="008A318A"/>
    <w:rsid w:val="008A3C4A"/>
    <w:rsid w:val="008A3F7B"/>
    <w:rsid w:val="008A418E"/>
    <w:rsid w:val="008A466F"/>
    <w:rsid w:val="008A4A55"/>
    <w:rsid w:val="008A5AA3"/>
    <w:rsid w:val="008A61DB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328B"/>
    <w:rsid w:val="008D3886"/>
    <w:rsid w:val="008D3A06"/>
    <w:rsid w:val="008D4407"/>
    <w:rsid w:val="008D4E38"/>
    <w:rsid w:val="008D5DF6"/>
    <w:rsid w:val="008E104E"/>
    <w:rsid w:val="008E1205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7AFC"/>
    <w:rsid w:val="008F7B8F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F4E"/>
    <w:rsid w:val="0097560C"/>
    <w:rsid w:val="00975892"/>
    <w:rsid w:val="009761A1"/>
    <w:rsid w:val="009763F6"/>
    <w:rsid w:val="009767DD"/>
    <w:rsid w:val="009777A1"/>
    <w:rsid w:val="0098011B"/>
    <w:rsid w:val="00980211"/>
    <w:rsid w:val="00980AF5"/>
    <w:rsid w:val="00980B5D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77E2"/>
    <w:rsid w:val="009901DC"/>
    <w:rsid w:val="009902E5"/>
    <w:rsid w:val="00990673"/>
    <w:rsid w:val="00990AC7"/>
    <w:rsid w:val="00990B69"/>
    <w:rsid w:val="00990FC9"/>
    <w:rsid w:val="00991C5A"/>
    <w:rsid w:val="00993DD0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4DE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BDF"/>
    <w:rsid w:val="009D135D"/>
    <w:rsid w:val="009D2199"/>
    <w:rsid w:val="009D22BC"/>
    <w:rsid w:val="009D4135"/>
    <w:rsid w:val="009D4E72"/>
    <w:rsid w:val="009D5446"/>
    <w:rsid w:val="009D5563"/>
    <w:rsid w:val="009D5E75"/>
    <w:rsid w:val="009D6468"/>
    <w:rsid w:val="009E166E"/>
    <w:rsid w:val="009E168D"/>
    <w:rsid w:val="009E16D3"/>
    <w:rsid w:val="009E1CFF"/>
    <w:rsid w:val="009E1E19"/>
    <w:rsid w:val="009E242C"/>
    <w:rsid w:val="009E3C5E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9AE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3884"/>
    <w:rsid w:val="00A34B93"/>
    <w:rsid w:val="00A358AC"/>
    <w:rsid w:val="00A361AB"/>
    <w:rsid w:val="00A3685D"/>
    <w:rsid w:val="00A37759"/>
    <w:rsid w:val="00A37AA4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3077"/>
    <w:rsid w:val="00A63C68"/>
    <w:rsid w:val="00A64408"/>
    <w:rsid w:val="00A6466C"/>
    <w:rsid w:val="00A649A0"/>
    <w:rsid w:val="00A6506D"/>
    <w:rsid w:val="00A667DC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653F"/>
    <w:rsid w:val="00AB6C7D"/>
    <w:rsid w:val="00AB6DE5"/>
    <w:rsid w:val="00AB708C"/>
    <w:rsid w:val="00AB70A2"/>
    <w:rsid w:val="00AB7D29"/>
    <w:rsid w:val="00AC0731"/>
    <w:rsid w:val="00AC23AE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33B2"/>
    <w:rsid w:val="00AF3EF0"/>
    <w:rsid w:val="00AF4763"/>
    <w:rsid w:val="00AF4F80"/>
    <w:rsid w:val="00AF5236"/>
    <w:rsid w:val="00AF52F9"/>
    <w:rsid w:val="00AF5481"/>
    <w:rsid w:val="00AF6247"/>
    <w:rsid w:val="00B003B9"/>
    <w:rsid w:val="00B012B8"/>
    <w:rsid w:val="00B01BED"/>
    <w:rsid w:val="00B02359"/>
    <w:rsid w:val="00B02665"/>
    <w:rsid w:val="00B02C8E"/>
    <w:rsid w:val="00B03142"/>
    <w:rsid w:val="00B04036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DC0"/>
    <w:rsid w:val="00B16077"/>
    <w:rsid w:val="00B17365"/>
    <w:rsid w:val="00B20B24"/>
    <w:rsid w:val="00B2114B"/>
    <w:rsid w:val="00B21618"/>
    <w:rsid w:val="00B2187C"/>
    <w:rsid w:val="00B231B1"/>
    <w:rsid w:val="00B23743"/>
    <w:rsid w:val="00B2424E"/>
    <w:rsid w:val="00B2632F"/>
    <w:rsid w:val="00B27711"/>
    <w:rsid w:val="00B306E2"/>
    <w:rsid w:val="00B3097F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F31"/>
    <w:rsid w:val="00B71523"/>
    <w:rsid w:val="00B72369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981"/>
    <w:rsid w:val="00B957B7"/>
    <w:rsid w:val="00B96218"/>
    <w:rsid w:val="00B9638C"/>
    <w:rsid w:val="00B97AFC"/>
    <w:rsid w:val="00BA025E"/>
    <w:rsid w:val="00BA0F0C"/>
    <w:rsid w:val="00BA3473"/>
    <w:rsid w:val="00BA45D0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3CC"/>
    <w:rsid w:val="00BB3472"/>
    <w:rsid w:val="00BB36AB"/>
    <w:rsid w:val="00BB3D73"/>
    <w:rsid w:val="00BB4804"/>
    <w:rsid w:val="00BB5254"/>
    <w:rsid w:val="00BB587B"/>
    <w:rsid w:val="00BB5C14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AB1"/>
    <w:rsid w:val="00BE1BDE"/>
    <w:rsid w:val="00BE2442"/>
    <w:rsid w:val="00BE248F"/>
    <w:rsid w:val="00BE328E"/>
    <w:rsid w:val="00BE4387"/>
    <w:rsid w:val="00BE5430"/>
    <w:rsid w:val="00BE7161"/>
    <w:rsid w:val="00BE754A"/>
    <w:rsid w:val="00BF13EF"/>
    <w:rsid w:val="00BF2BE3"/>
    <w:rsid w:val="00BF5CA8"/>
    <w:rsid w:val="00BF5F5A"/>
    <w:rsid w:val="00BF619A"/>
    <w:rsid w:val="00BF6221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4EA"/>
    <w:rsid w:val="00C10E71"/>
    <w:rsid w:val="00C11646"/>
    <w:rsid w:val="00C11D56"/>
    <w:rsid w:val="00C12E3B"/>
    <w:rsid w:val="00C130E1"/>
    <w:rsid w:val="00C13778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4B5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7137"/>
    <w:rsid w:val="00C4758F"/>
    <w:rsid w:val="00C50DA9"/>
    <w:rsid w:val="00C51304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33A3"/>
    <w:rsid w:val="00C633F7"/>
    <w:rsid w:val="00C638FB"/>
    <w:rsid w:val="00C63AFB"/>
    <w:rsid w:val="00C64409"/>
    <w:rsid w:val="00C64868"/>
    <w:rsid w:val="00C65B52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9B9"/>
    <w:rsid w:val="00C75A97"/>
    <w:rsid w:val="00C76345"/>
    <w:rsid w:val="00C77598"/>
    <w:rsid w:val="00C77CBB"/>
    <w:rsid w:val="00C81134"/>
    <w:rsid w:val="00C8140B"/>
    <w:rsid w:val="00C81C75"/>
    <w:rsid w:val="00C84B47"/>
    <w:rsid w:val="00C84F3F"/>
    <w:rsid w:val="00C85B72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437"/>
    <w:rsid w:val="00CB1626"/>
    <w:rsid w:val="00CB2D97"/>
    <w:rsid w:val="00CB3293"/>
    <w:rsid w:val="00CB3467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E0C88"/>
    <w:rsid w:val="00CE11B6"/>
    <w:rsid w:val="00CE235B"/>
    <w:rsid w:val="00CE3054"/>
    <w:rsid w:val="00CE3120"/>
    <w:rsid w:val="00CE3142"/>
    <w:rsid w:val="00CE4A08"/>
    <w:rsid w:val="00CE6413"/>
    <w:rsid w:val="00CF0E6D"/>
    <w:rsid w:val="00CF1FA2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7789"/>
    <w:rsid w:val="00D01226"/>
    <w:rsid w:val="00D01B01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3FB"/>
    <w:rsid w:val="00D53ACE"/>
    <w:rsid w:val="00D541FD"/>
    <w:rsid w:val="00D54219"/>
    <w:rsid w:val="00D542CD"/>
    <w:rsid w:val="00D54A30"/>
    <w:rsid w:val="00D56582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231F"/>
    <w:rsid w:val="00D72F75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2043"/>
    <w:rsid w:val="00DA38AB"/>
    <w:rsid w:val="00DA47B1"/>
    <w:rsid w:val="00DA49EB"/>
    <w:rsid w:val="00DA5888"/>
    <w:rsid w:val="00DB258E"/>
    <w:rsid w:val="00DB2CA3"/>
    <w:rsid w:val="00DB338E"/>
    <w:rsid w:val="00DB4278"/>
    <w:rsid w:val="00DB451F"/>
    <w:rsid w:val="00DB4A5D"/>
    <w:rsid w:val="00DB5D8C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BA7"/>
    <w:rsid w:val="00DE36D7"/>
    <w:rsid w:val="00DE379E"/>
    <w:rsid w:val="00DE38A8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33A8"/>
    <w:rsid w:val="00DF3942"/>
    <w:rsid w:val="00DF3B40"/>
    <w:rsid w:val="00DF75B1"/>
    <w:rsid w:val="00E0023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8F7"/>
    <w:rsid w:val="00E2312D"/>
    <w:rsid w:val="00E238A4"/>
    <w:rsid w:val="00E23FE5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5038D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3487"/>
    <w:rsid w:val="00E63527"/>
    <w:rsid w:val="00E63F23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3997"/>
    <w:rsid w:val="00E74C9C"/>
    <w:rsid w:val="00E74E41"/>
    <w:rsid w:val="00E7516C"/>
    <w:rsid w:val="00E763DB"/>
    <w:rsid w:val="00E76761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45E"/>
    <w:rsid w:val="00EC5E03"/>
    <w:rsid w:val="00EC6802"/>
    <w:rsid w:val="00EC694C"/>
    <w:rsid w:val="00EC7582"/>
    <w:rsid w:val="00EC783D"/>
    <w:rsid w:val="00ED0070"/>
    <w:rsid w:val="00ED1CFD"/>
    <w:rsid w:val="00ED1E3F"/>
    <w:rsid w:val="00ED2033"/>
    <w:rsid w:val="00ED259C"/>
    <w:rsid w:val="00ED2A22"/>
    <w:rsid w:val="00ED38E1"/>
    <w:rsid w:val="00ED40A9"/>
    <w:rsid w:val="00ED5BA9"/>
    <w:rsid w:val="00ED7D0A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7625"/>
    <w:rsid w:val="00EE7700"/>
    <w:rsid w:val="00EE7FE7"/>
    <w:rsid w:val="00EF1628"/>
    <w:rsid w:val="00EF2518"/>
    <w:rsid w:val="00EF26C7"/>
    <w:rsid w:val="00EF5CD5"/>
    <w:rsid w:val="00EF6CF6"/>
    <w:rsid w:val="00EF7466"/>
    <w:rsid w:val="00F00ADB"/>
    <w:rsid w:val="00F00EE2"/>
    <w:rsid w:val="00F02D2D"/>
    <w:rsid w:val="00F03837"/>
    <w:rsid w:val="00F03AB1"/>
    <w:rsid w:val="00F05AA4"/>
    <w:rsid w:val="00F06042"/>
    <w:rsid w:val="00F106D5"/>
    <w:rsid w:val="00F11FD7"/>
    <w:rsid w:val="00F12422"/>
    <w:rsid w:val="00F137A8"/>
    <w:rsid w:val="00F14454"/>
    <w:rsid w:val="00F14599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64B1"/>
    <w:rsid w:val="00F30095"/>
    <w:rsid w:val="00F3072C"/>
    <w:rsid w:val="00F30F9F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52BD"/>
    <w:rsid w:val="00F55446"/>
    <w:rsid w:val="00F55B6D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36C5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E35"/>
    <w:rsid w:val="00FA301C"/>
    <w:rsid w:val="00FA34CB"/>
    <w:rsid w:val="00FA502A"/>
    <w:rsid w:val="00FA5058"/>
    <w:rsid w:val="00FA5480"/>
    <w:rsid w:val="00FA7058"/>
    <w:rsid w:val="00FA7BF4"/>
    <w:rsid w:val="00FB6A19"/>
    <w:rsid w:val="00FB7CE5"/>
    <w:rsid w:val="00FB7E0C"/>
    <w:rsid w:val="00FC00E5"/>
    <w:rsid w:val="00FC108F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627FE"/>
  <w15:docId w15:val="{3579C19E-C4AC-4E64-9867-E85D626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0B3B-F1E6-4C2D-8C9B-8C6EBDB1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112</Pages>
  <Words>24958</Words>
  <Characters>142267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Александра Витальевна Кузнецова</cp:lastModifiedBy>
  <cp:revision>150</cp:revision>
  <cp:lastPrinted>2024-05-22T13:20:00Z</cp:lastPrinted>
  <dcterms:created xsi:type="dcterms:W3CDTF">2024-03-20T08:28:00Z</dcterms:created>
  <dcterms:modified xsi:type="dcterms:W3CDTF">2024-05-22T14:05:00Z</dcterms:modified>
</cp:coreProperties>
</file>