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5322"/>
      </w:tblGrid>
      <w:tr w:rsidR="00BC00D7" w:rsidRPr="00F275F2" w:rsidTr="00BC00D7">
        <w:tc>
          <w:tcPr>
            <w:tcW w:w="9464" w:type="dxa"/>
          </w:tcPr>
          <w:p w:rsidR="00BC00D7" w:rsidRPr="00F275F2" w:rsidRDefault="00BC00D7" w:rsidP="00BC00D7">
            <w:pPr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BC00D7" w:rsidRPr="00F275F2" w:rsidRDefault="00BC00D7" w:rsidP="00BC00D7">
            <w:pPr>
              <w:rPr>
                <w:sz w:val="28"/>
                <w:szCs w:val="28"/>
              </w:rPr>
            </w:pPr>
            <w:r w:rsidRPr="00F275F2">
              <w:rPr>
                <w:sz w:val="28"/>
                <w:szCs w:val="28"/>
              </w:rPr>
              <w:t>Приложение</w:t>
            </w:r>
          </w:p>
          <w:p w:rsidR="00BC00D7" w:rsidRPr="00F275F2" w:rsidRDefault="00BC00D7" w:rsidP="00BC00D7">
            <w:pPr>
              <w:rPr>
                <w:sz w:val="28"/>
                <w:szCs w:val="28"/>
              </w:rPr>
            </w:pPr>
            <w:r w:rsidRPr="00F275F2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C00D7" w:rsidRPr="00F275F2" w:rsidRDefault="007E6247" w:rsidP="00BC0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Красногорск</w:t>
            </w:r>
          </w:p>
          <w:p w:rsidR="00BC00D7" w:rsidRDefault="00BC00D7" w:rsidP="00BC00D7">
            <w:pPr>
              <w:rPr>
                <w:sz w:val="28"/>
                <w:szCs w:val="28"/>
              </w:rPr>
            </w:pPr>
            <w:r w:rsidRPr="00F275F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</w:t>
            </w:r>
            <w:r w:rsidRPr="00AA1B16">
              <w:rPr>
                <w:sz w:val="28"/>
                <w:szCs w:val="28"/>
              </w:rPr>
              <w:t xml:space="preserve"> </w:t>
            </w:r>
            <w:proofErr w:type="gramStart"/>
            <w:r w:rsidRPr="00F275F2">
              <w:rPr>
                <w:sz w:val="28"/>
                <w:szCs w:val="28"/>
              </w:rPr>
              <w:t>№</w:t>
            </w:r>
            <w:r w:rsidRPr="00AA1B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</w:t>
            </w:r>
            <w:proofErr w:type="gramEnd"/>
            <w:r>
              <w:rPr>
                <w:sz w:val="28"/>
                <w:szCs w:val="28"/>
              </w:rPr>
              <w:t>_______________</w:t>
            </w:r>
          </w:p>
          <w:p w:rsidR="00BC00D7" w:rsidRPr="00AA1B16" w:rsidRDefault="00BC00D7" w:rsidP="00BC0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 </w:t>
            </w:r>
          </w:p>
          <w:p w:rsidR="00BC00D7" w:rsidRPr="00F275F2" w:rsidRDefault="00BC00D7" w:rsidP="00BC00D7">
            <w:pPr>
              <w:rPr>
                <w:sz w:val="28"/>
                <w:szCs w:val="28"/>
              </w:rPr>
            </w:pPr>
          </w:p>
        </w:tc>
      </w:tr>
    </w:tbl>
    <w:p w:rsidR="00BC00D7" w:rsidRDefault="00BC00D7" w:rsidP="003B05C6">
      <w:pPr>
        <w:rPr>
          <w:sz w:val="28"/>
          <w:szCs w:val="28"/>
        </w:rPr>
      </w:pPr>
    </w:p>
    <w:p w:rsidR="00C5606F" w:rsidRPr="00F275F2" w:rsidRDefault="00C5606F" w:rsidP="00BC00D7">
      <w:pPr>
        <w:jc w:val="center"/>
        <w:rPr>
          <w:sz w:val="28"/>
          <w:szCs w:val="28"/>
        </w:rPr>
      </w:pPr>
    </w:p>
    <w:p w:rsidR="00BC00D7" w:rsidRPr="00F275F2" w:rsidRDefault="00BC00D7" w:rsidP="00BC00D7">
      <w:pPr>
        <w:jc w:val="center"/>
        <w:rPr>
          <w:sz w:val="28"/>
          <w:szCs w:val="28"/>
        </w:rPr>
      </w:pPr>
      <w:r w:rsidRPr="00F275F2">
        <w:rPr>
          <w:sz w:val="28"/>
          <w:szCs w:val="28"/>
        </w:rPr>
        <w:t>1. Изменения в Программу.</w:t>
      </w:r>
    </w:p>
    <w:p w:rsidR="00BC00D7" w:rsidRPr="00F275F2" w:rsidRDefault="00BC00D7" w:rsidP="00BC00D7">
      <w:pPr>
        <w:jc w:val="center"/>
        <w:rPr>
          <w:sz w:val="28"/>
          <w:szCs w:val="28"/>
        </w:rPr>
      </w:pPr>
    </w:p>
    <w:p w:rsidR="0013305A" w:rsidRDefault="003B05C6" w:rsidP="00C93745">
      <w:pPr>
        <w:numPr>
          <w:ilvl w:val="1"/>
          <w:numId w:val="1"/>
        </w:numPr>
        <w:spacing w:line="276" w:lineRule="auto"/>
        <w:ind w:left="709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C5606F">
        <w:rPr>
          <w:sz w:val="28"/>
          <w:szCs w:val="28"/>
        </w:rPr>
        <w:t xml:space="preserve"> </w:t>
      </w:r>
      <w:proofErr w:type="gramStart"/>
      <w:r w:rsidR="00C5606F">
        <w:rPr>
          <w:sz w:val="28"/>
          <w:szCs w:val="28"/>
        </w:rPr>
        <w:t>Программы  читать</w:t>
      </w:r>
      <w:proofErr w:type="gramEnd"/>
      <w:r w:rsidR="00C5606F">
        <w:rPr>
          <w:sz w:val="28"/>
          <w:szCs w:val="28"/>
        </w:rPr>
        <w:t xml:space="preserve"> в следующей редакции:</w:t>
      </w:r>
    </w:p>
    <w:p w:rsidR="003B05C6" w:rsidRPr="003B05C6" w:rsidRDefault="003B05C6" w:rsidP="003B05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19"/>
        <w:gridCol w:w="1820"/>
        <w:gridCol w:w="1819"/>
        <w:gridCol w:w="1820"/>
        <w:gridCol w:w="1819"/>
        <w:gridCol w:w="1820"/>
      </w:tblGrid>
      <w:tr w:rsidR="003B05C6" w:rsidRPr="00FC3DFC" w:rsidTr="00E712D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C6" w:rsidRPr="00FC3DFC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F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C6" w:rsidRPr="00FC3DFC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Pr="00FC3DFC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земельно-имущественным отношениям </w:t>
            </w:r>
          </w:p>
        </w:tc>
      </w:tr>
      <w:tr w:rsidR="003B05C6" w:rsidTr="00E712D0">
        <w:trPr>
          <w:trHeight w:val="4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C6" w:rsidRPr="00FC3DFC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</w:t>
            </w:r>
            <w:r w:rsidRPr="00FC3DFC">
              <w:rPr>
                <w:rFonts w:ascii="Times New Roman" w:hAnsi="Times New Roman" w:cs="Times New Roman"/>
                <w:sz w:val="24"/>
                <w:szCs w:val="24"/>
              </w:rPr>
              <w:t>аказчик муниципальной программы</w:t>
            </w:r>
          </w:p>
        </w:tc>
        <w:tc>
          <w:tcPr>
            <w:tcW w:w="10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</w:t>
            </w:r>
            <w:r w:rsidRPr="00FC3DFC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FC3D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8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             </w:t>
            </w:r>
          </w:p>
        </w:tc>
        <w:tc>
          <w:tcPr>
            <w:tcW w:w="10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доходной части бюджета городского округа Красногорск и эффективности использования муниципального имущества и земельных ресурсов.</w:t>
            </w:r>
          </w:p>
        </w:tc>
      </w:tr>
      <w:tr w:rsidR="003B05C6" w:rsidTr="00E712D0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4F01">
              <w:rPr>
                <w:rFonts w:ascii="Times New Roman" w:hAnsi="Times New Roman" w:cs="Times New Roman"/>
                <w:sz w:val="24"/>
                <w:szCs w:val="24"/>
              </w:rPr>
              <w:t xml:space="preserve"> «Земельно-имущественные отношения»</w:t>
            </w:r>
            <w:r w:rsidRPr="00584F01">
              <w:rPr>
                <w:rStyle w:val="af8"/>
                <w:sz w:val="24"/>
                <w:szCs w:val="24"/>
              </w:rPr>
              <w:footnoteReference w:id="1"/>
            </w:r>
          </w:p>
          <w:p w:rsidR="003B05C6" w:rsidRDefault="003B05C6" w:rsidP="00E712D0">
            <w:pPr>
              <w:pStyle w:val="ConsPlusCell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</w:tc>
        <w:tc>
          <w:tcPr>
            <w:tcW w:w="109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 (тыс.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3B05C6" w:rsidTr="00E712D0">
        <w:trPr>
          <w:trHeight w:val="570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05C6" w:rsidRDefault="003B05C6" w:rsidP="00E712D0"/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5C6" w:rsidRPr="0046444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5C6" w:rsidRPr="00C72B01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B05C6" w:rsidTr="00E712D0">
        <w:trPr>
          <w:trHeight w:val="570"/>
        </w:trPr>
        <w:tc>
          <w:tcPr>
            <w:tcW w:w="45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5C6" w:rsidRDefault="003B05C6" w:rsidP="00E712D0">
            <w:r>
              <w:t>Итого по Программе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658 834,9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134 461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245 171,90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96 498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91 352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91 352</w:t>
            </w:r>
          </w:p>
        </w:tc>
      </w:tr>
      <w:tr w:rsidR="003B05C6" w:rsidTr="00E712D0">
        <w:trPr>
          <w:trHeight w:val="543"/>
        </w:trPr>
        <w:tc>
          <w:tcPr>
            <w:tcW w:w="45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5C6" w:rsidRPr="00743BC4" w:rsidRDefault="003B05C6" w:rsidP="00E712D0">
            <w:pPr>
              <w:rPr>
                <w:vertAlign w:val="superscript"/>
              </w:rPr>
            </w:pPr>
            <w:r w:rsidRPr="00856511">
              <w:t>Средства бюджета ГО Красногорск</w:t>
            </w:r>
            <w:r>
              <w:rPr>
                <w:rStyle w:val="af8"/>
              </w:rPr>
              <w:footnoteReference w:id="2"/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642 613,03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134 461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228 950,03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96 498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91 352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91 352</w:t>
            </w:r>
          </w:p>
        </w:tc>
      </w:tr>
      <w:tr w:rsidR="003B05C6" w:rsidTr="00E712D0">
        <w:trPr>
          <w:trHeight w:val="543"/>
        </w:trPr>
        <w:tc>
          <w:tcPr>
            <w:tcW w:w="45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5C6" w:rsidRPr="00856511" w:rsidRDefault="003B05C6" w:rsidP="00E712D0">
            <w:r>
              <w:t>Средства бюджета МО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4F319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16 221,87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4F319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16 221,87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Pr="00105A7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05C6" w:rsidRPr="0010726F" w:rsidRDefault="00A611D0" w:rsidP="003B05C6">
      <w:pPr>
        <w:ind w:left="1275" w:right="-1"/>
        <w:jc w:val="center"/>
        <w:rPr>
          <w:sz w:val="28"/>
          <w:szCs w:val="28"/>
        </w:rPr>
      </w:pPr>
      <w:r>
        <w:br w:type="page"/>
      </w:r>
      <w:r w:rsidR="003B05C6" w:rsidRPr="008C16E8">
        <w:rPr>
          <w:sz w:val="28"/>
          <w:szCs w:val="28"/>
        </w:rPr>
        <w:lastRenderedPageBreak/>
        <w:t>2. Изменения</w:t>
      </w:r>
      <w:r w:rsidR="003B05C6">
        <w:rPr>
          <w:sz w:val="28"/>
          <w:szCs w:val="28"/>
        </w:rPr>
        <w:t xml:space="preserve"> в Подпрограмму </w:t>
      </w:r>
      <w:r w:rsidR="003B05C6">
        <w:rPr>
          <w:sz w:val="28"/>
          <w:szCs w:val="28"/>
          <w:lang w:val="en-US"/>
        </w:rPr>
        <w:t>I</w:t>
      </w:r>
      <w:r w:rsidR="003B05C6">
        <w:rPr>
          <w:sz w:val="28"/>
          <w:szCs w:val="28"/>
        </w:rPr>
        <w:t>.</w:t>
      </w:r>
    </w:p>
    <w:p w:rsidR="003B05C6" w:rsidRDefault="003B05C6" w:rsidP="003B05C6">
      <w:pPr>
        <w:ind w:right="-1" w:firstLine="708"/>
        <w:jc w:val="both"/>
        <w:rPr>
          <w:sz w:val="28"/>
          <w:szCs w:val="28"/>
        </w:rPr>
      </w:pPr>
    </w:p>
    <w:p w:rsidR="003B05C6" w:rsidRDefault="003B05C6" w:rsidP="003B05C6">
      <w:pPr>
        <w:ind w:right="-1" w:firstLine="708"/>
        <w:jc w:val="both"/>
        <w:rPr>
          <w:sz w:val="28"/>
          <w:szCs w:val="28"/>
        </w:rPr>
      </w:pPr>
    </w:p>
    <w:p w:rsidR="003B05C6" w:rsidRDefault="003B05C6" w:rsidP="003B05C6">
      <w:pPr>
        <w:spacing w:line="276" w:lineRule="auto"/>
        <w:ind w:left="709" w:right="-1"/>
        <w:jc w:val="both"/>
        <w:rPr>
          <w:sz w:val="28"/>
          <w:szCs w:val="28"/>
        </w:rPr>
      </w:pPr>
    </w:p>
    <w:p w:rsidR="003B05C6" w:rsidRDefault="003B05C6" w:rsidP="003B05C6">
      <w:pPr>
        <w:spacing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паспорта подпрограммы </w:t>
      </w:r>
      <w:r>
        <w:rPr>
          <w:sz w:val="28"/>
          <w:szCs w:val="28"/>
          <w:lang w:val="en-US"/>
        </w:rPr>
        <w:t>I</w:t>
      </w:r>
      <w:r w:rsidRPr="00D10ABB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 имуществом и земельными ресурсами»</w:t>
      </w:r>
      <w:r w:rsidRPr="00F275F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Перечень мероприятий </w:t>
      </w:r>
      <w:proofErr w:type="gramStart"/>
      <w:r>
        <w:rPr>
          <w:sz w:val="28"/>
          <w:szCs w:val="28"/>
        </w:rPr>
        <w:t>подпрограммы</w:t>
      </w:r>
      <w:r w:rsidRPr="00F275F2">
        <w:rPr>
          <w:sz w:val="28"/>
          <w:szCs w:val="28"/>
        </w:rPr>
        <w:t>»</w:t>
      </w:r>
      <w:r>
        <w:rPr>
          <w:sz w:val="28"/>
          <w:szCs w:val="28"/>
        </w:rPr>
        <w:t xml:space="preserve">  читать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3B05C6" w:rsidRDefault="003B05C6" w:rsidP="003B05C6">
      <w:pPr>
        <w:spacing w:line="276" w:lineRule="auto"/>
        <w:ind w:left="709" w:right="-1"/>
        <w:jc w:val="both"/>
        <w:rPr>
          <w:sz w:val="28"/>
          <w:szCs w:val="28"/>
        </w:rPr>
      </w:pPr>
    </w:p>
    <w:p w:rsidR="003B05C6" w:rsidRDefault="003B05C6" w:rsidP="003B05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Подпрограммы </w:t>
      </w:r>
    </w:p>
    <w:p w:rsidR="003B05C6" w:rsidRDefault="003B05C6" w:rsidP="003B05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89"/>
        <w:gridCol w:w="2897"/>
        <w:gridCol w:w="850"/>
        <w:gridCol w:w="1418"/>
        <w:gridCol w:w="1134"/>
        <w:gridCol w:w="992"/>
        <w:gridCol w:w="850"/>
        <w:gridCol w:w="851"/>
        <w:gridCol w:w="850"/>
        <w:gridCol w:w="851"/>
        <w:gridCol w:w="850"/>
        <w:gridCol w:w="1276"/>
        <w:gridCol w:w="1985"/>
      </w:tblGrid>
      <w:tr w:rsidR="003B05C6" w:rsidRPr="00FB0BD5" w:rsidTr="00E712D0">
        <w:trPr>
          <w:trHeight w:val="320"/>
          <w:tblHeader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0"/>
            <w:r w:rsidRPr="00BC1E3C">
              <w:rPr>
                <w:rFonts w:ascii="Times New Roman" w:hAnsi="Times New Roman" w:cs="Times New Roman"/>
              </w:rPr>
              <w:t xml:space="preserve">N   </w:t>
            </w:r>
            <w:r w:rsidRPr="00BC1E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Срок   исполнения </w:t>
            </w:r>
            <w:r w:rsidRPr="00BC1E3C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Pr="00BC1E3C" w:rsidRDefault="003B05C6" w:rsidP="00E712D0">
            <w:pPr>
              <w:pStyle w:val="ConsPlusCell"/>
              <w:ind w:right="114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Источники     </w:t>
            </w:r>
            <w:r w:rsidRPr="00BC1E3C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Pr="00BC1E3C" w:rsidRDefault="003B05C6" w:rsidP="00E712D0">
            <w:pPr>
              <w:pStyle w:val="ConsPlusCell"/>
              <w:ind w:left="-28" w:right="114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Объем финансирования мероприятия в 2016 году (</w:t>
            </w:r>
            <w:proofErr w:type="spellStart"/>
            <w:r w:rsidRPr="00BC1E3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C1E3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Всего </w:t>
            </w:r>
            <w:r w:rsidRPr="00BC1E3C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Pr="00BC1E3C" w:rsidRDefault="003B05C6" w:rsidP="00E712D0">
            <w:pPr>
              <w:pStyle w:val="ConsPlusCell"/>
              <w:ind w:right="113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Ответственный</w:t>
            </w:r>
          </w:p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исполнитель</w:t>
            </w:r>
          </w:p>
          <w:p w:rsidR="003B05C6" w:rsidRPr="00BC1E3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 xml:space="preserve">мероприятия  </w:t>
            </w:r>
            <w:r w:rsidRPr="00BC1E3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BC1E3C" w:rsidRDefault="003B05C6" w:rsidP="00E712D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BC1E3C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3B05C6" w:rsidTr="00E712D0">
        <w:trPr>
          <w:trHeight w:val="1006"/>
          <w:tblHeader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Default="003B05C6" w:rsidP="00E712D0"/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Default="003B05C6" w:rsidP="00E712D0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05C6" w:rsidRDefault="003B05C6" w:rsidP="00E712D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Default="003B05C6" w:rsidP="00E712D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Default="003B05C6" w:rsidP="00E712D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Default="003B05C6" w:rsidP="00E712D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C6" w:rsidRDefault="003B05C6" w:rsidP="00E712D0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/>
        </w:tc>
      </w:tr>
      <w:tr w:rsidR="003B05C6" w:rsidTr="00E712D0">
        <w:trPr>
          <w:trHeight w:val="283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jc w:val="center"/>
            </w:pPr>
            <w: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jc w:val="center"/>
            </w:pPr>
            <w:r>
              <w:t>13</w:t>
            </w:r>
          </w:p>
        </w:tc>
      </w:tr>
      <w:tr w:rsidR="003B05C6" w:rsidTr="00E712D0">
        <w:trPr>
          <w:trHeight w:val="5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DE2FA2" w:rsidRDefault="003B05C6" w:rsidP="00E712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</w:t>
            </w:r>
            <w:r w:rsidRPr="00DE2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3B05C6" w:rsidRPr="00DE2FA2" w:rsidRDefault="003B05C6" w:rsidP="00E712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Увеличение доходов, связанных с использованием муниципального имущества и земельных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5C6" w:rsidRPr="00DE2FA2" w:rsidRDefault="003B05C6" w:rsidP="00E712D0">
            <w:r w:rsidRPr="00DE2FA2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24263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2426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Pr="00A2426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352 828,3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86 974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92240,1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59 747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59 747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от приватизации недвижимого имущества</w:t>
            </w: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от сдачи в аренду имущества, находящегося в муниципальной собственности (за исключением земельных участков)</w:t>
            </w:r>
          </w:p>
        </w:tc>
      </w:tr>
      <w:tr w:rsidR="003B05C6" w:rsidTr="00E712D0">
        <w:trPr>
          <w:trHeight w:val="5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57069A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 xml:space="preserve"> Оценка рыночной стоимости объектов недвижимости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24263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2426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2 130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58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57069A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права аренды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/>
          <w:p w:rsidR="003B05C6" w:rsidRPr="006E48CF" w:rsidRDefault="003B05C6" w:rsidP="00E712D0">
            <w:r w:rsidRPr="006E48CF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24263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2426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1 156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5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муниципальных объектов, 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казну, в состоянии, пригодном для использования по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/>
          <w:p w:rsidR="003B05C6" w:rsidRPr="006E48CF" w:rsidRDefault="003B05C6" w:rsidP="00E712D0">
            <w:r w:rsidRPr="006E48CF">
              <w:lastRenderedPageBreak/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24263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2426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Pr="00A24263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358 542,1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 86 225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91967,1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53 420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58 965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58 965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RPr="008344AD" w:rsidTr="00E712D0">
        <w:trPr>
          <w:trHeight w:val="55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объектов муниципальной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24 894,2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 8 954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3 466,2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4 624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4 624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Pr="008344AD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6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жилых помещений, состоящих на учете в муниципальной казне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r w:rsidRPr="006E48CF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19 298,2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  6 506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3 115,2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2 521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3 578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63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нежилых помещений, состоящих на учете в муниципальной казне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r w:rsidRPr="006E48CF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5 596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 2 448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62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Отопление объектов муниципальной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16 731,2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 5 126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2 271,2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2 544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3 395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3 395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56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Отопление жилых помещений, состоящих на учете в муниципальной казне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/>
          <w:p w:rsidR="003B05C6" w:rsidRPr="006E48CF" w:rsidRDefault="003B05C6" w:rsidP="00E712D0"/>
          <w:p w:rsidR="003B05C6" w:rsidRPr="006E48CF" w:rsidRDefault="003B05C6" w:rsidP="00E712D0">
            <w:r w:rsidRPr="006E48CF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13 725,</w:t>
            </w:r>
          </w:p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 4 481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1950,2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1 882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2 706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2 706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56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1.3.2.2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Отопление  нежилых</w:t>
            </w:r>
            <w:proofErr w:type="gramEnd"/>
            <w:r w:rsidRPr="006E48C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состоящих на 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 в муниципальной казне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/>
          <w:p w:rsidR="003B05C6" w:rsidRPr="006E48CF" w:rsidRDefault="003B05C6" w:rsidP="00E712D0">
            <w:r w:rsidRPr="006E48CF">
              <w:lastRenderedPageBreak/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1D3C0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1D3C0C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3C0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1D3C0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54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целях приведения объектов муниципальной казны в состояние, пригодное для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/>
          <w:p w:rsidR="003B05C6" w:rsidRPr="006E48CF" w:rsidRDefault="003B05C6" w:rsidP="00E712D0">
            <w:r w:rsidRPr="006E48CF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CB2CD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25 833,7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CB2CD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CB2CD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CB2CD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CB2CD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1E5E0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3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Ежемесячный взнос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/>
          <w:p w:rsidR="003B05C6" w:rsidRPr="006E48CF" w:rsidRDefault="003B05C6" w:rsidP="00E712D0"/>
          <w:p w:rsidR="003B05C6" w:rsidRPr="006E48CF" w:rsidRDefault="003B05C6" w:rsidP="00E712D0">
            <w:r w:rsidRPr="006E48CF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E8701A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701A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E8701A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01A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181 391,1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33072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36699,1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37 810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37 810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4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4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F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6E48CF" w:rsidRDefault="003B05C6" w:rsidP="00E712D0"/>
          <w:p w:rsidR="003B05C6" w:rsidRPr="006E48CF" w:rsidRDefault="003B05C6" w:rsidP="00E712D0"/>
          <w:p w:rsidR="003B05C6" w:rsidRPr="006E48CF" w:rsidRDefault="003B05C6" w:rsidP="00E712D0">
            <w:r w:rsidRPr="006E48CF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E8701A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701A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E8701A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701A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20 036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60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06705B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05B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06705B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705B">
              <w:rPr>
                <w:rFonts w:ascii="Times New Roman" w:hAnsi="Times New Roman" w:cs="Times New Roman"/>
                <w:sz w:val="24"/>
                <w:szCs w:val="24"/>
              </w:rPr>
              <w:t>Электроснабжение объектов муниципальной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06705B" w:rsidRDefault="003B05C6" w:rsidP="00E712D0">
            <w:r>
              <w:t>2017</w:t>
            </w:r>
            <w:r w:rsidRPr="0006705B"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    1 690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 xml:space="preserve">       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63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4C11A2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2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4C11A2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2">
              <w:rPr>
                <w:rFonts w:ascii="Times New Roman" w:hAnsi="Times New Roman" w:cs="Times New Roman"/>
                <w:sz w:val="24"/>
                <w:szCs w:val="24"/>
              </w:rPr>
              <w:t>Охрана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r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4A601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E1C6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B179B1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RPr="008344AD" w:rsidTr="00E712D0">
        <w:trPr>
          <w:trHeight w:val="59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AC5142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42">
              <w:rPr>
                <w:rFonts w:ascii="Times New Roman" w:hAnsi="Times New Roman" w:cs="Times New Roman"/>
                <w:sz w:val="24"/>
                <w:szCs w:val="24"/>
              </w:rPr>
              <w:t xml:space="preserve">1.3.8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AC5142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42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платы за наем жилых </w:t>
            </w:r>
            <w:proofErr w:type="gramStart"/>
            <w:r w:rsidRPr="00AC5142">
              <w:rPr>
                <w:rFonts w:ascii="Times New Roman" w:hAnsi="Times New Roman" w:cs="Times New Roman"/>
                <w:sz w:val="24"/>
                <w:szCs w:val="24"/>
              </w:rPr>
              <w:t>помещений  рассылка</w:t>
            </w:r>
            <w:proofErr w:type="gramEnd"/>
            <w:r w:rsidRPr="00AC5142">
              <w:rPr>
                <w:rFonts w:ascii="Times New Roman" w:hAnsi="Times New Roman" w:cs="Times New Roman"/>
                <w:sz w:val="24"/>
                <w:szCs w:val="24"/>
              </w:rPr>
              <w:t xml:space="preserve"> платежных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AC5142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C5142"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1E5E0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1E5E0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1E5E0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</w:t>
            </w: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 xml:space="preserve">     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8344AD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RPr="008344AD" w:rsidTr="00E712D0">
        <w:trPr>
          <w:trHeight w:val="51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925D91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925D91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1"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925D91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1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990712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990712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990712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B179B1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1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B05C6" w:rsidRPr="008344AD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RPr="008344AD" w:rsidTr="00E712D0">
        <w:trPr>
          <w:trHeight w:val="30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93B"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9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уставного фонда муниципальных предприятий и </w:t>
            </w:r>
            <w:proofErr w:type="gramStart"/>
            <w:r w:rsidRPr="003D393B">
              <w:rPr>
                <w:rFonts w:ascii="Times New Roman" w:hAnsi="Times New Roman" w:cs="Times New Roman"/>
                <w:sz w:val="24"/>
                <w:szCs w:val="24"/>
              </w:rPr>
              <w:t>хозяйству-</w:t>
            </w:r>
            <w:proofErr w:type="spellStart"/>
            <w:r w:rsidRPr="003D393B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 w:rsidRPr="003D3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Pr="003D393B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93B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4A601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4A601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4A601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01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B179B1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F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B05C6" w:rsidRPr="008344AD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RPr="008344AD" w:rsidTr="00E712D0">
        <w:trPr>
          <w:trHeight w:val="309"/>
        </w:trPr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собст-венников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средств, находящихся в муниципальной собственности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05C6" w:rsidRPr="00F256EF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EF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B05C6" w:rsidRPr="008344AD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83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</w:t>
            </w:r>
            <w:r w:rsidRPr="00DE2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0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3B05C6" w:rsidRPr="00FB0BD5" w:rsidRDefault="003B05C6" w:rsidP="00E712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BD5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арендной плате за муниципальное имущество и земельные участки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/>
          <w:p w:rsidR="003B05C6" w:rsidRDefault="003B05C6" w:rsidP="00E712D0"/>
          <w:p w:rsidR="003B05C6" w:rsidRDefault="003B05C6" w:rsidP="00E712D0"/>
          <w:p w:rsidR="003B05C6" w:rsidRDefault="003B05C6" w:rsidP="00E712D0">
            <w:r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4C11A2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4C11A2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 w:rsidRPr="004C1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75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исполнением условий договоров аренды путем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 плановых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внеплановых проверок исполнения условий договоров аренды, учета поступлений арендных платежей, сверки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/>
          <w:p w:rsidR="003B05C6" w:rsidRDefault="003B05C6" w:rsidP="00E712D0"/>
          <w:p w:rsidR="003B05C6" w:rsidRDefault="003B05C6" w:rsidP="00E712D0"/>
          <w:p w:rsidR="003B05C6" w:rsidRPr="008647DD" w:rsidRDefault="003B05C6" w:rsidP="00E712D0">
            <w:r w:rsidRPr="008647DD">
              <w:t>2017</w:t>
            </w:r>
            <w:r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3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Претензионная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/>
          <w:p w:rsidR="003B05C6" w:rsidRDefault="003B05C6" w:rsidP="00E712D0"/>
          <w:p w:rsidR="003B05C6" w:rsidRDefault="003B05C6" w:rsidP="00E712D0"/>
          <w:p w:rsidR="003B05C6" w:rsidRPr="008647DD" w:rsidRDefault="003B05C6" w:rsidP="00E712D0">
            <w:r w:rsidRPr="008647DD">
              <w:t>2017</w:t>
            </w:r>
            <w:r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 xml:space="preserve">Управление </w:t>
            </w:r>
            <w:r w:rsidRPr="00D244C7">
              <w:rPr>
                <w:rFonts w:ascii="Times New Roman" w:hAnsi="Times New Roman" w:cs="Times New Roman"/>
              </w:rPr>
              <w:lastRenderedPageBreak/>
              <w:t>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3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в судебном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/>
          <w:p w:rsidR="003B05C6" w:rsidRDefault="003B05C6" w:rsidP="00E712D0"/>
          <w:p w:rsidR="003B05C6" w:rsidRPr="008647DD" w:rsidRDefault="003B05C6" w:rsidP="00E712D0">
            <w:r w:rsidRPr="008647DD">
              <w:t>2017</w:t>
            </w:r>
            <w:r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3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0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</w:t>
            </w:r>
            <w:r w:rsidRPr="00DE2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0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3B05C6" w:rsidRPr="00FB0BD5" w:rsidRDefault="003B05C6" w:rsidP="00E712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BD5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поступления в бюджеты платежей по земельному налогу, налогу на имущество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/>
          <w:p w:rsidR="003B05C6" w:rsidRDefault="003B05C6" w:rsidP="00E712D0"/>
          <w:p w:rsidR="003B05C6" w:rsidRPr="00FB0BD5" w:rsidRDefault="003B05C6" w:rsidP="00E712D0">
            <w:r w:rsidRPr="00FB0BD5"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205 399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42 087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58 724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41 378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31 605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31 605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поступления от земельного налога </w:t>
            </w:r>
          </w:p>
        </w:tc>
      </w:tr>
      <w:tr w:rsidR="003B05C6" w:rsidTr="00E712D0">
        <w:trPr>
          <w:trHeight w:val="3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земельных участков, не прошедших государственный кадастровый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8647DD" w:rsidRDefault="003B05C6" w:rsidP="00E712D0">
            <w:r w:rsidRPr="008647DD">
              <w:t>2017</w:t>
            </w:r>
            <w:r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30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платежной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8647DD" w:rsidRDefault="003B05C6" w:rsidP="00E712D0">
            <w:r w:rsidRPr="008647DD">
              <w:t>2017</w:t>
            </w:r>
            <w:r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45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AC5142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постановка на государственный кадастровый учет земельных участков, подлежащих оформлению в муниципальную </w:t>
            </w:r>
            <w:r w:rsidRPr="00AC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Красногорского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AC5142" w:rsidRDefault="003B05C6" w:rsidP="00E712D0">
            <w:r w:rsidRPr="00AC5142">
              <w:lastRenderedPageBreak/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89 515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33 479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38 382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3 827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3 827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вовлеченных в хозяйственный оборот</w:t>
            </w:r>
          </w:p>
        </w:tc>
      </w:tr>
      <w:tr w:rsidR="003B05C6" w:rsidTr="00E712D0">
        <w:trPr>
          <w:trHeight w:val="85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земельных участков в муниципальную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8647DD" w:rsidRDefault="003B05C6" w:rsidP="00E712D0">
            <w:r>
              <w:t>2017-2021</w:t>
            </w:r>
          </w:p>
          <w:p w:rsidR="003B05C6" w:rsidRPr="008647DD" w:rsidRDefault="003B05C6" w:rsidP="00E712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подлежащих оформлению в собственность муниципальных образований</w:t>
            </w:r>
          </w:p>
        </w:tc>
      </w:tr>
      <w:tr w:rsidR="003B05C6" w:rsidRPr="0032495D" w:rsidTr="00E712D0">
        <w:trPr>
          <w:trHeight w:val="55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контроля, включая проведение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8647DD" w:rsidRDefault="003B05C6" w:rsidP="00E712D0">
            <w:r>
              <w:t xml:space="preserve">2017-2021 </w:t>
            </w:r>
          </w:p>
          <w:p w:rsidR="003B05C6" w:rsidRPr="008647DD" w:rsidRDefault="003B05C6" w:rsidP="00E712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32495D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земель</w:t>
            </w:r>
          </w:p>
          <w:p w:rsidR="003B05C6" w:rsidRPr="0032495D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59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9E3AD7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A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05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9E3AD7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AD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межеванию и постановке на кадастровый учет земельных участков под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8647DD" w:rsidRDefault="003B05C6" w:rsidP="00E712D0">
            <w:r w:rsidRPr="008647DD">
              <w:t>2017</w:t>
            </w:r>
            <w:r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675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категории и ВРИ которых подлежит установлению </w:t>
            </w:r>
          </w:p>
        </w:tc>
      </w:tr>
      <w:tr w:rsidR="003B05C6" w:rsidRPr="00741AE4" w:rsidTr="00E712D0">
        <w:trPr>
          <w:trHeight w:val="8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D05C1D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НДС с сумм оплаты права на установку и эксплуатацию рекламных конструкций и оплаты за установку и эксплуатацию рекламных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8647DD" w:rsidRDefault="003B05C6" w:rsidP="00E712D0">
            <w:r w:rsidRPr="008647DD">
              <w:t>2017</w:t>
            </w:r>
            <w:r>
              <w:t xml:space="preserve">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1778D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4A601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E1C6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651A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651A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A651AC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741AE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RPr="00741AE4" w:rsidTr="00E712D0">
        <w:trPr>
          <w:trHeight w:val="8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D05C1D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коэффициентов, учитывающих местоположение, при расчете арендной платы за пользование земельными участками, находящимися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8647DD" w:rsidRDefault="003B05C6" w:rsidP="00E712D0">
            <w:r>
              <w:t>2019-2021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741AE4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73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0B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Pr="00FB0BD5" w:rsidRDefault="003B05C6" w:rsidP="00E712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</w:t>
            </w:r>
            <w:r w:rsidRPr="00DE2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0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3B05C6" w:rsidRPr="00FB0BD5" w:rsidRDefault="003B05C6" w:rsidP="00E712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BD5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 семей земельными участками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/>
          <w:p w:rsidR="003B05C6" w:rsidRPr="00FB0BD5" w:rsidRDefault="003B05C6" w:rsidP="00E712D0">
            <w:r>
              <w:t xml:space="preserve">2017-2021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многодетным семьям</w:t>
            </w:r>
          </w:p>
        </w:tc>
      </w:tr>
      <w:tr w:rsidR="003B05C6" w:rsidTr="00E712D0">
        <w:trPr>
          <w:trHeight w:val="64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предоставление земельных участков многодетным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/>
          <w:p w:rsidR="003B05C6" w:rsidRDefault="003B05C6" w:rsidP="00E712D0"/>
          <w:p w:rsidR="003B05C6" w:rsidRPr="00EA770F" w:rsidRDefault="003B05C6" w:rsidP="00E712D0">
            <w:r w:rsidRPr="00EA770F">
              <w:t>2017</w:t>
            </w:r>
            <w:r>
              <w:t>-2021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D393B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C7">
              <w:rPr>
                <w:rFonts w:ascii="Times New Roman" w:hAnsi="Times New Roman" w:cs="Times New Roman"/>
              </w:rPr>
              <w:t>Управление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C6" w:rsidTr="00E712D0">
        <w:trPr>
          <w:trHeight w:val="55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jc w:val="center"/>
              <w:rPr>
                <w:b/>
              </w:rPr>
            </w:pPr>
          </w:p>
          <w:p w:rsidR="003B05C6" w:rsidRDefault="003B05C6" w:rsidP="00E712D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BE45E0">
              <w:rPr>
                <w:b/>
              </w:rPr>
              <w:t>Итого по Программе</w:t>
            </w:r>
          </w:p>
          <w:p w:rsidR="003B05C6" w:rsidRDefault="003B05C6" w:rsidP="00E712D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E83EE8" w:rsidRDefault="003B05C6" w:rsidP="00E712D0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3EE8">
              <w:rPr>
                <w:rFonts w:ascii="Times New Roman" w:hAnsi="Times New Roman" w:cs="Times New Roman"/>
                <w:sz w:val="24"/>
                <w:szCs w:val="24"/>
              </w:rPr>
              <w:t>Бюджет ГО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E83EE8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564 227,3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134 061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150964,3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96 498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91 352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P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C6">
              <w:rPr>
                <w:rFonts w:ascii="Times New Roman" w:hAnsi="Times New Roman" w:cs="Times New Roman"/>
                <w:b/>
                <w:sz w:val="24"/>
                <w:szCs w:val="24"/>
              </w:rPr>
              <w:t>91 352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C6" w:rsidRDefault="003B05C6" w:rsidP="00E712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5606F" w:rsidRPr="003B05C6" w:rsidRDefault="00C5606F" w:rsidP="003B05C6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</w:p>
    <w:p w:rsidR="0088782B" w:rsidRDefault="0088782B" w:rsidP="00EE04E7">
      <w:pPr>
        <w:ind w:right="-1"/>
        <w:jc w:val="both"/>
        <w:rPr>
          <w:sz w:val="28"/>
          <w:szCs w:val="28"/>
        </w:rPr>
      </w:pPr>
    </w:p>
    <w:p w:rsidR="00C5606F" w:rsidRDefault="00C5606F" w:rsidP="00EE04E7">
      <w:pPr>
        <w:ind w:right="-1"/>
        <w:jc w:val="both"/>
        <w:rPr>
          <w:sz w:val="28"/>
          <w:szCs w:val="28"/>
        </w:rPr>
      </w:pPr>
    </w:p>
    <w:p w:rsidR="00283159" w:rsidRDefault="00283159" w:rsidP="00EE04E7">
      <w:pPr>
        <w:ind w:right="-1"/>
        <w:jc w:val="both"/>
        <w:rPr>
          <w:sz w:val="28"/>
          <w:szCs w:val="28"/>
        </w:rPr>
      </w:pPr>
    </w:p>
    <w:sectPr w:rsidR="00283159" w:rsidSect="003B05C6">
      <w:footerReference w:type="default" r:id="rId8"/>
      <w:pgSz w:w="16838" w:h="11906" w:orient="landscape"/>
      <w:pgMar w:top="567" w:right="851" w:bottom="851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00" w:rsidRDefault="00075E00" w:rsidP="00D82251">
      <w:r>
        <w:separator/>
      </w:r>
    </w:p>
  </w:endnote>
  <w:endnote w:type="continuationSeparator" w:id="0">
    <w:p w:rsidR="00075E00" w:rsidRDefault="00075E00" w:rsidP="00D8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187618"/>
      <w:docPartObj>
        <w:docPartGallery w:val="Page Numbers (Bottom of Page)"/>
        <w:docPartUnique/>
      </w:docPartObj>
    </w:sdtPr>
    <w:sdtEndPr/>
    <w:sdtContent>
      <w:p w:rsidR="00B05490" w:rsidRDefault="00B054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C1D">
          <w:rPr>
            <w:noProof/>
          </w:rPr>
          <w:t>7</w:t>
        </w:r>
        <w:r>
          <w:fldChar w:fldCharType="end"/>
        </w:r>
      </w:p>
    </w:sdtContent>
  </w:sdt>
  <w:p w:rsidR="00B05490" w:rsidRDefault="00B054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00" w:rsidRDefault="00075E00" w:rsidP="00D82251">
      <w:r>
        <w:separator/>
      </w:r>
    </w:p>
  </w:footnote>
  <w:footnote w:type="continuationSeparator" w:id="0">
    <w:p w:rsidR="00075E00" w:rsidRDefault="00075E00" w:rsidP="00D82251">
      <w:r>
        <w:continuationSeparator/>
      </w:r>
    </w:p>
  </w:footnote>
  <w:footnote w:id="1">
    <w:p w:rsidR="003B05C6" w:rsidRPr="00BC1E3C" w:rsidRDefault="003B05C6" w:rsidP="003B05C6">
      <w:pPr>
        <w:pStyle w:val="a6"/>
        <w:rPr>
          <w:rFonts w:ascii="Times New Roman" w:hAnsi="Times New Roman"/>
        </w:rPr>
      </w:pPr>
      <w:r>
        <w:rPr>
          <w:rStyle w:val="af8"/>
        </w:rPr>
        <w:footnoteRef/>
      </w:r>
      <w:r>
        <w:t xml:space="preserve"> </w:t>
      </w:r>
      <w:r w:rsidRPr="00584F01">
        <w:rPr>
          <w:rFonts w:ascii="Times New Roman" w:hAnsi="Times New Roman"/>
        </w:rPr>
        <w:t>До 31.12.2018 Программа содержала две подпрограммы: Подпрограмма 1 «Управление муниципальным имуществом и земельными ресурсами» (основа настоящей Программы) и Подпрограмма 2 «Охрана окружающей среды» (перенесена в МП «Формирование комфортной городской среды» на 2018-2022 годы)</w:t>
      </w:r>
    </w:p>
  </w:footnote>
  <w:footnote w:id="2">
    <w:p w:rsidR="003B05C6" w:rsidRPr="00BC1E3C" w:rsidRDefault="003B05C6" w:rsidP="003B05C6">
      <w:pPr>
        <w:pStyle w:val="ConsPlusNonformat"/>
      </w:pPr>
      <w:r>
        <w:rPr>
          <w:rStyle w:val="af8"/>
        </w:rPr>
        <w:footnoteRef/>
      </w:r>
      <w:r>
        <w:t xml:space="preserve"> </w:t>
      </w:r>
      <w:r w:rsidRPr="00BC1E3C">
        <w:rPr>
          <w:rFonts w:ascii="Times New Roman" w:hAnsi="Times New Roman" w:cs="Times New Roman"/>
        </w:rPr>
        <w:t>До 01.01.2018 бюджет Красногорского муниципального района и бюджеты входящих в его состав поселений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862D7D"/>
    <w:multiLevelType w:val="multilevel"/>
    <w:tmpl w:val="FB2C513A"/>
    <w:lvl w:ilvl="0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ascii="Calibri" w:hAnsi="Calibri" w:hint="default"/>
      </w:rPr>
    </w:lvl>
  </w:abstractNum>
  <w:abstractNum w:abstractNumId="2" w15:restartNumberingAfterBreak="0">
    <w:nsid w:val="324C57E7"/>
    <w:multiLevelType w:val="multilevel"/>
    <w:tmpl w:val="41DABBB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abstractNum w:abstractNumId="3" w15:restartNumberingAfterBreak="0">
    <w:nsid w:val="62DC6470"/>
    <w:multiLevelType w:val="hybridMultilevel"/>
    <w:tmpl w:val="BDA86C82"/>
    <w:lvl w:ilvl="0" w:tplc="4C1C2D3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C"/>
    <w:rsid w:val="00021C85"/>
    <w:rsid w:val="00037E88"/>
    <w:rsid w:val="00057F48"/>
    <w:rsid w:val="00061FE0"/>
    <w:rsid w:val="00066555"/>
    <w:rsid w:val="00075E00"/>
    <w:rsid w:val="000801C3"/>
    <w:rsid w:val="0010726F"/>
    <w:rsid w:val="00111737"/>
    <w:rsid w:val="00116471"/>
    <w:rsid w:val="00123ED3"/>
    <w:rsid w:val="0013305A"/>
    <w:rsid w:val="001543E4"/>
    <w:rsid w:val="00160CBC"/>
    <w:rsid w:val="00177BBC"/>
    <w:rsid w:val="00197EAC"/>
    <w:rsid w:val="001A1132"/>
    <w:rsid w:val="001B676E"/>
    <w:rsid w:val="002336C5"/>
    <w:rsid w:val="00270D0E"/>
    <w:rsid w:val="0028156F"/>
    <w:rsid w:val="00281FCF"/>
    <w:rsid w:val="00283159"/>
    <w:rsid w:val="002854ED"/>
    <w:rsid w:val="002D06AD"/>
    <w:rsid w:val="00347D4C"/>
    <w:rsid w:val="00394275"/>
    <w:rsid w:val="003B05C6"/>
    <w:rsid w:val="003E515F"/>
    <w:rsid w:val="00405F8A"/>
    <w:rsid w:val="004164BD"/>
    <w:rsid w:val="00424612"/>
    <w:rsid w:val="00430192"/>
    <w:rsid w:val="00430388"/>
    <w:rsid w:val="00437D97"/>
    <w:rsid w:val="004451AA"/>
    <w:rsid w:val="00451E80"/>
    <w:rsid w:val="00483E96"/>
    <w:rsid w:val="00490993"/>
    <w:rsid w:val="00491774"/>
    <w:rsid w:val="004B7F76"/>
    <w:rsid w:val="004C1EBC"/>
    <w:rsid w:val="004E030F"/>
    <w:rsid w:val="004E0A9C"/>
    <w:rsid w:val="004F0DEA"/>
    <w:rsid w:val="005206C6"/>
    <w:rsid w:val="00584C89"/>
    <w:rsid w:val="005B3845"/>
    <w:rsid w:val="005F5A52"/>
    <w:rsid w:val="00670AF2"/>
    <w:rsid w:val="006866AD"/>
    <w:rsid w:val="006A62ED"/>
    <w:rsid w:val="006C0C4C"/>
    <w:rsid w:val="006D6B04"/>
    <w:rsid w:val="00707BE9"/>
    <w:rsid w:val="00724297"/>
    <w:rsid w:val="007A57B2"/>
    <w:rsid w:val="007B7DD0"/>
    <w:rsid w:val="007D6CC3"/>
    <w:rsid w:val="007E1A53"/>
    <w:rsid w:val="007E5D67"/>
    <w:rsid w:val="007E6247"/>
    <w:rsid w:val="00811462"/>
    <w:rsid w:val="00861F6E"/>
    <w:rsid w:val="0088782B"/>
    <w:rsid w:val="008A260F"/>
    <w:rsid w:val="008A4DD5"/>
    <w:rsid w:val="008C16E8"/>
    <w:rsid w:val="008E31B4"/>
    <w:rsid w:val="008F3B93"/>
    <w:rsid w:val="00905C83"/>
    <w:rsid w:val="00911274"/>
    <w:rsid w:val="00955D59"/>
    <w:rsid w:val="00A611D0"/>
    <w:rsid w:val="00A64D02"/>
    <w:rsid w:val="00A81EE0"/>
    <w:rsid w:val="00AA08B4"/>
    <w:rsid w:val="00AD0F19"/>
    <w:rsid w:val="00AE4215"/>
    <w:rsid w:val="00AF2708"/>
    <w:rsid w:val="00AF3A9D"/>
    <w:rsid w:val="00B04FD7"/>
    <w:rsid w:val="00B05490"/>
    <w:rsid w:val="00B12EE6"/>
    <w:rsid w:val="00B46304"/>
    <w:rsid w:val="00B6178B"/>
    <w:rsid w:val="00B6798C"/>
    <w:rsid w:val="00B760AA"/>
    <w:rsid w:val="00BA6278"/>
    <w:rsid w:val="00BC00D7"/>
    <w:rsid w:val="00BC124E"/>
    <w:rsid w:val="00BF2A68"/>
    <w:rsid w:val="00C47647"/>
    <w:rsid w:val="00C5606F"/>
    <w:rsid w:val="00C654AD"/>
    <w:rsid w:val="00C84B3E"/>
    <w:rsid w:val="00C877FA"/>
    <w:rsid w:val="00C93745"/>
    <w:rsid w:val="00CA1F1C"/>
    <w:rsid w:val="00CB0D2C"/>
    <w:rsid w:val="00CD5ADB"/>
    <w:rsid w:val="00CF6707"/>
    <w:rsid w:val="00D05C1D"/>
    <w:rsid w:val="00D10ABB"/>
    <w:rsid w:val="00D205F2"/>
    <w:rsid w:val="00D348F8"/>
    <w:rsid w:val="00D40B7B"/>
    <w:rsid w:val="00D54640"/>
    <w:rsid w:val="00D55613"/>
    <w:rsid w:val="00D82251"/>
    <w:rsid w:val="00D8618D"/>
    <w:rsid w:val="00DB27D6"/>
    <w:rsid w:val="00DF36DD"/>
    <w:rsid w:val="00E03311"/>
    <w:rsid w:val="00E2431E"/>
    <w:rsid w:val="00E445C1"/>
    <w:rsid w:val="00E9494F"/>
    <w:rsid w:val="00EE04E7"/>
    <w:rsid w:val="00EE342B"/>
    <w:rsid w:val="00EE7B53"/>
    <w:rsid w:val="00F40355"/>
    <w:rsid w:val="00F440EE"/>
    <w:rsid w:val="00F52A31"/>
    <w:rsid w:val="00F9673C"/>
    <w:rsid w:val="00F97E96"/>
    <w:rsid w:val="00FA1F36"/>
    <w:rsid w:val="00FC5C07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0A371-C1D4-4157-9E1A-D07B1C3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C1E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4C1EBC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C1E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4C1EB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4C1E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1EB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C1E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C1EB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C1E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rsid w:val="004C1EB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C1E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1EBC"/>
    <w:rPr>
      <w:rFonts w:ascii="Calibri" w:eastAsia="Calibri" w:hAnsi="Calibri" w:cs="Times New Roman"/>
      <w:i/>
      <w:szCs w:val="20"/>
    </w:rPr>
  </w:style>
  <w:style w:type="character" w:styleId="a3">
    <w:name w:val="Hyperlink"/>
    <w:uiPriority w:val="99"/>
    <w:unhideWhenUsed/>
    <w:rsid w:val="004C1EB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C1EBC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4C1EBC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4C1EBC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C1EB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4C1EBC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1E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basedOn w:val="a0"/>
    <w:link w:val="aa"/>
    <w:uiPriority w:val="99"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C1EB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basedOn w:val="a0"/>
    <w:link w:val="ac"/>
    <w:uiPriority w:val="99"/>
    <w:rsid w:val="004C1EBC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4C1EBC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4C1EB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C1EB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1EB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4C1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3">
    <w:name w:val="Revision"/>
    <w:uiPriority w:val="99"/>
    <w:semiHidden/>
    <w:rsid w:val="004C1EB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4C1EBC"/>
    <w:pPr>
      <w:ind w:left="720"/>
      <w:contextualSpacing/>
    </w:pPr>
    <w:rPr>
      <w:rFonts w:ascii="Calibri" w:hAnsi="Calibri"/>
    </w:rPr>
  </w:style>
  <w:style w:type="paragraph" w:customStyle="1" w:styleId="ConsPlusCell">
    <w:name w:val="ConsPlusCell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4C1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C1E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ветной список — акцент 1"/>
    <w:basedOn w:val="a"/>
    <w:uiPriority w:val="99"/>
    <w:rsid w:val="004C1EBC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4C1EB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4C1EBC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4C1EB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C1EBC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4C1EBC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4C1EBC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C1EBC"/>
    <w:pPr>
      <w:spacing w:before="100" w:beforeAutospacing="1" w:after="100" w:afterAutospacing="1"/>
    </w:pPr>
  </w:style>
  <w:style w:type="paragraph" w:customStyle="1" w:styleId="xl68">
    <w:name w:val="xl6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4C1EBC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C1EBC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4C1EBC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rsid w:val="004C1EBC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4C1EBC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rsid w:val="004C1EBC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rsid w:val="004C1EBC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rsid w:val="004C1EBC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4C1EBC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4C1EBC"/>
    <w:pPr>
      <w:ind w:left="720"/>
    </w:pPr>
  </w:style>
  <w:style w:type="paragraph" w:customStyle="1" w:styleId="af7">
    <w:name w:val="Нормальный (таблица)"/>
    <w:basedOn w:val="a"/>
    <w:next w:val="a"/>
    <w:uiPriority w:val="99"/>
    <w:rsid w:val="004C1EBC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4C1E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rsid w:val="004C1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4C1E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4C1EB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4C1EB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4C1EB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4C1EB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4C1E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4C1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4C1EB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4C1EB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4C1EB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4C1EB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4C1E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4C1E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4C1EBC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4C1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4C1EBC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4C1EB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4C1EB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4C1E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4C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4C1EB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4C1EB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4C1EBC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4C1EBC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4C1EBC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4C1EB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4C1EB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4C1E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4C1E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4C1E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4C1EBC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4C1E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4C1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4C1EB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4C1EB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4C1EB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4C1E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4C1EBC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4C1EBC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4C1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4C1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4C1E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4C1E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4C1E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4C1EBC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4C1EBC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4C1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4C1E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4C1E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4C1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8">
    <w:name w:val="footnote reference"/>
    <w:uiPriority w:val="99"/>
    <w:semiHidden/>
    <w:unhideWhenUsed/>
    <w:rsid w:val="004C1EBC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uiPriority w:val="99"/>
    <w:semiHidden/>
    <w:unhideWhenUsed/>
    <w:rsid w:val="004C1EBC"/>
    <w:rPr>
      <w:rFonts w:ascii="Times New Roman" w:hAnsi="Times New Roman" w:cs="Times New Roman" w:hint="default"/>
    </w:rPr>
  </w:style>
  <w:style w:type="character" w:styleId="afa">
    <w:name w:val="Intense Emphasis"/>
    <w:uiPriority w:val="21"/>
    <w:qFormat/>
    <w:rsid w:val="004C1EBC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4C1EBC"/>
    <w:rPr>
      <w:rFonts w:ascii="Times New Roman" w:hAnsi="Times New Roman" w:cs="Times New Roman" w:hint="default"/>
      <w:color w:val="000000"/>
      <w:sz w:val="26"/>
    </w:rPr>
  </w:style>
  <w:style w:type="character" w:customStyle="1" w:styleId="afb">
    <w:name w:val="Цветовое выделение"/>
    <w:uiPriority w:val="99"/>
    <w:rsid w:val="004C1EBC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4C1EBC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4C1EBC"/>
  </w:style>
  <w:style w:type="character" w:customStyle="1" w:styleId="16">
    <w:name w:val="Тема примечания Знак1"/>
    <w:uiPriority w:val="99"/>
    <w:semiHidden/>
    <w:rsid w:val="004C1EBC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4C1EBC"/>
    <w:rPr>
      <w:rFonts w:ascii="Times New Roman" w:hAnsi="Times New Roman" w:cs="Times New Roman" w:hint="default"/>
    </w:rPr>
  </w:style>
  <w:style w:type="character" w:customStyle="1" w:styleId="epm">
    <w:name w:val="epm"/>
    <w:rsid w:val="004C1EBC"/>
    <w:rPr>
      <w:rFonts w:ascii="Times New Roman" w:hAnsi="Times New Roman" w:cs="Times New Roman" w:hint="default"/>
    </w:rPr>
  </w:style>
  <w:style w:type="table" w:styleId="afc">
    <w:name w:val="Table Grid"/>
    <w:basedOn w:val="a1"/>
    <w:uiPriority w:val="59"/>
    <w:rsid w:val="004C1EBC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rsid w:val="004C1EBC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C1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4C1EBC"/>
    <w:pPr>
      <w:spacing w:before="144" w:after="288"/>
    </w:pPr>
  </w:style>
  <w:style w:type="paragraph" w:customStyle="1" w:styleId="aff">
    <w:name w:val="Содержимое таблицы"/>
    <w:basedOn w:val="a"/>
    <w:uiPriority w:val="99"/>
    <w:rsid w:val="004C1EBC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4C1EBC"/>
  </w:style>
  <w:style w:type="table" w:customStyle="1" w:styleId="18">
    <w:name w:val="Сетка таблицы1"/>
    <w:basedOn w:val="a1"/>
    <w:next w:val="afc"/>
    <w:uiPriority w:val="59"/>
    <w:rsid w:val="004C1EBC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4C1EBC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C1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1EBC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unhideWhenUsed/>
    <w:rsid w:val="004C1EBC"/>
    <w:pPr>
      <w:spacing w:after="120"/>
    </w:pPr>
    <w:rPr>
      <w:rFonts w:ascii="Calibri" w:hAnsi="Calibri"/>
    </w:rPr>
  </w:style>
  <w:style w:type="character" w:customStyle="1" w:styleId="aff1">
    <w:name w:val="Основной текст Знак"/>
    <w:basedOn w:val="a0"/>
    <w:link w:val="aff0"/>
    <w:uiPriority w:val="99"/>
    <w:rsid w:val="004C1EBC"/>
    <w:rPr>
      <w:rFonts w:ascii="Calibri" w:eastAsia="Times New Roman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4C1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Знак"/>
    <w:basedOn w:val="a"/>
    <w:uiPriority w:val="99"/>
    <w:rsid w:val="004C1EBC"/>
    <w:pPr>
      <w:spacing w:after="160" w:line="240" w:lineRule="exact"/>
    </w:pPr>
    <w:rPr>
      <w:rFonts w:ascii="Verdana" w:hAnsi="Verdana"/>
      <w:lang w:val="en-US" w:eastAsia="en-US"/>
    </w:rPr>
  </w:style>
  <w:style w:type="paragraph" w:styleId="aff3">
    <w:name w:val="Plain Text"/>
    <w:basedOn w:val="a"/>
    <w:link w:val="aff4"/>
    <w:uiPriority w:val="99"/>
    <w:rsid w:val="004C1EBC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4C1EBC"/>
    <w:rPr>
      <w:rFonts w:ascii="Courier New" w:eastAsia="Times New Roman" w:hAnsi="Courier New" w:cs="Times New Roman"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4C1EBC"/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4C1EBC"/>
    <w:rPr>
      <w:rFonts w:ascii="Calibri" w:eastAsia="Calibri" w:hAnsi="Calibri" w:cs="Times New Roman"/>
      <w:sz w:val="20"/>
      <w:szCs w:val="20"/>
    </w:rPr>
  </w:style>
  <w:style w:type="character" w:styleId="aff7">
    <w:name w:val="endnote reference"/>
    <w:uiPriority w:val="99"/>
    <w:semiHidden/>
    <w:unhideWhenUsed/>
    <w:rsid w:val="004C1EBC"/>
    <w:rPr>
      <w:vertAlign w:val="superscript"/>
    </w:rPr>
  </w:style>
  <w:style w:type="character" w:customStyle="1" w:styleId="19">
    <w:name w:val="Основной шрифт абзаца1"/>
    <w:rsid w:val="004C1EBC"/>
  </w:style>
  <w:style w:type="character" w:customStyle="1" w:styleId="FontStyle12">
    <w:name w:val="Font Style12"/>
    <w:rsid w:val="004C1EBC"/>
    <w:rPr>
      <w:rFonts w:ascii="Times New Roman" w:hAnsi="Times New Roman" w:cs="Times New Roman"/>
      <w:sz w:val="22"/>
      <w:szCs w:val="22"/>
    </w:rPr>
  </w:style>
  <w:style w:type="paragraph" w:customStyle="1" w:styleId="aff8">
    <w:name w:val="Заголовок"/>
    <w:basedOn w:val="a"/>
    <w:next w:val="aff0"/>
    <w:uiPriority w:val="99"/>
    <w:rsid w:val="004C1EB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9">
    <w:name w:val="List"/>
    <w:basedOn w:val="aff0"/>
    <w:uiPriority w:val="99"/>
    <w:rsid w:val="004C1EBC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a">
    <w:name w:val="Название1"/>
    <w:basedOn w:val="a"/>
    <w:uiPriority w:val="99"/>
    <w:rsid w:val="004C1EB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b">
    <w:name w:val="Указатель1"/>
    <w:basedOn w:val="a"/>
    <w:uiPriority w:val="99"/>
    <w:rsid w:val="004C1E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ffa">
    <w:name w:val="Содержимое врезки"/>
    <w:basedOn w:val="aff0"/>
    <w:uiPriority w:val="99"/>
    <w:rsid w:val="004C1EBC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affb">
    <w:name w:val="Заголовок таблицы"/>
    <w:basedOn w:val="aff"/>
    <w:uiPriority w:val="99"/>
    <w:rsid w:val="004C1EBC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character" w:styleId="affc">
    <w:name w:val="Strong"/>
    <w:uiPriority w:val="22"/>
    <w:qFormat/>
    <w:rsid w:val="004C1EBC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4C1EB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1EBC"/>
    <w:rPr>
      <w:rFonts w:ascii="Calibri" w:eastAsia="Calibri" w:hAnsi="Calibri" w:cs="Times New Roman"/>
    </w:rPr>
  </w:style>
  <w:style w:type="character" w:styleId="affd">
    <w:name w:val="Placeholder Text"/>
    <w:uiPriority w:val="99"/>
    <w:semiHidden/>
    <w:rsid w:val="004C1EBC"/>
    <w:rPr>
      <w:color w:val="808080"/>
    </w:rPr>
  </w:style>
  <w:style w:type="paragraph" w:styleId="affe">
    <w:name w:val="TOC Heading"/>
    <w:basedOn w:val="1"/>
    <w:next w:val="a"/>
    <w:uiPriority w:val="39"/>
    <w:qFormat/>
    <w:rsid w:val="004C1EBC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4C1EBC"/>
    <w:pPr>
      <w:ind w:left="240"/>
    </w:pPr>
  </w:style>
  <w:style w:type="paragraph" w:styleId="1c">
    <w:name w:val="toc 1"/>
    <w:basedOn w:val="a"/>
    <w:next w:val="a"/>
    <w:autoRedefine/>
    <w:uiPriority w:val="39"/>
    <w:unhideWhenUsed/>
    <w:rsid w:val="004C1EBC"/>
    <w:pPr>
      <w:tabs>
        <w:tab w:val="right" w:leader="dot" w:pos="15299"/>
      </w:tabs>
    </w:pPr>
  </w:style>
  <w:style w:type="paragraph" w:customStyle="1" w:styleId="13e">
    <w:name w:val="Ю13eбы"/>
    <w:uiPriority w:val="99"/>
    <w:rsid w:val="004C1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"/>
    <w:link w:val="afff0"/>
    <w:uiPriority w:val="99"/>
    <w:qFormat/>
    <w:rsid w:val="004C1EBC"/>
    <w:pPr>
      <w:jc w:val="center"/>
    </w:pPr>
    <w:rPr>
      <w:sz w:val="36"/>
    </w:rPr>
  </w:style>
  <w:style w:type="character" w:customStyle="1" w:styleId="afff0">
    <w:name w:val="Название Знак"/>
    <w:basedOn w:val="a0"/>
    <w:link w:val="afff"/>
    <w:uiPriority w:val="99"/>
    <w:rsid w:val="004C1EBC"/>
    <w:rPr>
      <w:rFonts w:ascii="Times New Roman" w:eastAsia="Times New Roman" w:hAnsi="Times New Roman" w:cs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4C1EB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C1EBC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4C1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4C1EBC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4C1EBC"/>
    <w:pPr>
      <w:spacing w:before="100" w:beforeAutospacing="1" w:after="100" w:afterAutospacing="1"/>
    </w:pPr>
    <w:rPr>
      <w:sz w:val="27"/>
      <w:szCs w:val="27"/>
    </w:rPr>
  </w:style>
  <w:style w:type="character" w:styleId="afff1">
    <w:name w:val="Emphasis"/>
    <w:uiPriority w:val="20"/>
    <w:qFormat/>
    <w:rsid w:val="004C1EBC"/>
    <w:rPr>
      <w:i/>
      <w:iCs/>
    </w:rPr>
  </w:style>
  <w:style w:type="character" w:styleId="afff2">
    <w:name w:val="annotation reference"/>
    <w:uiPriority w:val="99"/>
    <w:semiHidden/>
    <w:unhideWhenUsed/>
    <w:rsid w:val="004C1EBC"/>
    <w:rPr>
      <w:sz w:val="16"/>
      <w:szCs w:val="16"/>
    </w:rPr>
  </w:style>
  <w:style w:type="character" w:customStyle="1" w:styleId="1d">
    <w:name w:val="Основной текст с отступом Знак1"/>
    <w:semiHidden/>
    <w:locked/>
    <w:rsid w:val="004C1EBC"/>
    <w:rPr>
      <w:sz w:val="28"/>
      <w:szCs w:val="24"/>
    </w:rPr>
  </w:style>
  <w:style w:type="character" w:styleId="afff3">
    <w:name w:val="Subtle Emphasis"/>
    <w:uiPriority w:val="19"/>
    <w:qFormat/>
    <w:rsid w:val="004C1EBC"/>
    <w:rPr>
      <w:i/>
      <w:iCs/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4C1EBC"/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4C1E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4C1E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4C1EB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81EE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9181-1729-43EB-AAE7-4CDB2DF0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408_3</cp:lastModifiedBy>
  <cp:revision>11</cp:revision>
  <cp:lastPrinted>2018-06-28T13:52:00Z</cp:lastPrinted>
  <dcterms:created xsi:type="dcterms:W3CDTF">2019-04-12T12:06:00Z</dcterms:created>
  <dcterms:modified xsi:type="dcterms:W3CDTF">2019-04-29T14:11:00Z</dcterms:modified>
</cp:coreProperties>
</file>