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0D" w:rsidRPr="0075705F" w:rsidRDefault="00896C0D" w:rsidP="00A95876">
      <w:pPr>
        <w:spacing w:after="0" w:line="240" w:lineRule="auto"/>
        <w:ind w:left="11" w:right="-28" w:firstLine="9486"/>
        <w:rPr>
          <w:rFonts w:ascii="Times New Roman" w:eastAsia="Times New Roman" w:hAnsi="Times New Roman" w:cs="Times New Roman"/>
          <w:sz w:val="28"/>
          <w:szCs w:val="28"/>
        </w:rPr>
      </w:pPr>
      <w:r w:rsidRPr="0075705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896C0D" w:rsidRPr="0075705F" w:rsidRDefault="00896C0D" w:rsidP="00A95876">
      <w:pPr>
        <w:spacing w:after="0" w:line="240" w:lineRule="auto"/>
        <w:ind w:left="11" w:right="-28" w:firstLine="9486"/>
        <w:rPr>
          <w:rFonts w:ascii="Times New Roman" w:eastAsia="Times New Roman" w:hAnsi="Times New Roman" w:cs="Times New Roman"/>
          <w:sz w:val="28"/>
          <w:szCs w:val="28"/>
        </w:rPr>
      </w:pPr>
      <w:r w:rsidRPr="0075705F">
        <w:rPr>
          <w:rFonts w:ascii="Times New Roman" w:eastAsia="Times New Roman" w:hAnsi="Times New Roman" w:cs="Times New Roman"/>
          <w:sz w:val="28"/>
          <w:szCs w:val="28"/>
        </w:rPr>
        <w:t>к Порядку составления проекта бюджета</w:t>
      </w:r>
    </w:p>
    <w:p w:rsidR="00896C0D" w:rsidRPr="0075705F" w:rsidRDefault="00896C0D" w:rsidP="00A95876">
      <w:pPr>
        <w:spacing w:after="0" w:line="240" w:lineRule="auto"/>
        <w:ind w:left="11" w:right="-28" w:firstLine="9486"/>
        <w:rPr>
          <w:rFonts w:ascii="Times New Roman" w:eastAsia="Times New Roman" w:hAnsi="Times New Roman" w:cs="Times New Roman"/>
          <w:sz w:val="28"/>
          <w:szCs w:val="28"/>
        </w:rPr>
      </w:pPr>
      <w:r w:rsidRPr="0075705F">
        <w:rPr>
          <w:rFonts w:ascii="Times New Roman" w:eastAsia="Times New Roman" w:hAnsi="Times New Roman" w:cs="Times New Roman"/>
          <w:sz w:val="28"/>
          <w:szCs w:val="28"/>
        </w:rPr>
        <w:t>городского округа Красногорск</w:t>
      </w:r>
    </w:p>
    <w:p w:rsidR="00896C0D" w:rsidRPr="0075705F" w:rsidRDefault="00896C0D" w:rsidP="00A95876">
      <w:pPr>
        <w:spacing w:after="0" w:line="240" w:lineRule="auto"/>
        <w:ind w:left="11" w:right="-28" w:firstLine="9486"/>
        <w:rPr>
          <w:rFonts w:ascii="Times New Roman" w:eastAsia="Times New Roman" w:hAnsi="Times New Roman" w:cs="Times New Roman"/>
          <w:sz w:val="28"/>
          <w:szCs w:val="28"/>
        </w:rPr>
      </w:pPr>
      <w:r w:rsidRPr="0075705F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</w:t>
      </w:r>
    </w:p>
    <w:p w:rsidR="00896C0D" w:rsidRPr="0075705F" w:rsidRDefault="00896C0D" w:rsidP="00A95876">
      <w:pPr>
        <w:spacing w:after="0" w:line="240" w:lineRule="auto"/>
        <w:ind w:left="11" w:right="-28" w:firstLine="9486"/>
        <w:rPr>
          <w:rFonts w:ascii="Times New Roman" w:eastAsia="Times New Roman" w:hAnsi="Times New Roman" w:cs="Times New Roman"/>
          <w:sz w:val="28"/>
          <w:szCs w:val="28"/>
        </w:rPr>
      </w:pPr>
      <w:r w:rsidRPr="0075705F"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</w:t>
      </w:r>
    </w:p>
    <w:p w:rsidR="00565B0E" w:rsidRDefault="00565B0E" w:rsidP="0075705F">
      <w:pPr>
        <w:spacing w:after="148" w:line="270" w:lineRule="auto"/>
        <w:ind w:left="426" w:right="5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85D" w:rsidRPr="006C1778" w:rsidRDefault="00BA585D" w:rsidP="00A95876">
      <w:pPr>
        <w:spacing w:after="0" w:line="240" w:lineRule="auto"/>
        <w:ind w:left="334" w:right="55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77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поступивших доходах в отчетном финансовом году, </w:t>
      </w:r>
    </w:p>
    <w:p w:rsidR="00FD6E86" w:rsidRDefault="00BA585D" w:rsidP="00A95876">
      <w:pPr>
        <w:spacing w:after="0" w:line="240" w:lineRule="auto"/>
        <w:ind w:left="334" w:right="55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778">
        <w:rPr>
          <w:rFonts w:ascii="Times New Roman" w:eastAsia="Times New Roman" w:hAnsi="Times New Roman" w:cs="Times New Roman"/>
          <w:sz w:val="28"/>
          <w:szCs w:val="28"/>
        </w:rPr>
        <w:t>ожидаемых в текущем финансовом году и прогнозируемых в очередном финансовом году и плановом периоде</w:t>
      </w:r>
      <w:r w:rsidR="00FD6E86" w:rsidRPr="006C1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876" w:rsidRDefault="00A95876" w:rsidP="00A95876">
      <w:pPr>
        <w:spacing w:after="0" w:line="240" w:lineRule="auto"/>
        <w:ind w:left="334" w:right="55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876" w:rsidRPr="006C1778" w:rsidRDefault="00A95876" w:rsidP="00A95876">
      <w:pPr>
        <w:spacing w:after="0" w:line="240" w:lineRule="auto"/>
        <w:ind w:left="334" w:right="550" w:hanging="11"/>
        <w:jc w:val="center"/>
        <w:rPr>
          <w:sz w:val="28"/>
          <w:szCs w:val="28"/>
        </w:rPr>
      </w:pPr>
    </w:p>
    <w:p w:rsidR="00FD6E86" w:rsidRDefault="00FD6E86" w:rsidP="00FD6E86">
      <w:pPr>
        <w:spacing w:after="0" w:line="270" w:lineRule="auto"/>
        <w:ind w:left="333" w:right="557" w:hanging="10"/>
        <w:jc w:val="center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 </w:t>
      </w:r>
    </w:p>
    <w:p w:rsidR="00FD6E86" w:rsidRDefault="00FD6E86" w:rsidP="00FD6E86">
      <w:pPr>
        <w:spacing w:after="115"/>
        <w:ind w:left="10" w:right="228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(наименование главного администратора доходов бюджета</w:t>
      </w:r>
      <w:r w:rsidR="00FE34B7">
        <w:rPr>
          <w:rFonts w:ascii="Times New Roman" w:eastAsia="Times New Roman" w:hAnsi="Times New Roman" w:cs="Times New Roman"/>
          <w:sz w:val="20"/>
        </w:rPr>
        <w:t xml:space="preserve"> городского округа Красногорск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) </w:t>
      </w:r>
    </w:p>
    <w:tbl>
      <w:tblPr>
        <w:tblStyle w:val="TableGrid"/>
        <w:tblW w:w="14561" w:type="dxa"/>
        <w:tblInd w:w="175" w:type="dxa"/>
        <w:tblCellMar>
          <w:top w:w="11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1531"/>
        <w:gridCol w:w="1858"/>
        <w:gridCol w:w="1316"/>
        <w:gridCol w:w="1513"/>
        <w:gridCol w:w="1425"/>
        <w:gridCol w:w="1468"/>
        <w:gridCol w:w="1298"/>
        <w:gridCol w:w="1280"/>
        <w:gridCol w:w="1186"/>
        <w:gridCol w:w="1686"/>
      </w:tblGrid>
      <w:tr w:rsidR="00FD6E86" w:rsidTr="00515163">
        <w:trPr>
          <w:trHeight w:val="47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86" w:rsidRDefault="00FD6E86" w:rsidP="00515163">
            <w:pPr>
              <w:ind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классификации доходов бюджета 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86" w:rsidRDefault="00FD6E86" w:rsidP="00515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источника доходов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86" w:rsidRDefault="00FD6E86" w:rsidP="00515163">
            <w:pPr>
              <w:spacing w:line="238" w:lineRule="auto"/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Объем поступлений за отчетный </w:t>
            </w:r>
          </w:p>
          <w:p w:rsidR="00FD6E86" w:rsidRDefault="00FD6E86" w:rsidP="00515163">
            <w:pPr>
              <w:spacing w:after="13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финансовый </w:t>
            </w:r>
          </w:p>
          <w:p w:rsidR="00FD6E86" w:rsidRDefault="00FD6E86" w:rsidP="0051516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E86" w:rsidRDefault="00FD6E86" w:rsidP="00515163"/>
        </w:tc>
        <w:tc>
          <w:tcPr>
            <w:tcW w:w="2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D6E86" w:rsidRDefault="00FD6E86" w:rsidP="00515163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финансовый год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/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Очередной финансовый год и плановый период </w:t>
            </w:r>
          </w:p>
        </w:tc>
      </w:tr>
      <w:tr w:rsidR="00FD6E86" w:rsidTr="00515163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86" w:rsidRDefault="00FD6E86" w:rsidP="00515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Утвержденный план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86" w:rsidRDefault="00FD6E86" w:rsidP="00515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Уточненный план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Фактическое поступление на дату </w:t>
            </w:r>
          </w:p>
          <w:p w:rsidR="00FD6E86" w:rsidRDefault="00FD6E86" w:rsidP="00515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представления информации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86" w:rsidRDefault="00FD6E86" w:rsidP="00515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Ожидаемое поступление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86" w:rsidRDefault="00FD6E86" w:rsidP="00515163">
            <w:pPr>
              <w:spacing w:after="3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Очередной финансовый </w:t>
            </w:r>
          </w:p>
          <w:p w:rsidR="00FD6E86" w:rsidRDefault="00FD6E86" w:rsidP="0051516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86" w:rsidRDefault="00FD6E86" w:rsidP="00515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1-й год планового периода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86" w:rsidRDefault="00FD6E86" w:rsidP="00515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2-ой год планового периода </w:t>
            </w:r>
          </w:p>
        </w:tc>
      </w:tr>
      <w:tr w:rsidR="00FD6E86" w:rsidTr="00515163">
        <w:trPr>
          <w:trHeight w:val="2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</w:tr>
      <w:tr w:rsidR="00FD6E86" w:rsidTr="00515163">
        <w:trPr>
          <w:trHeight w:val="2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6E86" w:rsidTr="00515163">
        <w:trPr>
          <w:trHeight w:val="2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6E86" w:rsidTr="00515163">
        <w:trPr>
          <w:trHeight w:val="2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6E86" w:rsidTr="00515163">
        <w:trPr>
          <w:trHeight w:val="24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6" w:rsidRDefault="00FD6E86" w:rsidP="005151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96C0D" w:rsidRDefault="00896C0D" w:rsidP="00896C0D">
      <w:pPr>
        <w:spacing w:after="0" w:line="270" w:lineRule="auto"/>
        <w:ind w:left="276" w:right="517" w:hanging="10"/>
        <w:rPr>
          <w:rFonts w:ascii="Times New Roman" w:eastAsia="Times New Roman" w:hAnsi="Times New Roman" w:cs="Times New Roman"/>
        </w:rPr>
      </w:pPr>
    </w:p>
    <w:p w:rsidR="00896C0D" w:rsidRPr="00A95876" w:rsidRDefault="00896C0D" w:rsidP="00896C0D">
      <w:pPr>
        <w:spacing w:after="0" w:line="270" w:lineRule="auto"/>
        <w:ind w:left="276" w:right="517" w:hanging="10"/>
        <w:rPr>
          <w:rFonts w:ascii="Times New Roman" w:eastAsia="Times New Roman" w:hAnsi="Times New Roman" w:cs="Times New Roman"/>
          <w:sz w:val="20"/>
          <w:szCs w:val="20"/>
        </w:rPr>
      </w:pPr>
      <w:r w:rsidRPr="00A95876">
        <w:rPr>
          <w:rFonts w:ascii="Times New Roman" w:eastAsia="Times New Roman" w:hAnsi="Times New Roman" w:cs="Times New Roman"/>
          <w:sz w:val="20"/>
          <w:szCs w:val="20"/>
        </w:rPr>
        <w:t>Руководитель __________________________</w:t>
      </w:r>
    </w:p>
    <w:p w:rsidR="00896C0D" w:rsidRPr="00A95876" w:rsidRDefault="00896C0D" w:rsidP="00896C0D">
      <w:pPr>
        <w:spacing w:after="371" w:line="240" w:lineRule="auto"/>
        <w:ind w:left="276" w:right="517" w:hanging="10"/>
        <w:rPr>
          <w:rFonts w:ascii="Times New Roman" w:eastAsia="Times New Roman" w:hAnsi="Times New Roman" w:cs="Times New Roman"/>
          <w:sz w:val="20"/>
          <w:szCs w:val="20"/>
        </w:rPr>
      </w:pPr>
      <w:r w:rsidRPr="00A958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75705F" w:rsidRPr="00A9587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95876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 </w:t>
      </w:r>
    </w:p>
    <w:p w:rsidR="00896C0D" w:rsidRPr="00A95876" w:rsidRDefault="00896C0D" w:rsidP="00896C0D">
      <w:pPr>
        <w:spacing w:after="0" w:line="240" w:lineRule="auto"/>
        <w:ind w:left="276" w:right="517" w:hanging="10"/>
        <w:rPr>
          <w:rFonts w:ascii="Times New Roman" w:eastAsia="Times New Roman" w:hAnsi="Times New Roman" w:cs="Times New Roman"/>
          <w:sz w:val="20"/>
          <w:szCs w:val="20"/>
        </w:rPr>
      </w:pPr>
      <w:r w:rsidRPr="00A95876">
        <w:rPr>
          <w:rFonts w:ascii="Times New Roman" w:eastAsia="Times New Roman" w:hAnsi="Times New Roman" w:cs="Times New Roman"/>
          <w:sz w:val="20"/>
          <w:szCs w:val="20"/>
        </w:rPr>
        <w:t>Исполнитель __________________________</w:t>
      </w:r>
    </w:p>
    <w:p w:rsidR="00896C0D" w:rsidRPr="00A95876" w:rsidRDefault="00896C0D" w:rsidP="00896C0D">
      <w:pPr>
        <w:spacing w:after="0" w:line="270" w:lineRule="auto"/>
        <w:ind w:left="276" w:right="517" w:hanging="10"/>
        <w:rPr>
          <w:rFonts w:ascii="Times New Roman" w:eastAsia="Times New Roman" w:hAnsi="Times New Roman" w:cs="Times New Roman"/>
          <w:sz w:val="20"/>
          <w:szCs w:val="20"/>
        </w:rPr>
      </w:pPr>
      <w:r w:rsidRPr="00A958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C1778" w:rsidRPr="00A9587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r w:rsidR="0075705F" w:rsidRPr="00A9587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95876">
        <w:rPr>
          <w:rFonts w:ascii="Times New Roman" w:eastAsia="Times New Roman" w:hAnsi="Times New Roman" w:cs="Times New Roman"/>
          <w:sz w:val="20"/>
          <w:szCs w:val="20"/>
        </w:rPr>
        <w:t xml:space="preserve">(расшифровка подписи) </w:t>
      </w:r>
    </w:p>
    <w:p w:rsidR="00896C0D" w:rsidRPr="00A95876" w:rsidRDefault="00896C0D" w:rsidP="00896C0D">
      <w:pPr>
        <w:spacing w:after="212" w:line="270" w:lineRule="auto"/>
        <w:ind w:left="276" w:right="517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896C0D" w:rsidRPr="00A95876" w:rsidRDefault="00896C0D" w:rsidP="00896C0D">
      <w:pPr>
        <w:spacing w:after="212" w:line="270" w:lineRule="auto"/>
        <w:ind w:left="276" w:right="517" w:hanging="10"/>
        <w:rPr>
          <w:rFonts w:ascii="Times New Roman" w:eastAsia="Times New Roman" w:hAnsi="Times New Roman" w:cs="Times New Roman"/>
          <w:sz w:val="20"/>
          <w:szCs w:val="20"/>
        </w:rPr>
      </w:pPr>
      <w:r w:rsidRPr="00A95876">
        <w:rPr>
          <w:rFonts w:ascii="Times New Roman" w:eastAsia="Times New Roman" w:hAnsi="Times New Roman" w:cs="Times New Roman"/>
          <w:sz w:val="20"/>
          <w:szCs w:val="20"/>
        </w:rPr>
        <w:t>Телефон исполнителя</w:t>
      </w:r>
      <w:r w:rsidR="006C1778" w:rsidRPr="00A9587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958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896C0D" w:rsidRPr="00A95876" w:rsidSect="006C177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86"/>
    <w:rsid w:val="002E50FE"/>
    <w:rsid w:val="00565B0E"/>
    <w:rsid w:val="006B56F9"/>
    <w:rsid w:val="006C1778"/>
    <w:rsid w:val="0075705F"/>
    <w:rsid w:val="00896C0D"/>
    <w:rsid w:val="00933C06"/>
    <w:rsid w:val="00A95876"/>
    <w:rsid w:val="00BA585D"/>
    <w:rsid w:val="00C33AA7"/>
    <w:rsid w:val="00C80A93"/>
    <w:rsid w:val="00FA0E40"/>
    <w:rsid w:val="00FD4C98"/>
    <w:rsid w:val="00FD6E86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067E2-2293-4D83-94FE-48FCD5F1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86"/>
    <w:pPr>
      <w:spacing w:line="259" w:lineRule="auto"/>
      <w:ind w:firstLine="0"/>
    </w:pPr>
    <w:rPr>
      <w:rFonts w:ascii="Calibri" w:eastAsia="Calibri" w:hAnsi="Calibri" w:cs="Calibri"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6E86"/>
    <w:pPr>
      <w:spacing w:after="0"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B7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Nosenko</dc:creator>
  <cp:keywords/>
  <dc:description/>
  <cp:lastModifiedBy>Миницкая Наталья Николаевна</cp:lastModifiedBy>
  <cp:revision>12</cp:revision>
  <cp:lastPrinted>2023-06-08T06:24:00Z</cp:lastPrinted>
  <dcterms:created xsi:type="dcterms:W3CDTF">2021-08-17T12:29:00Z</dcterms:created>
  <dcterms:modified xsi:type="dcterms:W3CDTF">2023-06-08T06:24:00Z</dcterms:modified>
</cp:coreProperties>
</file>