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7E094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EBF6BCE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0976FBD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CA67E73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A4DE4FB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9565DE7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15D5644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4C31F2E" w14:textId="77777777" w:rsidR="00B735FA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C90158E" w14:textId="77777777" w:rsidR="00B735FA" w:rsidRPr="003E4060" w:rsidRDefault="00B735FA" w:rsidP="00B735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информации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F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года.</w:t>
      </w:r>
    </w:p>
    <w:p w14:paraId="3E97D8E7" w14:textId="77777777" w:rsidR="00B735FA" w:rsidRDefault="00B735FA" w:rsidP="00B735FA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268FA8B" w14:textId="77777777" w:rsidR="00B735FA" w:rsidRDefault="00B735FA" w:rsidP="00B735FA">
      <w:pPr>
        <w:pStyle w:val="a3"/>
        <w:tabs>
          <w:tab w:val="left" w:pos="851"/>
        </w:tabs>
        <w:jc w:val="both"/>
        <w:rPr>
          <w:b/>
        </w:rPr>
      </w:pPr>
      <w:r>
        <w:t xml:space="preserve">            В соответствии с </w:t>
      </w:r>
      <w:r w:rsidRPr="003E4060">
        <w:t>Закон</w:t>
      </w:r>
      <w:r>
        <w:t xml:space="preserve">ом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найма» </w:t>
      </w:r>
      <w:r w:rsidRPr="007C5B39">
        <w:rPr>
          <w:b/>
        </w:rPr>
        <w:t>по</w:t>
      </w:r>
      <w:r>
        <w:rPr>
          <w:b/>
        </w:rPr>
        <w:t>становляю</w:t>
      </w:r>
      <w:r w:rsidRPr="007C5B39">
        <w:rPr>
          <w:b/>
        </w:rPr>
        <w:t>:</w:t>
      </w:r>
    </w:p>
    <w:p w14:paraId="7060A486" w14:textId="77777777" w:rsidR="00B735FA" w:rsidRPr="007C5B39" w:rsidRDefault="00B735FA" w:rsidP="00B735FA">
      <w:pPr>
        <w:pStyle w:val="a3"/>
        <w:tabs>
          <w:tab w:val="left" w:pos="851"/>
        </w:tabs>
        <w:jc w:val="both"/>
        <w:rPr>
          <w:b/>
          <w:szCs w:val="22"/>
        </w:rPr>
      </w:pPr>
      <w:r>
        <w:t xml:space="preserve">            1. </w:t>
      </w:r>
      <w:r w:rsidRPr="007C5B39">
        <w:t xml:space="preserve">Утвердить </w:t>
      </w:r>
      <w:r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Pr="00F26087">
        <w:rPr>
          <w:szCs w:val="28"/>
        </w:rPr>
        <w:t>в городском округе Красногорск Московской области</w:t>
      </w:r>
      <w:r>
        <w:rPr>
          <w:szCs w:val="28"/>
        </w:rPr>
        <w:t xml:space="preserve">, 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квартале 2022 года</w:t>
      </w:r>
      <w:r w:rsidRPr="007C5B39">
        <w:t xml:space="preserve"> (</w:t>
      </w:r>
      <w:r>
        <w:t>Приложение</w:t>
      </w:r>
      <w:r w:rsidRPr="007C5B39">
        <w:t xml:space="preserve"> 1).</w:t>
      </w:r>
    </w:p>
    <w:p w14:paraId="46949673" w14:textId="77777777" w:rsidR="00B735FA" w:rsidRDefault="00B735FA" w:rsidP="00B735FA">
      <w:pPr>
        <w:pStyle w:val="a3"/>
        <w:tabs>
          <w:tab w:val="left" w:pos="851"/>
        </w:tabs>
        <w:jc w:val="both"/>
      </w:pPr>
      <w:r>
        <w:t xml:space="preserve">            2. 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  <w:r w:rsidRPr="00C25F37">
        <w:t xml:space="preserve"> </w:t>
      </w:r>
    </w:p>
    <w:p w14:paraId="4D5C97A9" w14:textId="77777777" w:rsidR="00B735FA" w:rsidRPr="007C5B39" w:rsidRDefault="00B735FA" w:rsidP="00B735FA">
      <w:pPr>
        <w:pStyle w:val="a3"/>
        <w:tabs>
          <w:tab w:val="left" w:pos="1560"/>
        </w:tabs>
        <w:ind w:firstLine="851"/>
        <w:jc w:val="both"/>
      </w:pPr>
      <w:r w:rsidRPr="00C25F37">
        <w:t>3</w:t>
      </w:r>
      <w:r>
        <w:t xml:space="preserve">. </w:t>
      </w:r>
      <w:r w:rsidRPr="007C5B39">
        <w:t xml:space="preserve">Контроль за исполнением данного постановления возложить на </w:t>
      </w:r>
      <w:r>
        <w:t>заместителя главы администрации Терентьеву В.С.</w:t>
      </w:r>
    </w:p>
    <w:p w14:paraId="74331F15" w14:textId="25433B6F" w:rsidR="00B735FA" w:rsidRDefault="00B735FA" w:rsidP="00B735FA">
      <w:pPr>
        <w:pStyle w:val="a3"/>
        <w:jc w:val="both"/>
      </w:pPr>
    </w:p>
    <w:p w14:paraId="1F4BD91C" w14:textId="77777777" w:rsidR="00B735FA" w:rsidRDefault="00B735FA" w:rsidP="00B735FA">
      <w:pPr>
        <w:pStyle w:val="a3"/>
        <w:jc w:val="both"/>
      </w:pPr>
    </w:p>
    <w:p w14:paraId="683C7006" w14:textId="77777777" w:rsidR="00B735FA" w:rsidRDefault="00B735FA" w:rsidP="00B7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278B5" w14:textId="77777777" w:rsidR="00B735FA" w:rsidRPr="003E4060" w:rsidRDefault="00B735FA" w:rsidP="00B7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0FDB27E" w14:textId="77777777" w:rsidR="00B735FA" w:rsidRDefault="00B735FA" w:rsidP="00B735FA">
      <w:pPr>
        <w:pStyle w:val="a3"/>
        <w:ind w:left="57" w:right="-57" w:hanging="57"/>
        <w:rPr>
          <w:szCs w:val="28"/>
        </w:rPr>
      </w:pPr>
    </w:p>
    <w:p w14:paraId="1A0F8356" w14:textId="50BA6F1A" w:rsidR="00B735FA" w:rsidRDefault="00B735FA" w:rsidP="00B735FA">
      <w:pPr>
        <w:pStyle w:val="a3"/>
        <w:ind w:left="57" w:right="-57" w:hanging="57"/>
        <w:rPr>
          <w:szCs w:val="28"/>
        </w:rPr>
      </w:pPr>
    </w:p>
    <w:p w14:paraId="1B4522B2" w14:textId="4650CFDE" w:rsidR="00B735FA" w:rsidRDefault="00B735FA" w:rsidP="00B735FA">
      <w:pPr>
        <w:pStyle w:val="a3"/>
        <w:ind w:left="57" w:right="-57" w:hanging="57"/>
        <w:rPr>
          <w:szCs w:val="28"/>
        </w:rPr>
      </w:pPr>
    </w:p>
    <w:p w14:paraId="6A7DE0D5" w14:textId="77777777" w:rsidR="00B735FA" w:rsidRPr="00C33B44" w:rsidRDefault="00B735FA" w:rsidP="00C33B44">
      <w:pPr>
        <w:pStyle w:val="a3"/>
        <w:ind w:right="-57"/>
        <w:rPr>
          <w:szCs w:val="28"/>
          <w:lang w:val="en-US"/>
        </w:rPr>
      </w:pPr>
    </w:p>
    <w:p w14:paraId="7A273387" w14:textId="77777777" w:rsidR="00B735FA" w:rsidRDefault="00B735FA" w:rsidP="00B735FA">
      <w:pPr>
        <w:pStyle w:val="a3"/>
        <w:ind w:left="57" w:right="-57" w:hanging="57"/>
        <w:rPr>
          <w:szCs w:val="28"/>
        </w:rPr>
      </w:pPr>
    </w:p>
    <w:p w14:paraId="7E42898F" w14:textId="66B9EABF" w:rsidR="002E420D" w:rsidRPr="00C33B44" w:rsidRDefault="00B735FA" w:rsidP="00C33B44">
      <w:pPr>
        <w:pStyle w:val="a3"/>
        <w:ind w:left="57" w:right="-57" w:hanging="57"/>
        <w:rPr>
          <w:szCs w:val="28"/>
          <w:lang w:val="en-US"/>
        </w:rPr>
      </w:pPr>
      <w:r>
        <w:rPr>
          <w:szCs w:val="28"/>
        </w:rPr>
        <w:t>Исполнитель                                                                                    В.С. Терентьева</w:t>
      </w:r>
      <w:bookmarkStart w:id="0" w:name="_GoBack"/>
      <w:bookmarkEnd w:id="0"/>
    </w:p>
    <w:sectPr w:rsidR="002E420D" w:rsidRPr="00C3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FA"/>
    <w:rsid w:val="002E420D"/>
    <w:rsid w:val="00B735FA"/>
    <w:rsid w:val="00C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D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Новиков ИВ</cp:lastModifiedBy>
  <cp:revision>3</cp:revision>
  <dcterms:created xsi:type="dcterms:W3CDTF">2022-10-06T13:07:00Z</dcterms:created>
  <dcterms:modified xsi:type="dcterms:W3CDTF">2022-10-17T13:31:00Z</dcterms:modified>
</cp:coreProperties>
</file>