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AB" w:rsidRDefault="00E654AB"/>
    <w:p w:rsidR="00E654AB" w:rsidRDefault="00E654AB"/>
    <w:p w:rsidR="00E654AB" w:rsidRDefault="00E654AB"/>
    <w:p w:rsidR="00E654AB" w:rsidRDefault="00E654AB"/>
    <w:p w:rsidR="00E654AB" w:rsidRDefault="00E654AB"/>
    <w:p w:rsidR="00FE4D32" w:rsidRDefault="00FE4D32"/>
    <w:p w:rsidR="00FE4D32" w:rsidRDefault="00FE4D32"/>
    <w:p w:rsidR="00E654AB" w:rsidRDefault="00E654AB"/>
    <w:p w:rsidR="00E654AB" w:rsidRDefault="00E654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731ED2" w:rsidRPr="00731ED2" w:rsidTr="00F0540B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731ED2" w:rsidRPr="00731ED2" w:rsidRDefault="00731ED2" w:rsidP="00731E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2020 – 2024 годы</w:t>
            </w:r>
          </w:p>
        </w:tc>
      </w:tr>
    </w:tbl>
    <w:p w:rsidR="00731ED2" w:rsidRPr="00731ED2" w:rsidRDefault="00731ED2" w:rsidP="00731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4D32" w:rsidRDefault="00FE4D32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731ED2" w:rsidRDefault="00731ED2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объема финансирования муниципальной программы городского округа Красногорск «Безопасность и обеспечение безопасности жизнедеятельности населения» на 2020 – 2024 годы, утвержденной постановлением администрации городского округа Красногорск Московской области от 14.10.2019 года №2514/10 (с изменениями, внесенными постановлением администрации городского округа Красногорск от 24.12.2019 №3250/12, от 18.03.2020 №526/3, от 31.03.2020 №655/30, от 02.06.2020 № 970/6, от 21.07.2020 № 1268/7, от 17.08.2020 № 1489/8, от 03.09.2020 № 1613/9</w:t>
      </w:r>
      <w:r w:rsidR="00B01AAC">
        <w:rPr>
          <w:rFonts w:ascii="Times New Roman" w:eastAsia="Calibri" w:hAnsi="Times New Roman" w:cs="Times New Roman"/>
          <w:sz w:val="28"/>
          <w:szCs w:val="28"/>
        </w:rPr>
        <w:t>, от 09.11.2020 № 2238/11, от 08.12.2020 № 2514/12</w:t>
      </w:r>
      <w:r w:rsidRPr="00731ED2">
        <w:rPr>
          <w:rFonts w:ascii="Times New Roman" w:eastAsia="Calibri" w:hAnsi="Times New Roman" w:cs="Times New Roman"/>
          <w:sz w:val="28"/>
          <w:szCs w:val="28"/>
        </w:rPr>
        <w:t xml:space="preserve">)  (далее – Программа), </w:t>
      </w:r>
      <w:r w:rsidRPr="00B01AAC"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731E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1ED2" w:rsidRPr="00FE4D32" w:rsidRDefault="00FE4D32" w:rsidP="00FE4D3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 </w:t>
      </w:r>
      <w:r w:rsidR="00731ED2" w:rsidRPr="00FE4D32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 и дополнения, изложив ее в новой редакции согласно Приложению.</w:t>
      </w:r>
    </w:p>
    <w:p w:rsidR="00731ED2" w:rsidRPr="00731ED2" w:rsidRDefault="00FE4D32" w:rsidP="00731ED2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ED2" w:rsidRPr="00731E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1ED2" w:rsidRPr="00731ED2">
        <w:rPr>
          <w:rFonts w:ascii="Times New Roman" w:eastAsia="Calibri" w:hAnsi="Times New Roman" w:cs="Times New Roman"/>
          <w:sz w:val="28"/>
          <w:szCs w:val="28"/>
        </w:rPr>
        <w:t>Опубликовать данное постановление в газете «</w:t>
      </w:r>
      <w:proofErr w:type="spellStart"/>
      <w:r w:rsidR="00731ED2" w:rsidRPr="00731ED2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731ED2" w:rsidRPr="00731ED2">
        <w:rPr>
          <w:rFonts w:ascii="Times New Roman" w:eastAsia="Calibri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731ED2" w:rsidRPr="00731ED2" w:rsidRDefault="00FE4D32" w:rsidP="00731ED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="00731ED2" w:rsidRPr="00731ED2">
        <w:rPr>
          <w:rFonts w:ascii="Times New Roman" w:eastAsia="Calibri" w:hAnsi="Times New Roman" w:cs="Times New Roman"/>
          <w:sz w:val="28"/>
          <w:szCs w:val="28"/>
        </w:rPr>
        <w:t>Сформировать в новой редакции версию Программы в «Подсистеме по формированию и монито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731ED2" w:rsidRDefault="00FE4D32" w:rsidP="00FE4D3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E0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безопасности Моисеева В.В.</w:t>
      </w:r>
    </w:p>
    <w:p w:rsidR="00FE4D32" w:rsidRDefault="00FE4D32" w:rsidP="00FE4D3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D32" w:rsidRPr="00731ED2" w:rsidRDefault="00FE4D32" w:rsidP="00FE4D3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1ED2" w:rsidRPr="00731ED2" w:rsidRDefault="00731ED2" w:rsidP="0073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</w:t>
      </w:r>
    </w:p>
    <w:p w:rsidR="00731ED2" w:rsidRPr="00731ED2" w:rsidRDefault="00731ED2" w:rsidP="00731E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ED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округа Красногорск</w:t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Э.А. Хаймурзина</w:t>
      </w: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Верно </w:t>
      </w: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отдела управления делами                                                     Ю.Г. Никифорова</w:t>
      </w: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И.П. Куркин </w:t>
      </w:r>
    </w:p>
    <w:p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Разослано: в дело - 2, прокуратура, В.В. Моисеев, Е.В. Коновалова,</w:t>
      </w:r>
    </w:p>
    <w:p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                   Н.А.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Новиков, К.А. Строков</w:t>
      </w:r>
    </w:p>
    <w:p w:rsidR="00731ED2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2F33AD" w:rsidRPr="00731ED2" w:rsidTr="00AD24A1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2F33AD" w:rsidRPr="00731ED2" w:rsidRDefault="002F33AD" w:rsidP="00AD2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2020 – 2024 годы</w:t>
            </w:r>
          </w:p>
        </w:tc>
      </w:tr>
    </w:tbl>
    <w:p w:rsidR="002F33AD" w:rsidRPr="00731ED2" w:rsidRDefault="002F33AD" w:rsidP="002F3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2F33AD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3AD" w:rsidRPr="00731ED2" w:rsidRDefault="002F33AD" w:rsidP="002F33AD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объема финансирования муниципальной программы городского округа Красногорск «Безопасность и обеспечение безопасности жизнедеятельности населения» на 2020 – 2024 годы, утвержденной постановлением администрации городского округа Красногорск Московской области от 14.10.2019 года №2514/10 (с изменениями, внесенными постановлением администрации городского округа Красногорск от 24.12.2019 №3250/12, от 18.03.2020 №526/3, от 31.03.2020 №655/30, от 02.06.2020 № 970/6, от 21.07.2020 № 1268/7, от 17.08.2020 № 1489/8, от 03.09.2020 № 1613/9</w:t>
      </w:r>
      <w:r>
        <w:rPr>
          <w:rFonts w:ascii="Times New Roman" w:eastAsia="Calibri" w:hAnsi="Times New Roman" w:cs="Times New Roman"/>
          <w:sz w:val="28"/>
          <w:szCs w:val="28"/>
        </w:rPr>
        <w:t>, от 09.11.2020 № 2238/11, от 08.12.2020 № 2514/12</w:t>
      </w:r>
      <w:r w:rsidRPr="00731ED2">
        <w:rPr>
          <w:rFonts w:ascii="Times New Roman" w:eastAsia="Calibri" w:hAnsi="Times New Roman" w:cs="Times New Roman"/>
          <w:sz w:val="28"/>
          <w:szCs w:val="28"/>
        </w:rPr>
        <w:t xml:space="preserve">)  (далее – Программа), </w:t>
      </w:r>
      <w:r w:rsidRPr="00B01AAC"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731E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33AD" w:rsidRPr="00FE4D32" w:rsidRDefault="002F33AD" w:rsidP="002F33A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 </w:t>
      </w:r>
      <w:r w:rsidRPr="00FE4D32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 и дополнения, изложив ее в новой редакции согласно Приложению.</w:t>
      </w:r>
    </w:p>
    <w:p w:rsidR="002F33AD" w:rsidRPr="00731ED2" w:rsidRDefault="002F33AD" w:rsidP="002F33AD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E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31ED2">
        <w:rPr>
          <w:rFonts w:ascii="Times New Roman" w:eastAsia="Calibri" w:hAnsi="Times New Roman" w:cs="Times New Roman"/>
          <w:sz w:val="28"/>
          <w:szCs w:val="28"/>
        </w:rPr>
        <w:t>Опубликовать данное постановление в газете «</w:t>
      </w:r>
      <w:proofErr w:type="spellStart"/>
      <w:r w:rsidRPr="00731ED2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Pr="00731ED2">
        <w:rPr>
          <w:rFonts w:ascii="Times New Roman" w:eastAsia="Calibri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2F33AD" w:rsidRPr="00731ED2" w:rsidRDefault="002F33AD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Pr="00731ED2">
        <w:rPr>
          <w:rFonts w:ascii="Times New Roman" w:eastAsia="Calibri" w:hAnsi="Times New Roman" w:cs="Times New Roman"/>
          <w:sz w:val="28"/>
          <w:szCs w:val="28"/>
        </w:rPr>
        <w:t>Сформировать в новой редакции версию Программы в «Подсистеме по формированию и монито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2F33AD" w:rsidRDefault="002F33AD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безопасности Моисеева В.В.</w:t>
      </w:r>
    </w:p>
    <w:p w:rsidR="002F33AD" w:rsidRDefault="002F33AD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3AD" w:rsidRPr="00731ED2" w:rsidRDefault="002F33AD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33AD" w:rsidRPr="00731ED2" w:rsidRDefault="002F33AD" w:rsidP="002F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</w:t>
      </w:r>
    </w:p>
    <w:p w:rsidR="002F33AD" w:rsidRPr="00731ED2" w:rsidRDefault="002F33AD" w:rsidP="002F33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ED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округа Красногорск</w:t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Э.А. Хаймурзина</w:t>
      </w: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Верно </w:t>
      </w: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отдела управления делами                                                     Ю.Г. Никифорова</w:t>
      </w: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И.П. Куркин </w:t>
      </w:r>
    </w:p>
    <w:p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Разослано: в дело - 2, прокуратура, В.В. Моисеев, Е.В. Коновалова,</w:t>
      </w:r>
    </w:p>
    <w:p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                   Н.А.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Новиков, К.А. Строков</w:t>
      </w:r>
    </w:p>
    <w:p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Pr="00731ED2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FE4D32" w:rsidRPr="00731ED2" w:rsidRDefault="00FE4D32" w:rsidP="00FE4D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731ED2" w:rsidRDefault="00731ED2" w:rsidP="00731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731ED2" w:rsidRPr="00731ED2" w:rsidTr="006F2A34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A20F75" w:rsidRPr="00731ED2" w:rsidTr="00E34602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Моисеев</w:t>
            </w:r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по безопасности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И.П. Куркин</w:t>
            </w:r>
          </w:p>
          <w:p w:rsidR="00A20F75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ГО и ЧС </w:t>
            </w:r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Коновалова</w:t>
            </w:r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по экономике и финансам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 Захарова</w:t>
            </w:r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35E9" w:rsidRDefault="008435E9"/>
    <w:p w:rsidR="006F2A34" w:rsidRDefault="006F2A34"/>
    <w:sectPr w:rsidR="006F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E7F6803"/>
    <w:multiLevelType w:val="hybridMultilevel"/>
    <w:tmpl w:val="E82C6CF2"/>
    <w:lvl w:ilvl="0" w:tplc="CD1422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2F81DBC"/>
    <w:multiLevelType w:val="multilevel"/>
    <w:tmpl w:val="E82C6CF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FB"/>
    <w:rsid w:val="001037A5"/>
    <w:rsid w:val="00205D6D"/>
    <w:rsid w:val="002F33AD"/>
    <w:rsid w:val="006F2A34"/>
    <w:rsid w:val="00731ED2"/>
    <w:rsid w:val="007879C4"/>
    <w:rsid w:val="008435E9"/>
    <w:rsid w:val="00A20F75"/>
    <w:rsid w:val="00B01AAC"/>
    <w:rsid w:val="00E01C65"/>
    <w:rsid w:val="00E34602"/>
    <w:rsid w:val="00E625FB"/>
    <w:rsid w:val="00E654AB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898A-4758-4360-B10B-2348E18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Речная1</dc:creator>
  <cp:keywords/>
  <dc:description/>
  <cp:lastModifiedBy>Речная1</cp:lastModifiedBy>
  <cp:revision>11</cp:revision>
  <cp:lastPrinted>2020-11-10T06:00:00Z</cp:lastPrinted>
  <dcterms:created xsi:type="dcterms:W3CDTF">2020-11-09T08:30:00Z</dcterms:created>
  <dcterms:modified xsi:type="dcterms:W3CDTF">2020-12-24T14:22:00Z</dcterms:modified>
</cp:coreProperties>
</file>