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4481F" w14:textId="77777777" w:rsidR="00557843" w:rsidRDefault="00557843" w:rsidP="009D069C">
      <w:pPr>
        <w:jc w:val="center"/>
        <w:rPr>
          <w:sz w:val="28"/>
          <w:szCs w:val="28"/>
        </w:rPr>
      </w:pPr>
    </w:p>
    <w:p w14:paraId="437FBD6E" w14:textId="77777777" w:rsidR="00B47B94" w:rsidRDefault="00B47B94" w:rsidP="009D069C">
      <w:pPr>
        <w:jc w:val="center"/>
        <w:rPr>
          <w:sz w:val="28"/>
          <w:szCs w:val="28"/>
        </w:rPr>
      </w:pPr>
    </w:p>
    <w:p w14:paraId="1692FBA8" w14:textId="77777777" w:rsidR="00B47B94" w:rsidRDefault="00B47B94" w:rsidP="009D069C">
      <w:pPr>
        <w:jc w:val="center"/>
        <w:rPr>
          <w:sz w:val="28"/>
          <w:szCs w:val="28"/>
        </w:rPr>
      </w:pPr>
    </w:p>
    <w:p w14:paraId="1FCD1594" w14:textId="77777777" w:rsidR="00B47B94" w:rsidRDefault="00B47B94" w:rsidP="009D069C">
      <w:pPr>
        <w:jc w:val="center"/>
        <w:rPr>
          <w:sz w:val="28"/>
          <w:szCs w:val="28"/>
        </w:rPr>
      </w:pPr>
    </w:p>
    <w:p w14:paraId="19C1956D" w14:textId="77777777" w:rsidR="00B47B94" w:rsidRDefault="00B47B94" w:rsidP="009D069C">
      <w:pPr>
        <w:jc w:val="center"/>
        <w:rPr>
          <w:sz w:val="28"/>
          <w:szCs w:val="28"/>
        </w:rPr>
      </w:pPr>
    </w:p>
    <w:p w14:paraId="328E3517" w14:textId="77777777" w:rsidR="007C4391" w:rsidRDefault="007C4391" w:rsidP="009D069C">
      <w:pPr>
        <w:jc w:val="center"/>
        <w:rPr>
          <w:sz w:val="28"/>
          <w:szCs w:val="28"/>
        </w:rPr>
      </w:pPr>
    </w:p>
    <w:p w14:paraId="3BF08941" w14:textId="77777777" w:rsidR="008A0123" w:rsidRDefault="008A0123" w:rsidP="009D069C">
      <w:pPr>
        <w:jc w:val="center"/>
        <w:rPr>
          <w:sz w:val="28"/>
          <w:szCs w:val="28"/>
        </w:rPr>
      </w:pPr>
    </w:p>
    <w:p w14:paraId="15CE5915" w14:textId="77777777" w:rsidR="008A0123" w:rsidRDefault="008A0123" w:rsidP="009D069C">
      <w:pPr>
        <w:jc w:val="center"/>
        <w:rPr>
          <w:sz w:val="28"/>
          <w:szCs w:val="28"/>
        </w:rPr>
      </w:pPr>
    </w:p>
    <w:p w14:paraId="283C45A2" w14:textId="77777777" w:rsidR="008A0123" w:rsidRDefault="008A0123" w:rsidP="009D069C">
      <w:pPr>
        <w:jc w:val="center"/>
        <w:rPr>
          <w:sz w:val="28"/>
          <w:szCs w:val="28"/>
        </w:rPr>
      </w:pPr>
    </w:p>
    <w:p w14:paraId="01DC8E51" w14:textId="77777777" w:rsidR="00DE2459" w:rsidRDefault="00DE2459" w:rsidP="009D069C">
      <w:pPr>
        <w:jc w:val="center"/>
        <w:rPr>
          <w:sz w:val="28"/>
          <w:szCs w:val="28"/>
        </w:rPr>
      </w:pPr>
    </w:p>
    <w:p w14:paraId="7B8DF873" w14:textId="77777777" w:rsidR="00557843" w:rsidRDefault="00557843" w:rsidP="009D069C">
      <w:pPr>
        <w:jc w:val="center"/>
        <w:rPr>
          <w:sz w:val="28"/>
          <w:szCs w:val="28"/>
        </w:rPr>
      </w:pPr>
    </w:p>
    <w:p w14:paraId="108147D8" w14:textId="77777777" w:rsidR="00B47B94" w:rsidRDefault="00B47B94" w:rsidP="00DC57AC">
      <w:pPr>
        <w:spacing w:line="264" w:lineRule="auto"/>
        <w:jc w:val="center"/>
        <w:rPr>
          <w:sz w:val="28"/>
          <w:szCs w:val="28"/>
        </w:rPr>
      </w:pPr>
    </w:p>
    <w:p w14:paraId="0D18A989" w14:textId="063F8A19" w:rsidR="00351FA2" w:rsidRPr="008A0123" w:rsidRDefault="002F2CB8" w:rsidP="00DC57AC">
      <w:pPr>
        <w:spacing w:line="264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 администрации городского округа Красногорск Московской области от 29.06.2022 № 1666/6 «</w:t>
      </w:r>
      <w:r w:rsidR="00717986" w:rsidRPr="008A0123">
        <w:rPr>
          <w:bCs/>
          <w:sz w:val="28"/>
          <w:szCs w:val="28"/>
        </w:rPr>
        <w:t>О</w:t>
      </w:r>
      <w:r w:rsidR="00235FC7" w:rsidRPr="008A0123">
        <w:rPr>
          <w:bCs/>
          <w:sz w:val="28"/>
          <w:szCs w:val="28"/>
        </w:rPr>
        <w:t xml:space="preserve">б утверждении </w:t>
      </w:r>
      <w:r w:rsidR="00B34132" w:rsidRPr="008A0123">
        <w:rPr>
          <w:sz w:val="28"/>
          <w:szCs w:val="28"/>
        </w:rPr>
        <w:t>П</w:t>
      </w:r>
      <w:r w:rsidR="0018000E" w:rsidRPr="008A0123">
        <w:rPr>
          <w:sz w:val="28"/>
          <w:szCs w:val="28"/>
        </w:rPr>
        <w:t>орядка предоставления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</w:t>
      </w:r>
      <w:r>
        <w:rPr>
          <w:sz w:val="28"/>
          <w:szCs w:val="28"/>
        </w:rPr>
        <w:t>»</w:t>
      </w:r>
    </w:p>
    <w:p w14:paraId="12BEC737" w14:textId="77777777" w:rsidR="00CB2EDD" w:rsidRPr="002868CF" w:rsidRDefault="00CB2EDD" w:rsidP="001E0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482AE0" w14:textId="77777777" w:rsidR="008A0123" w:rsidRDefault="008A0123" w:rsidP="00622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A190BF" w14:textId="77777777" w:rsidR="008A0123" w:rsidRDefault="008A0123" w:rsidP="00622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17E20A" w14:textId="5D085DC2" w:rsidR="007F6A29" w:rsidRPr="002868CF" w:rsidRDefault="00351FA2" w:rsidP="008A0123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C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35FC7" w:rsidRPr="003247C9">
        <w:rPr>
          <w:rFonts w:ascii="Times New Roman" w:hAnsi="Times New Roman" w:cs="Times New Roman"/>
          <w:color w:val="000000"/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26.07.2006 № 135-ФЗ «О защите конкуренции», от 24.07.2007 № 209-ФЗ «О развитии малого и среднего предпринимательства в Российской Федерации», от 28.12.2009</w:t>
      </w:r>
      <w:r w:rsidR="002F2C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5FC7" w:rsidRPr="003247C9">
        <w:rPr>
          <w:rFonts w:ascii="Times New Roman" w:hAnsi="Times New Roman" w:cs="Times New Roman"/>
          <w:color w:val="000000"/>
          <w:sz w:val="28"/>
          <w:szCs w:val="28"/>
        </w:rPr>
        <w:t xml:space="preserve">№ 381-ФЗ «Об основах государственного регулирования торговой деятельности в   Российской Федерации», Законом Московской области от 24.12.2010 №174/2010-ОЗ «О государственном регулировании торговой деятельности в Московской области», </w:t>
      </w:r>
      <w:bookmarkStart w:id="0" w:name="_Hlk102993238"/>
      <w:r w:rsidR="00235FC7" w:rsidRPr="003247C9">
        <w:rPr>
          <w:rFonts w:ascii="Times New Roman" w:hAnsi="Times New Roman" w:cs="Times New Roman"/>
          <w:color w:val="000000"/>
          <w:sz w:val="28"/>
          <w:szCs w:val="28"/>
        </w:rPr>
        <w:t>распоряжением Министерства сельского хозяйства и продовольствия Московской области от 13.10.2020 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области»</w:t>
      </w:r>
      <w:bookmarkEnd w:id="0"/>
      <w:r w:rsidR="00235FC7" w:rsidRPr="003247C9">
        <w:rPr>
          <w:rFonts w:ascii="Times New Roman" w:hAnsi="Times New Roman" w:cs="Times New Roman"/>
          <w:color w:val="000000"/>
          <w:sz w:val="28"/>
          <w:szCs w:val="28"/>
        </w:rPr>
        <w:t>, письмом Федеральной антимонопольной службы от 23.06.2020 № АД/52718/20 «О предоставлении муниципальных преференций производителям товаров при организации нестационарной и мобильной торговли»</w:t>
      </w:r>
      <w:r w:rsidR="002F2CB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35FC7" w:rsidRPr="003247C9">
        <w:rPr>
          <w:rFonts w:ascii="Times New Roman" w:hAnsi="Times New Roman" w:cs="Times New Roman"/>
          <w:color w:val="000000"/>
          <w:sz w:val="28"/>
          <w:szCs w:val="28"/>
        </w:rPr>
        <w:t xml:space="preserve"> Уставом городского округа</w:t>
      </w:r>
      <w:r w:rsidR="00235FC7">
        <w:rPr>
          <w:rFonts w:ascii="Times New Roman" w:hAnsi="Times New Roman" w:cs="Times New Roman"/>
          <w:color w:val="000000"/>
          <w:sz w:val="28"/>
          <w:szCs w:val="28"/>
        </w:rPr>
        <w:t xml:space="preserve"> Красногорск</w:t>
      </w:r>
      <w:r w:rsidR="00235FC7" w:rsidRPr="003247C9">
        <w:rPr>
          <w:rFonts w:ascii="Times New Roman" w:hAnsi="Times New Roman" w:cs="Times New Roman"/>
          <w:color w:val="000000"/>
          <w:sz w:val="28"/>
          <w:szCs w:val="28"/>
        </w:rPr>
        <w:t xml:space="preserve"> Московской области</w:t>
      </w:r>
      <w:r w:rsidR="001E02B5" w:rsidRPr="002868CF">
        <w:rPr>
          <w:rFonts w:ascii="Times New Roman" w:hAnsi="Times New Roman" w:cs="Times New Roman"/>
          <w:sz w:val="28"/>
          <w:szCs w:val="28"/>
        </w:rPr>
        <w:t>,</w:t>
      </w:r>
      <w:r w:rsidR="002F2CB8">
        <w:rPr>
          <w:rFonts w:ascii="Times New Roman" w:hAnsi="Times New Roman" w:cs="Times New Roman"/>
          <w:sz w:val="28"/>
          <w:szCs w:val="28"/>
        </w:rPr>
        <w:t xml:space="preserve"> </w:t>
      </w:r>
      <w:r w:rsidR="002F2CB8" w:rsidRPr="002F2CB8">
        <w:rPr>
          <w:rFonts w:ascii="Times New Roman" w:hAnsi="Times New Roman" w:cs="Times New Roman"/>
          <w:sz w:val="28"/>
          <w:szCs w:val="28"/>
        </w:rPr>
        <w:t>протокол</w:t>
      </w:r>
      <w:r w:rsidR="00EE4B4B">
        <w:rPr>
          <w:rFonts w:ascii="Times New Roman" w:hAnsi="Times New Roman" w:cs="Times New Roman"/>
          <w:sz w:val="28"/>
          <w:szCs w:val="28"/>
        </w:rPr>
        <w:t>ом</w:t>
      </w:r>
      <w:r w:rsidR="002F2CB8" w:rsidRPr="002F2CB8">
        <w:rPr>
          <w:rFonts w:ascii="Times New Roman" w:hAnsi="Times New Roman" w:cs="Times New Roman"/>
          <w:sz w:val="28"/>
          <w:szCs w:val="28"/>
        </w:rPr>
        <w:t xml:space="preserve"> заседания Московской областной межведомственной комиссии по вопросам потребительского рынка </w:t>
      </w:r>
      <w:r w:rsidR="00EE4B4B" w:rsidRPr="00EE4B4B">
        <w:rPr>
          <w:rFonts w:ascii="Times New Roman" w:hAnsi="Times New Roman" w:cs="Times New Roman"/>
          <w:sz w:val="28"/>
          <w:szCs w:val="28"/>
        </w:rPr>
        <w:t>15 сентября 2022 года № 17/н</w:t>
      </w:r>
      <w:r w:rsidR="002F2CB8">
        <w:rPr>
          <w:rFonts w:ascii="Times New Roman" w:hAnsi="Times New Roman" w:cs="Times New Roman"/>
          <w:sz w:val="28"/>
          <w:szCs w:val="28"/>
        </w:rPr>
        <w:t>,</w:t>
      </w:r>
      <w:r w:rsidR="001E02B5" w:rsidRPr="002868CF">
        <w:rPr>
          <w:rFonts w:ascii="Times New Roman" w:hAnsi="Times New Roman" w:cs="Times New Roman"/>
          <w:sz w:val="28"/>
          <w:szCs w:val="28"/>
        </w:rPr>
        <w:t xml:space="preserve"> </w:t>
      </w:r>
      <w:r w:rsidRPr="002F2CB8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2B93E0F2" w14:textId="181650CD" w:rsidR="00A66ECC" w:rsidRDefault="002F2CB8" w:rsidP="00A66ECC">
      <w:pPr>
        <w:pStyle w:val="ConsPlusNormal"/>
        <w:numPr>
          <w:ilvl w:val="0"/>
          <w:numId w:val="5"/>
        </w:numPr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B8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A66ECC" w:rsidRPr="00A66ECC">
        <w:rPr>
          <w:rFonts w:ascii="Times New Roman" w:hAnsi="Times New Roman" w:cs="Times New Roman"/>
          <w:sz w:val="28"/>
          <w:szCs w:val="28"/>
        </w:rPr>
        <w:t>приложени</w:t>
      </w:r>
      <w:r w:rsidR="00A66ECC">
        <w:rPr>
          <w:rFonts w:ascii="Times New Roman" w:hAnsi="Times New Roman" w:cs="Times New Roman"/>
          <w:sz w:val="28"/>
          <w:szCs w:val="28"/>
        </w:rPr>
        <w:t>е</w:t>
      </w:r>
      <w:r w:rsidR="00A66ECC" w:rsidRPr="00A66ECC">
        <w:rPr>
          <w:rFonts w:ascii="Times New Roman" w:hAnsi="Times New Roman" w:cs="Times New Roman"/>
          <w:sz w:val="28"/>
          <w:szCs w:val="28"/>
        </w:rPr>
        <w:t xml:space="preserve"> №</w:t>
      </w:r>
      <w:r w:rsidR="00A66ECC">
        <w:rPr>
          <w:rFonts w:ascii="Times New Roman" w:hAnsi="Times New Roman" w:cs="Times New Roman"/>
          <w:sz w:val="28"/>
          <w:szCs w:val="28"/>
        </w:rPr>
        <w:t xml:space="preserve"> </w:t>
      </w:r>
      <w:r w:rsidR="00A66ECC" w:rsidRPr="00A66ECC">
        <w:rPr>
          <w:rFonts w:ascii="Times New Roman" w:hAnsi="Times New Roman" w:cs="Times New Roman"/>
          <w:sz w:val="28"/>
          <w:szCs w:val="28"/>
        </w:rPr>
        <w:t>1</w:t>
      </w:r>
      <w:r w:rsidR="00A66ECC">
        <w:rPr>
          <w:rFonts w:ascii="Times New Roman" w:hAnsi="Times New Roman" w:cs="Times New Roman"/>
          <w:sz w:val="28"/>
          <w:szCs w:val="28"/>
        </w:rPr>
        <w:t xml:space="preserve"> к порядку предоставления </w:t>
      </w:r>
      <w:r w:rsidR="00A66ECC" w:rsidRPr="0018000E">
        <w:rPr>
          <w:rFonts w:ascii="Times New Roman" w:hAnsi="Times New Roman" w:cs="Times New Roman"/>
          <w:sz w:val="28"/>
          <w:szCs w:val="28"/>
        </w:rPr>
        <w:t>муниципальной преференции</w:t>
      </w:r>
      <w:r w:rsidR="00A66ECC" w:rsidRPr="00A66ECC">
        <w:rPr>
          <w:sz w:val="28"/>
          <w:szCs w:val="28"/>
        </w:rPr>
        <w:t xml:space="preserve"> </w:t>
      </w:r>
      <w:r w:rsidR="00A66ECC" w:rsidRPr="00A66ECC">
        <w:rPr>
          <w:rFonts w:ascii="Times New Roman" w:hAnsi="Times New Roman" w:cs="Times New Roman"/>
          <w:sz w:val="28"/>
          <w:szCs w:val="28"/>
        </w:rPr>
        <w:t>при организации мобильной торговли</w:t>
      </w:r>
      <w:r w:rsidR="00A66EC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66ECC" w:rsidRPr="00A66ECC">
        <w:rPr>
          <w:rFonts w:ascii="Times New Roman" w:hAnsi="Times New Roman" w:cs="Times New Roman"/>
          <w:bCs/>
          <w:sz w:val="28"/>
          <w:szCs w:val="28"/>
        </w:rPr>
        <w:t>городского округа Красногорск Московской области</w:t>
      </w:r>
      <w:r w:rsidR="00A66ECC">
        <w:rPr>
          <w:rFonts w:ascii="Times New Roman" w:hAnsi="Times New Roman" w:cs="Times New Roman"/>
          <w:bCs/>
          <w:sz w:val="28"/>
          <w:szCs w:val="28"/>
        </w:rPr>
        <w:t xml:space="preserve">, утвержденного </w:t>
      </w:r>
      <w:r w:rsidR="00A66ECC" w:rsidRPr="002F2CB8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администрации городского округа Красногорск Московской области от </w:t>
      </w:r>
      <w:r w:rsidR="00A66ECC" w:rsidRPr="00A66ECC">
        <w:rPr>
          <w:rFonts w:ascii="Times New Roman" w:hAnsi="Times New Roman" w:cs="Times New Roman"/>
          <w:sz w:val="28"/>
          <w:szCs w:val="28"/>
        </w:rPr>
        <w:t>29.06.2022 № 1666/6</w:t>
      </w:r>
      <w:r w:rsidR="00EE4B4B">
        <w:rPr>
          <w:rFonts w:ascii="Times New Roman" w:hAnsi="Times New Roman" w:cs="Times New Roman"/>
          <w:sz w:val="28"/>
          <w:szCs w:val="28"/>
        </w:rPr>
        <w:t xml:space="preserve"> (</w:t>
      </w:r>
      <w:r w:rsidR="00EE4B4B" w:rsidRPr="00EE4B4B">
        <w:rPr>
          <w:rFonts w:ascii="Times New Roman" w:hAnsi="Times New Roman" w:cs="Times New Roman"/>
          <w:sz w:val="28"/>
          <w:szCs w:val="28"/>
        </w:rPr>
        <w:t xml:space="preserve">изменения от </w:t>
      </w:r>
      <w:r w:rsidR="00EE4B4B">
        <w:rPr>
          <w:rFonts w:ascii="Times New Roman" w:hAnsi="Times New Roman" w:cs="Times New Roman"/>
          <w:sz w:val="28"/>
          <w:szCs w:val="28"/>
        </w:rPr>
        <w:t>16</w:t>
      </w:r>
      <w:r w:rsidR="00EE4B4B" w:rsidRPr="00EE4B4B">
        <w:rPr>
          <w:rFonts w:ascii="Times New Roman" w:hAnsi="Times New Roman" w:cs="Times New Roman"/>
          <w:sz w:val="28"/>
          <w:szCs w:val="28"/>
        </w:rPr>
        <w:t>.</w:t>
      </w:r>
      <w:r w:rsidR="00EE4B4B">
        <w:rPr>
          <w:rFonts w:ascii="Times New Roman" w:hAnsi="Times New Roman" w:cs="Times New Roman"/>
          <w:sz w:val="28"/>
          <w:szCs w:val="28"/>
        </w:rPr>
        <w:t>09</w:t>
      </w:r>
      <w:r w:rsidR="00EE4B4B" w:rsidRPr="00EE4B4B">
        <w:rPr>
          <w:rFonts w:ascii="Times New Roman" w:hAnsi="Times New Roman" w:cs="Times New Roman"/>
          <w:sz w:val="28"/>
          <w:szCs w:val="28"/>
        </w:rPr>
        <w:t>.202</w:t>
      </w:r>
      <w:r w:rsidR="00EE4B4B">
        <w:rPr>
          <w:rFonts w:ascii="Times New Roman" w:hAnsi="Times New Roman" w:cs="Times New Roman"/>
          <w:sz w:val="28"/>
          <w:szCs w:val="28"/>
        </w:rPr>
        <w:t>22</w:t>
      </w:r>
      <w:r w:rsidR="00EE4B4B" w:rsidRPr="00EE4B4B">
        <w:rPr>
          <w:rFonts w:ascii="Times New Roman" w:hAnsi="Times New Roman" w:cs="Times New Roman"/>
          <w:sz w:val="28"/>
          <w:szCs w:val="28"/>
        </w:rPr>
        <w:t xml:space="preserve"> № </w:t>
      </w:r>
      <w:r w:rsidR="00EE4B4B">
        <w:rPr>
          <w:rFonts w:ascii="Times New Roman" w:hAnsi="Times New Roman" w:cs="Times New Roman"/>
          <w:sz w:val="28"/>
          <w:szCs w:val="28"/>
        </w:rPr>
        <w:t>2069</w:t>
      </w:r>
      <w:r w:rsidR="00EE4B4B" w:rsidRPr="00EE4B4B">
        <w:rPr>
          <w:rFonts w:ascii="Times New Roman" w:hAnsi="Times New Roman" w:cs="Times New Roman"/>
          <w:sz w:val="28"/>
          <w:szCs w:val="28"/>
        </w:rPr>
        <w:t>/</w:t>
      </w:r>
      <w:r w:rsidR="00EE4B4B">
        <w:rPr>
          <w:rFonts w:ascii="Times New Roman" w:hAnsi="Times New Roman" w:cs="Times New Roman"/>
          <w:sz w:val="28"/>
          <w:szCs w:val="28"/>
        </w:rPr>
        <w:t>9)</w:t>
      </w:r>
      <w:r w:rsidR="00A66ECC">
        <w:rPr>
          <w:rFonts w:ascii="Times New Roman" w:hAnsi="Times New Roman" w:cs="Times New Roman"/>
          <w:sz w:val="28"/>
          <w:szCs w:val="28"/>
        </w:rPr>
        <w:t xml:space="preserve">, </w:t>
      </w:r>
      <w:r w:rsidR="00DC57A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A66ECC">
        <w:rPr>
          <w:rFonts w:ascii="Times New Roman" w:hAnsi="Times New Roman" w:cs="Times New Roman"/>
          <w:sz w:val="28"/>
          <w:szCs w:val="28"/>
        </w:rPr>
        <w:t>.</w:t>
      </w:r>
    </w:p>
    <w:p w14:paraId="675BD5B7" w14:textId="125F8868" w:rsidR="00D30783" w:rsidRPr="002868CF" w:rsidRDefault="00D30783" w:rsidP="008A0123">
      <w:pPr>
        <w:spacing w:line="264" w:lineRule="auto"/>
        <w:ind w:firstLine="709"/>
        <w:jc w:val="both"/>
        <w:rPr>
          <w:sz w:val="28"/>
          <w:szCs w:val="28"/>
        </w:rPr>
      </w:pPr>
      <w:r w:rsidRPr="002868CF">
        <w:rPr>
          <w:sz w:val="28"/>
          <w:szCs w:val="28"/>
        </w:rPr>
        <w:t xml:space="preserve">2. </w:t>
      </w:r>
      <w:r w:rsidR="007A1B48" w:rsidRPr="002868CF">
        <w:rPr>
          <w:sz w:val="28"/>
          <w:szCs w:val="28"/>
        </w:rPr>
        <w:t xml:space="preserve">Опубликовать настоящее </w:t>
      </w:r>
      <w:r w:rsidR="00B34132">
        <w:rPr>
          <w:sz w:val="28"/>
          <w:szCs w:val="28"/>
        </w:rPr>
        <w:t>п</w:t>
      </w:r>
      <w:r w:rsidR="007A1B48" w:rsidRPr="002868CF">
        <w:rPr>
          <w:sz w:val="28"/>
          <w:szCs w:val="28"/>
        </w:rPr>
        <w:t>остановление</w:t>
      </w:r>
      <w:r w:rsidR="002868CF" w:rsidRPr="002868CF">
        <w:rPr>
          <w:sz w:val="28"/>
          <w:szCs w:val="28"/>
        </w:rPr>
        <w:t xml:space="preserve"> </w:t>
      </w:r>
      <w:r w:rsidR="007A1B48" w:rsidRPr="002868CF">
        <w:rPr>
          <w:sz w:val="28"/>
          <w:szCs w:val="28"/>
        </w:rPr>
        <w:t xml:space="preserve">в газете «Красногорские вести» и разместить на официальном сайте администрации городского округа Красногорск Московской области </w:t>
      </w:r>
      <w:r w:rsidR="009B51D4" w:rsidRPr="002868CF">
        <w:rPr>
          <w:sz w:val="28"/>
          <w:szCs w:val="28"/>
        </w:rPr>
        <w:t>в информационно-телекоммуникационной сети Интернет</w:t>
      </w:r>
      <w:r w:rsidR="009742A0" w:rsidRPr="002868CF">
        <w:rPr>
          <w:sz w:val="28"/>
          <w:szCs w:val="28"/>
        </w:rPr>
        <w:t>.</w:t>
      </w:r>
    </w:p>
    <w:p w14:paraId="4922B87A" w14:textId="5185717F" w:rsidR="007F6A29" w:rsidRPr="002868CF" w:rsidRDefault="007A1B48" w:rsidP="008A0123">
      <w:pPr>
        <w:spacing w:after="480" w:line="264" w:lineRule="auto"/>
        <w:ind w:firstLine="709"/>
        <w:jc w:val="both"/>
        <w:rPr>
          <w:sz w:val="28"/>
          <w:szCs w:val="28"/>
        </w:rPr>
      </w:pPr>
      <w:r w:rsidRPr="002868CF">
        <w:rPr>
          <w:sz w:val="28"/>
          <w:szCs w:val="28"/>
        </w:rPr>
        <w:t>3</w:t>
      </w:r>
      <w:r w:rsidR="007F6A29" w:rsidRPr="002868CF">
        <w:rPr>
          <w:sz w:val="28"/>
          <w:szCs w:val="28"/>
        </w:rPr>
        <w:t xml:space="preserve">. Контроль за </w:t>
      </w:r>
      <w:r w:rsidR="00CA7730" w:rsidRPr="002868CF">
        <w:rPr>
          <w:sz w:val="28"/>
          <w:szCs w:val="28"/>
        </w:rPr>
        <w:t>исполнением</w:t>
      </w:r>
      <w:r w:rsidR="007F6A29" w:rsidRPr="002868CF">
        <w:rPr>
          <w:sz w:val="28"/>
          <w:szCs w:val="28"/>
        </w:rPr>
        <w:t xml:space="preserve"> настоящего пос</w:t>
      </w:r>
      <w:r w:rsidR="00BF6694" w:rsidRPr="002868CF">
        <w:rPr>
          <w:sz w:val="28"/>
          <w:szCs w:val="28"/>
        </w:rPr>
        <w:t xml:space="preserve">тановления возложить </w:t>
      </w:r>
      <w:r w:rsidR="009B51D4" w:rsidRPr="002868CF">
        <w:rPr>
          <w:sz w:val="28"/>
          <w:szCs w:val="28"/>
        </w:rPr>
        <w:t>на заместителя</w:t>
      </w:r>
      <w:r w:rsidR="007F6A29" w:rsidRPr="002868CF">
        <w:rPr>
          <w:sz w:val="28"/>
          <w:szCs w:val="28"/>
        </w:rPr>
        <w:t xml:space="preserve"> гл</w:t>
      </w:r>
      <w:r w:rsidR="00D54CE1" w:rsidRPr="002868CF">
        <w:rPr>
          <w:sz w:val="28"/>
          <w:szCs w:val="28"/>
        </w:rPr>
        <w:t>авы администрации</w:t>
      </w:r>
      <w:r w:rsidR="001E02B5" w:rsidRPr="002868CF">
        <w:rPr>
          <w:sz w:val="28"/>
          <w:szCs w:val="28"/>
        </w:rPr>
        <w:t xml:space="preserve"> </w:t>
      </w:r>
      <w:r w:rsidR="002F2CB8">
        <w:rPr>
          <w:sz w:val="28"/>
          <w:szCs w:val="28"/>
        </w:rPr>
        <w:t>А</w:t>
      </w:r>
      <w:r w:rsidR="00D54CE1" w:rsidRPr="002868CF">
        <w:rPr>
          <w:sz w:val="28"/>
          <w:szCs w:val="28"/>
        </w:rPr>
        <w:t>.</w:t>
      </w:r>
      <w:r w:rsidR="002F2CB8">
        <w:rPr>
          <w:sz w:val="28"/>
          <w:szCs w:val="28"/>
        </w:rPr>
        <w:t>В</w:t>
      </w:r>
      <w:r w:rsidR="00CA7730" w:rsidRPr="002868CF">
        <w:rPr>
          <w:sz w:val="28"/>
          <w:szCs w:val="28"/>
        </w:rPr>
        <w:t xml:space="preserve">. </w:t>
      </w:r>
      <w:r w:rsidR="002F2CB8">
        <w:rPr>
          <w:sz w:val="28"/>
          <w:szCs w:val="28"/>
        </w:rPr>
        <w:t>Бутенко</w:t>
      </w:r>
      <w:r w:rsidR="00CA7730" w:rsidRPr="002868CF">
        <w:rPr>
          <w:sz w:val="28"/>
          <w:szCs w:val="28"/>
        </w:rPr>
        <w:t>.</w:t>
      </w:r>
    </w:p>
    <w:p w14:paraId="540C08D8" w14:textId="77777777" w:rsidR="005C59A8" w:rsidRPr="007C4391" w:rsidRDefault="005C59A8" w:rsidP="007F6A29">
      <w:pPr>
        <w:rPr>
          <w:sz w:val="28"/>
          <w:szCs w:val="28"/>
        </w:rPr>
      </w:pPr>
    </w:p>
    <w:p w14:paraId="6CBC2F37" w14:textId="23866461" w:rsidR="007F6A29" w:rsidRPr="007C4391" w:rsidRDefault="00FE298E" w:rsidP="007F6A29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1E02B5">
        <w:rPr>
          <w:sz w:val="28"/>
          <w:szCs w:val="28"/>
        </w:rPr>
        <w:t>Г</w:t>
      </w:r>
      <w:r w:rsidR="007F6A29" w:rsidRPr="007C4391">
        <w:rPr>
          <w:sz w:val="28"/>
          <w:szCs w:val="28"/>
        </w:rPr>
        <w:t>лав</w:t>
      </w:r>
      <w:r w:rsidR="001E02B5">
        <w:rPr>
          <w:sz w:val="28"/>
          <w:szCs w:val="28"/>
        </w:rPr>
        <w:t>а</w:t>
      </w:r>
      <w:r w:rsidR="007F6A29" w:rsidRPr="007C4391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</w:t>
      </w:r>
      <w:r w:rsidR="007F6A29" w:rsidRPr="007C4391">
        <w:rPr>
          <w:sz w:val="28"/>
          <w:szCs w:val="28"/>
        </w:rPr>
        <w:t xml:space="preserve">округа Красногорск             </w:t>
      </w:r>
      <w:r w:rsidR="00B93359" w:rsidRPr="007C4391">
        <w:rPr>
          <w:sz w:val="28"/>
          <w:szCs w:val="28"/>
        </w:rPr>
        <w:t xml:space="preserve">                         </w:t>
      </w:r>
      <w:r w:rsidR="007C439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8A0123">
        <w:rPr>
          <w:sz w:val="28"/>
          <w:szCs w:val="28"/>
        </w:rPr>
        <w:t xml:space="preserve">         </w:t>
      </w:r>
      <w:r w:rsidR="00CB2EDD">
        <w:rPr>
          <w:sz w:val="28"/>
          <w:szCs w:val="28"/>
        </w:rPr>
        <w:t>Д</w:t>
      </w:r>
      <w:r w:rsidR="007F6A29" w:rsidRPr="007C4391">
        <w:rPr>
          <w:sz w:val="28"/>
          <w:szCs w:val="28"/>
        </w:rPr>
        <w:t>.</w:t>
      </w:r>
      <w:r w:rsidR="00CB2EDD">
        <w:rPr>
          <w:sz w:val="28"/>
          <w:szCs w:val="28"/>
        </w:rPr>
        <w:t>В</w:t>
      </w:r>
      <w:r w:rsidR="007F6A29" w:rsidRPr="007C4391">
        <w:rPr>
          <w:sz w:val="28"/>
          <w:szCs w:val="28"/>
        </w:rPr>
        <w:t>.</w:t>
      </w:r>
      <w:r w:rsidR="009742A0" w:rsidRPr="007C4391">
        <w:rPr>
          <w:sz w:val="28"/>
          <w:szCs w:val="28"/>
        </w:rPr>
        <w:t xml:space="preserve"> </w:t>
      </w:r>
      <w:r w:rsidR="00CB2EDD">
        <w:rPr>
          <w:sz w:val="28"/>
          <w:szCs w:val="28"/>
        </w:rPr>
        <w:t>Волков</w:t>
      </w:r>
    </w:p>
    <w:p w14:paraId="0A6C4EA4" w14:textId="77777777" w:rsidR="00FE298E" w:rsidRDefault="00FE298E" w:rsidP="007F6A29">
      <w:pPr>
        <w:rPr>
          <w:sz w:val="28"/>
          <w:szCs w:val="28"/>
        </w:rPr>
      </w:pPr>
    </w:p>
    <w:p w14:paraId="5545B637" w14:textId="77777777" w:rsidR="001733EC" w:rsidRDefault="001733EC" w:rsidP="00FE29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118E37" w14:textId="24471036" w:rsidR="00FE298E" w:rsidRPr="00246615" w:rsidRDefault="00FE298E" w:rsidP="00FE29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6615">
        <w:rPr>
          <w:rFonts w:ascii="Times New Roman" w:hAnsi="Times New Roman" w:cs="Times New Roman"/>
          <w:sz w:val="28"/>
          <w:szCs w:val="28"/>
        </w:rPr>
        <w:t>Верно:</w:t>
      </w:r>
    </w:p>
    <w:p w14:paraId="7F9F51A0" w14:textId="77777777" w:rsidR="001E02B5" w:rsidRPr="001E02B5" w:rsidRDefault="001E02B5" w:rsidP="001E02B5">
      <w:pPr>
        <w:rPr>
          <w:sz w:val="28"/>
          <w:szCs w:val="28"/>
        </w:rPr>
      </w:pPr>
      <w:r w:rsidRPr="001E02B5">
        <w:rPr>
          <w:sz w:val="28"/>
          <w:szCs w:val="28"/>
        </w:rPr>
        <w:t>Старший инспектор общего отдела</w:t>
      </w:r>
    </w:p>
    <w:p w14:paraId="45984C84" w14:textId="1E0B5905" w:rsidR="00FE298E" w:rsidRDefault="001E02B5" w:rsidP="001E02B5">
      <w:pPr>
        <w:rPr>
          <w:sz w:val="28"/>
          <w:szCs w:val="28"/>
        </w:rPr>
      </w:pPr>
      <w:r w:rsidRPr="001E02B5">
        <w:rPr>
          <w:sz w:val="28"/>
          <w:szCs w:val="28"/>
        </w:rPr>
        <w:t>управления делами</w:t>
      </w:r>
      <w:r w:rsidR="00FE298E" w:rsidRPr="00246615">
        <w:rPr>
          <w:sz w:val="28"/>
          <w:szCs w:val="28"/>
        </w:rPr>
        <w:tab/>
      </w:r>
      <w:r w:rsidR="00FE298E" w:rsidRPr="00246615">
        <w:rPr>
          <w:sz w:val="28"/>
          <w:szCs w:val="28"/>
        </w:rPr>
        <w:tab/>
      </w:r>
      <w:r w:rsidR="00FE298E" w:rsidRPr="00246615">
        <w:rPr>
          <w:sz w:val="28"/>
          <w:szCs w:val="28"/>
        </w:rPr>
        <w:tab/>
      </w:r>
      <w:r w:rsidR="00FE298E" w:rsidRPr="00246615">
        <w:rPr>
          <w:sz w:val="28"/>
          <w:szCs w:val="28"/>
        </w:rPr>
        <w:tab/>
      </w:r>
      <w:r w:rsidR="00FE298E" w:rsidRPr="00246615">
        <w:rPr>
          <w:sz w:val="28"/>
          <w:szCs w:val="28"/>
        </w:rPr>
        <w:tab/>
      </w:r>
      <w:r w:rsidR="00FE298E" w:rsidRPr="00246615">
        <w:rPr>
          <w:sz w:val="28"/>
          <w:szCs w:val="28"/>
        </w:rPr>
        <w:tab/>
      </w:r>
      <w:r w:rsidR="00FE298E" w:rsidRPr="00246615">
        <w:rPr>
          <w:sz w:val="28"/>
          <w:szCs w:val="28"/>
        </w:rPr>
        <w:tab/>
      </w:r>
      <w:r w:rsidR="00FE298E" w:rsidRPr="00246615">
        <w:rPr>
          <w:sz w:val="28"/>
          <w:szCs w:val="28"/>
        </w:rPr>
        <w:tab/>
      </w:r>
      <w:r w:rsidR="00FE298E">
        <w:rPr>
          <w:sz w:val="28"/>
          <w:szCs w:val="28"/>
        </w:rPr>
        <w:t xml:space="preserve">   </w:t>
      </w:r>
      <w:r w:rsidR="00FE298E" w:rsidRPr="00246615">
        <w:rPr>
          <w:sz w:val="28"/>
          <w:szCs w:val="28"/>
        </w:rPr>
        <w:t>Ю.Г. Никифорова</w:t>
      </w:r>
    </w:p>
    <w:p w14:paraId="7EBC34B9" w14:textId="77777777" w:rsidR="003E432A" w:rsidRDefault="003E432A" w:rsidP="007F6A29">
      <w:pPr>
        <w:rPr>
          <w:sz w:val="28"/>
          <w:szCs w:val="28"/>
        </w:rPr>
      </w:pPr>
    </w:p>
    <w:p w14:paraId="153F9612" w14:textId="77777777" w:rsidR="005C59A8" w:rsidRDefault="005C59A8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36CE391" w14:textId="11633457" w:rsidR="007F6A29" w:rsidRDefault="007F6A29" w:rsidP="00FE298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Исполнитель                                                             </w:t>
      </w:r>
      <w:r w:rsidR="00D54CE1">
        <w:rPr>
          <w:sz w:val="28"/>
          <w:szCs w:val="28"/>
        </w:rPr>
        <w:t xml:space="preserve">                    </w:t>
      </w:r>
      <w:r w:rsidR="007C4391">
        <w:rPr>
          <w:sz w:val="28"/>
          <w:szCs w:val="28"/>
        </w:rPr>
        <w:t xml:space="preserve">    </w:t>
      </w:r>
      <w:r w:rsidR="00FE298E">
        <w:rPr>
          <w:sz w:val="28"/>
          <w:szCs w:val="28"/>
        </w:rPr>
        <w:t xml:space="preserve">        </w:t>
      </w:r>
      <w:r w:rsidR="008A0123">
        <w:rPr>
          <w:sz w:val="28"/>
          <w:szCs w:val="28"/>
        </w:rPr>
        <w:t xml:space="preserve">     </w:t>
      </w:r>
      <w:r w:rsidR="00EE4B4B">
        <w:rPr>
          <w:sz w:val="28"/>
          <w:szCs w:val="28"/>
        </w:rPr>
        <w:t xml:space="preserve">  В</w:t>
      </w:r>
      <w:r w:rsidR="00D54CE1">
        <w:rPr>
          <w:sz w:val="28"/>
          <w:szCs w:val="28"/>
        </w:rPr>
        <w:t>.</w:t>
      </w:r>
      <w:r w:rsidR="00CB2EDD">
        <w:rPr>
          <w:sz w:val="28"/>
          <w:szCs w:val="28"/>
        </w:rPr>
        <w:t>В</w:t>
      </w:r>
      <w:r w:rsidR="00D54CE1">
        <w:rPr>
          <w:sz w:val="28"/>
          <w:szCs w:val="28"/>
        </w:rPr>
        <w:t>.</w:t>
      </w:r>
      <w:r w:rsidR="009742A0">
        <w:rPr>
          <w:sz w:val="28"/>
          <w:szCs w:val="28"/>
        </w:rPr>
        <w:t xml:space="preserve"> </w:t>
      </w:r>
      <w:r w:rsidR="00EE4B4B">
        <w:rPr>
          <w:sz w:val="28"/>
          <w:szCs w:val="28"/>
        </w:rPr>
        <w:t>Черныш</w:t>
      </w:r>
    </w:p>
    <w:p w14:paraId="4362FFE7" w14:textId="77777777" w:rsidR="005C59A8" w:rsidRDefault="005C59A8" w:rsidP="007F6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A31C3C" w14:textId="77777777" w:rsidR="008A0123" w:rsidRPr="007F6A29" w:rsidRDefault="008A0123" w:rsidP="007F6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00CAC" w14:textId="6CBFE08C" w:rsidR="00351FA2" w:rsidRPr="007F6A29" w:rsidRDefault="00351FA2" w:rsidP="00351FA2">
      <w:pPr>
        <w:jc w:val="both"/>
        <w:rPr>
          <w:sz w:val="28"/>
          <w:szCs w:val="28"/>
        </w:rPr>
      </w:pPr>
      <w:r w:rsidRPr="007F6A29">
        <w:rPr>
          <w:sz w:val="28"/>
          <w:szCs w:val="28"/>
        </w:rPr>
        <w:t>Разослано: в де</w:t>
      </w:r>
      <w:r w:rsidR="00BF6694">
        <w:rPr>
          <w:sz w:val="28"/>
          <w:szCs w:val="28"/>
        </w:rPr>
        <w:t xml:space="preserve">ло - 2, прокуратуру, </w:t>
      </w:r>
      <w:r w:rsidR="002F2CB8">
        <w:rPr>
          <w:sz w:val="28"/>
          <w:szCs w:val="28"/>
        </w:rPr>
        <w:t>Бутенко</w:t>
      </w:r>
      <w:r w:rsidRPr="007F6A29">
        <w:rPr>
          <w:sz w:val="28"/>
          <w:szCs w:val="28"/>
        </w:rPr>
        <w:t xml:space="preserve">, </w:t>
      </w:r>
      <w:r w:rsidR="002F2CB8">
        <w:rPr>
          <w:sz w:val="28"/>
          <w:szCs w:val="28"/>
        </w:rPr>
        <w:t>Чернышу</w:t>
      </w:r>
      <w:r w:rsidR="008D1084">
        <w:rPr>
          <w:sz w:val="28"/>
          <w:szCs w:val="28"/>
        </w:rPr>
        <w:t>,</w:t>
      </w:r>
      <w:r w:rsidR="00366395">
        <w:rPr>
          <w:sz w:val="28"/>
          <w:szCs w:val="28"/>
        </w:rPr>
        <w:t xml:space="preserve"> </w:t>
      </w:r>
      <w:r w:rsidR="003C53B9">
        <w:rPr>
          <w:sz w:val="28"/>
          <w:szCs w:val="28"/>
        </w:rPr>
        <w:t xml:space="preserve">редакцию </w:t>
      </w:r>
      <w:r w:rsidR="003C53B9" w:rsidRPr="003C53B9">
        <w:rPr>
          <w:sz w:val="28"/>
          <w:szCs w:val="28"/>
        </w:rPr>
        <w:t>газет</w:t>
      </w:r>
      <w:r w:rsidR="003C53B9">
        <w:rPr>
          <w:sz w:val="28"/>
          <w:szCs w:val="28"/>
        </w:rPr>
        <w:t>ы</w:t>
      </w:r>
      <w:r w:rsidR="003C53B9" w:rsidRPr="003C53B9">
        <w:rPr>
          <w:sz w:val="28"/>
          <w:szCs w:val="28"/>
        </w:rPr>
        <w:t xml:space="preserve"> «Красногорские вести»</w:t>
      </w:r>
    </w:p>
    <w:p w14:paraId="44F2EE76" w14:textId="77777777" w:rsidR="00A3282A" w:rsidRDefault="00A3282A" w:rsidP="00653D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6B305C0" w14:textId="069B714D" w:rsidR="00CB4533" w:rsidRDefault="00CB4533" w:rsidP="00653D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45654B7" w14:textId="4EFCBDBB" w:rsidR="009B51D4" w:rsidRDefault="009B51D4" w:rsidP="00653D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22026CE" w14:textId="5EC74F5F" w:rsidR="009B51D4" w:rsidRDefault="009B51D4" w:rsidP="002868CF">
      <w:pPr>
        <w:spacing w:line="259" w:lineRule="auto"/>
        <w:outlineLvl w:val="0"/>
        <w:rPr>
          <w:rFonts w:eastAsiaTheme="minorHAnsi" w:cstheme="minorBidi"/>
          <w:sz w:val="28"/>
          <w:szCs w:val="28"/>
          <w:lang w:eastAsia="en-US"/>
        </w:rPr>
      </w:pPr>
    </w:p>
    <w:p w14:paraId="1F3CE0E1" w14:textId="7D8BEAC1" w:rsidR="00DC57AC" w:rsidRPr="00DC57AC" w:rsidRDefault="00DC57AC" w:rsidP="00DC57AC">
      <w:pPr>
        <w:rPr>
          <w:rFonts w:eastAsiaTheme="minorHAnsi" w:cstheme="minorBidi"/>
          <w:sz w:val="28"/>
          <w:szCs w:val="28"/>
          <w:lang w:eastAsia="en-US"/>
        </w:rPr>
      </w:pPr>
    </w:p>
    <w:p w14:paraId="7BB9F834" w14:textId="2873DA1A" w:rsidR="00DC57AC" w:rsidRPr="00DC57AC" w:rsidRDefault="00DC57AC" w:rsidP="00DC57AC">
      <w:pPr>
        <w:rPr>
          <w:rFonts w:eastAsiaTheme="minorHAnsi" w:cstheme="minorBidi"/>
          <w:sz w:val="28"/>
          <w:szCs w:val="28"/>
          <w:lang w:eastAsia="en-US"/>
        </w:rPr>
      </w:pPr>
    </w:p>
    <w:p w14:paraId="7F82F0FB" w14:textId="5D63CFB5" w:rsidR="00DC57AC" w:rsidRPr="00DC57AC" w:rsidRDefault="00DC57AC" w:rsidP="00DC57AC">
      <w:pPr>
        <w:rPr>
          <w:rFonts w:eastAsiaTheme="minorHAnsi" w:cstheme="minorBidi"/>
          <w:sz w:val="28"/>
          <w:szCs w:val="28"/>
          <w:lang w:eastAsia="en-US"/>
        </w:rPr>
      </w:pPr>
    </w:p>
    <w:p w14:paraId="59243CC7" w14:textId="5E3C78F4" w:rsidR="00DC57AC" w:rsidRPr="00DC57AC" w:rsidRDefault="00DC57AC" w:rsidP="00DC57AC">
      <w:pPr>
        <w:rPr>
          <w:rFonts w:eastAsiaTheme="minorHAnsi" w:cstheme="minorBidi"/>
          <w:sz w:val="28"/>
          <w:szCs w:val="28"/>
          <w:lang w:eastAsia="en-US"/>
        </w:rPr>
      </w:pPr>
    </w:p>
    <w:p w14:paraId="50F9209A" w14:textId="0064865F" w:rsidR="00DC57AC" w:rsidRPr="00DC57AC" w:rsidRDefault="00DC57AC" w:rsidP="00DC57AC">
      <w:pPr>
        <w:rPr>
          <w:rFonts w:eastAsiaTheme="minorHAnsi" w:cstheme="minorBidi"/>
          <w:sz w:val="28"/>
          <w:szCs w:val="28"/>
          <w:lang w:eastAsia="en-US"/>
        </w:rPr>
      </w:pPr>
    </w:p>
    <w:p w14:paraId="2B83967F" w14:textId="72315183" w:rsidR="00DC57AC" w:rsidRPr="00DC57AC" w:rsidRDefault="00DC57AC" w:rsidP="00DC57AC">
      <w:pPr>
        <w:rPr>
          <w:rFonts w:eastAsiaTheme="minorHAnsi" w:cstheme="minorBidi"/>
          <w:sz w:val="28"/>
          <w:szCs w:val="28"/>
          <w:lang w:eastAsia="en-US"/>
        </w:rPr>
      </w:pPr>
    </w:p>
    <w:p w14:paraId="691112D6" w14:textId="4F0C8C82" w:rsidR="00DC57AC" w:rsidRPr="00DC57AC" w:rsidRDefault="00DC57AC" w:rsidP="00DC57AC">
      <w:pPr>
        <w:rPr>
          <w:rFonts w:eastAsiaTheme="minorHAnsi" w:cstheme="minorBidi"/>
          <w:sz w:val="28"/>
          <w:szCs w:val="28"/>
          <w:lang w:eastAsia="en-US"/>
        </w:rPr>
      </w:pPr>
    </w:p>
    <w:p w14:paraId="2F773F3A" w14:textId="0CC17269" w:rsidR="00DC57AC" w:rsidRPr="00DC57AC" w:rsidRDefault="00DC57AC" w:rsidP="00DC57AC">
      <w:pPr>
        <w:rPr>
          <w:rFonts w:eastAsiaTheme="minorHAnsi" w:cstheme="minorBidi"/>
          <w:sz w:val="28"/>
          <w:szCs w:val="28"/>
          <w:lang w:eastAsia="en-US"/>
        </w:rPr>
      </w:pPr>
    </w:p>
    <w:p w14:paraId="7CC03563" w14:textId="74CD22EE" w:rsidR="00DC57AC" w:rsidRPr="00DC57AC" w:rsidRDefault="00DC57AC" w:rsidP="00DC57AC">
      <w:pPr>
        <w:rPr>
          <w:rFonts w:eastAsiaTheme="minorHAnsi" w:cstheme="minorBidi"/>
          <w:sz w:val="28"/>
          <w:szCs w:val="28"/>
          <w:lang w:eastAsia="en-US"/>
        </w:rPr>
      </w:pPr>
    </w:p>
    <w:p w14:paraId="7CC1E9FC" w14:textId="363A6D8C" w:rsidR="00DC57AC" w:rsidRPr="00DC57AC" w:rsidRDefault="00DC57AC" w:rsidP="00DC57AC">
      <w:pPr>
        <w:rPr>
          <w:rFonts w:eastAsiaTheme="minorHAnsi" w:cstheme="minorBidi"/>
          <w:sz w:val="28"/>
          <w:szCs w:val="28"/>
          <w:lang w:eastAsia="en-US"/>
        </w:rPr>
      </w:pPr>
    </w:p>
    <w:p w14:paraId="7A895737" w14:textId="01E3E480" w:rsidR="00DC57AC" w:rsidRPr="00DC57AC" w:rsidRDefault="00DC57AC" w:rsidP="00DC57AC">
      <w:pPr>
        <w:rPr>
          <w:rFonts w:eastAsiaTheme="minorHAnsi" w:cstheme="minorBidi"/>
          <w:sz w:val="28"/>
          <w:szCs w:val="28"/>
          <w:lang w:eastAsia="en-US"/>
        </w:rPr>
      </w:pPr>
    </w:p>
    <w:p w14:paraId="1EC1BE5F" w14:textId="2B26785A" w:rsidR="00DC57AC" w:rsidRDefault="00DC57AC" w:rsidP="00DC57AC">
      <w:pPr>
        <w:rPr>
          <w:rFonts w:eastAsiaTheme="minorHAnsi" w:cstheme="minorBidi"/>
          <w:sz w:val="28"/>
          <w:szCs w:val="28"/>
          <w:lang w:eastAsia="en-US"/>
        </w:rPr>
      </w:pPr>
    </w:p>
    <w:p w14:paraId="7DE3F127" w14:textId="2CA76AEB" w:rsidR="00EE4B4B" w:rsidRDefault="00EE4B4B" w:rsidP="00DC57AC">
      <w:pPr>
        <w:rPr>
          <w:rFonts w:eastAsiaTheme="minorHAnsi" w:cstheme="minorBidi"/>
          <w:sz w:val="28"/>
          <w:szCs w:val="28"/>
          <w:lang w:eastAsia="en-US"/>
        </w:rPr>
      </w:pPr>
    </w:p>
    <w:p w14:paraId="659A6AEB" w14:textId="7004A87D" w:rsidR="00DC57AC" w:rsidRPr="00DC57AC" w:rsidRDefault="00DC57AC" w:rsidP="00DC57AC">
      <w:pPr>
        <w:rPr>
          <w:rFonts w:eastAsiaTheme="minorHAnsi" w:cstheme="minorBidi"/>
          <w:sz w:val="28"/>
          <w:szCs w:val="28"/>
          <w:lang w:eastAsia="en-US"/>
        </w:rPr>
      </w:pPr>
    </w:p>
    <w:p w14:paraId="7DC0AB8F" w14:textId="6382795E" w:rsidR="00DC57AC" w:rsidRPr="00DC57AC" w:rsidRDefault="00DC57AC" w:rsidP="00DC57AC">
      <w:pPr>
        <w:rPr>
          <w:rFonts w:eastAsiaTheme="minorHAnsi" w:cstheme="minorBidi"/>
          <w:sz w:val="28"/>
          <w:szCs w:val="28"/>
          <w:lang w:eastAsia="en-US"/>
        </w:rPr>
      </w:pPr>
    </w:p>
    <w:p w14:paraId="1F77050F" w14:textId="3409D83B" w:rsidR="00DC57AC" w:rsidRDefault="00DC57AC" w:rsidP="00DC57AC">
      <w:pPr>
        <w:rPr>
          <w:rFonts w:eastAsiaTheme="minorHAnsi" w:cstheme="minorBidi"/>
          <w:sz w:val="28"/>
          <w:szCs w:val="28"/>
          <w:lang w:eastAsia="en-US"/>
        </w:rPr>
      </w:pPr>
    </w:p>
    <w:p w14:paraId="78B929B8" w14:textId="5A756E2B" w:rsidR="00DC57AC" w:rsidRPr="00DC57AC" w:rsidRDefault="00DC57AC" w:rsidP="00DC57AC">
      <w:pPr>
        <w:tabs>
          <w:tab w:val="left" w:pos="4485"/>
        </w:tabs>
        <w:jc w:val="center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приложение к бланку</w:t>
      </w:r>
      <w:r w:rsidR="00AE7C2C">
        <w:rPr>
          <w:rFonts w:eastAsiaTheme="minorHAnsi" w:cstheme="minorBidi"/>
          <w:lang w:eastAsia="en-US"/>
        </w:rPr>
        <w:t xml:space="preserve"> №</w:t>
      </w:r>
      <w:r w:rsidR="00C20D5D">
        <w:rPr>
          <w:rFonts w:eastAsiaTheme="minorHAnsi" w:cstheme="minorBidi"/>
          <w:lang w:eastAsia="en-US"/>
        </w:rPr>
        <w:t xml:space="preserve"> </w:t>
      </w:r>
      <w:r w:rsidR="00C20D5D" w:rsidRPr="00CC030E">
        <w:rPr>
          <w:rFonts w:eastAsiaTheme="minorHAnsi" w:cstheme="minorBidi"/>
          <w:lang w:eastAsia="en-US"/>
        </w:rPr>
        <w:t>0</w:t>
      </w:r>
      <w:r w:rsidR="00AE7C2C" w:rsidRPr="00CC030E">
        <w:rPr>
          <w:rFonts w:eastAsiaTheme="minorHAnsi" w:cstheme="minorBidi"/>
          <w:lang w:eastAsia="en-US"/>
        </w:rPr>
        <w:t>1658</w:t>
      </w:r>
      <w:r w:rsidR="00CC030E" w:rsidRPr="00CC030E">
        <w:rPr>
          <w:rFonts w:eastAsiaTheme="minorHAnsi" w:cstheme="minorBidi"/>
          <w:lang w:eastAsia="en-US"/>
        </w:rPr>
        <w:t>9</w:t>
      </w:r>
    </w:p>
    <w:sectPr w:rsidR="00DC57AC" w:rsidRPr="00DC57AC" w:rsidSect="007C4391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C9AAF" w14:textId="77777777" w:rsidR="00C805B8" w:rsidRDefault="00C805B8" w:rsidP="00BD7B0E">
      <w:r>
        <w:separator/>
      </w:r>
    </w:p>
  </w:endnote>
  <w:endnote w:type="continuationSeparator" w:id="0">
    <w:p w14:paraId="00457D1D" w14:textId="77777777" w:rsidR="00C805B8" w:rsidRDefault="00C805B8" w:rsidP="00BD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07DE4" w14:textId="77777777" w:rsidR="00C805B8" w:rsidRDefault="00C805B8" w:rsidP="00BD7B0E">
      <w:r>
        <w:separator/>
      </w:r>
    </w:p>
  </w:footnote>
  <w:footnote w:type="continuationSeparator" w:id="0">
    <w:p w14:paraId="4386DC11" w14:textId="77777777" w:rsidR="00C805B8" w:rsidRDefault="00C805B8" w:rsidP="00BD7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83933"/>
    <w:multiLevelType w:val="hybridMultilevel"/>
    <w:tmpl w:val="9AE0E8D0"/>
    <w:lvl w:ilvl="0" w:tplc="F0B29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A30C4D"/>
    <w:multiLevelType w:val="hybridMultilevel"/>
    <w:tmpl w:val="2A88EB24"/>
    <w:lvl w:ilvl="0" w:tplc="718C75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60544F8A"/>
    <w:multiLevelType w:val="hybridMultilevel"/>
    <w:tmpl w:val="5678C7A8"/>
    <w:lvl w:ilvl="0" w:tplc="AC5E04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C53268"/>
    <w:multiLevelType w:val="hybridMultilevel"/>
    <w:tmpl w:val="D1F0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590911">
    <w:abstractNumId w:val="4"/>
  </w:num>
  <w:num w:numId="2" w16cid:durableId="404306455">
    <w:abstractNumId w:val="1"/>
  </w:num>
  <w:num w:numId="3" w16cid:durableId="1057819902">
    <w:abstractNumId w:val="3"/>
  </w:num>
  <w:num w:numId="4" w16cid:durableId="1988438023">
    <w:abstractNumId w:val="2"/>
  </w:num>
  <w:num w:numId="5" w16cid:durableId="272904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87C"/>
    <w:rsid w:val="00034C29"/>
    <w:rsid w:val="00037333"/>
    <w:rsid w:val="00057936"/>
    <w:rsid w:val="00080429"/>
    <w:rsid w:val="000B5FA7"/>
    <w:rsid w:val="000D19A2"/>
    <w:rsid w:val="00116609"/>
    <w:rsid w:val="001620E3"/>
    <w:rsid w:val="001733EC"/>
    <w:rsid w:val="0018000E"/>
    <w:rsid w:val="00192BCC"/>
    <w:rsid w:val="001B148A"/>
    <w:rsid w:val="001C6388"/>
    <w:rsid w:val="001C65B6"/>
    <w:rsid w:val="001E02B5"/>
    <w:rsid w:val="001E7915"/>
    <w:rsid w:val="001F21A7"/>
    <w:rsid w:val="00212B19"/>
    <w:rsid w:val="00213F3D"/>
    <w:rsid w:val="00224493"/>
    <w:rsid w:val="00231F89"/>
    <w:rsid w:val="00235FC7"/>
    <w:rsid w:val="002707C8"/>
    <w:rsid w:val="00281EF3"/>
    <w:rsid w:val="002868CF"/>
    <w:rsid w:val="002A4D17"/>
    <w:rsid w:val="002C4AC1"/>
    <w:rsid w:val="002D2C35"/>
    <w:rsid w:val="002D6D01"/>
    <w:rsid w:val="002E6639"/>
    <w:rsid w:val="002F2CB8"/>
    <w:rsid w:val="0030327E"/>
    <w:rsid w:val="00316AFD"/>
    <w:rsid w:val="003222BB"/>
    <w:rsid w:val="00351FA2"/>
    <w:rsid w:val="00366395"/>
    <w:rsid w:val="003915EB"/>
    <w:rsid w:val="003C53B9"/>
    <w:rsid w:val="003D3E27"/>
    <w:rsid w:val="003D6A51"/>
    <w:rsid w:val="003E432A"/>
    <w:rsid w:val="003E5272"/>
    <w:rsid w:val="003F13A7"/>
    <w:rsid w:val="003F2188"/>
    <w:rsid w:val="003F316A"/>
    <w:rsid w:val="00414955"/>
    <w:rsid w:val="00433ED6"/>
    <w:rsid w:val="00452EAC"/>
    <w:rsid w:val="0048598A"/>
    <w:rsid w:val="004A0543"/>
    <w:rsid w:val="004C386F"/>
    <w:rsid w:val="004D0B01"/>
    <w:rsid w:val="004E2EBA"/>
    <w:rsid w:val="004F2462"/>
    <w:rsid w:val="00520ED9"/>
    <w:rsid w:val="00542357"/>
    <w:rsid w:val="00546ACA"/>
    <w:rsid w:val="005515F2"/>
    <w:rsid w:val="0055769F"/>
    <w:rsid w:val="00557843"/>
    <w:rsid w:val="0057001D"/>
    <w:rsid w:val="00582279"/>
    <w:rsid w:val="00586B10"/>
    <w:rsid w:val="005B6E8C"/>
    <w:rsid w:val="005C4591"/>
    <w:rsid w:val="005C4CEE"/>
    <w:rsid w:val="005C59A8"/>
    <w:rsid w:val="00602FC8"/>
    <w:rsid w:val="00622F38"/>
    <w:rsid w:val="0062487C"/>
    <w:rsid w:val="00626450"/>
    <w:rsid w:val="00653D1A"/>
    <w:rsid w:val="00653E7C"/>
    <w:rsid w:val="00662E99"/>
    <w:rsid w:val="00683DD1"/>
    <w:rsid w:val="00687E79"/>
    <w:rsid w:val="006B5797"/>
    <w:rsid w:val="00717986"/>
    <w:rsid w:val="00723E88"/>
    <w:rsid w:val="007242C7"/>
    <w:rsid w:val="0075603E"/>
    <w:rsid w:val="007737E2"/>
    <w:rsid w:val="007A1B48"/>
    <w:rsid w:val="007A5E7F"/>
    <w:rsid w:val="007C4391"/>
    <w:rsid w:val="007F6A29"/>
    <w:rsid w:val="00884D36"/>
    <w:rsid w:val="0089144F"/>
    <w:rsid w:val="00891BE4"/>
    <w:rsid w:val="008A0123"/>
    <w:rsid w:val="008D1084"/>
    <w:rsid w:val="008E455C"/>
    <w:rsid w:val="009340D5"/>
    <w:rsid w:val="00960C1E"/>
    <w:rsid w:val="009742A0"/>
    <w:rsid w:val="00995896"/>
    <w:rsid w:val="009A029A"/>
    <w:rsid w:val="009A29A8"/>
    <w:rsid w:val="009A78E4"/>
    <w:rsid w:val="009B51D4"/>
    <w:rsid w:val="009D069C"/>
    <w:rsid w:val="00A11927"/>
    <w:rsid w:val="00A275A4"/>
    <w:rsid w:val="00A3282A"/>
    <w:rsid w:val="00A63104"/>
    <w:rsid w:val="00A66ECC"/>
    <w:rsid w:val="00A76C78"/>
    <w:rsid w:val="00A91BAF"/>
    <w:rsid w:val="00A94B4B"/>
    <w:rsid w:val="00A970A3"/>
    <w:rsid w:val="00AA3082"/>
    <w:rsid w:val="00AC2DFA"/>
    <w:rsid w:val="00AC360B"/>
    <w:rsid w:val="00AE0262"/>
    <w:rsid w:val="00AE7C2C"/>
    <w:rsid w:val="00B34132"/>
    <w:rsid w:val="00B41C61"/>
    <w:rsid w:val="00B47B94"/>
    <w:rsid w:val="00B93359"/>
    <w:rsid w:val="00B953CE"/>
    <w:rsid w:val="00BB7976"/>
    <w:rsid w:val="00BD7921"/>
    <w:rsid w:val="00BD7B0E"/>
    <w:rsid w:val="00BF6694"/>
    <w:rsid w:val="00BF6FEC"/>
    <w:rsid w:val="00C06AE0"/>
    <w:rsid w:val="00C144CA"/>
    <w:rsid w:val="00C15B9D"/>
    <w:rsid w:val="00C20D5D"/>
    <w:rsid w:val="00C227A0"/>
    <w:rsid w:val="00C4500E"/>
    <w:rsid w:val="00C805B8"/>
    <w:rsid w:val="00C82DEF"/>
    <w:rsid w:val="00C93D78"/>
    <w:rsid w:val="00CA7730"/>
    <w:rsid w:val="00CB09A1"/>
    <w:rsid w:val="00CB2EDD"/>
    <w:rsid w:val="00CB4533"/>
    <w:rsid w:val="00CC030E"/>
    <w:rsid w:val="00CE0D3D"/>
    <w:rsid w:val="00CE5E5A"/>
    <w:rsid w:val="00D06C58"/>
    <w:rsid w:val="00D11203"/>
    <w:rsid w:val="00D20717"/>
    <w:rsid w:val="00D30783"/>
    <w:rsid w:val="00D54CE1"/>
    <w:rsid w:val="00D6774D"/>
    <w:rsid w:val="00DA6B3E"/>
    <w:rsid w:val="00DC38DA"/>
    <w:rsid w:val="00DC57AC"/>
    <w:rsid w:val="00DE2459"/>
    <w:rsid w:val="00DE757C"/>
    <w:rsid w:val="00E005E9"/>
    <w:rsid w:val="00E07877"/>
    <w:rsid w:val="00E430DA"/>
    <w:rsid w:val="00E62674"/>
    <w:rsid w:val="00E62712"/>
    <w:rsid w:val="00E62C88"/>
    <w:rsid w:val="00E70A6E"/>
    <w:rsid w:val="00E950BC"/>
    <w:rsid w:val="00EB3AAD"/>
    <w:rsid w:val="00EB41F2"/>
    <w:rsid w:val="00EC783A"/>
    <w:rsid w:val="00EE4B4B"/>
    <w:rsid w:val="00F319DB"/>
    <w:rsid w:val="00F42DA1"/>
    <w:rsid w:val="00F57813"/>
    <w:rsid w:val="00F62B5C"/>
    <w:rsid w:val="00F64ABF"/>
    <w:rsid w:val="00FC10A6"/>
    <w:rsid w:val="00FE298E"/>
    <w:rsid w:val="00FE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F1C7"/>
  <w15:docId w15:val="{669A2CA0-12DF-483F-8931-2C181BAE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link w:val="21"/>
    <w:qFormat/>
    <w:rsid w:val="006248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624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6248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487C"/>
  </w:style>
  <w:style w:type="character" w:styleId="a4">
    <w:name w:val="Hyperlink"/>
    <w:rsid w:val="0062487C"/>
    <w:rPr>
      <w:color w:val="0000FF"/>
      <w:u w:val="single"/>
    </w:rPr>
  </w:style>
  <w:style w:type="character" w:styleId="a5">
    <w:name w:val="Strong"/>
    <w:qFormat/>
    <w:rsid w:val="0062487C"/>
    <w:rPr>
      <w:b/>
      <w:bCs/>
    </w:rPr>
  </w:style>
  <w:style w:type="character" w:styleId="a6">
    <w:name w:val="Emphasis"/>
    <w:qFormat/>
    <w:rsid w:val="0062487C"/>
    <w:rPr>
      <w:i/>
      <w:iCs/>
    </w:rPr>
  </w:style>
  <w:style w:type="paragraph" w:styleId="a7">
    <w:name w:val="footer"/>
    <w:basedOn w:val="a"/>
    <w:link w:val="a8"/>
    <w:uiPriority w:val="99"/>
    <w:rsid w:val="006248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4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C4C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4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B579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E75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E757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51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1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1">
    <w:name w:val="Рег. 1.1.1"/>
    <w:basedOn w:val="a"/>
    <w:qFormat/>
    <w:rsid w:val="00235FC7"/>
    <w:pPr>
      <w:numPr>
        <w:ilvl w:val="2"/>
        <w:numId w:val="4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235FC7"/>
    <w:pPr>
      <w:widowControl/>
      <w:numPr>
        <w:ilvl w:val="1"/>
        <w:numId w:val="4"/>
      </w:numPr>
      <w:adjustRightInd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">
    <w:name w:val="СТИЛЬ АР 2 подраздел"/>
    <w:basedOn w:val="a"/>
    <w:qFormat/>
    <w:rsid w:val="00235FC7"/>
    <w:pPr>
      <w:numPr>
        <w:numId w:val="4"/>
      </w:numPr>
      <w:autoSpaceDE w:val="0"/>
      <w:autoSpaceDN w:val="0"/>
      <w:adjustRightInd w:val="0"/>
      <w:ind w:left="0" w:firstLine="0"/>
      <w:jc w:val="center"/>
      <w:outlineLvl w:val="1"/>
    </w:pPr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793AD-A2FF-491F-A89A-7EBA2B2F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Сметанин Максим Иванович</cp:lastModifiedBy>
  <cp:revision>9</cp:revision>
  <cp:lastPrinted>2022-09-14T06:44:00Z</cp:lastPrinted>
  <dcterms:created xsi:type="dcterms:W3CDTF">2022-08-12T06:38:00Z</dcterms:created>
  <dcterms:modified xsi:type="dcterms:W3CDTF">2022-10-11T14:59:00Z</dcterms:modified>
</cp:coreProperties>
</file>