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AB" w:rsidRDefault="00E654AB"/>
    <w:p w:rsidR="00E654AB" w:rsidRDefault="00E654AB"/>
    <w:p w:rsidR="00E654AB" w:rsidRDefault="00E654AB"/>
    <w:p w:rsidR="00E654AB" w:rsidRDefault="00E654AB"/>
    <w:p w:rsidR="00E654AB" w:rsidRDefault="00E654AB"/>
    <w:p w:rsidR="00FE4D32" w:rsidRDefault="00FE4D32"/>
    <w:p w:rsidR="002C171B" w:rsidRDefault="002C171B"/>
    <w:p w:rsidR="002C171B" w:rsidRDefault="002C171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1ED2" w:rsidRPr="00DD1943" w:rsidRDefault="00731ED2" w:rsidP="00731E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2020 – 2024 годы</w:t>
            </w:r>
          </w:p>
        </w:tc>
      </w:tr>
    </w:tbl>
    <w:p w:rsidR="00FE4D32" w:rsidRPr="00DD1943" w:rsidRDefault="00FE4D32" w:rsidP="00731ED2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8A3BB2" w:rsidRDefault="00731ED2" w:rsidP="00D6432F">
      <w:pPr>
        <w:widowControl w:val="0"/>
        <w:suppressAutoHyphens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,</w:t>
      </w:r>
      <w:r w:rsidR="00890275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в связи с 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уточнением объемов финансирования мероприятий</w:t>
      </w:r>
      <w:r w:rsidRPr="008A3BB2">
        <w:rPr>
          <w:rFonts w:ascii="Times New Roman" w:eastAsia="Calibri" w:hAnsi="Times New Roman" w:cs="Times New Roman"/>
          <w:sz w:val="28"/>
          <w:szCs w:val="27"/>
        </w:rPr>
        <w:t>, постановляю:</w:t>
      </w:r>
    </w:p>
    <w:p w:rsidR="00731ED2" w:rsidRPr="008A3BB2" w:rsidRDefault="00FE4D32" w:rsidP="00D6432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          1.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Внести в </w:t>
      </w:r>
      <w:r w:rsidR="00D7316F">
        <w:rPr>
          <w:rFonts w:ascii="Times New Roman" w:eastAsia="Calibri" w:hAnsi="Times New Roman" w:cs="Times New Roman"/>
          <w:sz w:val="28"/>
          <w:szCs w:val="27"/>
        </w:rPr>
        <w:t>муниципальную программу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городского округа Красногорск «Безопасность и обеспечение безопасности жизнедеятельности населения» н</w:t>
      </w:r>
      <w:r w:rsidR="00C86935">
        <w:rPr>
          <w:rFonts w:ascii="Times New Roman" w:eastAsia="Calibri" w:hAnsi="Times New Roman" w:cs="Times New Roman"/>
          <w:sz w:val="28"/>
          <w:szCs w:val="27"/>
        </w:rPr>
        <w:t>а 2020 – 2024 годы, утвержденную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постановлением администрации городского округа Красногорск Московской области от 14.10.2019 года №2514/10 (с изменениями, внесенными постановлением администрации городского округа Красногорск от 24.12.2019 № 3250/12, от 18.03.2020 № 526/3, от 31.03.2020 № 655/30, от 02.06.2020 № 970/6, от 21.07.2020 № 1268/7, от 17.08.2020 № 1489/8, от 03.09.2020 № 1613/9, от 09.11.2020 № 2238/11, от 08.12.2020 № 2514/12, от 29.12.2020 № 2804/12, от 15.01.2021 № 47/1, от 12.02.2021 № 337/2, от 18.03.2021 № 605/3, от 02.06.2021 № 1370/6, от 30.06.2021 № 1601/6</w:t>
      </w:r>
      <w:r w:rsidR="00D7316F">
        <w:rPr>
          <w:rFonts w:ascii="Times New Roman" w:eastAsia="Calibri" w:hAnsi="Times New Roman" w:cs="Times New Roman"/>
          <w:sz w:val="28"/>
          <w:szCs w:val="27"/>
        </w:rPr>
        <w:t>, от 29.07.2021 № 1893/7, от 13.08.2021 № 2014/8, от 25.08.2021 № 2127/8, 30.09.2021 № 2504/9,</w:t>
      </w:r>
      <w:r w:rsidR="00706E86">
        <w:rPr>
          <w:rFonts w:ascii="Times New Roman" w:eastAsia="Calibri" w:hAnsi="Times New Roman" w:cs="Times New Roman"/>
          <w:sz w:val="28"/>
          <w:szCs w:val="27"/>
        </w:rPr>
        <w:t xml:space="preserve"> от 08.10.2021 № 2572/10,</w:t>
      </w:r>
      <w:r w:rsidR="00D7316F">
        <w:rPr>
          <w:rFonts w:ascii="Times New Roman" w:eastAsia="Calibri" w:hAnsi="Times New Roman" w:cs="Times New Roman"/>
          <w:sz w:val="28"/>
          <w:szCs w:val="27"/>
        </w:rPr>
        <w:t xml:space="preserve"> от 15.10.2021 № 2622/10, от 22.12.2021 № 3284/12, </w:t>
      </w:r>
      <w:r w:rsidR="00D7316F" w:rsidRPr="00D7316F">
        <w:rPr>
          <w:rFonts w:ascii="Times New Roman" w:eastAsia="Calibri" w:hAnsi="Times New Roman" w:cs="Times New Roman"/>
          <w:sz w:val="28"/>
          <w:szCs w:val="27"/>
        </w:rPr>
        <w:t>от 29.12.2021 №3352/12</w:t>
      </w:r>
      <w:r w:rsidR="00F86473">
        <w:rPr>
          <w:rFonts w:ascii="Times New Roman" w:eastAsia="Calibri" w:hAnsi="Times New Roman" w:cs="Times New Roman"/>
          <w:sz w:val="28"/>
          <w:szCs w:val="27"/>
        </w:rPr>
        <w:t>, от 13.01.2022 № 39/1</w:t>
      </w:r>
      <w:r w:rsidR="004F45F5">
        <w:rPr>
          <w:rFonts w:ascii="Times New Roman" w:eastAsia="Calibri" w:hAnsi="Times New Roman" w:cs="Times New Roman"/>
          <w:sz w:val="28"/>
          <w:szCs w:val="27"/>
        </w:rPr>
        <w:t>, от 25.02.2022 № 566/2, от 21.03.2022 № 769/3</w:t>
      </w:r>
      <w:r w:rsidR="00775807">
        <w:rPr>
          <w:rFonts w:ascii="Times New Roman" w:eastAsia="Calibri" w:hAnsi="Times New Roman" w:cs="Times New Roman"/>
          <w:sz w:val="28"/>
          <w:szCs w:val="27"/>
        </w:rPr>
        <w:t>, 22.06.2022 № 1578/6</w:t>
      </w:r>
      <w:r w:rsidR="001E6443">
        <w:rPr>
          <w:rFonts w:ascii="Times New Roman" w:eastAsia="Calibri" w:hAnsi="Times New Roman" w:cs="Times New Roman"/>
          <w:sz w:val="28"/>
          <w:szCs w:val="27"/>
        </w:rPr>
        <w:t>, от 25.07.2022 № 1799/7</w:t>
      </w:r>
      <w:r w:rsidR="00D7316F">
        <w:rPr>
          <w:rFonts w:ascii="Times New Roman" w:eastAsia="Calibri" w:hAnsi="Times New Roman" w:cs="Times New Roman"/>
          <w:sz w:val="28"/>
          <w:szCs w:val="27"/>
        </w:rPr>
        <w:t xml:space="preserve">)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изменения </w:t>
      </w:r>
      <w:r w:rsidR="001E6443">
        <w:rPr>
          <w:rFonts w:ascii="Times New Roman" w:eastAsia="Calibri" w:hAnsi="Times New Roman" w:cs="Times New Roman"/>
          <w:sz w:val="28"/>
          <w:szCs w:val="27"/>
        </w:rPr>
        <w:t xml:space="preserve">и дополнения, изложив ее в новой редакции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согласно Приложению.</w:t>
      </w:r>
    </w:p>
    <w:p w:rsidR="00731ED2" w:rsidRPr="008A3BB2" w:rsidRDefault="00FE4D32" w:rsidP="00D6432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AA428F" w:rsidRDefault="00FE4D32" w:rsidP="00D6432F">
      <w:pPr>
        <w:tabs>
          <w:tab w:val="left" w:pos="1134"/>
        </w:tabs>
        <w:suppressAutoHyphens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3.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Сформировать в новой редакции версию 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</w:t>
      </w:r>
    </w:p>
    <w:p w:rsidR="00731ED2" w:rsidRDefault="00731ED2" w:rsidP="00D6432F">
      <w:pPr>
        <w:tabs>
          <w:tab w:val="left" w:pos="1134"/>
        </w:tabs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9E46F1" w:rsidRPr="008A3BB2" w:rsidRDefault="00C86935" w:rsidP="00D6432F">
      <w:pPr>
        <w:tabs>
          <w:tab w:val="left" w:pos="1134"/>
        </w:tabs>
        <w:suppressAutoHyphens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FE4D3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CD18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Бутенко А.В. </w:t>
      </w:r>
    </w:p>
    <w:p w:rsidR="00DD1943" w:rsidRPr="00385FA0" w:rsidRDefault="00DD1943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7E50" w:rsidRDefault="00F67E50" w:rsidP="00385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</w:t>
      </w:r>
      <w:r w:rsidR="00731ED2"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</w:t>
      </w:r>
    </w:p>
    <w:p w:rsidR="00385FA0" w:rsidRPr="00DD1943" w:rsidRDefault="00731ED2" w:rsidP="00385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городского 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  <w:t xml:space="preserve"> 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D49BE">
        <w:rPr>
          <w:rFonts w:ascii="Times New Roman" w:eastAsia="Calibri" w:hAnsi="Times New Roman" w:cs="Times New Roman"/>
          <w:bCs/>
          <w:sz w:val="28"/>
          <w:szCs w:val="27"/>
        </w:rPr>
        <w:t xml:space="preserve">           </w:t>
      </w:r>
      <w:r w:rsidR="00F67E50">
        <w:rPr>
          <w:rFonts w:ascii="Times New Roman" w:eastAsia="Calibri" w:hAnsi="Times New Roman" w:cs="Times New Roman"/>
          <w:bCs/>
          <w:sz w:val="28"/>
          <w:szCs w:val="27"/>
        </w:rPr>
        <w:t xml:space="preserve">      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>Д.В. Волков</w:t>
      </w:r>
    </w:p>
    <w:p w:rsidR="00C86935" w:rsidRDefault="00C8693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432F" w:rsidRDefault="00D6432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А.И. Папко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A2786B" w:rsidRPr="00205D6D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Pr="00731ED2" w:rsidRDefault="00A2786B" w:rsidP="00A2786B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86B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6B" w:rsidRPr="00731ED2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A2786B" w:rsidRPr="00731ED2" w:rsidTr="008379B6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A2786B" w:rsidRPr="00731ED2" w:rsidTr="008379B6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A2786B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6605" w:rsidRDefault="0047660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A3240A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к </w:t>
      </w:r>
      <w:r w:rsidR="00A2786B">
        <w:rPr>
          <w:rFonts w:ascii="Times New Roman" w:eastAsia="Calibri" w:hAnsi="Times New Roman" w:cs="Times New Roman"/>
          <w:sz w:val="20"/>
          <w:szCs w:val="20"/>
        </w:rPr>
        <w:t xml:space="preserve">Постановлению </w:t>
      </w:r>
      <w:r w:rsidR="001E6443">
        <w:rPr>
          <w:rFonts w:ascii="Times New Roman" w:eastAsia="Calibri" w:hAnsi="Times New Roman" w:cs="Times New Roman"/>
          <w:sz w:val="20"/>
          <w:szCs w:val="20"/>
        </w:rPr>
        <w:t>025745</w:t>
      </w:r>
      <w:bookmarkStart w:id="0" w:name="_GoBack"/>
      <w:bookmarkEnd w:id="0"/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AD1" w:rsidRDefault="0047660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А.И. Папко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476605" w:rsidRPr="00205D6D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605" w:rsidRPr="00731ED2" w:rsidRDefault="00476605" w:rsidP="00476605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605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6605" w:rsidRPr="00731ED2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476605" w:rsidRPr="00731ED2" w:rsidTr="00B6205C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476605" w:rsidRPr="00731ED2" w:rsidTr="00B6205C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Черныш </w:t>
            </w:r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безопасности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к Постановлению 018976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06E86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476605">
        <w:rPr>
          <w:rFonts w:ascii="Times New Roman" w:eastAsia="Calibri" w:hAnsi="Times New Roman" w:cs="Times New Roman"/>
          <w:sz w:val="20"/>
          <w:szCs w:val="20"/>
        </w:rPr>
        <w:t>риложение к Постановлению 018976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205D6D" w:rsidRDefault="00731ED2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 w:rsidR="00DD19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D49B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943">
        <w:rPr>
          <w:rFonts w:ascii="Times New Roman" w:eastAsia="Calibri" w:hAnsi="Times New Roman" w:cs="Times New Roman"/>
          <w:sz w:val="28"/>
          <w:szCs w:val="28"/>
        </w:rPr>
        <w:t>А.И. Папко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1ED2" w:rsidRDefault="00731ED2" w:rsidP="00731ED2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86935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C86935" w:rsidRPr="00205D6D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C86935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86935" w:rsidRPr="00731ED2" w:rsidRDefault="00C86935" w:rsidP="00C86935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</w:t>
      </w:r>
      <w:proofErr w:type="gramStart"/>
      <w:r w:rsidRPr="00205D6D">
        <w:rPr>
          <w:rFonts w:ascii="Times New Roman" w:eastAsia="Calibri" w:hAnsi="Times New Roman" w:cs="Times New Roman"/>
          <w:sz w:val="28"/>
          <w:szCs w:val="28"/>
        </w:rPr>
        <w:t>прокуратура,  Н.А.</w:t>
      </w:r>
      <w:proofErr w:type="gramEnd"/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935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935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935" w:rsidRPr="00731ED2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C86935" w:rsidRPr="00731ED2" w:rsidTr="00E90696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C86935" w:rsidRPr="00731ED2" w:rsidTr="00E90696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Default="00F86473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Черныш </w:t>
            </w:r>
          </w:p>
          <w:p w:rsidR="00F86473" w:rsidRPr="00731ED2" w:rsidRDefault="00F86473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безопасности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473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F86473" w:rsidRPr="00731ED2" w:rsidRDefault="00F86473" w:rsidP="00F86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F86473" w:rsidRDefault="00F86473" w:rsidP="00F86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6935" w:rsidRDefault="00C86935" w:rsidP="00F8647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C86935" w:rsidSect="00CD49BE">
      <w:foot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E1" w:rsidRDefault="00E862E1" w:rsidP="00CD49BE">
      <w:pPr>
        <w:spacing w:after="0" w:line="240" w:lineRule="auto"/>
      </w:pPr>
      <w:r>
        <w:separator/>
      </w:r>
    </w:p>
  </w:endnote>
  <w:endnote w:type="continuationSeparator" w:id="0">
    <w:p w:rsidR="00E862E1" w:rsidRDefault="00E862E1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E1" w:rsidRDefault="00E862E1" w:rsidP="00CD49BE">
      <w:pPr>
        <w:spacing w:after="0" w:line="240" w:lineRule="auto"/>
      </w:pPr>
      <w:r>
        <w:separator/>
      </w:r>
    </w:p>
  </w:footnote>
  <w:footnote w:type="continuationSeparator" w:id="0">
    <w:p w:rsidR="00E862E1" w:rsidRDefault="00E862E1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FB"/>
    <w:rsid w:val="00027242"/>
    <w:rsid w:val="00066C65"/>
    <w:rsid w:val="000A3E7F"/>
    <w:rsid w:val="001037A5"/>
    <w:rsid w:val="001C3F6B"/>
    <w:rsid w:val="001E6443"/>
    <w:rsid w:val="00205D6D"/>
    <w:rsid w:val="00214292"/>
    <w:rsid w:val="00230000"/>
    <w:rsid w:val="00232EA8"/>
    <w:rsid w:val="00233C59"/>
    <w:rsid w:val="002C171B"/>
    <w:rsid w:val="002F33AD"/>
    <w:rsid w:val="003347B2"/>
    <w:rsid w:val="00385FA0"/>
    <w:rsid w:val="003969CD"/>
    <w:rsid w:val="003C0F02"/>
    <w:rsid w:val="00476605"/>
    <w:rsid w:val="004876B2"/>
    <w:rsid w:val="00496AA8"/>
    <w:rsid w:val="004C49DB"/>
    <w:rsid w:val="004C69AE"/>
    <w:rsid w:val="004F45F5"/>
    <w:rsid w:val="005341C4"/>
    <w:rsid w:val="00572224"/>
    <w:rsid w:val="005B2298"/>
    <w:rsid w:val="00641E83"/>
    <w:rsid w:val="006748E6"/>
    <w:rsid w:val="006B6811"/>
    <w:rsid w:val="006F2A34"/>
    <w:rsid w:val="007034D7"/>
    <w:rsid w:val="00706E86"/>
    <w:rsid w:val="007231BB"/>
    <w:rsid w:val="00731ED2"/>
    <w:rsid w:val="00762AD1"/>
    <w:rsid w:val="00775807"/>
    <w:rsid w:val="007879C4"/>
    <w:rsid w:val="007D165D"/>
    <w:rsid w:val="007E1C4F"/>
    <w:rsid w:val="008435E9"/>
    <w:rsid w:val="00846E1E"/>
    <w:rsid w:val="00890275"/>
    <w:rsid w:val="008966BF"/>
    <w:rsid w:val="008A3BB2"/>
    <w:rsid w:val="00947522"/>
    <w:rsid w:val="0099676D"/>
    <w:rsid w:val="009A574E"/>
    <w:rsid w:val="009E2B7D"/>
    <w:rsid w:val="009E46F1"/>
    <w:rsid w:val="00A20F75"/>
    <w:rsid w:val="00A27054"/>
    <w:rsid w:val="00A2786B"/>
    <w:rsid w:val="00A3240A"/>
    <w:rsid w:val="00AA428F"/>
    <w:rsid w:val="00AD6F20"/>
    <w:rsid w:val="00B01AAC"/>
    <w:rsid w:val="00B97310"/>
    <w:rsid w:val="00C05CD6"/>
    <w:rsid w:val="00C21D3B"/>
    <w:rsid w:val="00C86935"/>
    <w:rsid w:val="00CD189C"/>
    <w:rsid w:val="00CD49BE"/>
    <w:rsid w:val="00CE4C70"/>
    <w:rsid w:val="00D00888"/>
    <w:rsid w:val="00D2173B"/>
    <w:rsid w:val="00D6432F"/>
    <w:rsid w:val="00D7316F"/>
    <w:rsid w:val="00DB2380"/>
    <w:rsid w:val="00DD1943"/>
    <w:rsid w:val="00E00113"/>
    <w:rsid w:val="00E01C65"/>
    <w:rsid w:val="00E34602"/>
    <w:rsid w:val="00E625FB"/>
    <w:rsid w:val="00E654AB"/>
    <w:rsid w:val="00E862E1"/>
    <w:rsid w:val="00F05A14"/>
    <w:rsid w:val="00F67E50"/>
    <w:rsid w:val="00F86473"/>
    <w:rsid w:val="00FE4612"/>
    <w:rsid w:val="00FE4D32"/>
    <w:rsid w:val="00FF074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898A-4758-4360-B10B-2348E18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107_1</cp:lastModifiedBy>
  <cp:revision>2</cp:revision>
  <cp:lastPrinted>2022-08-31T08:04:00Z</cp:lastPrinted>
  <dcterms:created xsi:type="dcterms:W3CDTF">2022-08-31T08:04:00Z</dcterms:created>
  <dcterms:modified xsi:type="dcterms:W3CDTF">2022-08-31T08:04:00Z</dcterms:modified>
</cp:coreProperties>
</file>