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A" w:rsidRPr="000124EA" w:rsidRDefault="000124EA" w:rsidP="0001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CC65A7" wp14:editId="6A646E83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4E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124E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0124EA" w:rsidRPr="00584986" w:rsidRDefault="000124EA" w:rsidP="000124EA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</w:p>
    <w:p w:rsidR="00D55AF2" w:rsidRDefault="00D55AF2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>О</w:t>
      </w:r>
      <w:r w:rsidR="007C3717">
        <w:rPr>
          <w:rFonts w:ascii="Times New Roman" w:eastAsia="Calibri" w:hAnsi="Times New Roman" w:cs="Arial"/>
          <w:sz w:val="28"/>
          <w:szCs w:val="16"/>
        </w:rPr>
        <w:t>б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 w:rsidRPr="00D55AF2">
        <w:rPr>
          <w:rFonts w:ascii="Times New Roman" w:eastAsia="Calibri" w:hAnsi="Times New Roman" w:cs="Arial"/>
          <w:sz w:val="28"/>
          <w:szCs w:val="16"/>
        </w:rPr>
        <w:t xml:space="preserve">организации регулярных перевозок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</w:p>
    <w:p w:rsidR="000F0A90" w:rsidRPr="00D55AF2" w:rsidRDefault="000F0A90" w:rsidP="000F0A90">
      <w:pPr>
        <w:spacing w:after="0" w:line="240" w:lineRule="auto"/>
        <w:ind w:left="1" w:firstLine="708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D55AF2" w:rsidRPr="00D55AF2" w:rsidRDefault="001437A9" w:rsidP="001437A9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В соответствии с</w:t>
      </w:r>
      <w:r w:rsidR="000178A9" w:rsidRPr="000178A9">
        <w:rPr>
          <w:rFonts w:ascii="Times New Roman" w:hAnsi="Times New Roman" w:cs="Times New Roman"/>
          <w:sz w:val="28"/>
          <w:szCs w:val="28"/>
        </w:rPr>
        <w:t xml:space="preserve"> </w:t>
      </w:r>
      <w:r w:rsidR="000178A9" w:rsidRPr="00944429">
        <w:rPr>
          <w:rFonts w:ascii="Times New Roman" w:hAnsi="Times New Roman" w:cs="Times New Roman"/>
          <w:sz w:val="28"/>
          <w:szCs w:val="28"/>
        </w:rPr>
        <w:t>Гражданским</w:t>
      </w:r>
      <w:r w:rsidR="000178A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Федеральным зак</w:t>
      </w:r>
      <w:r w:rsidR="00A65C4F">
        <w:rPr>
          <w:rFonts w:ascii="Times New Roman" w:eastAsia="Calibri" w:hAnsi="Times New Roman" w:cs="Arial"/>
          <w:sz w:val="28"/>
          <w:szCs w:val="16"/>
        </w:rPr>
        <w:t>оном от 06.10.2003 № 131-ФЗ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общих принципах организации местного самоуправления в Российской Федерации», Федеральн</w:t>
      </w:r>
      <w:r w:rsidR="007C3717">
        <w:rPr>
          <w:rFonts w:ascii="Times New Roman" w:eastAsia="Calibri" w:hAnsi="Times New Roman" w:cs="Arial"/>
          <w:sz w:val="28"/>
          <w:szCs w:val="16"/>
        </w:rPr>
        <w:t>ым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закон</w:t>
      </w:r>
      <w:r w:rsidR="007C3717">
        <w:rPr>
          <w:rFonts w:ascii="Times New Roman" w:eastAsia="Calibri" w:hAnsi="Times New Roman" w:cs="Arial"/>
          <w:sz w:val="28"/>
          <w:szCs w:val="16"/>
        </w:rPr>
        <w:t>ом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от 13.07.2015 № 220-ФЗ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организации регулярных перевозок пассажиров и багажа автомобильным транспортом и городским наземным электрическим трансп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ортом в Российской Федерации и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 внесении изменений в отдельные законодатель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ные акты Российской Федерации», </w:t>
      </w:r>
      <w:r w:rsidR="00A65C4F">
        <w:rPr>
          <w:rFonts w:ascii="Calibri" w:eastAsia="Calibri" w:hAnsi="Calibri" w:cs="Times New Roman"/>
        </w:rPr>
        <w:t> </w:t>
      </w:r>
      <w:r w:rsidR="000178A9">
        <w:rPr>
          <w:rFonts w:ascii="Times New Roman" w:eastAsia="Calibri" w:hAnsi="Times New Roman" w:cs="Arial"/>
          <w:sz w:val="28"/>
          <w:szCs w:val="16"/>
        </w:rPr>
        <w:t>Законом Московской области от 27.12.2005 № 268/2005-ОЗ «Об организации транспортного обслуживания населения на территории Московской области»</w:t>
      </w:r>
      <w:r w:rsidR="000F0A90">
        <w:rPr>
          <w:rFonts w:ascii="Times New Roman" w:eastAsia="Calibri" w:hAnsi="Times New Roman" w:cs="Arial"/>
          <w:sz w:val="28"/>
          <w:szCs w:val="16"/>
        </w:rPr>
        <w:t>, Уставом городского округа Красногорск</w:t>
      </w:r>
      <w:r w:rsid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>Утвердить Положение о Реестре муниципальных маршрутов регулярных перевозок на территории городского округа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(Приложение №1)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. </w:t>
      </w:r>
    </w:p>
    <w:p w:rsidR="00D55AF2" w:rsidRPr="00D55AF2" w:rsidRDefault="00D55AF2" w:rsidP="00A65C4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>Утвердить Реестр муниципальных маршрутов регулярных перевозок на территории городского окру</w:t>
      </w:r>
      <w:r>
        <w:rPr>
          <w:rFonts w:ascii="Times New Roman" w:eastAsia="Calibri" w:hAnsi="Times New Roman" w:cs="Arial"/>
          <w:sz w:val="28"/>
          <w:szCs w:val="16"/>
        </w:rPr>
        <w:t>га Красногорск</w:t>
      </w:r>
      <w:r w:rsidR="000178A9">
        <w:rPr>
          <w:rFonts w:ascii="Times New Roman" w:eastAsia="Calibri" w:hAnsi="Times New Roman" w:cs="Arial"/>
          <w:sz w:val="28"/>
          <w:szCs w:val="16"/>
        </w:rPr>
        <w:t xml:space="preserve"> в новой редакции</w:t>
      </w:r>
      <w:r>
        <w:rPr>
          <w:rFonts w:ascii="Times New Roman" w:eastAsia="Calibri" w:hAnsi="Times New Roman" w:cs="Arial"/>
          <w:sz w:val="28"/>
          <w:szCs w:val="16"/>
        </w:rPr>
        <w:t xml:space="preserve"> (Приложение №2).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Утвердить порядок выдачи </w:t>
      </w:r>
      <w:r w:rsidR="00A65C4F">
        <w:rPr>
          <w:rFonts w:ascii="Times New Roman" w:eastAsia="Calibri" w:hAnsi="Times New Roman" w:cs="Arial"/>
          <w:sz w:val="28"/>
          <w:szCs w:val="16"/>
        </w:rPr>
        <w:t>и ведения учета свидетельств об </w:t>
      </w:r>
      <w:r>
        <w:rPr>
          <w:rFonts w:ascii="Times New Roman" w:eastAsia="Calibri" w:hAnsi="Times New Roman" w:cs="Arial"/>
          <w:sz w:val="28"/>
          <w:szCs w:val="16"/>
        </w:rPr>
        <w:t xml:space="preserve">осуществлении перевозок по </w:t>
      </w:r>
      <w:r w:rsidR="00A65C4F">
        <w:rPr>
          <w:rFonts w:ascii="Times New Roman" w:eastAsia="Calibri" w:hAnsi="Times New Roman" w:cs="Arial"/>
          <w:sz w:val="28"/>
          <w:szCs w:val="16"/>
        </w:rPr>
        <w:t>маршруту регулярных перевозок и </w:t>
      </w:r>
      <w:r>
        <w:rPr>
          <w:rFonts w:ascii="Times New Roman" w:eastAsia="Calibri" w:hAnsi="Times New Roman" w:cs="Arial"/>
          <w:sz w:val="28"/>
          <w:szCs w:val="16"/>
        </w:rPr>
        <w:t>карт маршрута регулярных перевозок на территории городского округа Красногорск (Приложение №3)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. </w:t>
      </w:r>
    </w:p>
    <w:p w:rsidR="00381AC8" w:rsidRDefault="000F3E94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Утвердить</w:t>
      </w:r>
      <w:r w:rsidR="009E20BD">
        <w:rPr>
          <w:rFonts w:ascii="Times New Roman" w:eastAsia="Calibri" w:hAnsi="Times New Roman" w:cs="Arial"/>
          <w:sz w:val="28"/>
          <w:szCs w:val="16"/>
        </w:rPr>
        <w:t xml:space="preserve"> </w:t>
      </w:r>
      <w:r w:rsidRPr="009E20BD">
        <w:rPr>
          <w:rFonts w:ascii="Times New Roman" w:eastAsia="Calibri" w:hAnsi="Times New Roman" w:cs="Arial"/>
          <w:sz w:val="28"/>
          <w:szCs w:val="16"/>
        </w:rPr>
        <w:t>требования к осуществлению регулярных перевозок автомобильным транспортом на территории городского округа Красногорск по нерегулируемым тарифам</w:t>
      </w:r>
      <w:r w:rsidR="00381AC8" w:rsidRPr="009E20BD">
        <w:rPr>
          <w:rFonts w:ascii="Times New Roman" w:eastAsia="Calibri" w:hAnsi="Times New Roman" w:cs="Arial"/>
          <w:sz w:val="28"/>
          <w:szCs w:val="16"/>
        </w:rPr>
        <w:t xml:space="preserve"> (Приложение №4).</w:t>
      </w:r>
      <w:r w:rsidRPr="009E20BD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72296D" w:rsidRPr="008A6706" w:rsidRDefault="007C3717" w:rsidP="004B6C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Признать утратившим силу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4B6C07">
        <w:rPr>
          <w:rFonts w:ascii="Times New Roman" w:eastAsia="Calibri" w:hAnsi="Times New Roman" w:cs="Arial"/>
          <w:sz w:val="28"/>
          <w:szCs w:val="16"/>
        </w:rPr>
        <w:t>Постановление от 15.0</w:t>
      </w:r>
      <w:r w:rsidR="00057030">
        <w:rPr>
          <w:rFonts w:ascii="Times New Roman" w:eastAsia="Calibri" w:hAnsi="Times New Roman" w:cs="Arial"/>
          <w:sz w:val="28"/>
          <w:szCs w:val="16"/>
        </w:rPr>
        <w:t>1</w:t>
      </w:r>
      <w:r w:rsidR="004B6C07">
        <w:rPr>
          <w:rFonts w:ascii="Times New Roman" w:eastAsia="Calibri" w:hAnsi="Times New Roman" w:cs="Arial"/>
          <w:sz w:val="28"/>
          <w:szCs w:val="16"/>
        </w:rPr>
        <w:t>.201</w:t>
      </w:r>
      <w:r w:rsidR="00057030">
        <w:rPr>
          <w:rFonts w:ascii="Times New Roman" w:eastAsia="Calibri" w:hAnsi="Times New Roman" w:cs="Arial"/>
          <w:sz w:val="28"/>
          <w:szCs w:val="16"/>
        </w:rPr>
        <w:t>8</w:t>
      </w:r>
      <w:r w:rsidR="004B6C07">
        <w:rPr>
          <w:rFonts w:ascii="Times New Roman" w:eastAsia="Calibri" w:hAnsi="Times New Roman" w:cs="Arial"/>
          <w:sz w:val="28"/>
          <w:szCs w:val="16"/>
        </w:rPr>
        <w:t xml:space="preserve"> года № </w:t>
      </w:r>
      <w:r w:rsidR="00057030">
        <w:rPr>
          <w:rFonts w:ascii="Times New Roman" w:eastAsia="Calibri" w:hAnsi="Times New Roman" w:cs="Arial"/>
          <w:sz w:val="28"/>
          <w:szCs w:val="16"/>
        </w:rPr>
        <w:t>27</w:t>
      </w:r>
      <w:r w:rsidR="004B6C07">
        <w:rPr>
          <w:rFonts w:ascii="Times New Roman" w:eastAsia="Calibri" w:hAnsi="Times New Roman" w:cs="Arial"/>
          <w:sz w:val="28"/>
          <w:szCs w:val="16"/>
        </w:rPr>
        <w:t>/</w:t>
      </w:r>
      <w:r w:rsidR="00057030">
        <w:rPr>
          <w:rFonts w:ascii="Times New Roman" w:eastAsia="Calibri" w:hAnsi="Times New Roman" w:cs="Arial"/>
          <w:sz w:val="28"/>
          <w:szCs w:val="16"/>
        </w:rPr>
        <w:t>1</w:t>
      </w:r>
      <w:r w:rsidR="004B6C07">
        <w:rPr>
          <w:rFonts w:ascii="Times New Roman" w:eastAsia="Calibri" w:hAnsi="Times New Roman" w:cs="Arial"/>
          <w:sz w:val="28"/>
          <w:szCs w:val="16"/>
        </w:rPr>
        <w:t xml:space="preserve"> «Об организации регулярных перевозок на территории городского округа Красногорск»</w:t>
      </w:r>
      <w:r w:rsidR="0072296D" w:rsidRPr="008A6706">
        <w:rPr>
          <w:rFonts w:ascii="Times New Roman" w:eastAsia="Calibri" w:hAnsi="Times New Roman" w:cs="Arial"/>
          <w:sz w:val="28"/>
          <w:szCs w:val="16"/>
        </w:rPr>
        <w:t>.</w:t>
      </w:r>
    </w:p>
    <w:p w:rsidR="00D55AF2" w:rsidRP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lastRenderedPageBreak/>
        <w:t xml:space="preserve"> Опубликовать настоящее </w:t>
      </w:r>
      <w:r w:rsidR="004B6658">
        <w:rPr>
          <w:rFonts w:ascii="Times New Roman" w:eastAsia="Calibri" w:hAnsi="Times New Roman" w:cs="Arial"/>
          <w:sz w:val="28"/>
          <w:szCs w:val="16"/>
        </w:rPr>
        <w:t>п</w:t>
      </w:r>
      <w:r w:rsidR="0017762A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A92B65">
        <w:rPr>
          <w:rFonts w:ascii="Times New Roman" w:eastAsia="Calibri" w:hAnsi="Times New Roman" w:cs="Arial"/>
          <w:sz w:val="28"/>
          <w:szCs w:val="16"/>
        </w:rPr>
        <w:t>в сети «И</w:t>
      </w:r>
      <w:r w:rsidRPr="00D55AF2">
        <w:rPr>
          <w:rFonts w:ascii="Times New Roman" w:eastAsia="Calibri" w:hAnsi="Times New Roman" w:cs="Arial"/>
          <w:sz w:val="28"/>
          <w:szCs w:val="16"/>
        </w:rPr>
        <w:t>нтернет».</w:t>
      </w:r>
    </w:p>
    <w:p w:rsid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057030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184E44" w:rsidRDefault="00184E44" w:rsidP="00184E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</w:t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Красногорск </w:t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1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 </w:t>
      </w:r>
      <w:proofErr w:type="spellStart"/>
      <w:r w:rsidR="000570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0124EA" w:rsidRPr="00D55AF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E44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Чаркина,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Газароф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Куприянов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4E44" w:rsidSect="000F0A90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4EA"/>
    <w:rsid w:val="000178A9"/>
    <w:rsid w:val="00057030"/>
    <w:rsid w:val="000F0A90"/>
    <w:rsid w:val="000F3B32"/>
    <w:rsid w:val="000F3E94"/>
    <w:rsid w:val="00135B5A"/>
    <w:rsid w:val="001437A9"/>
    <w:rsid w:val="0017762A"/>
    <w:rsid w:val="00184E44"/>
    <w:rsid w:val="001C00DE"/>
    <w:rsid w:val="002B0292"/>
    <w:rsid w:val="002E7411"/>
    <w:rsid w:val="00381AC8"/>
    <w:rsid w:val="00451D76"/>
    <w:rsid w:val="004621A4"/>
    <w:rsid w:val="004B6658"/>
    <w:rsid w:val="004B6C07"/>
    <w:rsid w:val="005F2492"/>
    <w:rsid w:val="0072296D"/>
    <w:rsid w:val="007C3717"/>
    <w:rsid w:val="007E1000"/>
    <w:rsid w:val="008A6706"/>
    <w:rsid w:val="00962296"/>
    <w:rsid w:val="009B3497"/>
    <w:rsid w:val="009E20BD"/>
    <w:rsid w:val="00A65C4F"/>
    <w:rsid w:val="00A92B65"/>
    <w:rsid w:val="00B53BF5"/>
    <w:rsid w:val="00C24DFD"/>
    <w:rsid w:val="00C650C1"/>
    <w:rsid w:val="00C66AA2"/>
    <w:rsid w:val="00CB5359"/>
    <w:rsid w:val="00CF552E"/>
    <w:rsid w:val="00D41D6C"/>
    <w:rsid w:val="00D55AF2"/>
    <w:rsid w:val="00D80002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1A96-A290-4D69-908D-0D65229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6</cp:revision>
  <cp:lastPrinted>2019-01-14T07:45:00Z</cp:lastPrinted>
  <dcterms:created xsi:type="dcterms:W3CDTF">2019-01-14T07:32:00Z</dcterms:created>
  <dcterms:modified xsi:type="dcterms:W3CDTF">2019-01-17T13:32:00Z</dcterms:modified>
</cp:coreProperties>
</file>