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Default="00D41D6C"/>
    <w:p w:rsidR="00D41D6C" w:rsidRDefault="00D41D6C"/>
    <w:p w:rsidR="00D41D6C" w:rsidRDefault="00D41D6C"/>
    <w:p w:rsidR="00D41D6C" w:rsidRDefault="00D41D6C"/>
    <w:p w:rsidR="00D41D6C" w:rsidRDefault="00D41D6C"/>
    <w:p w:rsidR="00B53BF5" w:rsidRDefault="00B53BF5"/>
    <w:p w:rsidR="00D41D6C" w:rsidRDefault="00D41D6C"/>
    <w:p w:rsidR="00D41D6C" w:rsidRDefault="00D41D6C"/>
    <w:p w:rsidR="00D41D6C" w:rsidRDefault="00D41D6C" w:rsidP="001467DB">
      <w:pPr>
        <w:spacing w:after="480" w:line="240" w:lineRule="auto"/>
      </w:pPr>
    </w:p>
    <w:p w:rsidR="00D904C5" w:rsidRDefault="00D904C5" w:rsidP="00D904C5">
      <w:pPr>
        <w:pStyle w:val="ConsPlusTitle"/>
        <w:widowControl/>
        <w:ind w:left="1134" w:right="848"/>
        <w:jc w:val="center"/>
        <w:rPr>
          <w:b w:val="0"/>
        </w:rPr>
      </w:pPr>
      <w:r w:rsidRPr="00D904C5">
        <w:rPr>
          <w:b w:val="0"/>
        </w:rPr>
        <w:t>Об утверждении планирующих документов Красногорского муниципального района Московской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</w:p>
    <w:p w:rsidR="00D904C5" w:rsidRPr="00D904C5" w:rsidRDefault="009C2DBE" w:rsidP="00D904C5">
      <w:pPr>
        <w:pStyle w:val="ConsPlusTitle"/>
        <w:widowControl/>
        <w:ind w:left="1134" w:right="848"/>
        <w:jc w:val="center"/>
        <w:rPr>
          <w:b w:val="0"/>
        </w:rPr>
      </w:pPr>
      <w:r>
        <w:rPr>
          <w:b w:val="0"/>
        </w:rPr>
        <w:t xml:space="preserve"> на 2017</w:t>
      </w:r>
      <w:r w:rsidR="00D904C5" w:rsidRPr="00D904C5">
        <w:rPr>
          <w:b w:val="0"/>
        </w:rPr>
        <w:t xml:space="preserve"> год</w:t>
      </w:r>
    </w:p>
    <w:p w:rsidR="00D904C5" w:rsidRPr="00D904C5" w:rsidRDefault="00D904C5" w:rsidP="00D904C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904C5" w:rsidRPr="00DA4CE4" w:rsidRDefault="00D904C5" w:rsidP="00D904C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D904C5" w:rsidRPr="009C2DBE" w:rsidRDefault="00D904C5" w:rsidP="009C2DBE">
      <w:pPr>
        <w:widowControl w:val="0"/>
        <w:spacing w:after="0" w:line="240" w:lineRule="auto"/>
        <w:ind w:left="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4C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6" w:history="1">
        <w:r w:rsidRPr="00D904C5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D904C5">
        <w:rPr>
          <w:rFonts w:ascii="Times New Roman" w:hAnsi="Times New Roman" w:cs="Times New Roman"/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02.11.2000 № 841 «Об утверждении Положения об организации обучения населения в области гражданской обороны», </w:t>
      </w:r>
      <w:r w:rsidRPr="00D904C5">
        <w:rPr>
          <w:rFonts w:ascii="Times New Roman" w:hAnsi="Times New Roman" w:cs="Times New Roman"/>
          <w:bCs/>
          <w:sz w:val="28"/>
          <w:szCs w:val="28"/>
        </w:rPr>
        <w:t xml:space="preserve">Организационно-методическими указаниями по подготовке </w:t>
      </w:r>
      <w:r w:rsidR="009C2DBE">
        <w:rPr>
          <w:rFonts w:ascii="Times New Roman" w:hAnsi="Times New Roman" w:cs="Times New Roman"/>
          <w:bCs/>
          <w:sz w:val="28"/>
          <w:szCs w:val="28"/>
        </w:rPr>
        <w:t>населения</w:t>
      </w:r>
      <w:r w:rsidRPr="00D904C5">
        <w:rPr>
          <w:rFonts w:ascii="Times New Roman" w:hAnsi="Times New Roman" w:cs="Times New Roman"/>
          <w:bCs/>
          <w:sz w:val="28"/>
          <w:szCs w:val="28"/>
        </w:rPr>
        <w:t xml:space="preserve"> Московской области </w:t>
      </w:r>
      <w:r w:rsidR="009C2DBE">
        <w:rPr>
          <w:rFonts w:ascii="Times New Roman" w:hAnsi="Times New Roman" w:cs="Times New Roman"/>
          <w:bCs/>
          <w:sz w:val="28"/>
          <w:szCs w:val="28"/>
        </w:rPr>
        <w:t xml:space="preserve">в области гражданской обороны, защиты от чрезвычайных ситуаций и безопасности людей на водных объектах на </w:t>
      </w:r>
      <w:r w:rsidR="009C2DBE">
        <w:rPr>
          <w:rFonts w:ascii="Times New Roman" w:hAnsi="Times New Roman" w:cs="Times New Roman"/>
          <w:bCs/>
          <w:iCs/>
          <w:sz w:val="28"/>
          <w:szCs w:val="28"/>
        </w:rPr>
        <w:t xml:space="preserve"> 2016</w:t>
      </w:r>
      <w:r w:rsidRPr="00D904C5">
        <w:rPr>
          <w:rFonts w:ascii="Times New Roman" w:hAnsi="Times New Roman" w:cs="Times New Roman"/>
          <w:bCs/>
          <w:iCs/>
          <w:sz w:val="28"/>
          <w:szCs w:val="28"/>
        </w:rPr>
        <w:t>-20</w:t>
      </w:r>
      <w:r w:rsidR="009C2DBE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Pr="00D904C5">
        <w:rPr>
          <w:rFonts w:ascii="Times New Roman" w:hAnsi="Times New Roman" w:cs="Times New Roman"/>
          <w:bCs/>
          <w:iCs/>
          <w:sz w:val="28"/>
          <w:szCs w:val="28"/>
        </w:rPr>
        <w:t xml:space="preserve"> годы </w:t>
      </w:r>
      <w:r w:rsidRPr="00D904C5">
        <w:rPr>
          <w:rFonts w:ascii="Times New Roman" w:hAnsi="Times New Roman" w:cs="Times New Roman"/>
          <w:sz w:val="28"/>
          <w:szCs w:val="28"/>
        </w:rPr>
        <w:t xml:space="preserve">и в целях </w:t>
      </w:r>
      <w:r w:rsidRPr="00D904C5">
        <w:rPr>
          <w:rFonts w:ascii="Times New Roman" w:eastAsia="Calibri" w:hAnsi="Times New Roman" w:cs="Times New Roman"/>
          <w:sz w:val="28"/>
          <w:szCs w:val="28"/>
        </w:rPr>
        <w:t>совершенствовани</w:t>
      </w:r>
      <w:r w:rsidRPr="00D904C5">
        <w:rPr>
          <w:rFonts w:ascii="Times New Roman" w:hAnsi="Times New Roman" w:cs="Times New Roman"/>
          <w:sz w:val="28"/>
          <w:szCs w:val="28"/>
        </w:rPr>
        <w:t>я подготовки органов управления</w:t>
      </w:r>
      <w:r w:rsidR="000C1F4E">
        <w:rPr>
          <w:rFonts w:ascii="Times New Roman" w:hAnsi="Times New Roman" w:cs="Times New Roman"/>
          <w:sz w:val="28"/>
          <w:szCs w:val="28"/>
        </w:rPr>
        <w:t>, сил и сре</w:t>
      </w:r>
      <w:r w:rsidR="009C2DBE">
        <w:rPr>
          <w:rFonts w:ascii="Times New Roman" w:hAnsi="Times New Roman" w:cs="Times New Roman"/>
          <w:sz w:val="28"/>
          <w:szCs w:val="28"/>
        </w:rPr>
        <w:t>дств</w:t>
      </w:r>
      <w:r w:rsidRPr="00D904C5">
        <w:rPr>
          <w:rFonts w:ascii="Times New Roman" w:hAnsi="Times New Roman" w:cs="Times New Roman"/>
          <w:sz w:val="28"/>
          <w:szCs w:val="28"/>
        </w:rPr>
        <w:t xml:space="preserve"> Красногорского муниципального района (далее – район), Красногорского звена </w:t>
      </w:r>
      <w:r w:rsidRPr="00D904C5">
        <w:rPr>
          <w:rFonts w:ascii="Times New Roman" w:eastAsia="Calibri" w:hAnsi="Times New Roman" w:cs="Times New Roman"/>
          <w:sz w:val="28"/>
          <w:szCs w:val="28"/>
        </w:rPr>
        <w:t xml:space="preserve">Московской областной системы предупреждения и ликвидации чрезвычайных ситуаций в сфере </w:t>
      </w:r>
      <w:r w:rsidRPr="00D904C5"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Pr="00D904C5">
        <w:rPr>
          <w:rFonts w:ascii="Times New Roman" w:eastAsia="Calibri" w:hAnsi="Times New Roman" w:cs="Times New Roman"/>
          <w:sz w:val="28"/>
          <w:szCs w:val="28"/>
        </w:rPr>
        <w:t xml:space="preserve">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</w:t>
      </w:r>
      <w:r w:rsidRPr="009C2DBE">
        <w:rPr>
          <w:rFonts w:ascii="Times New Roman" w:hAnsi="Times New Roman" w:cs="Times New Roman"/>
          <w:b/>
          <w:sz w:val="28"/>
          <w:szCs w:val="28"/>
        </w:rPr>
        <w:t>п о с т а н о в л я ю :</w:t>
      </w:r>
    </w:p>
    <w:p w:rsidR="00D904C5" w:rsidRPr="00D904C5" w:rsidRDefault="00D904C5" w:rsidP="00D904C5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284" w:right="-21" w:firstLine="855"/>
        <w:jc w:val="both"/>
        <w:outlineLvl w:val="0"/>
        <w:rPr>
          <w:rFonts w:cs="Times New Roman"/>
          <w:szCs w:val="28"/>
        </w:rPr>
      </w:pPr>
      <w:r w:rsidRPr="00D904C5">
        <w:rPr>
          <w:rFonts w:cs="Times New Roman"/>
          <w:szCs w:val="28"/>
        </w:rPr>
        <w:t xml:space="preserve">Утвердить «План основных мероприятий Красногорского муниципального района Московской области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0C1F4E">
        <w:rPr>
          <w:rFonts w:cs="Times New Roman"/>
          <w:szCs w:val="28"/>
        </w:rPr>
        <w:t>людей на водных объектах на 2017</w:t>
      </w:r>
      <w:r w:rsidRPr="00D904C5">
        <w:rPr>
          <w:rFonts w:cs="Times New Roman"/>
          <w:szCs w:val="28"/>
        </w:rPr>
        <w:t xml:space="preserve"> год» (далее – план мероприятий) (Приложение)</w:t>
      </w:r>
      <w:hyperlink r:id="rId7" w:history="1">
        <w:r w:rsidRPr="00D904C5">
          <w:rPr>
            <w:rFonts w:cs="Times New Roman"/>
            <w:color w:val="0000FF"/>
            <w:szCs w:val="28"/>
          </w:rPr>
          <w:t>.</w:t>
        </w:r>
      </w:hyperlink>
    </w:p>
    <w:p w:rsidR="00D904C5" w:rsidRPr="00D904C5" w:rsidRDefault="00D904C5" w:rsidP="00D904C5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284" w:right="-21" w:firstLine="855"/>
        <w:jc w:val="both"/>
        <w:outlineLvl w:val="0"/>
        <w:rPr>
          <w:rFonts w:cs="Times New Roman"/>
          <w:szCs w:val="28"/>
        </w:rPr>
      </w:pPr>
      <w:r w:rsidRPr="00D904C5">
        <w:rPr>
          <w:rFonts w:cs="Times New Roman"/>
          <w:szCs w:val="28"/>
        </w:rPr>
        <w:lastRenderedPageBreak/>
        <w:t>Заместителю главы администрации Красногорского муниципального района (Бутенко А.В.):</w:t>
      </w:r>
    </w:p>
    <w:p w:rsidR="00D904C5" w:rsidRPr="00D904C5" w:rsidRDefault="00D904C5" w:rsidP="00D904C5">
      <w:pPr>
        <w:pStyle w:val="a3"/>
        <w:tabs>
          <w:tab w:val="left" w:pos="0"/>
        </w:tabs>
        <w:autoSpaceDE w:val="0"/>
        <w:autoSpaceDN w:val="0"/>
        <w:adjustRightInd w:val="0"/>
        <w:ind w:left="284" w:right="-21" w:firstLine="851"/>
        <w:jc w:val="both"/>
        <w:outlineLvl w:val="0"/>
        <w:rPr>
          <w:rFonts w:cs="Times New Roman"/>
          <w:szCs w:val="28"/>
        </w:rPr>
      </w:pPr>
      <w:r w:rsidRPr="00D904C5">
        <w:rPr>
          <w:rFonts w:cs="Times New Roman"/>
          <w:szCs w:val="28"/>
        </w:rPr>
        <w:t>2.1. Довести план мероприятий до руководителей учреждений, предприятий и организаций, осуществляющих свою хозяйственную деятельность на территории района независимо от организационно-правовых форм, форм собственности и ведомственной принадлежности (далее – организаций) и обеспечить выполнение предусмотренных планом мероприятий.</w:t>
      </w:r>
    </w:p>
    <w:p w:rsidR="00D904C5" w:rsidRDefault="00D904C5" w:rsidP="00D904C5">
      <w:pPr>
        <w:pStyle w:val="a3"/>
        <w:tabs>
          <w:tab w:val="left" w:pos="0"/>
        </w:tabs>
        <w:autoSpaceDE w:val="0"/>
        <w:autoSpaceDN w:val="0"/>
        <w:adjustRightInd w:val="0"/>
        <w:ind w:left="284" w:right="-21" w:firstLine="851"/>
        <w:jc w:val="both"/>
        <w:outlineLvl w:val="0"/>
        <w:rPr>
          <w:rFonts w:cs="Times New Roman"/>
          <w:bCs/>
          <w:iCs/>
          <w:szCs w:val="28"/>
        </w:rPr>
      </w:pPr>
      <w:r w:rsidRPr="00D904C5">
        <w:rPr>
          <w:rFonts w:cs="Times New Roman"/>
          <w:szCs w:val="28"/>
        </w:rPr>
        <w:t xml:space="preserve">2.2. Подготовку населения района организовать и проводить в соответствии с </w:t>
      </w:r>
      <w:r w:rsidRPr="00D904C5">
        <w:rPr>
          <w:rFonts w:cs="Times New Roman"/>
          <w:bCs/>
          <w:szCs w:val="28"/>
        </w:rPr>
        <w:t xml:space="preserve">организационно-методическими указаниями </w:t>
      </w:r>
      <w:r w:rsidR="000C1F4E" w:rsidRPr="00D904C5">
        <w:rPr>
          <w:rFonts w:cs="Times New Roman"/>
          <w:bCs/>
          <w:szCs w:val="28"/>
        </w:rPr>
        <w:t xml:space="preserve">по подготовке </w:t>
      </w:r>
      <w:r w:rsidR="000C1F4E">
        <w:rPr>
          <w:rFonts w:cs="Times New Roman"/>
          <w:bCs/>
          <w:szCs w:val="28"/>
        </w:rPr>
        <w:t>населения</w:t>
      </w:r>
      <w:r w:rsidR="000C1F4E" w:rsidRPr="00D904C5">
        <w:rPr>
          <w:rFonts w:cs="Times New Roman"/>
          <w:bCs/>
          <w:szCs w:val="28"/>
        </w:rPr>
        <w:t xml:space="preserve"> Московской области </w:t>
      </w:r>
      <w:r w:rsidR="000C1F4E">
        <w:rPr>
          <w:rFonts w:cs="Times New Roman"/>
          <w:bCs/>
          <w:szCs w:val="28"/>
        </w:rPr>
        <w:t xml:space="preserve">в области гражданской обороны, защиты от чрезвычайных ситуаций и безопасности людей на водных объектах на </w:t>
      </w:r>
      <w:r w:rsidR="000C1F4E">
        <w:rPr>
          <w:rFonts w:cs="Times New Roman"/>
          <w:bCs/>
          <w:iCs/>
          <w:szCs w:val="28"/>
        </w:rPr>
        <w:t xml:space="preserve"> 2016</w:t>
      </w:r>
      <w:r w:rsidR="000C1F4E" w:rsidRPr="00D904C5">
        <w:rPr>
          <w:rFonts w:cs="Times New Roman"/>
          <w:bCs/>
          <w:iCs/>
          <w:szCs w:val="28"/>
        </w:rPr>
        <w:t>-20</w:t>
      </w:r>
      <w:r w:rsidR="000C1F4E">
        <w:rPr>
          <w:rFonts w:cs="Times New Roman"/>
          <w:bCs/>
          <w:iCs/>
          <w:szCs w:val="28"/>
        </w:rPr>
        <w:t>20</w:t>
      </w:r>
      <w:r w:rsidR="000C1F4E" w:rsidRPr="00D904C5">
        <w:rPr>
          <w:rFonts w:cs="Times New Roman"/>
          <w:bCs/>
          <w:iCs/>
          <w:szCs w:val="28"/>
        </w:rPr>
        <w:t xml:space="preserve"> годы </w:t>
      </w:r>
      <w:r w:rsidRPr="00D904C5">
        <w:rPr>
          <w:rFonts w:cs="Times New Roman"/>
          <w:bCs/>
          <w:iCs/>
          <w:szCs w:val="28"/>
        </w:rPr>
        <w:t>(далее – ОМУ) и примерными программами обучения населения в области безопасности жизнедеятельности.</w:t>
      </w:r>
    </w:p>
    <w:p w:rsidR="002930ED" w:rsidRDefault="002930ED" w:rsidP="00D904C5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284" w:right="-21" w:firstLine="855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Заместителям главы администрации, </w:t>
      </w:r>
      <w:r w:rsidR="007F0FCF">
        <w:rPr>
          <w:rFonts w:cs="Times New Roman"/>
          <w:szCs w:val="28"/>
        </w:rPr>
        <w:t xml:space="preserve">начальникам управлений, отделов и секторов администрации района </w:t>
      </w:r>
      <w:r w:rsidR="007F0FCF" w:rsidRPr="00D904C5">
        <w:rPr>
          <w:rFonts w:cs="Times New Roman"/>
          <w:szCs w:val="28"/>
        </w:rPr>
        <w:t>обеспечить выполнение плана мероприятий района</w:t>
      </w:r>
      <w:r w:rsidR="007F0FCF">
        <w:rPr>
          <w:rFonts w:cs="Times New Roman"/>
          <w:szCs w:val="28"/>
        </w:rPr>
        <w:t xml:space="preserve"> в части касающейся направлений </w:t>
      </w:r>
      <w:r w:rsidR="00696E43">
        <w:rPr>
          <w:rFonts w:cs="Times New Roman"/>
          <w:szCs w:val="28"/>
        </w:rPr>
        <w:t xml:space="preserve">своей </w:t>
      </w:r>
      <w:r w:rsidR="007F0FCF">
        <w:rPr>
          <w:rFonts w:cs="Times New Roman"/>
          <w:szCs w:val="28"/>
        </w:rPr>
        <w:t>деятельности по линии ответственности.</w:t>
      </w:r>
    </w:p>
    <w:p w:rsidR="00D904C5" w:rsidRPr="00D904C5" w:rsidRDefault="00D904C5" w:rsidP="00D904C5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284" w:right="-21" w:firstLine="855"/>
        <w:jc w:val="both"/>
        <w:outlineLvl w:val="0"/>
        <w:rPr>
          <w:rFonts w:cs="Times New Roman"/>
          <w:szCs w:val="28"/>
        </w:rPr>
      </w:pPr>
      <w:r w:rsidRPr="00D904C5">
        <w:rPr>
          <w:rFonts w:cs="Times New Roman"/>
          <w:szCs w:val="28"/>
        </w:rPr>
        <w:t>Рекомендовать руководителям организаций обеспечить выполнение плана мероприятий района, ОМУ и программ в части касающейся.</w:t>
      </w:r>
    </w:p>
    <w:p w:rsidR="00D904C5" w:rsidRPr="00D904C5" w:rsidRDefault="00D707AE" w:rsidP="00D904C5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04C5" w:rsidRPr="00D904C5">
        <w:rPr>
          <w:rFonts w:ascii="Times New Roman" w:hAnsi="Times New Roman" w:cs="Times New Roman"/>
          <w:sz w:val="28"/>
          <w:szCs w:val="28"/>
        </w:rPr>
        <w:t xml:space="preserve">. </w:t>
      </w:r>
      <w:r w:rsidR="00D904C5" w:rsidRPr="00D90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постановление в газете «Красногорские вести» и разместить на официальном сайте администрации Красногорского муниципального района в сети Интернет.</w:t>
      </w:r>
    </w:p>
    <w:p w:rsidR="00D904C5" w:rsidRPr="00D904C5" w:rsidRDefault="00D707AE" w:rsidP="00D904C5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04C5" w:rsidRPr="00D904C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Красногорского муниципального района А.В. Бутенко.</w:t>
      </w:r>
    </w:p>
    <w:p w:rsidR="00D904C5" w:rsidRPr="00D904C5" w:rsidRDefault="00D904C5" w:rsidP="00D904C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904C5" w:rsidRPr="00D904C5" w:rsidRDefault="00D904C5" w:rsidP="00D904C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904C5" w:rsidRPr="00D904C5" w:rsidRDefault="00D904C5" w:rsidP="00D904C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04C5">
        <w:rPr>
          <w:rFonts w:ascii="Times New Roman" w:hAnsi="Times New Roman" w:cs="Times New Roman"/>
          <w:sz w:val="28"/>
          <w:szCs w:val="28"/>
        </w:rPr>
        <w:t xml:space="preserve">Глава Красногорского </w:t>
      </w:r>
    </w:p>
    <w:p w:rsidR="00D904C5" w:rsidRPr="00D904C5" w:rsidRDefault="00D904C5" w:rsidP="00D904C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04C5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904C5">
        <w:rPr>
          <w:rFonts w:ascii="Times New Roman" w:hAnsi="Times New Roman" w:cs="Times New Roman"/>
          <w:sz w:val="28"/>
          <w:szCs w:val="28"/>
        </w:rPr>
        <w:t>М.В. Сапунов</w:t>
      </w:r>
    </w:p>
    <w:p w:rsidR="00D904C5" w:rsidRPr="00B80F5B" w:rsidRDefault="00D904C5" w:rsidP="00D904C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47BF2" w:rsidRPr="00B80F5B" w:rsidRDefault="00C47BF2" w:rsidP="00D904C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904C5" w:rsidRPr="00B80F5B" w:rsidRDefault="00D904C5" w:rsidP="00A277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0F5B">
        <w:rPr>
          <w:rFonts w:ascii="Times New Roman" w:hAnsi="Times New Roman" w:cs="Times New Roman"/>
          <w:sz w:val="28"/>
          <w:szCs w:val="28"/>
        </w:rPr>
        <w:t>Верно</w:t>
      </w:r>
    </w:p>
    <w:p w:rsidR="00D904C5" w:rsidRPr="00B80F5B" w:rsidRDefault="007C7713" w:rsidP="00A277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</w:t>
      </w:r>
      <w:r w:rsidR="00D904C5" w:rsidRPr="00B80F5B">
        <w:rPr>
          <w:rFonts w:ascii="Times New Roman" w:hAnsi="Times New Roman" w:cs="Times New Roman"/>
          <w:sz w:val="28"/>
          <w:szCs w:val="28"/>
        </w:rPr>
        <w:t xml:space="preserve"> инспектор общего отдела</w:t>
      </w:r>
    </w:p>
    <w:p w:rsidR="00D904C5" w:rsidRPr="00B80F5B" w:rsidRDefault="00D904C5" w:rsidP="00A277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0F5B">
        <w:rPr>
          <w:rFonts w:ascii="Times New Roman" w:hAnsi="Times New Roman" w:cs="Times New Roman"/>
          <w:sz w:val="28"/>
          <w:szCs w:val="28"/>
        </w:rPr>
        <w:t>административного управления</w:t>
      </w:r>
      <w:r w:rsidRPr="00B80F5B">
        <w:rPr>
          <w:rFonts w:ascii="Times New Roman" w:hAnsi="Times New Roman" w:cs="Times New Roman"/>
          <w:sz w:val="28"/>
          <w:szCs w:val="28"/>
        </w:rPr>
        <w:tab/>
      </w:r>
      <w:r w:rsidRPr="00B80F5B">
        <w:rPr>
          <w:rFonts w:ascii="Times New Roman" w:hAnsi="Times New Roman" w:cs="Times New Roman"/>
          <w:sz w:val="28"/>
          <w:szCs w:val="28"/>
        </w:rPr>
        <w:tab/>
      </w:r>
      <w:r w:rsidRPr="00B80F5B">
        <w:rPr>
          <w:rFonts w:ascii="Times New Roman" w:hAnsi="Times New Roman" w:cs="Times New Roman"/>
          <w:sz w:val="28"/>
          <w:szCs w:val="28"/>
        </w:rPr>
        <w:tab/>
      </w:r>
      <w:r w:rsidRPr="00B80F5B">
        <w:rPr>
          <w:rFonts w:ascii="Times New Roman" w:hAnsi="Times New Roman" w:cs="Times New Roman"/>
          <w:sz w:val="28"/>
          <w:szCs w:val="28"/>
        </w:rPr>
        <w:tab/>
      </w:r>
      <w:r w:rsidRPr="00B80F5B">
        <w:rPr>
          <w:rFonts w:ascii="Times New Roman" w:hAnsi="Times New Roman" w:cs="Times New Roman"/>
          <w:sz w:val="28"/>
          <w:szCs w:val="28"/>
        </w:rPr>
        <w:tab/>
        <w:t>Ю.Г. Никифорова</w:t>
      </w:r>
    </w:p>
    <w:p w:rsidR="00D904C5" w:rsidRPr="00B80F5B" w:rsidRDefault="00D904C5" w:rsidP="00D904C5">
      <w:pPr>
        <w:pStyle w:val="a3"/>
        <w:ind w:left="284"/>
        <w:jc w:val="both"/>
        <w:rPr>
          <w:rFonts w:cs="Times New Roman"/>
          <w:szCs w:val="28"/>
        </w:rPr>
      </w:pPr>
    </w:p>
    <w:p w:rsidR="00D904C5" w:rsidRPr="00B80F5B" w:rsidRDefault="00D904C5" w:rsidP="00D904C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80F5B">
        <w:rPr>
          <w:rFonts w:ascii="Times New Roman" w:hAnsi="Times New Roman" w:cs="Times New Roman"/>
          <w:sz w:val="28"/>
          <w:szCs w:val="28"/>
        </w:rPr>
        <w:t>Исполнитель</w:t>
      </w:r>
      <w:r w:rsidRPr="00B80F5B">
        <w:rPr>
          <w:rFonts w:ascii="Times New Roman" w:hAnsi="Times New Roman" w:cs="Times New Roman"/>
          <w:sz w:val="28"/>
          <w:szCs w:val="28"/>
        </w:rPr>
        <w:tab/>
      </w:r>
      <w:r w:rsidRPr="00B80F5B">
        <w:rPr>
          <w:rFonts w:ascii="Times New Roman" w:hAnsi="Times New Roman" w:cs="Times New Roman"/>
          <w:sz w:val="28"/>
          <w:szCs w:val="28"/>
        </w:rPr>
        <w:tab/>
      </w:r>
      <w:r w:rsidRPr="00B80F5B">
        <w:rPr>
          <w:rFonts w:ascii="Times New Roman" w:hAnsi="Times New Roman" w:cs="Times New Roman"/>
          <w:sz w:val="28"/>
          <w:szCs w:val="28"/>
        </w:rPr>
        <w:tab/>
      </w:r>
      <w:r w:rsidRPr="00B80F5B">
        <w:rPr>
          <w:rFonts w:ascii="Times New Roman" w:hAnsi="Times New Roman" w:cs="Times New Roman"/>
          <w:sz w:val="28"/>
          <w:szCs w:val="28"/>
        </w:rPr>
        <w:tab/>
      </w:r>
      <w:r w:rsidRPr="00B80F5B">
        <w:rPr>
          <w:rFonts w:ascii="Times New Roman" w:hAnsi="Times New Roman" w:cs="Times New Roman"/>
          <w:sz w:val="28"/>
          <w:szCs w:val="28"/>
        </w:rPr>
        <w:tab/>
      </w:r>
      <w:r w:rsidRPr="00B80F5B">
        <w:rPr>
          <w:rFonts w:ascii="Times New Roman" w:hAnsi="Times New Roman" w:cs="Times New Roman"/>
          <w:sz w:val="28"/>
          <w:szCs w:val="28"/>
        </w:rPr>
        <w:tab/>
      </w:r>
      <w:r w:rsidRPr="00B80F5B">
        <w:rPr>
          <w:rFonts w:ascii="Times New Roman" w:hAnsi="Times New Roman" w:cs="Times New Roman"/>
          <w:sz w:val="28"/>
          <w:szCs w:val="28"/>
        </w:rPr>
        <w:tab/>
      </w:r>
      <w:r w:rsidRPr="00B80F5B">
        <w:rPr>
          <w:rFonts w:ascii="Times New Roman" w:hAnsi="Times New Roman" w:cs="Times New Roman"/>
          <w:sz w:val="28"/>
          <w:szCs w:val="28"/>
        </w:rPr>
        <w:tab/>
        <w:t>И.П. Куркин</w:t>
      </w:r>
      <w:bookmarkStart w:id="0" w:name="_GoBack"/>
      <w:bookmarkEnd w:id="0"/>
    </w:p>
    <w:sectPr w:rsidR="00D904C5" w:rsidRPr="00B80F5B" w:rsidSect="009F06D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F89"/>
    <w:multiLevelType w:val="hybridMultilevel"/>
    <w:tmpl w:val="F8A6B3D4"/>
    <w:lvl w:ilvl="0" w:tplc="18BAE9E6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C1F4E"/>
    <w:rsid w:val="001467DB"/>
    <w:rsid w:val="002930ED"/>
    <w:rsid w:val="003059B9"/>
    <w:rsid w:val="00312E89"/>
    <w:rsid w:val="00696E43"/>
    <w:rsid w:val="007C7713"/>
    <w:rsid w:val="007F0FCF"/>
    <w:rsid w:val="009C2DBE"/>
    <w:rsid w:val="009F06D5"/>
    <w:rsid w:val="00A277BB"/>
    <w:rsid w:val="00B53BF5"/>
    <w:rsid w:val="00B80F5B"/>
    <w:rsid w:val="00B9694E"/>
    <w:rsid w:val="00C47BF2"/>
    <w:rsid w:val="00D41D6C"/>
    <w:rsid w:val="00D707AE"/>
    <w:rsid w:val="00D904C5"/>
    <w:rsid w:val="00DA4CE4"/>
    <w:rsid w:val="00E565F7"/>
    <w:rsid w:val="00E94BDC"/>
    <w:rsid w:val="00EA38D1"/>
    <w:rsid w:val="00EE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904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904C5"/>
    <w:pPr>
      <w:spacing w:after="0" w:line="240" w:lineRule="auto"/>
      <w:ind w:left="720"/>
      <w:contextualSpacing/>
      <w:jc w:val="center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5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904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904C5"/>
    <w:pPr>
      <w:spacing w:after="0" w:line="240" w:lineRule="auto"/>
      <w:ind w:left="720"/>
      <w:contextualSpacing/>
      <w:jc w:val="center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5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93397A61E12E7CDD521DE0AE278CD58F87B76CE5CC6C51EE8381AF157731DF62B485B13AECCTAQ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3397A61E12E7CDD521DF04F778CD58FA7976CE5791921CB96D14F45FT2Q3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2016-12-28T11:23:00Z</cp:lastPrinted>
  <dcterms:created xsi:type="dcterms:W3CDTF">2017-01-26T11:48:00Z</dcterms:created>
  <dcterms:modified xsi:type="dcterms:W3CDTF">2017-01-26T11:48:00Z</dcterms:modified>
</cp:coreProperties>
</file>