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B8D">
        <w:rPr>
          <w:rFonts w:ascii="Times New Roman" w:hAnsi="Times New Roman" w:cs="Times New Roman"/>
          <w:sz w:val="28"/>
          <w:szCs w:val="28"/>
        </w:rPr>
        <w:t>б установлении публичного сервитута в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>
        <w:rPr>
          <w:rFonts w:ascii="Times New Roman" w:hAnsi="Times New Roman" w:cs="Times New Roman"/>
          <w:sz w:val="28"/>
          <w:szCs w:val="28"/>
        </w:rPr>
        <w:t>кса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по адресу (местоположение): Московская область,</w:t>
      </w:r>
      <w:r w:rsidR="00B11ACF">
        <w:rPr>
          <w:rFonts w:ascii="Times New Roman" w:hAnsi="Times New Roman" w:cs="Times New Roman"/>
          <w:sz w:val="28"/>
          <w:szCs w:val="28"/>
        </w:rPr>
        <w:t xml:space="preserve"> Красногорский муниципальный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CF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Красногорск, </w:t>
      </w:r>
      <w:r>
        <w:rPr>
          <w:rFonts w:ascii="Times New Roman" w:hAnsi="Times New Roman" w:cs="Times New Roman"/>
          <w:sz w:val="28"/>
          <w:szCs w:val="28"/>
        </w:rPr>
        <w:t xml:space="preserve">г. Красногорск, ул. </w:t>
      </w:r>
      <w:r w:rsidR="00B11ACF">
        <w:rPr>
          <w:rFonts w:ascii="Times New Roman" w:hAnsi="Times New Roman" w:cs="Times New Roman"/>
          <w:sz w:val="28"/>
          <w:szCs w:val="28"/>
        </w:rPr>
        <w:t>Ленина, у д.47, корп.3</w:t>
      </w:r>
      <w:r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ГУП МО </w:t>
      </w:r>
      <w:r w:rsidR="00183FA1">
        <w:rPr>
          <w:rFonts w:ascii="Times New Roman" w:hAnsi="Times New Roman" w:cs="Times New Roman"/>
          <w:sz w:val="28"/>
          <w:szCs w:val="28"/>
        </w:rPr>
        <w:t>«Электросеть»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A66">
        <w:rPr>
          <w:rFonts w:ascii="Times New Roman" w:hAnsi="Times New Roman" w:cs="Times New Roman"/>
          <w:sz w:val="28"/>
          <w:szCs w:val="28"/>
        </w:rPr>
        <w:t>в целях оформления публичного сервитута юридическим лицом, право собственности, право хозяйственного ведения или право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которого,</w:t>
      </w:r>
      <w:r w:rsidRPr="00EE7A66">
        <w:rPr>
          <w:rFonts w:ascii="Times New Roman" w:hAnsi="Times New Roman" w:cs="Times New Roman"/>
          <w:sz w:val="28"/>
          <w:szCs w:val="28"/>
        </w:rPr>
        <w:t xml:space="preserve"> на сооружения местного значения, возникло до 01.09.2018 и у которого отсутствуют права на земельный участок</w:t>
      </w:r>
    </w:p>
    <w:p w:rsidR="007F1B3B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B3B" w:rsidRPr="007B3B8D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B3B" w:rsidRPr="007B3B8D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B3B8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F1B3B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Красногорск, учитывая ходатайство</w:t>
      </w:r>
      <w:r>
        <w:rPr>
          <w:rFonts w:ascii="Times New Roman" w:hAnsi="Times New Roman" w:cs="Times New Roman"/>
          <w:sz w:val="28"/>
          <w:szCs w:val="28"/>
        </w:rPr>
        <w:t>, учитывая ходатайство от 21.02.2022 № Р001-8366740150-567</w:t>
      </w:r>
      <w:r w:rsidR="00135B75">
        <w:rPr>
          <w:rFonts w:ascii="Times New Roman" w:hAnsi="Times New Roman" w:cs="Times New Roman"/>
          <w:sz w:val="28"/>
          <w:szCs w:val="28"/>
        </w:rPr>
        <w:t>7</w:t>
      </w:r>
      <w:r w:rsidR="00B11ACF">
        <w:rPr>
          <w:rFonts w:ascii="Times New Roman" w:hAnsi="Times New Roman" w:cs="Times New Roman"/>
          <w:sz w:val="28"/>
          <w:szCs w:val="28"/>
        </w:rPr>
        <w:t>6645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1B3B" w:rsidRPr="00C35516" w:rsidRDefault="007F1B3B" w:rsidP="007F1B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516">
        <w:rPr>
          <w:rFonts w:ascii="Times New Roman" w:hAnsi="Times New Roman" w:cs="Times New Roman"/>
          <w:b/>
          <w:bCs/>
          <w:sz w:val="26"/>
          <w:szCs w:val="26"/>
        </w:rPr>
        <w:t>П О С Т А Н О В Л Я Ю: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>
        <w:rPr>
          <w:rFonts w:ascii="Times New Roman" w:hAnsi="Times New Roman"/>
          <w:sz w:val="28"/>
        </w:rPr>
        <w:t>есяцев в отношении земельн</w:t>
      </w:r>
      <w:r w:rsidR="00B11ACF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участк</w:t>
      </w:r>
      <w:r w:rsidR="00B11ACF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, </w:t>
      </w:r>
      <w:r w:rsidR="00B11ACF">
        <w:rPr>
          <w:rFonts w:ascii="Times New Roman" w:hAnsi="Times New Roman"/>
          <w:sz w:val="28"/>
        </w:rPr>
        <w:t>согласно приложению №1 к настоящему Постановлению</w:t>
      </w:r>
      <w:r>
        <w:rPr>
          <w:rFonts w:ascii="Times New Roman" w:hAnsi="Times New Roman"/>
          <w:sz w:val="28"/>
        </w:rPr>
        <w:t xml:space="preserve">,  в пользу    ГУП МО </w:t>
      </w:r>
      <w:r w:rsidR="007A34D1">
        <w:rPr>
          <w:rFonts w:ascii="Times New Roman" w:hAnsi="Times New Roman"/>
          <w:sz w:val="28"/>
        </w:rPr>
        <w:t>«Электросеть»</w:t>
      </w:r>
      <w:r>
        <w:rPr>
          <w:rFonts w:ascii="Times New Roman" w:hAnsi="Times New Roman"/>
          <w:sz w:val="28"/>
        </w:rPr>
        <w:t xml:space="preserve">, в целях оформления публичного </w:t>
      </w:r>
      <w:r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>
        <w:rPr>
          <w:rFonts w:ascii="Times New Roman" w:hAnsi="Times New Roman"/>
          <w:sz w:val="28"/>
        </w:rPr>
        <w:t xml:space="preserve">о хозяйственного ведения или </w:t>
      </w:r>
      <w:r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>
        <w:rPr>
          <w:rFonts w:ascii="Times New Roman" w:hAnsi="Times New Roman"/>
          <w:sz w:val="28"/>
        </w:rPr>
        <w:t xml:space="preserve"> местного значения, возникло до </w:t>
      </w:r>
      <w:r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>
        <w:rPr>
          <w:rFonts w:ascii="Times New Roman" w:hAnsi="Times New Roman"/>
          <w:sz w:val="28"/>
        </w:rPr>
        <w:t>ок, в границах в соответствии с приложением</w:t>
      </w:r>
      <w:r w:rsidR="00B11ACF">
        <w:rPr>
          <w:rFonts w:ascii="Times New Roman" w:hAnsi="Times New Roman"/>
          <w:sz w:val="28"/>
        </w:rPr>
        <w:t xml:space="preserve"> №2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к настоящему Постановлению. </w:t>
      </w:r>
    </w:p>
    <w:p w:rsidR="00BF22FE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 xml:space="preserve">Срок, в течении которого использование земельного участка (его части), указанных в пункте 1 настоящего Постановления, и (или) расположенных на </w:t>
      </w:r>
      <w:r>
        <w:rPr>
          <w:rFonts w:ascii="Times New Roman" w:hAnsi="Times New Roman"/>
          <w:sz w:val="28"/>
        </w:rPr>
        <w:t xml:space="preserve"> 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 w:rsidRPr="00AC3EFF">
        <w:rPr>
          <w:rFonts w:ascii="Times New Roman" w:hAnsi="Times New Roman"/>
          <w:sz w:val="28"/>
        </w:rPr>
        <w:lastRenderedPageBreak/>
        <w:t xml:space="preserve">них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объектов</w:t>
      </w:r>
      <w:proofErr w:type="gramEnd"/>
      <w:r w:rsidRPr="00AC3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недвижимого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соответствии с их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разрешённым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 </w:t>
      </w:r>
      <w:r w:rsidRPr="00AC3EFF">
        <w:rPr>
          <w:rFonts w:ascii="Times New Roman" w:hAnsi="Times New Roman"/>
          <w:sz w:val="28"/>
        </w:rPr>
        <w:t xml:space="preserve">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>и (или) текущего ремонта, утвержденными ГУП МО «Электросеть», но не более 3 (трех) месяцев в отношении земельных участков для индивидуального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</w:t>
      </w:r>
      <w:r>
        <w:rPr>
          <w:rFonts w:ascii="Times New Roman" w:hAnsi="Times New Roman"/>
          <w:sz w:val="28"/>
        </w:rPr>
        <w:t xml:space="preserve"> нежилого здания: </w:t>
      </w:r>
      <w:r w:rsidR="00135B75">
        <w:rPr>
          <w:rFonts w:ascii="Times New Roman" w:hAnsi="Times New Roman"/>
          <w:sz w:val="28"/>
        </w:rPr>
        <w:t>трансформаторной подстанции</w:t>
      </w:r>
      <w:r w:rsidRPr="002A0BF4">
        <w:rPr>
          <w:rFonts w:ascii="Times New Roman" w:hAnsi="Times New Roman"/>
          <w:sz w:val="28"/>
        </w:rPr>
        <w:t>, с кадастровым номером 50:11:00</w:t>
      </w:r>
      <w:r w:rsidR="00135B75">
        <w:rPr>
          <w:rFonts w:ascii="Times New Roman" w:hAnsi="Times New Roman"/>
          <w:sz w:val="28"/>
        </w:rPr>
        <w:t>1</w:t>
      </w:r>
      <w:r w:rsidR="00B11ACF">
        <w:rPr>
          <w:rFonts w:ascii="Times New Roman" w:hAnsi="Times New Roman"/>
          <w:sz w:val="28"/>
        </w:rPr>
        <w:t>0203</w:t>
      </w:r>
      <w:r w:rsidRPr="002A0BF4">
        <w:rPr>
          <w:rFonts w:ascii="Times New Roman" w:hAnsi="Times New Roman"/>
          <w:sz w:val="28"/>
        </w:rPr>
        <w:t>:</w:t>
      </w:r>
      <w:r w:rsidR="00B11ACF">
        <w:rPr>
          <w:rFonts w:ascii="Times New Roman" w:hAnsi="Times New Roman"/>
          <w:sz w:val="28"/>
        </w:rPr>
        <w:t>59</w:t>
      </w:r>
      <w:r w:rsidRPr="00AC3EF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расположенного по адресу: Московская область, </w:t>
      </w:r>
      <w:r w:rsidR="00B11ACF">
        <w:rPr>
          <w:rFonts w:ascii="Times New Roman" w:hAnsi="Times New Roman"/>
          <w:sz w:val="28"/>
        </w:rPr>
        <w:t xml:space="preserve">р-н </w:t>
      </w:r>
      <w:r>
        <w:rPr>
          <w:rFonts w:ascii="Times New Roman" w:hAnsi="Times New Roman"/>
          <w:sz w:val="28"/>
        </w:rPr>
        <w:t xml:space="preserve">Красногорский район, г. Красногорск, ул. </w:t>
      </w:r>
      <w:r w:rsidR="00B11ACF">
        <w:rPr>
          <w:rFonts w:ascii="Times New Roman" w:hAnsi="Times New Roman"/>
          <w:sz w:val="28"/>
        </w:rPr>
        <w:t>Ленина</w:t>
      </w:r>
      <w:r>
        <w:rPr>
          <w:rFonts w:ascii="Times New Roman" w:hAnsi="Times New Roman"/>
          <w:sz w:val="28"/>
        </w:rPr>
        <w:t>,</w:t>
      </w:r>
      <w:r w:rsidR="00B11ACF">
        <w:rPr>
          <w:rFonts w:ascii="Times New Roman" w:hAnsi="Times New Roman"/>
          <w:sz w:val="28"/>
        </w:rPr>
        <w:t xml:space="preserve"> д у д.47, кв.3,</w:t>
      </w:r>
      <w:r w:rsidRPr="00AC3EFF">
        <w:rPr>
          <w:rFonts w:ascii="Times New Roman" w:hAnsi="Times New Roman"/>
          <w:sz w:val="28"/>
        </w:rPr>
        <w:t xml:space="preserve">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ГУП МО «Электросеть» привести земельные уч</w:t>
      </w:r>
      <w:r>
        <w:rPr>
          <w:rFonts w:ascii="Times New Roman" w:hAnsi="Times New Roman"/>
          <w:sz w:val="28"/>
        </w:rPr>
        <w:t>астки, согласно п.1 настоящего П</w:t>
      </w:r>
      <w:r w:rsidRPr="00AC3EFF">
        <w:rPr>
          <w:rFonts w:ascii="Times New Roman" w:hAnsi="Times New Roman"/>
          <w:sz w:val="28"/>
        </w:rPr>
        <w:t>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>
        <w:rPr>
          <w:rFonts w:ascii="Times New Roman" w:hAnsi="Times New Roman"/>
          <w:sz w:val="28"/>
        </w:rPr>
        <w:t>.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>
        <w:rPr>
          <w:rFonts w:ascii="Times New Roman" w:hAnsi="Times New Roman"/>
          <w:sz w:val="28"/>
        </w:rPr>
        <w:t xml:space="preserve">указанных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</w:t>
      </w:r>
      <w:proofErr w:type="spellStart"/>
      <w:r w:rsidR="000C3883">
        <w:rPr>
          <w:rFonts w:ascii="Times New Roman" w:hAnsi="Times New Roman"/>
          <w:sz w:val="28"/>
        </w:rPr>
        <w:t>Красногорские</w:t>
      </w:r>
      <w:proofErr w:type="spellEnd"/>
      <w:r w:rsidR="000C3883">
        <w:rPr>
          <w:rFonts w:ascii="Times New Roman" w:hAnsi="Times New Roman"/>
          <w:sz w:val="28"/>
        </w:rPr>
        <w:t xml:space="preserve">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>
        <w:rPr>
          <w:rFonts w:ascii="Times New Roman" w:hAnsi="Times New Roman"/>
          <w:sz w:val="28"/>
        </w:rPr>
        <w:t xml:space="preserve">хся правообладателями земельных </w:t>
      </w:r>
      <w:r w:rsidRPr="007B3B8D">
        <w:rPr>
          <w:rFonts w:ascii="Times New Roman" w:hAnsi="Times New Roman"/>
          <w:sz w:val="28"/>
        </w:rPr>
        <w:t xml:space="preserve">участков, </w:t>
      </w:r>
      <w:r w:rsidRPr="007B3B8D">
        <w:rPr>
          <w:rFonts w:ascii="Times New Roman" w:hAnsi="Times New Roman"/>
          <w:sz w:val="28"/>
        </w:rPr>
        <w:lastRenderedPageBreak/>
        <w:t>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</w:rPr>
        <w:t>И.И. Соболева.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F1B3B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Д.В. Волков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F1B3B" w:rsidRPr="007A553E" w:rsidRDefault="007F1B3B" w:rsidP="007F1B3B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F1B3B" w:rsidRDefault="007F1B3B" w:rsidP="007F1B3B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7F1B3B" w:rsidRPr="007A553E" w:rsidRDefault="007F1B3B" w:rsidP="007F1B3B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1B3B" w:rsidRPr="007A553E" w:rsidRDefault="007F1B3B" w:rsidP="007F1B3B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B" w:rsidRPr="007A553E" w:rsidRDefault="007F1B3B" w:rsidP="007F1B3B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7F1B3B" w:rsidRPr="007A553E" w:rsidRDefault="007F1B3B" w:rsidP="007F1B3B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B" w:rsidRDefault="007F1B3B" w:rsidP="007F1B3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«Электросеть».</w:t>
      </w:r>
    </w:p>
    <w:p w:rsidR="007F1B3B" w:rsidRPr="00F96631" w:rsidRDefault="007F1B3B" w:rsidP="007F1B3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7F1B3B" w:rsidRPr="002D37FD" w:rsidTr="00EC683F">
        <w:tc>
          <w:tcPr>
            <w:tcW w:w="2337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  <w:proofErr w:type="spellStart"/>
            <w:r w:rsidRPr="00043C65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043C65">
              <w:rPr>
                <w:rFonts w:ascii="Times New Roman" w:hAnsi="Times New Roman" w:cs="Times New Roman"/>
              </w:rPr>
              <w:t xml:space="preserve"> Е.Г., </w:t>
            </w:r>
            <w:proofErr w:type="gramStart"/>
            <w:r w:rsidRPr="00043C65">
              <w:rPr>
                <w:rFonts w:ascii="Times New Roman" w:hAnsi="Times New Roman" w:cs="Times New Roman"/>
              </w:rPr>
              <w:t>начальник  управления</w:t>
            </w:r>
            <w:proofErr w:type="gramEnd"/>
            <w:r w:rsidRPr="00043C65">
              <w:rPr>
                <w:rFonts w:ascii="Times New Roman" w:hAnsi="Times New Roman" w:cs="Times New Roman"/>
              </w:rPr>
              <w:t xml:space="preserve"> земельн</w:t>
            </w:r>
            <w:r>
              <w:rPr>
                <w:rFonts w:ascii="Times New Roman" w:hAnsi="Times New Roman" w:cs="Times New Roman"/>
              </w:rPr>
              <w:t>о-имущественных</w:t>
            </w:r>
            <w:r w:rsidRPr="00043C65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Default="007F1B3B" w:rsidP="00EC683F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7F1B3B" w:rsidRDefault="007F1B3B" w:rsidP="00EC683F">
            <w:pPr>
              <w:jc w:val="center"/>
              <w:rPr>
                <w:rFonts w:ascii="Times New Roman" w:hAnsi="Times New Roman" w:cs="Times New Roman"/>
              </w:rPr>
            </w:pPr>
          </w:p>
          <w:p w:rsidR="007F1B3B" w:rsidRPr="00043C65" w:rsidRDefault="007F1B3B" w:rsidP="00EC6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 И.И. </w:t>
            </w:r>
            <w:r w:rsidRPr="00043C65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043C65">
              <w:rPr>
                <w:rFonts w:ascii="Times New Roman" w:hAnsi="Times New Roman" w:cs="Times New Roman"/>
              </w:rPr>
              <w:t xml:space="preserve">главы администрации </w:t>
            </w: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F1B3B" w:rsidRPr="00DC5491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О.С.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Ермоленко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7F1B3B" w:rsidRDefault="007F1B3B" w:rsidP="007F1B3B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8(495)562-25-90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F1B3B" w:rsidRDefault="007F1B3B" w:rsidP="007F1B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F1B3B" w:rsidRDefault="007F1B3B" w:rsidP="007F1B3B"/>
    <w:p w:rsidR="00D86492" w:rsidRDefault="00D86492"/>
    <w:sectPr w:rsidR="00D86492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B"/>
    <w:rsid w:val="000C3883"/>
    <w:rsid w:val="00135B75"/>
    <w:rsid w:val="00183FA1"/>
    <w:rsid w:val="007A34D1"/>
    <w:rsid w:val="007F1B3B"/>
    <w:rsid w:val="00B11ACF"/>
    <w:rsid w:val="00BF22FE"/>
    <w:rsid w:val="00D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6A34-0642-4E7B-927A-E66A8C7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Оксана Сергеевна Ермоленко</cp:lastModifiedBy>
  <cp:revision>7</cp:revision>
  <cp:lastPrinted>2022-04-07T08:23:00Z</cp:lastPrinted>
  <dcterms:created xsi:type="dcterms:W3CDTF">2022-03-28T15:50:00Z</dcterms:created>
  <dcterms:modified xsi:type="dcterms:W3CDTF">2022-04-07T08:23:00Z</dcterms:modified>
</cp:coreProperties>
</file>