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D200D7">
        <w:rPr>
          <w:rFonts w:ascii="Times New Roman" w:hAnsi="Times New Roman" w:cs="Times New Roman"/>
          <w:sz w:val="28"/>
          <w:szCs w:val="28"/>
        </w:rPr>
        <w:t>уточненных п</w:t>
      </w:r>
      <w:r w:rsidRPr="003B1447">
        <w:rPr>
          <w:rFonts w:ascii="Times New Roman" w:hAnsi="Times New Roman" w:cs="Times New Roman"/>
          <w:sz w:val="28"/>
          <w:szCs w:val="28"/>
        </w:rPr>
        <w:t xml:space="preserve">роекта планировки </w:t>
      </w:r>
      <w:r w:rsidR="00D200D7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территории земельн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00D7">
        <w:rPr>
          <w:rFonts w:ascii="Times New Roman" w:hAnsi="Times New Roman" w:cs="Times New Roman"/>
          <w:sz w:val="28"/>
          <w:szCs w:val="28"/>
        </w:rPr>
        <w:t>ов общ</w:t>
      </w:r>
      <w:r w:rsidRPr="003B1447">
        <w:rPr>
          <w:rFonts w:ascii="Times New Roman" w:hAnsi="Times New Roman" w:cs="Times New Roman"/>
          <w:sz w:val="28"/>
          <w:szCs w:val="28"/>
        </w:rPr>
        <w:t>е</w:t>
      </w:r>
      <w:r w:rsidR="00D200D7">
        <w:rPr>
          <w:rFonts w:ascii="Times New Roman" w:hAnsi="Times New Roman" w:cs="Times New Roman"/>
          <w:sz w:val="28"/>
          <w:szCs w:val="28"/>
        </w:rPr>
        <w:t>й площадью 35,704 га,</w:t>
      </w:r>
      <w:r w:rsidR="0045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F6" w:rsidRDefault="002F6CF6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D200D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B1447">
        <w:rPr>
          <w:rFonts w:ascii="Times New Roman" w:hAnsi="Times New Roman" w:cs="Times New Roman"/>
          <w:sz w:val="28"/>
          <w:szCs w:val="28"/>
        </w:rPr>
        <w:t>Московск</w:t>
      </w:r>
      <w:r w:rsidR="00D200D7">
        <w:rPr>
          <w:rFonts w:ascii="Times New Roman" w:hAnsi="Times New Roman" w:cs="Times New Roman"/>
          <w:sz w:val="28"/>
          <w:szCs w:val="28"/>
        </w:rPr>
        <w:t>ая</w:t>
      </w:r>
      <w:r w:rsidRPr="003B144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200D7">
        <w:rPr>
          <w:rFonts w:ascii="Times New Roman" w:hAnsi="Times New Roman" w:cs="Times New Roman"/>
          <w:sz w:val="28"/>
          <w:szCs w:val="28"/>
        </w:rPr>
        <w:t>ь</w:t>
      </w:r>
      <w:r w:rsidRPr="003B1447">
        <w:rPr>
          <w:rFonts w:ascii="Times New Roman" w:hAnsi="Times New Roman" w:cs="Times New Roman"/>
          <w:sz w:val="28"/>
          <w:szCs w:val="28"/>
        </w:rPr>
        <w:t xml:space="preserve">, </w:t>
      </w:r>
      <w:r w:rsidR="00D200D7">
        <w:rPr>
          <w:rFonts w:ascii="Times New Roman" w:hAnsi="Times New Roman" w:cs="Times New Roman"/>
          <w:sz w:val="28"/>
          <w:szCs w:val="28"/>
        </w:rPr>
        <w:t xml:space="preserve">Красногорский район, вблизи деревни Сабурово, </w:t>
      </w:r>
      <w:r w:rsidRPr="003B1447">
        <w:rPr>
          <w:rFonts w:ascii="Times New Roman" w:hAnsi="Times New Roman" w:cs="Times New Roman"/>
          <w:sz w:val="28"/>
          <w:szCs w:val="28"/>
        </w:rPr>
        <w:t>в части земельн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00D7">
        <w:rPr>
          <w:rFonts w:ascii="Times New Roman" w:hAnsi="Times New Roman" w:cs="Times New Roman"/>
          <w:sz w:val="28"/>
          <w:szCs w:val="28"/>
        </w:rPr>
        <w:t>ов</w:t>
      </w:r>
      <w:r w:rsidRPr="003B144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200D7">
        <w:rPr>
          <w:rFonts w:ascii="Times New Roman" w:hAnsi="Times New Roman" w:cs="Times New Roman"/>
          <w:sz w:val="28"/>
          <w:szCs w:val="28"/>
        </w:rPr>
        <w:t>и</w:t>
      </w:r>
      <w:r w:rsidRPr="003B144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200D7">
        <w:rPr>
          <w:rFonts w:ascii="Times New Roman" w:hAnsi="Times New Roman" w:cs="Times New Roman"/>
          <w:sz w:val="28"/>
          <w:szCs w:val="28"/>
        </w:rPr>
        <w:t>ами</w:t>
      </w:r>
      <w:r w:rsidRPr="003B1447">
        <w:rPr>
          <w:rFonts w:ascii="Times New Roman" w:hAnsi="Times New Roman" w:cs="Times New Roman"/>
          <w:sz w:val="28"/>
          <w:szCs w:val="28"/>
        </w:rPr>
        <w:t xml:space="preserve"> 50:11:00</w:t>
      </w:r>
      <w:r w:rsidR="004562D5">
        <w:rPr>
          <w:rFonts w:ascii="Times New Roman" w:hAnsi="Times New Roman" w:cs="Times New Roman"/>
          <w:sz w:val="28"/>
          <w:szCs w:val="28"/>
        </w:rPr>
        <w:t>20214</w:t>
      </w:r>
      <w:r w:rsidRPr="003B1447">
        <w:rPr>
          <w:rFonts w:ascii="Times New Roman" w:hAnsi="Times New Roman" w:cs="Times New Roman"/>
          <w:sz w:val="28"/>
          <w:szCs w:val="28"/>
        </w:rPr>
        <w:t>:</w:t>
      </w:r>
      <w:r w:rsidR="004562D5">
        <w:rPr>
          <w:rFonts w:ascii="Times New Roman" w:hAnsi="Times New Roman" w:cs="Times New Roman"/>
          <w:sz w:val="28"/>
          <w:szCs w:val="28"/>
        </w:rPr>
        <w:t>412, 50:11:0020214:3575</w:t>
      </w:r>
    </w:p>
    <w:p w:rsidR="004562D5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562D5" w:rsidRPr="003B1447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B80BB4">
        <w:rPr>
          <w:rFonts w:ascii="Times New Roman" w:hAnsi="Times New Roman" w:cs="Times New Roman"/>
          <w:sz w:val="28"/>
          <w:szCs w:val="28"/>
        </w:rPr>
        <w:t xml:space="preserve"> </w:t>
      </w:r>
      <w:r w:rsidRPr="003B1447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объектов социальной инфраструктуры»</w:t>
      </w:r>
      <w:r w:rsidRPr="003B1447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постановляю:</w:t>
      </w:r>
    </w:p>
    <w:p w:rsidR="004562D5" w:rsidRPr="004562D5" w:rsidRDefault="004562D5" w:rsidP="004562D5">
      <w:pPr>
        <w:pStyle w:val="a7"/>
        <w:spacing w:after="0" w:line="240" w:lineRule="auto"/>
        <w:ind w:left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 </w:t>
      </w:r>
      <w:r w:rsidR="002F6CF6" w:rsidRPr="004562D5">
        <w:rPr>
          <w:rFonts w:ascii="Times New Roman" w:hAnsi="Times New Roman" w:cs="Times New Roman"/>
          <w:sz w:val="28"/>
          <w:szCs w:val="28"/>
        </w:rPr>
        <w:t>Отменить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>уточненные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D5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62D5">
        <w:rPr>
          <w:rFonts w:ascii="Times New Roman" w:hAnsi="Times New Roman" w:cs="Times New Roman"/>
          <w:sz w:val="28"/>
          <w:szCs w:val="28"/>
        </w:rPr>
        <w:t xml:space="preserve">межевания </w:t>
      </w:r>
    </w:p>
    <w:p w:rsidR="002F6CF6" w:rsidRPr="003B1447" w:rsidRDefault="004562D5" w:rsidP="004562D5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территории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общ</w:t>
      </w:r>
      <w:r w:rsidRPr="003B14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площадью 35,704</w:t>
      </w:r>
      <w:r w:rsidR="002F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га,        </w:t>
      </w:r>
      <w:r w:rsidRPr="003B144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B1447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1447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1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Красногорский район, вблизи деревни Сабурово</w:t>
      </w:r>
      <w:r w:rsidR="00B94214">
        <w:rPr>
          <w:rFonts w:ascii="Times New Roman" w:hAnsi="Times New Roman" w:cs="Times New Roman"/>
          <w:sz w:val="28"/>
          <w:szCs w:val="28"/>
        </w:rPr>
        <w:t xml:space="preserve">, </w:t>
      </w:r>
      <w:r w:rsidR="002F6CF6" w:rsidRPr="003B1447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942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>Отрадненское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</w:t>
      </w:r>
      <w:r w:rsidR="002F6CF6">
        <w:rPr>
          <w:rFonts w:ascii="Times New Roman" w:hAnsi="Times New Roman" w:cs="Times New Roman"/>
          <w:sz w:val="28"/>
          <w:szCs w:val="28"/>
        </w:rPr>
        <w:t>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2F6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F6C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6C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601/12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в части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 с </w:t>
      </w:r>
      <w:r w:rsidR="00B942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6CF6" w:rsidRPr="003B1447">
        <w:rPr>
          <w:rFonts w:ascii="Times New Roman" w:hAnsi="Times New Roman" w:cs="Times New Roman"/>
          <w:sz w:val="28"/>
          <w:szCs w:val="28"/>
        </w:rPr>
        <w:t>к.н. 50:11:00</w:t>
      </w:r>
      <w:r>
        <w:rPr>
          <w:rFonts w:ascii="Times New Roman" w:hAnsi="Times New Roman" w:cs="Times New Roman"/>
          <w:sz w:val="28"/>
          <w:szCs w:val="28"/>
        </w:rPr>
        <w:t>20214</w:t>
      </w:r>
      <w:r w:rsidR="002F6CF6" w:rsidRPr="003B14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412, 50:11:0020214:3575</w:t>
      </w:r>
      <w:r w:rsidR="002F6CF6" w:rsidRPr="003B1447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B94214" w:rsidP="00B94214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F6CF6" w:rsidRPr="003B1447">
        <w:rPr>
          <w:rFonts w:ascii="Times New Roman" w:hAnsi="Times New Roman" w:cs="Times New Roman"/>
          <w:sz w:val="28"/>
          <w:szCs w:val="28"/>
        </w:rPr>
        <w:br/>
        <w:t>Т. М. Магомедова.</w:t>
      </w:r>
      <w:r w:rsidR="002F6CF6" w:rsidRPr="003B1447">
        <w:rPr>
          <w:sz w:val="28"/>
          <w:szCs w:val="28"/>
        </w:rPr>
        <w:t xml:space="preserve"> 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F7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Pr="003B14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B1447">
        <w:rPr>
          <w:rFonts w:ascii="Times New Roman" w:hAnsi="Times New Roman" w:cs="Times New Roman"/>
          <w:sz w:val="28"/>
          <w:szCs w:val="28"/>
        </w:rPr>
        <w:t>.В. Волков</w:t>
      </w:r>
      <w:bookmarkStart w:id="0" w:name="_GoBack"/>
      <w:bookmarkEnd w:id="0"/>
    </w:p>
    <w:sectPr w:rsidR="002F6CF6" w:rsidSect="00F77675">
      <w:pgSz w:w="11906" w:h="16838"/>
      <w:pgMar w:top="851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10" w:rsidRDefault="00B63B10" w:rsidP="00FA14A8">
      <w:pPr>
        <w:spacing w:after="0" w:line="240" w:lineRule="auto"/>
      </w:pPr>
      <w:r>
        <w:separator/>
      </w:r>
    </w:p>
  </w:endnote>
  <w:endnote w:type="continuationSeparator" w:id="0">
    <w:p w:rsidR="00B63B10" w:rsidRDefault="00B63B10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10" w:rsidRDefault="00B63B10" w:rsidP="00FA14A8">
      <w:pPr>
        <w:spacing w:after="0" w:line="240" w:lineRule="auto"/>
      </w:pPr>
      <w:r>
        <w:separator/>
      </w:r>
    </w:p>
  </w:footnote>
  <w:footnote w:type="continuationSeparator" w:id="0">
    <w:p w:rsidR="00B63B10" w:rsidRDefault="00B63B10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53CA"/>
    <w:rsid w:val="00016140"/>
    <w:rsid w:val="0002435B"/>
    <w:rsid w:val="00030026"/>
    <w:rsid w:val="00030934"/>
    <w:rsid w:val="00042A08"/>
    <w:rsid w:val="0005090E"/>
    <w:rsid w:val="00050BF4"/>
    <w:rsid w:val="000523EB"/>
    <w:rsid w:val="00055759"/>
    <w:rsid w:val="000716F1"/>
    <w:rsid w:val="000877A6"/>
    <w:rsid w:val="00092F7F"/>
    <w:rsid w:val="0009423D"/>
    <w:rsid w:val="000977DE"/>
    <w:rsid w:val="000A32B2"/>
    <w:rsid w:val="000A40C9"/>
    <w:rsid w:val="000A5D9D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40BEF"/>
    <w:rsid w:val="0015029C"/>
    <w:rsid w:val="00151A0E"/>
    <w:rsid w:val="00154D87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B2B21"/>
    <w:rsid w:val="001B647A"/>
    <w:rsid w:val="001D131D"/>
    <w:rsid w:val="001E10ED"/>
    <w:rsid w:val="001E37CB"/>
    <w:rsid w:val="001F0CED"/>
    <w:rsid w:val="001F2032"/>
    <w:rsid w:val="001F4CF1"/>
    <w:rsid w:val="00201482"/>
    <w:rsid w:val="0020348B"/>
    <w:rsid w:val="00212DD7"/>
    <w:rsid w:val="00224CB6"/>
    <w:rsid w:val="00232675"/>
    <w:rsid w:val="0023630F"/>
    <w:rsid w:val="00266B55"/>
    <w:rsid w:val="0027068E"/>
    <w:rsid w:val="00273120"/>
    <w:rsid w:val="002B03BB"/>
    <w:rsid w:val="002B2E20"/>
    <w:rsid w:val="002B5D65"/>
    <w:rsid w:val="002C5968"/>
    <w:rsid w:val="002D79A2"/>
    <w:rsid w:val="002F6B14"/>
    <w:rsid w:val="002F6CF6"/>
    <w:rsid w:val="002F7F9A"/>
    <w:rsid w:val="003036A2"/>
    <w:rsid w:val="00307620"/>
    <w:rsid w:val="003256BA"/>
    <w:rsid w:val="0033417A"/>
    <w:rsid w:val="003427B9"/>
    <w:rsid w:val="003528E6"/>
    <w:rsid w:val="0035761B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4F60"/>
    <w:rsid w:val="00533423"/>
    <w:rsid w:val="0053674D"/>
    <w:rsid w:val="00544739"/>
    <w:rsid w:val="00545012"/>
    <w:rsid w:val="00550D96"/>
    <w:rsid w:val="00556CCC"/>
    <w:rsid w:val="00567442"/>
    <w:rsid w:val="00576024"/>
    <w:rsid w:val="005818A6"/>
    <w:rsid w:val="00590C50"/>
    <w:rsid w:val="005919DD"/>
    <w:rsid w:val="005A38BD"/>
    <w:rsid w:val="005D0362"/>
    <w:rsid w:val="005D4B37"/>
    <w:rsid w:val="005F5C56"/>
    <w:rsid w:val="005F762A"/>
    <w:rsid w:val="00602362"/>
    <w:rsid w:val="006315A8"/>
    <w:rsid w:val="006336FD"/>
    <w:rsid w:val="00636D58"/>
    <w:rsid w:val="006400B2"/>
    <w:rsid w:val="00643036"/>
    <w:rsid w:val="00646BD7"/>
    <w:rsid w:val="00647731"/>
    <w:rsid w:val="00653D18"/>
    <w:rsid w:val="00655F06"/>
    <w:rsid w:val="0067171B"/>
    <w:rsid w:val="0067171F"/>
    <w:rsid w:val="0067255B"/>
    <w:rsid w:val="006818C1"/>
    <w:rsid w:val="0068350A"/>
    <w:rsid w:val="00685B81"/>
    <w:rsid w:val="006868DA"/>
    <w:rsid w:val="00687CF6"/>
    <w:rsid w:val="006931D4"/>
    <w:rsid w:val="0069479B"/>
    <w:rsid w:val="006956E0"/>
    <w:rsid w:val="006A0B9F"/>
    <w:rsid w:val="006A2B73"/>
    <w:rsid w:val="006A2F1F"/>
    <w:rsid w:val="006B221B"/>
    <w:rsid w:val="006B273A"/>
    <w:rsid w:val="006B3330"/>
    <w:rsid w:val="006B4F95"/>
    <w:rsid w:val="006D3A15"/>
    <w:rsid w:val="006E0647"/>
    <w:rsid w:val="006E6161"/>
    <w:rsid w:val="006F5C33"/>
    <w:rsid w:val="00724D0F"/>
    <w:rsid w:val="00744C18"/>
    <w:rsid w:val="00753E43"/>
    <w:rsid w:val="00760525"/>
    <w:rsid w:val="00770601"/>
    <w:rsid w:val="00792372"/>
    <w:rsid w:val="007C048D"/>
    <w:rsid w:val="007C47F6"/>
    <w:rsid w:val="007D717D"/>
    <w:rsid w:val="007D7F03"/>
    <w:rsid w:val="007E332B"/>
    <w:rsid w:val="007E3B11"/>
    <w:rsid w:val="007E4ED2"/>
    <w:rsid w:val="007E7D3F"/>
    <w:rsid w:val="007F4BB2"/>
    <w:rsid w:val="00820FF5"/>
    <w:rsid w:val="0083244B"/>
    <w:rsid w:val="00837A67"/>
    <w:rsid w:val="00846B89"/>
    <w:rsid w:val="00862E4D"/>
    <w:rsid w:val="0087173A"/>
    <w:rsid w:val="00876121"/>
    <w:rsid w:val="00876DAF"/>
    <w:rsid w:val="00884798"/>
    <w:rsid w:val="00897888"/>
    <w:rsid w:val="008A161A"/>
    <w:rsid w:val="008B67A7"/>
    <w:rsid w:val="008C03EB"/>
    <w:rsid w:val="008C5582"/>
    <w:rsid w:val="008D3EA5"/>
    <w:rsid w:val="008E7025"/>
    <w:rsid w:val="008F5BB1"/>
    <w:rsid w:val="009037E5"/>
    <w:rsid w:val="00906C6A"/>
    <w:rsid w:val="00920351"/>
    <w:rsid w:val="00922D8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B1FC9"/>
    <w:rsid w:val="009B79F4"/>
    <w:rsid w:val="009C0D47"/>
    <w:rsid w:val="009C3EDF"/>
    <w:rsid w:val="009C3F57"/>
    <w:rsid w:val="009E3652"/>
    <w:rsid w:val="009F333E"/>
    <w:rsid w:val="009F597B"/>
    <w:rsid w:val="00A0499C"/>
    <w:rsid w:val="00A258DD"/>
    <w:rsid w:val="00A30820"/>
    <w:rsid w:val="00A364B2"/>
    <w:rsid w:val="00A53A1D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4D63"/>
    <w:rsid w:val="00AD09B0"/>
    <w:rsid w:val="00AD106C"/>
    <w:rsid w:val="00AD1671"/>
    <w:rsid w:val="00AD4357"/>
    <w:rsid w:val="00AF2FD9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79B2"/>
    <w:rsid w:val="00B53BF5"/>
    <w:rsid w:val="00B63B10"/>
    <w:rsid w:val="00B64EC5"/>
    <w:rsid w:val="00B65831"/>
    <w:rsid w:val="00B67496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B15FF"/>
    <w:rsid w:val="00BB2F84"/>
    <w:rsid w:val="00BB364B"/>
    <w:rsid w:val="00BB5042"/>
    <w:rsid w:val="00BC67A8"/>
    <w:rsid w:val="00BE4E2B"/>
    <w:rsid w:val="00BE4ED5"/>
    <w:rsid w:val="00BE7971"/>
    <w:rsid w:val="00C065CC"/>
    <w:rsid w:val="00C13A00"/>
    <w:rsid w:val="00C14CE9"/>
    <w:rsid w:val="00C2284F"/>
    <w:rsid w:val="00C263CD"/>
    <w:rsid w:val="00C32E31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2E1E"/>
    <w:rsid w:val="00CE7ECD"/>
    <w:rsid w:val="00CF39DA"/>
    <w:rsid w:val="00D00422"/>
    <w:rsid w:val="00D04DB4"/>
    <w:rsid w:val="00D200D7"/>
    <w:rsid w:val="00D234FA"/>
    <w:rsid w:val="00D35593"/>
    <w:rsid w:val="00D41D6C"/>
    <w:rsid w:val="00D53575"/>
    <w:rsid w:val="00D651B6"/>
    <w:rsid w:val="00D65809"/>
    <w:rsid w:val="00D76E97"/>
    <w:rsid w:val="00D861CA"/>
    <w:rsid w:val="00DB44BB"/>
    <w:rsid w:val="00DC1A44"/>
    <w:rsid w:val="00DC4701"/>
    <w:rsid w:val="00DC6A27"/>
    <w:rsid w:val="00DD172A"/>
    <w:rsid w:val="00DD63F8"/>
    <w:rsid w:val="00DD6E30"/>
    <w:rsid w:val="00DE3326"/>
    <w:rsid w:val="00DE3DDE"/>
    <w:rsid w:val="00DF5A29"/>
    <w:rsid w:val="00DF64F5"/>
    <w:rsid w:val="00E10F6D"/>
    <w:rsid w:val="00E12B62"/>
    <w:rsid w:val="00E14B5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77675"/>
    <w:rsid w:val="00FA0112"/>
    <w:rsid w:val="00FA14A8"/>
    <w:rsid w:val="00FA21AC"/>
    <w:rsid w:val="00FA5CC0"/>
    <w:rsid w:val="00FA74E9"/>
    <w:rsid w:val="00FA7ACB"/>
    <w:rsid w:val="00FB71C4"/>
    <w:rsid w:val="00FB7643"/>
    <w:rsid w:val="00FC28C8"/>
    <w:rsid w:val="00FD2754"/>
    <w:rsid w:val="00FD6BDD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4EF-7449-4B13-B6BC-7B565AA5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Семенович Благородов</cp:lastModifiedBy>
  <cp:revision>4</cp:revision>
  <cp:lastPrinted>2022-04-19T14:36:00Z</cp:lastPrinted>
  <dcterms:created xsi:type="dcterms:W3CDTF">2022-04-21T12:36:00Z</dcterms:created>
  <dcterms:modified xsi:type="dcterms:W3CDTF">2022-04-21T12:37:00Z</dcterms:modified>
</cp:coreProperties>
</file>