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33" w:rsidRPr="007E3282" w:rsidRDefault="007645FF" w:rsidP="001F2939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7E3282">
        <w:rPr>
          <w:bCs/>
          <w:sz w:val="28"/>
          <w:szCs w:val="28"/>
        </w:rPr>
        <w:t>О мерах по</w:t>
      </w:r>
      <w:r w:rsidR="001F2939" w:rsidRPr="007E3282">
        <w:rPr>
          <w:bCs/>
          <w:sz w:val="28"/>
          <w:szCs w:val="28"/>
        </w:rPr>
        <w:t xml:space="preserve"> </w:t>
      </w:r>
      <w:r w:rsidR="00A67D3D" w:rsidRPr="007E3282">
        <w:rPr>
          <w:bCs/>
          <w:sz w:val="28"/>
          <w:szCs w:val="28"/>
        </w:rPr>
        <w:t>обеспечению</w:t>
      </w:r>
      <w:r w:rsidR="00D6248C" w:rsidRPr="007E3282">
        <w:rPr>
          <w:bCs/>
          <w:sz w:val="28"/>
          <w:szCs w:val="28"/>
        </w:rPr>
        <w:t xml:space="preserve"> безопасности</w:t>
      </w:r>
      <w:r w:rsidR="001F2939" w:rsidRPr="007E3282">
        <w:rPr>
          <w:bCs/>
          <w:sz w:val="28"/>
          <w:szCs w:val="28"/>
        </w:rPr>
        <w:t xml:space="preserve"> </w:t>
      </w:r>
      <w:r w:rsidR="000E0EB9" w:rsidRPr="007E3282">
        <w:rPr>
          <w:bCs/>
          <w:sz w:val="28"/>
          <w:szCs w:val="28"/>
        </w:rPr>
        <w:t>людей</w:t>
      </w:r>
    </w:p>
    <w:p w:rsidR="000E0EB9" w:rsidRPr="007E3282" w:rsidRDefault="000E0EB9" w:rsidP="000E0EB9">
      <w:pPr>
        <w:jc w:val="center"/>
        <w:rPr>
          <w:sz w:val="28"/>
          <w:szCs w:val="28"/>
        </w:rPr>
      </w:pPr>
      <w:r w:rsidRPr="007E3282">
        <w:rPr>
          <w:bCs/>
          <w:sz w:val="28"/>
          <w:szCs w:val="28"/>
        </w:rPr>
        <w:t>на вод</w:t>
      </w:r>
      <w:r w:rsidR="00D6248C" w:rsidRPr="007E3282">
        <w:rPr>
          <w:bCs/>
          <w:sz w:val="28"/>
          <w:szCs w:val="28"/>
        </w:rPr>
        <w:t>ных объектах</w:t>
      </w:r>
      <w:r w:rsidR="00D00E33" w:rsidRPr="007E3282">
        <w:rPr>
          <w:bCs/>
          <w:sz w:val="28"/>
          <w:szCs w:val="28"/>
        </w:rPr>
        <w:t xml:space="preserve"> </w:t>
      </w:r>
      <w:r w:rsidR="003B5DDA" w:rsidRPr="007E3282">
        <w:rPr>
          <w:bCs/>
          <w:sz w:val="28"/>
          <w:szCs w:val="28"/>
        </w:rPr>
        <w:t>городского округа Красногорск</w:t>
      </w:r>
    </w:p>
    <w:p w:rsidR="000E0EB9" w:rsidRPr="007E3282" w:rsidRDefault="000E0EB9">
      <w:pPr>
        <w:rPr>
          <w:sz w:val="28"/>
          <w:szCs w:val="28"/>
        </w:rPr>
      </w:pPr>
    </w:p>
    <w:p w:rsidR="008648C0" w:rsidRPr="007E3282" w:rsidRDefault="008648C0" w:rsidP="008F0B83">
      <w:pPr>
        <w:ind w:firstLine="567"/>
        <w:rPr>
          <w:sz w:val="28"/>
          <w:szCs w:val="28"/>
        </w:rPr>
      </w:pPr>
    </w:p>
    <w:p w:rsidR="001F2939" w:rsidRPr="007E3282" w:rsidRDefault="00251D53" w:rsidP="008F0B83">
      <w:pPr>
        <w:ind w:firstLine="567"/>
        <w:jc w:val="both"/>
        <w:rPr>
          <w:sz w:val="28"/>
          <w:szCs w:val="28"/>
        </w:rPr>
      </w:pPr>
      <w:proofErr w:type="gramStart"/>
      <w:r w:rsidRPr="007E3282">
        <w:rPr>
          <w:sz w:val="28"/>
          <w:szCs w:val="28"/>
        </w:rPr>
        <w:t xml:space="preserve">Во исполнение Федеральных законов от </w:t>
      </w:r>
      <w:r w:rsidR="00AD606E" w:rsidRPr="007E3282">
        <w:rPr>
          <w:sz w:val="28"/>
          <w:szCs w:val="28"/>
        </w:rPr>
        <w:t>0</w:t>
      </w:r>
      <w:r w:rsidRPr="007E3282">
        <w:rPr>
          <w:color w:val="000000"/>
          <w:sz w:val="28"/>
          <w:szCs w:val="28"/>
        </w:rPr>
        <w:t>6</w:t>
      </w:r>
      <w:r w:rsidR="00360788" w:rsidRPr="007E3282">
        <w:rPr>
          <w:color w:val="000000"/>
          <w:sz w:val="28"/>
          <w:szCs w:val="28"/>
        </w:rPr>
        <w:t>.</w:t>
      </w:r>
      <w:r w:rsidR="00A34C98" w:rsidRPr="007E3282">
        <w:rPr>
          <w:color w:val="000000"/>
          <w:sz w:val="28"/>
          <w:szCs w:val="28"/>
        </w:rPr>
        <w:t>10.</w:t>
      </w:r>
      <w:r w:rsidR="00AD606E" w:rsidRPr="007E3282">
        <w:rPr>
          <w:color w:val="000000"/>
          <w:sz w:val="28"/>
          <w:szCs w:val="28"/>
        </w:rPr>
        <w:t>2003</w:t>
      </w:r>
      <w:r w:rsidR="003A269A" w:rsidRPr="007E3282">
        <w:rPr>
          <w:color w:val="000000"/>
          <w:sz w:val="28"/>
          <w:szCs w:val="28"/>
        </w:rPr>
        <w:t xml:space="preserve"> </w:t>
      </w:r>
      <w:r w:rsidRPr="007E3282">
        <w:rPr>
          <w:color w:val="000000"/>
          <w:sz w:val="28"/>
          <w:szCs w:val="28"/>
        </w:rPr>
        <w:t>№ 131-ФЗ «</w:t>
      </w:r>
      <w:r w:rsidRPr="007E3282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7E3282">
        <w:rPr>
          <w:color w:val="000000"/>
          <w:sz w:val="28"/>
          <w:szCs w:val="28"/>
        </w:rPr>
        <w:t xml:space="preserve">от </w:t>
      </w:r>
      <w:r w:rsidR="00AD606E" w:rsidRPr="007E3282">
        <w:rPr>
          <w:color w:val="000000"/>
          <w:sz w:val="28"/>
          <w:szCs w:val="28"/>
        </w:rPr>
        <w:t>0</w:t>
      </w:r>
      <w:r w:rsidR="007A324C" w:rsidRPr="007E3282">
        <w:rPr>
          <w:color w:val="000000"/>
          <w:sz w:val="28"/>
          <w:szCs w:val="28"/>
        </w:rPr>
        <w:t>3</w:t>
      </w:r>
      <w:r w:rsidR="00A34C98" w:rsidRPr="007E3282">
        <w:rPr>
          <w:color w:val="000000"/>
          <w:sz w:val="28"/>
          <w:szCs w:val="28"/>
        </w:rPr>
        <w:t>.06.</w:t>
      </w:r>
      <w:r w:rsidR="007A324C" w:rsidRPr="007E3282">
        <w:rPr>
          <w:color w:val="000000"/>
          <w:sz w:val="28"/>
          <w:szCs w:val="28"/>
        </w:rPr>
        <w:t>2006</w:t>
      </w:r>
      <w:r w:rsidRPr="007E3282">
        <w:rPr>
          <w:color w:val="000000"/>
          <w:sz w:val="28"/>
          <w:szCs w:val="28"/>
        </w:rPr>
        <w:t xml:space="preserve"> № </w:t>
      </w:r>
      <w:r w:rsidR="007A324C" w:rsidRPr="007E3282">
        <w:rPr>
          <w:color w:val="000000"/>
          <w:sz w:val="28"/>
          <w:szCs w:val="28"/>
        </w:rPr>
        <w:t>74</w:t>
      </w:r>
      <w:r w:rsidRPr="007E3282">
        <w:rPr>
          <w:color w:val="000000"/>
          <w:sz w:val="28"/>
          <w:szCs w:val="28"/>
        </w:rPr>
        <w:t>-ФЗ «</w:t>
      </w:r>
      <w:r w:rsidR="007A324C" w:rsidRPr="007E3282">
        <w:rPr>
          <w:color w:val="000000"/>
          <w:sz w:val="28"/>
          <w:szCs w:val="28"/>
        </w:rPr>
        <w:t>Водный кодекс Российской Фед</w:t>
      </w:r>
      <w:r w:rsidR="007A324C" w:rsidRPr="007E3282">
        <w:rPr>
          <w:color w:val="000000"/>
          <w:sz w:val="28"/>
          <w:szCs w:val="28"/>
        </w:rPr>
        <w:t>е</w:t>
      </w:r>
      <w:r w:rsidR="007A324C" w:rsidRPr="007E3282">
        <w:rPr>
          <w:color w:val="000000"/>
          <w:sz w:val="28"/>
          <w:szCs w:val="28"/>
        </w:rPr>
        <w:t>рации</w:t>
      </w:r>
      <w:r w:rsidRPr="007E3282">
        <w:rPr>
          <w:color w:val="000000"/>
          <w:sz w:val="28"/>
          <w:szCs w:val="28"/>
        </w:rPr>
        <w:t>»</w:t>
      </w:r>
      <w:r w:rsidR="00A42718" w:rsidRPr="007E3282">
        <w:rPr>
          <w:color w:val="000000"/>
          <w:sz w:val="28"/>
          <w:szCs w:val="28"/>
        </w:rPr>
        <w:t xml:space="preserve">, </w:t>
      </w:r>
      <w:r w:rsidR="00B25E9E" w:rsidRPr="007E3282">
        <w:rPr>
          <w:color w:val="000000"/>
          <w:sz w:val="28"/>
          <w:szCs w:val="28"/>
        </w:rPr>
        <w:t>постановления Правительства Московской об</w:t>
      </w:r>
      <w:r w:rsidR="00B55E75" w:rsidRPr="007E3282">
        <w:rPr>
          <w:color w:val="000000"/>
          <w:sz w:val="28"/>
          <w:szCs w:val="28"/>
        </w:rPr>
        <w:t>ласти</w:t>
      </w:r>
      <w:r w:rsidR="00FE5AFE">
        <w:rPr>
          <w:color w:val="000000"/>
          <w:sz w:val="28"/>
          <w:szCs w:val="28"/>
        </w:rPr>
        <w:t xml:space="preserve">                  </w:t>
      </w:r>
      <w:r w:rsidR="00B55E75" w:rsidRPr="007E3282">
        <w:rPr>
          <w:color w:val="000000"/>
          <w:sz w:val="28"/>
          <w:szCs w:val="28"/>
        </w:rPr>
        <w:t xml:space="preserve"> от 28.09.2007 № 732/21 «</w:t>
      </w:r>
      <w:r w:rsidR="00B25E9E" w:rsidRPr="007E3282">
        <w:rPr>
          <w:color w:val="000000"/>
          <w:sz w:val="28"/>
          <w:szCs w:val="28"/>
        </w:rPr>
        <w:t xml:space="preserve">О правилах охраны жизни людей на водных объектах Московской области», </w:t>
      </w:r>
      <w:r w:rsidR="00410A92" w:rsidRPr="007E3282">
        <w:rPr>
          <w:sz w:val="28"/>
          <w:szCs w:val="28"/>
        </w:rPr>
        <w:t>в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целях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обеспечения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безопасности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и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охраны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жизни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людей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на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водных</w:t>
      </w:r>
      <w:r w:rsidR="00CF7BC5" w:rsidRPr="007E3282">
        <w:rPr>
          <w:sz w:val="28"/>
          <w:szCs w:val="28"/>
        </w:rPr>
        <w:t xml:space="preserve"> </w:t>
      </w:r>
      <w:r w:rsidR="001F2939" w:rsidRPr="007E3282">
        <w:rPr>
          <w:sz w:val="28"/>
          <w:szCs w:val="28"/>
        </w:rPr>
        <w:t>объектах</w:t>
      </w:r>
      <w:r w:rsidR="00355916" w:rsidRPr="007E3282">
        <w:rPr>
          <w:sz w:val="28"/>
          <w:szCs w:val="28"/>
        </w:rPr>
        <w:t>,</w:t>
      </w:r>
      <w:r w:rsidR="00CF7BC5" w:rsidRPr="007E3282">
        <w:rPr>
          <w:sz w:val="28"/>
          <w:szCs w:val="28"/>
        </w:rPr>
        <w:t xml:space="preserve"> на территории </w:t>
      </w:r>
      <w:r w:rsidR="003B5DDA" w:rsidRPr="007E3282">
        <w:rPr>
          <w:sz w:val="28"/>
          <w:szCs w:val="28"/>
        </w:rPr>
        <w:t>городского округа Красногорск (далее – округ</w:t>
      </w:r>
      <w:r w:rsidR="003637B0" w:rsidRPr="007E3282">
        <w:rPr>
          <w:sz w:val="28"/>
          <w:szCs w:val="28"/>
        </w:rPr>
        <w:t>)</w:t>
      </w:r>
      <w:r w:rsidR="003B5DDA" w:rsidRPr="007E3282">
        <w:rPr>
          <w:sz w:val="28"/>
          <w:szCs w:val="28"/>
        </w:rPr>
        <w:t xml:space="preserve">, </w:t>
      </w:r>
      <w:r w:rsidR="001F2939" w:rsidRPr="007E3282">
        <w:rPr>
          <w:b/>
          <w:sz w:val="28"/>
          <w:szCs w:val="28"/>
        </w:rPr>
        <w:t>постано</w:t>
      </w:r>
      <w:r w:rsidR="001F2939" w:rsidRPr="007E3282">
        <w:rPr>
          <w:b/>
          <w:sz w:val="28"/>
          <w:szCs w:val="28"/>
        </w:rPr>
        <w:t>в</w:t>
      </w:r>
      <w:r w:rsidR="001F2939" w:rsidRPr="007E3282">
        <w:rPr>
          <w:b/>
          <w:sz w:val="28"/>
          <w:szCs w:val="28"/>
        </w:rPr>
        <w:t>ля</w:t>
      </w:r>
      <w:r w:rsidR="00355916" w:rsidRPr="007E3282">
        <w:rPr>
          <w:b/>
          <w:sz w:val="28"/>
          <w:szCs w:val="28"/>
        </w:rPr>
        <w:t>ю</w:t>
      </w:r>
      <w:r w:rsidR="001F2939" w:rsidRPr="007E3282">
        <w:rPr>
          <w:b/>
          <w:bCs/>
          <w:sz w:val="28"/>
          <w:szCs w:val="28"/>
        </w:rPr>
        <w:t>:</w:t>
      </w:r>
      <w:proofErr w:type="gramEnd"/>
    </w:p>
    <w:p w:rsidR="00016B3F" w:rsidRPr="007E3282" w:rsidRDefault="009636B0" w:rsidP="008F0B8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E3282">
        <w:rPr>
          <w:sz w:val="28"/>
          <w:szCs w:val="28"/>
        </w:rPr>
        <w:t>Утвердить</w:t>
      </w:r>
      <w:r w:rsidR="00016B3F" w:rsidRPr="007E3282">
        <w:rPr>
          <w:sz w:val="28"/>
          <w:szCs w:val="28"/>
        </w:rPr>
        <w:t>:</w:t>
      </w:r>
    </w:p>
    <w:p w:rsidR="00016B3F" w:rsidRPr="007E3282" w:rsidRDefault="000B0624" w:rsidP="008D6361">
      <w:pPr>
        <w:ind w:firstLine="567"/>
        <w:jc w:val="both"/>
        <w:rPr>
          <w:sz w:val="28"/>
          <w:szCs w:val="28"/>
        </w:rPr>
      </w:pPr>
      <w:r w:rsidRPr="007E3282">
        <w:rPr>
          <w:sz w:val="28"/>
          <w:szCs w:val="28"/>
        </w:rPr>
        <w:t>1.1.</w:t>
      </w:r>
      <w:r w:rsidR="00016B3F" w:rsidRPr="007E3282">
        <w:rPr>
          <w:sz w:val="28"/>
          <w:szCs w:val="28"/>
        </w:rPr>
        <w:t xml:space="preserve"> </w:t>
      </w:r>
      <w:r w:rsidR="00BA1B77" w:rsidRPr="007E3282">
        <w:rPr>
          <w:sz w:val="28"/>
          <w:szCs w:val="28"/>
        </w:rPr>
        <w:t>Состав оперативного</w:t>
      </w:r>
      <w:r w:rsidR="000A5C60" w:rsidRPr="007E3282">
        <w:rPr>
          <w:sz w:val="28"/>
          <w:szCs w:val="28"/>
        </w:rPr>
        <w:t xml:space="preserve"> штаба по обеспечению безопасности </w:t>
      </w:r>
      <w:r w:rsidR="00840833" w:rsidRPr="007E3282">
        <w:rPr>
          <w:sz w:val="28"/>
          <w:szCs w:val="28"/>
        </w:rPr>
        <w:t>людей</w:t>
      </w:r>
      <w:r w:rsidR="000A5C60" w:rsidRPr="007E3282">
        <w:rPr>
          <w:sz w:val="28"/>
          <w:szCs w:val="28"/>
        </w:rPr>
        <w:t xml:space="preserve"> на водных объектах </w:t>
      </w:r>
      <w:r w:rsidR="003B5DDA" w:rsidRPr="007E3282">
        <w:rPr>
          <w:sz w:val="28"/>
          <w:szCs w:val="28"/>
        </w:rPr>
        <w:t>городского округа Красногорск</w:t>
      </w:r>
      <w:r w:rsidR="00033F12" w:rsidRPr="007E3282">
        <w:rPr>
          <w:sz w:val="28"/>
          <w:szCs w:val="28"/>
        </w:rPr>
        <w:t xml:space="preserve"> (</w:t>
      </w:r>
      <w:r w:rsidR="005C0ABC" w:rsidRPr="007E3282">
        <w:rPr>
          <w:sz w:val="28"/>
          <w:szCs w:val="28"/>
        </w:rPr>
        <w:t>далее –</w:t>
      </w:r>
      <w:r w:rsidR="00056292" w:rsidRPr="007E3282">
        <w:rPr>
          <w:sz w:val="28"/>
          <w:szCs w:val="28"/>
        </w:rPr>
        <w:t xml:space="preserve"> </w:t>
      </w:r>
      <w:r w:rsidR="005C0ABC" w:rsidRPr="007E3282">
        <w:rPr>
          <w:sz w:val="28"/>
          <w:szCs w:val="28"/>
        </w:rPr>
        <w:t>оперативн</w:t>
      </w:r>
      <w:r w:rsidR="000D4625" w:rsidRPr="007E3282">
        <w:rPr>
          <w:sz w:val="28"/>
          <w:szCs w:val="28"/>
        </w:rPr>
        <w:t>ый</w:t>
      </w:r>
      <w:r w:rsidR="005C0ABC" w:rsidRPr="007E3282">
        <w:rPr>
          <w:sz w:val="28"/>
          <w:szCs w:val="28"/>
        </w:rPr>
        <w:t xml:space="preserve"> штаб)</w:t>
      </w:r>
      <w:r w:rsidR="006D6EE7" w:rsidRPr="007E3282">
        <w:rPr>
          <w:sz w:val="28"/>
          <w:szCs w:val="28"/>
        </w:rPr>
        <w:t xml:space="preserve"> </w:t>
      </w:r>
      <w:r w:rsidR="0029619A" w:rsidRPr="007E3282">
        <w:rPr>
          <w:sz w:val="28"/>
          <w:szCs w:val="28"/>
        </w:rPr>
        <w:t>(приложение</w:t>
      </w:r>
      <w:r w:rsidR="003637B0" w:rsidRPr="007E3282">
        <w:rPr>
          <w:sz w:val="28"/>
          <w:szCs w:val="28"/>
        </w:rPr>
        <w:t xml:space="preserve"> №</w:t>
      </w:r>
      <w:r w:rsidR="0029619A" w:rsidRPr="007E3282">
        <w:rPr>
          <w:sz w:val="28"/>
          <w:szCs w:val="28"/>
        </w:rPr>
        <w:t xml:space="preserve"> 1)</w:t>
      </w:r>
      <w:r w:rsidR="005C0ABC" w:rsidRPr="007E3282">
        <w:rPr>
          <w:sz w:val="28"/>
          <w:szCs w:val="28"/>
        </w:rPr>
        <w:t>.</w:t>
      </w:r>
    </w:p>
    <w:p w:rsidR="00576B6E" w:rsidRPr="008D6361" w:rsidRDefault="000B0624" w:rsidP="008D6361">
      <w:pPr>
        <w:ind w:firstLine="567"/>
        <w:jc w:val="both"/>
        <w:rPr>
          <w:sz w:val="28"/>
          <w:szCs w:val="28"/>
        </w:rPr>
      </w:pPr>
      <w:r w:rsidRPr="008D6361">
        <w:rPr>
          <w:sz w:val="28"/>
          <w:szCs w:val="28"/>
        </w:rPr>
        <w:t>1.2.</w:t>
      </w:r>
      <w:r w:rsidR="00016B3F" w:rsidRPr="008D6361">
        <w:rPr>
          <w:b/>
          <w:sz w:val="28"/>
          <w:szCs w:val="28"/>
        </w:rPr>
        <w:t xml:space="preserve"> </w:t>
      </w:r>
      <w:r w:rsidR="008D6361" w:rsidRPr="00C6335E">
        <w:rPr>
          <w:sz w:val="28"/>
          <w:szCs w:val="28"/>
        </w:rPr>
        <w:t>Перечень</w:t>
      </w:r>
      <w:r w:rsidR="008D6361">
        <w:rPr>
          <w:sz w:val="28"/>
          <w:szCs w:val="28"/>
        </w:rPr>
        <w:t xml:space="preserve"> </w:t>
      </w:r>
      <w:r w:rsidR="008D6361" w:rsidRPr="00C6335E">
        <w:rPr>
          <w:sz w:val="28"/>
          <w:szCs w:val="28"/>
        </w:rPr>
        <w:t>мест</w:t>
      </w:r>
      <w:r w:rsidR="008D6361">
        <w:rPr>
          <w:sz w:val="28"/>
          <w:szCs w:val="28"/>
        </w:rPr>
        <w:t xml:space="preserve"> массового отдыха людей у воды, </w:t>
      </w:r>
      <w:r w:rsidR="008D6361" w:rsidRPr="00C6335E">
        <w:rPr>
          <w:sz w:val="28"/>
          <w:szCs w:val="28"/>
        </w:rPr>
        <w:t xml:space="preserve">расположенных на территории городского округа </w:t>
      </w:r>
      <w:r w:rsidR="008D6361" w:rsidRPr="008D6361">
        <w:rPr>
          <w:sz w:val="28"/>
          <w:szCs w:val="28"/>
        </w:rPr>
        <w:t xml:space="preserve">Красногорск </w:t>
      </w:r>
      <w:r w:rsidR="00576B6E" w:rsidRPr="008D6361">
        <w:rPr>
          <w:sz w:val="28"/>
          <w:szCs w:val="28"/>
        </w:rPr>
        <w:t>(пр</w:t>
      </w:r>
      <w:r w:rsidR="00576B6E" w:rsidRPr="008D6361">
        <w:rPr>
          <w:sz w:val="28"/>
          <w:szCs w:val="28"/>
        </w:rPr>
        <w:t>и</w:t>
      </w:r>
      <w:r w:rsidR="00576B6E" w:rsidRPr="008D6361">
        <w:rPr>
          <w:sz w:val="28"/>
          <w:szCs w:val="28"/>
        </w:rPr>
        <w:t>ложение № 2).</w:t>
      </w:r>
    </w:p>
    <w:p w:rsidR="00576B6E" w:rsidRDefault="00857C2A" w:rsidP="008D63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76B6E" w:rsidRPr="007E3282">
        <w:rPr>
          <w:sz w:val="28"/>
          <w:szCs w:val="28"/>
        </w:rPr>
        <w:t>План мероприятий по обеспечению безопасности людей на водных объектах в купальный сезон, межсезонный период, период</w:t>
      </w:r>
      <w:r w:rsidR="00DE4870">
        <w:rPr>
          <w:sz w:val="28"/>
          <w:szCs w:val="28"/>
        </w:rPr>
        <w:t>ы</w:t>
      </w:r>
      <w:r w:rsidR="00576B6E" w:rsidRPr="007E3282">
        <w:rPr>
          <w:sz w:val="28"/>
          <w:szCs w:val="28"/>
        </w:rPr>
        <w:t xml:space="preserve"> ледостава</w:t>
      </w:r>
      <w:r w:rsidR="00DE4870">
        <w:rPr>
          <w:sz w:val="28"/>
          <w:szCs w:val="28"/>
        </w:rPr>
        <w:t>, половодья и</w:t>
      </w:r>
      <w:r w:rsidR="00576B6E" w:rsidRPr="007E3282">
        <w:rPr>
          <w:sz w:val="28"/>
          <w:szCs w:val="28"/>
        </w:rPr>
        <w:t xml:space="preserve"> паводка на территории городского округа Красногорск (пр</w:t>
      </w:r>
      <w:r w:rsidR="00576B6E" w:rsidRPr="007E3282">
        <w:rPr>
          <w:sz w:val="28"/>
          <w:szCs w:val="28"/>
        </w:rPr>
        <w:t>и</w:t>
      </w:r>
      <w:r w:rsidR="00576B6E" w:rsidRPr="007E3282">
        <w:rPr>
          <w:sz w:val="28"/>
          <w:szCs w:val="28"/>
        </w:rPr>
        <w:t xml:space="preserve">ложение № </w:t>
      </w:r>
      <w:r w:rsidR="00576B6E">
        <w:rPr>
          <w:sz w:val="28"/>
          <w:szCs w:val="28"/>
        </w:rPr>
        <w:t>3</w:t>
      </w:r>
      <w:r w:rsidR="00576B6E" w:rsidRPr="007E3282">
        <w:rPr>
          <w:sz w:val="28"/>
          <w:szCs w:val="28"/>
        </w:rPr>
        <w:t>).</w:t>
      </w:r>
    </w:p>
    <w:p w:rsidR="003B5DDA" w:rsidRPr="007E3282" w:rsidRDefault="0079330E" w:rsidP="008F0B83">
      <w:pPr>
        <w:ind w:firstLine="567"/>
        <w:jc w:val="both"/>
        <w:rPr>
          <w:sz w:val="28"/>
          <w:szCs w:val="28"/>
        </w:rPr>
      </w:pPr>
      <w:r w:rsidRPr="007E3282">
        <w:rPr>
          <w:sz w:val="28"/>
          <w:szCs w:val="28"/>
        </w:rPr>
        <w:t xml:space="preserve">2. </w:t>
      </w:r>
      <w:r w:rsidR="009226DC">
        <w:rPr>
          <w:sz w:val="28"/>
          <w:szCs w:val="28"/>
        </w:rPr>
        <w:t>Первому з</w:t>
      </w:r>
      <w:r w:rsidR="0008151B" w:rsidRPr="007E3282">
        <w:rPr>
          <w:sz w:val="28"/>
          <w:szCs w:val="28"/>
        </w:rPr>
        <w:t>аместителю главы администрации</w:t>
      </w:r>
      <w:r w:rsidR="00355916" w:rsidRPr="007E3282">
        <w:rPr>
          <w:sz w:val="28"/>
          <w:szCs w:val="28"/>
        </w:rPr>
        <w:t xml:space="preserve"> </w:t>
      </w:r>
      <w:r w:rsidR="0074457B">
        <w:rPr>
          <w:sz w:val="28"/>
          <w:szCs w:val="28"/>
        </w:rPr>
        <w:t xml:space="preserve">городского </w:t>
      </w:r>
      <w:r w:rsidR="0058043E" w:rsidRPr="007E3282">
        <w:rPr>
          <w:sz w:val="28"/>
          <w:szCs w:val="28"/>
        </w:rPr>
        <w:t>округа по безопасности</w:t>
      </w:r>
      <w:r w:rsidR="003C060A" w:rsidRPr="007E3282">
        <w:rPr>
          <w:sz w:val="28"/>
          <w:szCs w:val="28"/>
        </w:rPr>
        <w:t xml:space="preserve"> </w:t>
      </w:r>
      <w:r w:rsidR="00573022" w:rsidRPr="007E3282">
        <w:rPr>
          <w:sz w:val="28"/>
          <w:szCs w:val="28"/>
        </w:rPr>
        <w:t xml:space="preserve">– </w:t>
      </w:r>
      <w:r w:rsidR="003637B0" w:rsidRPr="007E3282">
        <w:rPr>
          <w:sz w:val="28"/>
          <w:szCs w:val="28"/>
        </w:rPr>
        <w:t>р</w:t>
      </w:r>
      <w:r w:rsidR="00573022" w:rsidRPr="007E3282">
        <w:rPr>
          <w:sz w:val="28"/>
          <w:szCs w:val="28"/>
        </w:rPr>
        <w:t xml:space="preserve">уководителю оперативного </w:t>
      </w:r>
      <w:r w:rsidR="00F3315D" w:rsidRPr="007E3282">
        <w:rPr>
          <w:sz w:val="28"/>
          <w:szCs w:val="28"/>
        </w:rPr>
        <w:t xml:space="preserve">штаба </w:t>
      </w:r>
      <w:r w:rsidR="00B2052A">
        <w:rPr>
          <w:sz w:val="28"/>
          <w:szCs w:val="28"/>
        </w:rPr>
        <w:t>Моисееву В.В.</w:t>
      </w:r>
      <w:r w:rsidR="003B5DDA" w:rsidRPr="007E3282">
        <w:rPr>
          <w:sz w:val="28"/>
          <w:szCs w:val="28"/>
        </w:rPr>
        <w:t>:</w:t>
      </w:r>
    </w:p>
    <w:p w:rsidR="0079330E" w:rsidRPr="007E3282" w:rsidRDefault="003B5DDA" w:rsidP="008F0B83">
      <w:pPr>
        <w:ind w:firstLine="567"/>
        <w:jc w:val="both"/>
        <w:rPr>
          <w:sz w:val="28"/>
          <w:szCs w:val="28"/>
        </w:rPr>
      </w:pPr>
      <w:r w:rsidRPr="007E3282">
        <w:rPr>
          <w:sz w:val="28"/>
          <w:szCs w:val="28"/>
        </w:rPr>
        <w:t>2.1. О</w:t>
      </w:r>
      <w:r w:rsidR="00F3315D" w:rsidRPr="007E3282">
        <w:rPr>
          <w:sz w:val="28"/>
          <w:szCs w:val="28"/>
        </w:rPr>
        <w:t xml:space="preserve">рганизовать работу </w:t>
      </w:r>
      <w:r w:rsidRPr="007E3282">
        <w:rPr>
          <w:sz w:val="28"/>
          <w:szCs w:val="28"/>
        </w:rPr>
        <w:t xml:space="preserve">оперативного </w:t>
      </w:r>
      <w:r w:rsidR="00F3315D" w:rsidRPr="007E3282">
        <w:rPr>
          <w:sz w:val="28"/>
          <w:szCs w:val="28"/>
        </w:rPr>
        <w:t>штаба в периоды</w:t>
      </w:r>
      <w:r w:rsidR="009B4155" w:rsidRPr="007E3282">
        <w:rPr>
          <w:sz w:val="28"/>
          <w:szCs w:val="28"/>
        </w:rPr>
        <w:t xml:space="preserve"> купального сезона,</w:t>
      </w:r>
      <w:r w:rsidR="00E80945" w:rsidRPr="007E3282">
        <w:rPr>
          <w:sz w:val="28"/>
          <w:szCs w:val="28"/>
        </w:rPr>
        <w:t xml:space="preserve"> межсезонный период, </w:t>
      </w:r>
      <w:r w:rsidR="00DE4870" w:rsidRPr="007E3282">
        <w:rPr>
          <w:sz w:val="28"/>
          <w:szCs w:val="28"/>
        </w:rPr>
        <w:t>период</w:t>
      </w:r>
      <w:r w:rsidR="00DE4870">
        <w:rPr>
          <w:sz w:val="28"/>
          <w:szCs w:val="28"/>
        </w:rPr>
        <w:t>ы</w:t>
      </w:r>
      <w:r w:rsidR="00DE4870" w:rsidRPr="007E3282">
        <w:rPr>
          <w:sz w:val="28"/>
          <w:szCs w:val="28"/>
        </w:rPr>
        <w:t xml:space="preserve"> ледостава</w:t>
      </w:r>
      <w:r w:rsidR="00DE4870">
        <w:rPr>
          <w:sz w:val="28"/>
          <w:szCs w:val="28"/>
        </w:rPr>
        <w:t>, половодья и</w:t>
      </w:r>
      <w:r w:rsidR="00DE4870" w:rsidRPr="007E3282">
        <w:rPr>
          <w:sz w:val="28"/>
          <w:szCs w:val="28"/>
        </w:rPr>
        <w:t xml:space="preserve"> паводка</w:t>
      </w:r>
      <w:r w:rsidR="009B4155" w:rsidRPr="007E3282">
        <w:rPr>
          <w:sz w:val="28"/>
          <w:szCs w:val="28"/>
        </w:rPr>
        <w:t>.</w:t>
      </w:r>
    </w:p>
    <w:p w:rsidR="009A20E4" w:rsidRDefault="003B5DDA" w:rsidP="008F0B83">
      <w:pPr>
        <w:ind w:firstLine="567"/>
        <w:jc w:val="both"/>
        <w:rPr>
          <w:sz w:val="28"/>
          <w:szCs w:val="28"/>
        </w:rPr>
      </w:pPr>
      <w:r w:rsidRPr="007E3282">
        <w:rPr>
          <w:bCs/>
          <w:sz w:val="28"/>
          <w:szCs w:val="28"/>
        </w:rPr>
        <w:t>2.2. У</w:t>
      </w:r>
      <w:r w:rsidR="00B55E75" w:rsidRPr="007E3282">
        <w:rPr>
          <w:bCs/>
          <w:sz w:val="28"/>
          <w:szCs w:val="28"/>
        </w:rPr>
        <w:t>становить (у</w:t>
      </w:r>
      <w:r w:rsidR="00355916" w:rsidRPr="007E3282">
        <w:rPr>
          <w:bCs/>
          <w:sz w:val="28"/>
          <w:szCs w:val="28"/>
        </w:rPr>
        <w:t>точнить</w:t>
      </w:r>
      <w:r w:rsidR="00B55E75" w:rsidRPr="007E3282">
        <w:rPr>
          <w:bCs/>
          <w:sz w:val="28"/>
          <w:szCs w:val="28"/>
        </w:rPr>
        <w:t>)</w:t>
      </w:r>
      <w:r w:rsidR="00355916" w:rsidRPr="007E3282">
        <w:rPr>
          <w:bCs/>
          <w:sz w:val="28"/>
          <w:szCs w:val="28"/>
        </w:rPr>
        <w:t xml:space="preserve"> </w:t>
      </w:r>
      <w:r w:rsidR="00FE725C" w:rsidRPr="007E3282">
        <w:rPr>
          <w:bCs/>
          <w:sz w:val="28"/>
          <w:szCs w:val="28"/>
        </w:rPr>
        <w:t>места использования водных объектов для массового отд</w:t>
      </w:r>
      <w:r w:rsidR="00FE725C" w:rsidRPr="007E3282">
        <w:rPr>
          <w:bCs/>
          <w:sz w:val="28"/>
          <w:szCs w:val="28"/>
        </w:rPr>
        <w:t>ы</w:t>
      </w:r>
      <w:r w:rsidR="003E3461" w:rsidRPr="007E3282">
        <w:rPr>
          <w:bCs/>
          <w:sz w:val="28"/>
          <w:szCs w:val="28"/>
        </w:rPr>
        <w:t xml:space="preserve">ха, туризма, спорта </w:t>
      </w:r>
      <w:r w:rsidR="008A3B2F" w:rsidRPr="007E3282">
        <w:rPr>
          <w:bCs/>
          <w:sz w:val="28"/>
          <w:szCs w:val="28"/>
        </w:rPr>
        <w:t>и рыбной ловли</w:t>
      </w:r>
      <w:r w:rsidR="00FE725C" w:rsidRPr="007E3282">
        <w:rPr>
          <w:bCs/>
          <w:sz w:val="28"/>
          <w:szCs w:val="28"/>
        </w:rPr>
        <w:t xml:space="preserve"> на территории </w:t>
      </w:r>
      <w:r w:rsidR="0074457B">
        <w:rPr>
          <w:bCs/>
          <w:sz w:val="28"/>
          <w:szCs w:val="28"/>
        </w:rPr>
        <w:t xml:space="preserve">городского </w:t>
      </w:r>
      <w:r w:rsidRPr="007E3282">
        <w:rPr>
          <w:bCs/>
          <w:sz w:val="28"/>
          <w:szCs w:val="28"/>
        </w:rPr>
        <w:t>округа</w:t>
      </w:r>
      <w:r w:rsidR="00D87D10" w:rsidRPr="007E3282">
        <w:rPr>
          <w:sz w:val="28"/>
          <w:szCs w:val="28"/>
        </w:rPr>
        <w:t>.</w:t>
      </w:r>
    </w:p>
    <w:p w:rsidR="001F2939" w:rsidRDefault="003B5DDA" w:rsidP="0019657A">
      <w:pPr>
        <w:ind w:firstLine="567"/>
        <w:jc w:val="both"/>
        <w:rPr>
          <w:sz w:val="28"/>
          <w:szCs w:val="28"/>
        </w:rPr>
      </w:pPr>
      <w:r w:rsidRPr="007E3282">
        <w:rPr>
          <w:sz w:val="28"/>
          <w:szCs w:val="28"/>
        </w:rPr>
        <w:t>3</w:t>
      </w:r>
      <w:r w:rsidR="000B0624" w:rsidRPr="007E3282">
        <w:rPr>
          <w:sz w:val="28"/>
          <w:szCs w:val="28"/>
        </w:rPr>
        <w:t>.</w:t>
      </w:r>
      <w:r w:rsidR="009A20E4" w:rsidRPr="007E3282">
        <w:rPr>
          <w:sz w:val="28"/>
          <w:szCs w:val="28"/>
        </w:rPr>
        <w:t xml:space="preserve"> </w:t>
      </w:r>
      <w:proofErr w:type="gramStart"/>
      <w:r w:rsidR="009226DC" w:rsidRPr="00EA2000">
        <w:rPr>
          <w:sz w:val="28"/>
          <w:szCs w:val="28"/>
        </w:rPr>
        <w:t xml:space="preserve">Начальнику </w:t>
      </w:r>
      <w:r w:rsidR="00BD5F7D" w:rsidRPr="007E3282">
        <w:rPr>
          <w:sz w:val="28"/>
          <w:szCs w:val="28"/>
        </w:rPr>
        <w:t>управлени</w:t>
      </w:r>
      <w:r w:rsidR="00BD5F7D">
        <w:rPr>
          <w:sz w:val="28"/>
          <w:szCs w:val="28"/>
        </w:rPr>
        <w:t>я</w:t>
      </w:r>
      <w:r w:rsidR="00BD5F7D" w:rsidRPr="007E3282">
        <w:rPr>
          <w:sz w:val="28"/>
          <w:szCs w:val="28"/>
        </w:rPr>
        <w:t xml:space="preserve"> </w:t>
      </w:r>
      <w:r w:rsidR="00BD5F7D">
        <w:rPr>
          <w:sz w:val="28"/>
          <w:szCs w:val="28"/>
        </w:rPr>
        <w:t>по развитию</w:t>
      </w:r>
      <w:r w:rsidR="00BD5F7D" w:rsidRPr="007E3282">
        <w:rPr>
          <w:sz w:val="28"/>
          <w:szCs w:val="28"/>
        </w:rPr>
        <w:t xml:space="preserve"> территори</w:t>
      </w:r>
      <w:r w:rsidR="00BD5F7D">
        <w:rPr>
          <w:sz w:val="28"/>
          <w:szCs w:val="28"/>
        </w:rPr>
        <w:t xml:space="preserve">й </w:t>
      </w:r>
      <w:r w:rsidR="00BD5F7D" w:rsidRPr="007E3282">
        <w:rPr>
          <w:sz w:val="28"/>
          <w:szCs w:val="28"/>
        </w:rPr>
        <w:t xml:space="preserve">администрации </w:t>
      </w:r>
      <w:r w:rsidR="00BD5F7D">
        <w:rPr>
          <w:sz w:val="28"/>
          <w:szCs w:val="28"/>
        </w:rPr>
        <w:t xml:space="preserve">городского </w:t>
      </w:r>
      <w:r w:rsidR="00BD5F7D" w:rsidRPr="007E3282">
        <w:rPr>
          <w:sz w:val="28"/>
          <w:szCs w:val="28"/>
        </w:rPr>
        <w:t xml:space="preserve">округа </w:t>
      </w:r>
      <w:r w:rsidR="00BD5F7D">
        <w:rPr>
          <w:sz w:val="28"/>
          <w:szCs w:val="28"/>
        </w:rPr>
        <w:t xml:space="preserve">(Соловьев Б.Е.) в тесном взаимодействии с </w:t>
      </w:r>
      <w:r w:rsidR="009226DC" w:rsidRPr="00DD63B2">
        <w:rPr>
          <w:sz w:val="28"/>
          <w:szCs w:val="28"/>
        </w:rPr>
        <w:t>управлени</w:t>
      </w:r>
      <w:r w:rsidR="00BD5F7D">
        <w:rPr>
          <w:sz w:val="28"/>
          <w:szCs w:val="28"/>
        </w:rPr>
        <w:t>ем</w:t>
      </w:r>
      <w:r w:rsidR="009226DC" w:rsidRPr="00DD63B2">
        <w:rPr>
          <w:sz w:val="28"/>
          <w:szCs w:val="28"/>
        </w:rPr>
        <w:t xml:space="preserve"> по безопасности</w:t>
      </w:r>
      <w:r w:rsidR="009226DC">
        <w:rPr>
          <w:sz w:val="28"/>
          <w:szCs w:val="28"/>
        </w:rPr>
        <w:t xml:space="preserve"> </w:t>
      </w:r>
      <w:r w:rsidR="009226DC" w:rsidRPr="00DD63B2">
        <w:rPr>
          <w:sz w:val="28"/>
          <w:szCs w:val="28"/>
        </w:rPr>
        <w:t>и работе с потребительским рынком</w:t>
      </w:r>
      <w:r w:rsidR="009226DC" w:rsidRPr="00EA2000">
        <w:rPr>
          <w:sz w:val="28"/>
          <w:szCs w:val="28"/>
        </w:rPr>
        <w:t xml:space="preserve"> К</w:t>
      </w:r>
      <w:r w:rsidR="009226DC">
        <w:rPr>
          <w:sz w:val="28"/>
          <w:szCs w:val="28"/>
        </w:rPr>
        <w:t xml:space="preserve">амневу А.Н. </w:t>
      </w:r>
      <w:r w:rsidRPr="007E3282">
        <w:rPr>
          <w:sz w:val="28"/>
          <w:szCs w:val="28"/>
        </w:rPr>
        <w:t>о</w:t>
      </w:r>
      <w:r w:rsidR="000B0624" w:rsidRPr="007E3282">
        <w:rPr>
          <w:sz w:val="28"/>
          <w:szCs w:val="28"/>
        </w:rPr>
        <w:t xml:space="preserve">беспечить </w:t>
      </w:r>
      <w:r w:rsidR="001F2939" w:rsidRPr="007E3282">
        <w:rPr>
          <w:sz w:val="28"/>
          <w:szCs w:val="28"/>
        </w:rPr>
        <w:t xml:space="preserve">выполнение </w:t>
      </w:r>
      <w:r w:rsidR="00DC1758" w:rsidRPr="007E3282">
        <w:rPr>
          <w:sz w:val="28"/>
          <w:szCs w:val="28"/>
        </w:rPr>
        <w:t>правил</w:t>
      </w:r>
      <w:r w:rsidR="001F2939" w:rsidRPr="007E3282">
        <w:rPr>
          <w:sz w:val="28"/>
          <w:szCs w:val="28"/>
        </w:rPr>
        <w:t xml:space="preserve"> </w:t>
      </w:r>
      <w:r w:rsidR="00D112BB" w:rsidRPr="007E3282">
        <w:rPr>
          <w:sz w:val="28"/>
          <w:szCs w:val="28"/>
        </w:rPr>
        <w:t>охран</w:t>
      </w:r>
      <w:r w:rsidR="00DC1758" w:rsidRPr="007E3282">
        <w:rPr>
          <w:sz w:val="28"/>
          <w:szCs w:val="28"/>
        </w:rPr>
        <w:t>ы</w:t>
      </w:r>
      <w:r w:rsidR="00D112BB" w:rsidRPr="007E3282">
        <w:rPr>
          <w:sz w:val="28"/>
          <w:szCs w:val="28"/>
        </w:rPr>
        <w:t xml:space="preserve"> жизни</w:t>
      </w:r>
      <w:r w:rsidR="001F2939" w:rsidRPr="007E3282">
        <w:rPr>
          <w:sz w:val="28"/>
          <w:szCs w:val="28"/>
        </w:rPr>
        <w:t xml:space="preserve"> людей на вод</w:t>
      </w:r>
      <w:r w:rsidR="000700E1" w:rsidRPr="007E3282">
        <w:rPr>
          <w:sz w:val="28"/>
          <w:szCs w:val="28"/>
        </w:rPr>
        <w:t>ных объектах</w:t>
      </w:r>
      <w:r w:rsidRPr="007E3282">
        <w:rPr>
          <w:sz w:val="28"/>
          <w:szCs w:val="28"/>
        </w:rPr>
        <w:t xml:space="preserve"> </w:t>
      </w:r>
      <w:r w:rsidR="0074457B">
        <w:rPr>
          <w:sz w:val="28"/>
          <w:szCs w:val="28"/>
        </w:rPr>
        <w:t xml:space="preserve">городского </w:t>
      </w:r>
      <w:r w:rsidRPr="007E3282">
        <w:rPr>
          <w:sz w:val="28"/>
          <w:szCs w:val="28"/>
        </w:rPr>
        <w:t>округа</w:t>
      </w:r>
      <w:r w:rsidR="0022429D" w:rsidRPr="007E3282">
        <w:rPr>
          <w:sz w:val="28"/>
          <w:szCs w:val="28"/>
        </w:rPr>
        <w:t>,</w:t>
      </w:r>
      <w:r w:rsidR="001F2939" w:rsidRPr="007E3282">
        <w:rPr>
          <w:sz w:val="28"/>
          <w:szCs w:val="28"/>
        </w:rPr>
        <w:t xml:space="preserve"> </w:t>
      </w:r>
      <w:r w:rsidR="00043557" w:rsidRPr="007E3282">
        <w:rPr>
          <w:sz w:val="28"/>
          <w:szCs w:val="28"/>
        </w:rPr>
        <w:t xml:space="preserve">расположенных </w:t>
      </w:r>
      <w:r w:rsidR="00C14B47" w:rsidRPr="007E3282">
        <w:rPr>
          <w:sz w:val="28"/>
          <w:szCs w:val="28"/>
        </w:rPr>
        <w:t>в границах подведомственных</w:t>
      </w:r>
      <w:r w:rsidR="001F2939" w:rsidRPr="007E3282">
        <w:rPr>
          <w:sz w:val="28"/>
          <w:szCs w:val="28"/>
        </w:rPr>
        <w:t xml:space="preserve"> террито</w:t>
      </w:r>
      <w:r w:rsidR="00C14B47" w:rsidRPr="007E3282">
        <w:rPr>
          <w:sz w:val="28"/>
          <w:szCs w:val="28"/>
        </w:rPr>
        <w:t>рий</w:t>
      </w:r>
      <w:r w:rsidR="001F2939" w:rsidRPr="007E3282">
        <w:rPr>
          <w:sz w:val="28"/>
          <w:szCs w:val="28"/>
        </w:rPr>
        <w:t xml:space="preserve"> в к</w:t>
      </w:r>
      <w:r w:rsidR="001F2939" w:rsidRPr="007E3282">
        <w:rPr>
          <w:sz w:val="28"/>
          <w:szCs w:val="28"/>
        </w:rPr>
        <w:t>у</w:t>
      </w:r>
      <w:r w:rsidR="001F2939" w:rsidRPr="007E3282">
        <w:rPr>
          <w:sz w:val="28"/>
          <w:szCs w:val="28"/>
        </w:rPr>
        <w:t xml:space="preserve">пальный </w:t>
      </w:r>
      <w:r w:rsidR="008115EE" w:rsidRPr="007E3282">
        <w:rPr>
          <w:sz w:val="28"/>
          <w:szCs w:val="28"/>
        </w:rPr>
        <w:t>сезон</w:t>
      </w:r>
      <w:r w:rsidR="008252CE" w:rsidRPr="007E3282">
        <w:rPr>
          <w:sz w:val="28"/>
          <w:szCs w:val="28"/>
        </w:rPr>
        <w:t>,</w:t>
      </w:r>
      <w:r w:rsidR="00796577" w:rsidRPr="007E3282">
        <w:rPr>
          <w:sz w:val="28"/>
          <w:szCs w:val="28"/>
        </w:rPr>
        <w:t xml:space="preserve"> межсезонный период</w:t>
      </w:r>
      <w:r w:rsidR="00DE4870">
        <w:rPr>
          <w:sz w:val="28"/>
          <w:szCs w:val="28"/>
        </w:rPr>
        <w:t>,</w:t>
      </w:r>
      <w:r w:rsidR="008252CE" w:rsidRPr="007E3282">
        <w:rPr>
          <w:sz w:val="28"/>
          <w:szCs w:val="28"/>
        </w:rPr>
        <w:t xml:space="preserve"> </w:t>
      </w:r>
      <w:r w:rsidR="00DE4870" w:rsidRPr="007E3282">
        <w:rPr>
          <w:sz w:val="28"/>
          <w:szCs w:val="28"/>
        </w:rPr>
        <w:t>период</w:t>
      </w:r>
      <w:r w:rsidR="00DE4870">
        <w:rPr>
          <w:sz w:val="28"/>
          <w:szCs w:val="28"/>
        </w:rPr>
        <w:t>ы</w:t>
      </w:r>
      <w:r w:rsidR="00DE4870" w:rsidRPr="007E3282">
        <w:rPr>
          <w:sz w:val="28"/>
          <w:szCs w:val="28"/>
        </w:rPr>
        <w:t xml:space="preserve"> ледостава</w:t>
      </w:r>
      <w:r w:rsidR="00DE4870">
        <w:rPr>
          <w:sz w:val="28"/>
          <w:szCs w:val="28"/>
        </w:rPr>
        <w:t>, половодья и</w:t>
      </w:r>
      <w:r w:rsidR="00DE4870" w:rsidRPr="007E3282">
        <w:rPr>
          <w:sz w:val="28"/>
          <w:szCs w:val="28"/>
        </w:rPr>
        <w:t xml:space="preserve"> паводка</w:t>
      </w:r>
      <w:r w:rsidR="00A67D3D" w:rsidRPr="007E3282">
        <w:rPr>
          <w:sz w:val="28"/>
          <w:szCs w:val="28"/>
        </w:rPr>
        <w:t>.</w:t>
      </w:r>
      <w:proofErr w:type="gramEnd"/>
    </w:p>
    <w:p w:rsidR="00D01C55" w:rsidRDefault="007C6BBE" w:rsidP="00196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C55" w:rsidRPr="007E3282">
        <w:rPr>
          <w:sz w:val="28"/>
          <w:szCs w:val="28"/>
        </w:rPr>
        <w:t xml:space="preserve">. </w:t>
      </w:r>
      <w:r w:rsidR="00D01C55" w:rsidRPr="0019657A">
        <w:rPr>
          <w:sz w:val="28"/>
          <w:szCs w:val="28"/>
        </w:rPr>
        <w:t xml:space="preserve">Директору </w:t>
      </w:r>
      <w:r w:rsidR="0019657A" w:rsidRPr="0019657A">
        <w:rPr>
          <w:sz w:val="28"/>
          <w:szCs w:val="28"/>
        </w:rPr>
        <w:t xml:space="preserve">муниципального </w:t>
      </w:r>
      <w:r w:rsidR="005F5056">
        <w:rPr>
          <w:sz w:val="28"/>
          <w:szCs w:val="28"/>
        </w:rPr>
        <w:t>казен</w:t>
      </w:r>
      <w:r w:rsidR="0019657A" w:rsidRPr="0019657A">
        <w:rPr>
          <w:sz w:val="28"/>
          <w:szCs w:val="28"/>
        </w:rPr>
        <w:t>ного учреждения</w:t>
      </w:r>
      <w:r w:rsidR="00D01C55" w:rsidRPr="0019657A">
        <w:rPr>
          <w:sz w:val="28"/>
          <w:szCs w:val="28"/>
        </w:rPr>
        <w:t xml:space="preserve"> </w:t>
      </w:r>
      <w:r w:rsidR="007E3282" w:rsidRPr="0019657A">
        <w:rPr>
          <w:sz w:val="28"/>
          <w:szCs w:val="28"/>
        </w:rPr>
        <w:t>«</w:t>
      </w:r>
      <w:r w:rsidR="00D01C55" w:rsidRPr="0019657A">
        <w:rPr>
          <w:sz w:val="28"/>
          <w:szCs w:val="28"/>
        </w:rPr>
        <w:t>Е</w:t>
      </w:r>
      <w:r w:rsidR="00A5527A">
        <w:rPr>
          <w:sz w:val="28"/>
          <w:szCs w:val="28"/>
        </w:rPr>
        <w:t>диная дежурно-диспетчерская служба</w:t>
      </w:r>
      <w:r w:rsidR="007E3282" w:rsidRPr="0019657A">
        <w:rPr>
          <w:sz w:val="28"/>
          <w:szCs w:val="28"/>
        </w:rPr>
        <w:t xml:space="preserve"> Красногорск» Кривороту С.Д. </w:t>
      </w:r>
      <w:r w:rsidR="00D01C55" w:rsidRPr="0019657A">
        <w:rPr>
          <w:sz w:val="28"/>
          <w:szCs w:val="28"/>
        </w:rPr>
        <w:t xml:space="preserve">обеспечить дежурство спасателей </w:t>
      </w:r>
      <w:r w:rsidR="007E3282" w:rsidRPr="0019657A">
        <w:rPr>
          <w:sz w:val="28"/>
          <w:szCs w:val="28"/>
        </w:rPr>
        <w:t>аварийно-спасательного отряда «ЕДДС Красногорск»</w:t>
      </w:r>
      <w:r w:rsidR="00D01C55" w:rsidRPr="0019657A">
        <w:rPr>
          <w:sz w:val="28"/>
          <w:szCs w:val="28"/>
        </w:rPr>
        <w:t xml:space="preserve"> на спасательных постах в организованных места</w:t>
      </w:r>
      <w:r w:rsidR="008D6361">
        <w:rPr>
          <w:sz w:val="28"/>
          <w:szCs w:val="28"/>
        </w:rPr>
        <w:t>х</w:t>
      </w:r>
      <w:r w:rsidR="00D01C55" w:rsidRPr="0019657A">
        <w:rPr>
          <w:sz w:val="28"/>
          <w:szCs w:val="28"/>
        </w:rPr>
        <w:t xml:space="preserve"> массового отдыха людей у воды в период купального сезона.</w:t>
      </w:r>
    </w:p>
    <w:p w:rsidR="0019657A" w:rsidRPr="0019657A" w:rsidRDefault="00D721BA" w:rsidP="0061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41" w:rsidRPr="0019657A">
        <w:rPr>
          <w:sz w:val="28"/>
          <w:szCs w:val="28"/>
        </w:rPr>
        <w:t>. Д</w:t>
      </w:r>
      <w:r w:rsidR="00160DC8" w:rsidRPr="0019657A">
        <w:rPr>
          <w:sz w:val="28"/>
          <w:szCs w:val="28"/>
        </w:rPr>
        <w:t xml:space="preserve">иректору </w:t>
      </w:r>
      <w:r w:rsidR="0019657A" w:rsidRPr="0019657A">
        <w:rPr>
          <w:sz w:val="28"/>
          <w:szCs w:val="28"/>
        </w:rPr>
        <w:t>муниципального бюджетного учреждения «Красногорская городская служба»</w:t>
      </w:r>
      <w:r w:rsidR="00B97FF6">
        <w:rPr>
          <w:sz w:val="28"/>
          <w:szCs w:val="28"/>
        </w:rPr>
        <w:t xml:space="preserve"> Фоломеевой О.И.</w:t>
      </w:r>
      <w:r w:rsidR="0019657A" w:rsidRPr="0019657A">
        <w:rPr>
          <w:sz w:val="28"/>
          <w:szCs w:val="28"/>
        </w:rPr>
        <w:t>:</w:t>
      </w:r>
    </w:p>
    <w:p w:rsidR="00D01C55" w:rsidRDefault="00D721BA" w:rsidP="0061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657A" w:rsidRPr="0019657A">
        <w:rPr>
          <w:sz w:val="28"/>
          <w:szCs w:val="28"/>
        </w:rPr>
        <w:t xml:space="preserve">.1. Организовать и провести работу по благоустройству </w:t>
      </w:r>
      <w:r w:rsidR="008D32A4">
        <w:rPr>
          <w:sz w:val="28"/>
          <w:szCs w:val="28"/>
        </w:rPr>
        <w:t xml:space="preserve">и содержанию </w:t>
      </w:r>
      <w:r w:rsidR="0019657A" w:rsidRPr="0019657A">
        <w:rPr>
          <w:sz w:val="28"/>
          <w:szCs w:val="28"/>
        </w:rPr>
        <w:t>зон рекреации у воды на реке Банька (гидроузел № 5)</w:t>
      </w:r>
      <w:r>
        <w:rPr>
          <w:sz w:val="28"/>
          <w:szCs w:val="28"/>
        </w:rPr>
        <w:t>,</w:t>
      </w:r>
      <w:r w:rsidR="0019657A" w:rsidRPr="0019657A">
        <w:rPr>
          <w:sz w:val="28"/>
          <w:szCs w:val="28"/>
        </w:rPr>
        <w:t xml:space="preserve"> на левом берегу реки </w:t>
      </w:r>
      <w:r w:rsidR="0019657A" w:rsidRPr="0019657A">
        <w:rPr>
          <w:sz w:val="28"/>
          <w:szCs w:val="28"/>
        </w:rPr>
        <w:lastRenderedPageBreak/>
        <w:t>Москва в устье реки Курица (в</w:t>
      </w:r>
      <w:r w:rsidR="00C90957">
        <w:rPr>
          <w:sz w:val="28"/>
          <w:szCs w:val="28"/>
        </w:rPr>
        <w:t>оенный городок</w:t>
      </w:r>
      <w:r w:rsidR="0019657A" w:rsidRPr="0019657A">
        <w:rPr>
          <w:sz w:val="28"/>
          <w:szCs w:val="28"/>
        </w:rPr>
        <w:t xml:space="preserve"> Павшино)</w:t>
      </w:r>
      <w:r w:rsidR="008D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левом берегу реки Синичка (гидроузел № 4) </w:t>
      </w:r>
      <w:r w:rsidR="00D01C55" w:rsidRPr="001A2B41">
        <w:rPr>
          <w:sz w:val="28"/>
          <w:szCs w:val="28"/>
        </w:rPr>
        <w:t>в период купального сезона.</w:t>
      </w:r>
    </w:p>
    <w:p w:rsidR="006133EE" w:rsidRDefault="00D721BA" w:rsidP="0061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3EE">
        <w:rPr>
          <w:sz w:val="28"/>
          <w:szCs w:val="28"/>
        </w:rPr>
        <w:t xml:space="preserve">.2. Обеспечить ежемесячные лабораторные исследования воды и песка в зонах рекреации </w:t>
      </w:r>
      <w:r w:rsidR="006133EE" w:rsidRPr="00937758">
        <w:rPr>
          <w:sz w:val="28"/>
          <w:szCs w:val="28"/>
        </w:rPr>
        <w:t>в течени</w:t>
      </w:r>
      <w:proofErr w:type="gramStart"/>
      <w:r w:rsidR="006133EE" w:rsidRPr="00937758">
        <w:rPr>
          <w:sz w:val="28"/>
          <w:szCs w:val="28"/>
        </w:rPr>
        <w:t>и</w:t>
      </w:r>
      <w:proofErr w:type="gramEnd"/>
      <w:r w:rsidR="006133EE" w:rsidRPr="00937758">
        <w:rPr>
          <w:sz w:val="28"/>
          <w:szCs w:val="28"/>
        </w:rPr>
        <w:t xml:space="preserve"> купального сезона.</w:t>
      </w:r>
    </w:p>
    <w:p w:rsidR="006133EE" w:rsidRDefault="007C6BBE" w:rsidP="0061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3EE">
        <w:rPr>
          <w:sz w:val="28"/>
          <w:szCs w:val="28"/>
        </w:rPr>
        <w:t>.3. Организовать и провести противоклещевую обработку зон рекреации у водных объектов не менее 2 раз в год, весной (апрель, май) и осенью (сентябрь, октябрь).</w:t>
      </w:r>
    </w:p>
    <w:p w:rsidR="006133EE" w:rsidRDefault="004C47A3" w:rsidP="006133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3EE">
        <w:rPr>
          <w:sz w:val="28"/>
          <w:szCs w:val="28"/>
        </w:rPr>
        <w:t>.4. Получить санитарно-эпидемиологическое заключение о соответствии зон рекреации у водных объектов требованиям</w:t>
      </w:r>
      <w:r w:rsidR="006133EE" w:rsidRPr="00937758">
        <w:t xml:space="preserve"> </w:t>
      </w:r>
      <w:r w:rsidR="006133EE">
        <w:rPr>
          <w:sz w:val="28"/>
          <w:szCs w:val="28"/>
        </w:rPr>
        <w:t>законодательства</w:t>
      </w:r>
      <w:r w:rsidR="006133EE" w:rsidRPr="00937758">
        <w:rPr>
          <w:sz w:val="28"/>
          <w:szCs w:val="28"/>
        </w:rPr>
        <w:t xml:space="preserve"> Российской Федерации.</w:t>
      </w:r>
    </w:p>
    <w:p w:rsidR="002C5CA8" w:rsidRPr="005E0773" w:rsidRDefault="002C5CA8" w:rsidP="002C5C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5E0773">
        <w:rPr>
          <w:sz w:val="28"/>
          <w:szCs w:val="28"/>
        </w:rPr>
        <w:t>Организовать и обеспечить дежурство медицинских работников в зонах рекреации у воды в соответствии с заключенными соглашениями (договорами).</w:t>
      </w:r>
    </w:p>
    <w:p w:rsidR="001F2939" w:rsidRPr="002C5CA8" w:rsidRDefault="004C47A3" w:rsidP="006133EE">
      <w:pPr>
        <w:ind w:firstLine="567"/>
        <w:jc w:val="both"/>
        <w:rPr>
          <w:sz w:val="28"/>
          <w:szCs w:val="28"/>
        </w:rPr>
      </w:pPr>
      <w:r w:rsidRPr="002C5CA8">
        <w:rPr>
          <w:sz w:val="28"/>
          <w:szCs w:val="28"/>
        </w:rPr>
        <w:t>6</w:t>
      </w:r>
      <w:r w:rsidR="00AE3A40" w:rsidRPr="002C5CA8">
        <w:rPr>
          <w:sz w:val="28"/>
          <w:szCs w:val="28"/>
        </w:rPr>
        <w:t xml:space="preserve">. </w:t>
      </w:r>
      <w:r w:rsidR="003F1F9F" w:rsidRPr="00355F30">
        <w:rPr>
          <w:sz w:val="28"/>
          <w:szCs w:val="28"/>
        </w:rPr>
        <w:t>Рекомендовать главн</w:t>
      </w:r>
      <w:r w:rsidR="003F1F9F">
        <w:rPr>
          <w:sz w:val="28"/>
          <w:szCs w:val="28"/>
        </w:rPr>
        <w:t>ым врачам</w:t>
      </w:r>
      <w:r w:rsidR="003F1F9F" w:rsidRPr="00355F30">
        <w:rPr>
          <w:sz w:val="28"/>
          <w:szCs w:val="28"/>
        </w:rPr>
        <w:t xml:space="preserve"> ГБУЗ Московской области «Красногорская городская больница № 1» (</w:t>
      </w:r>
      <w:r w:rsidR="009226DC">
        <w:rPr>
          <w:sz w:val="28"/>
          <w:szCs w:val="28"/>
        </w:rPr>
        <w:t>Евзерихина А.В</w:t>
      </w:r>
      <w:r w:rsidR="003F1F9F" w:rsidRPr="00355F30">
        <w:rPr>
          <w:sz w:val="28"/>
          <w:szCs w:val="28"/>
        </w:rPr>
        <w:t>.)</w:t>
      </w:r>
      <w:r w:rsidR="003F1F9F">
        <w:rPr>
          <w:sz w:val="28"/>
          <w:szCs w:val="28"/>
        </w:rPr>
        <w:t xml:space="preserve"> и</w:t>
      </w:r>
      <w:r w:rsidR="003F1F9F" w:rsidRPr="00355F30">
        <w:rPr>
          <w:sz w:val="28"/>
          <w:szCs w:val="28"/>
        </w:rPr>
        <w:t xml:space="preserve"> ГБУЗ Московской области «Красногорская городская больница № </w:t>
      </w:r>
      <w:r w:rsidR="003F1F9F">
        <w:rPr>
          <w:sz w:val="28"/>
          <w:szCs w:val="28"/>
        </w:rPr>
        <w:t>2</w:t>
      </w:r>
      <w:r w:rsidR="003F1F9F" w:rsidRPr="00355F30">
        <w:rPr>
          <w:sz w:val="28"/>
          <w:szCs w:val="28"/>
        </w:rPr>
        <w:t>»</w:t>
      </w:r>
      <w:r w:rsidR="003F1F9F">
        <w:rPr>
          <w:sz w:val="28"/>
          <w:szCs w:val="28"/>
        </w:rPr>
        <w:t xml:space="preserve"> (Вино</w:t>
      </w:r>
      <w:r w:rsidR="00431C5D">
        <w:rPr>
          <w:sz w:val="28"/>
          <w:szCs w:val="28"/>
        </w:rPr>
        <w:t>куров В.Г.</w:t>
      </w:r>
      <w:r w:rsidR="003F1F9F">
        <w:rPr>
          <w:sz w:val="28"/>
          <w:szCs w:val="28"/>
        </w:rPr>
        <w:t xml:space="preserve">) </w:t>
      </w:r>
      <w:r w:rsidR="003F1F9F" w:rsidRPr="00355F30">
        <w:rPr>
          <w:sz w:val="28"/>
          <w:szCs w:val="28"/>
        </w:rPr>
        <w:t>обесп</w:t>
      </w:r>
      <w:r w:rsidR="003F1F9F" w:rsidRPr="00355F30">
        <w:rPr>
          <w:sz w:val="28"/>
          <w:szCs w:val="28"/>
        </w:rPr>
        <w:t>е</w:t>
      </w:r>
      <w:r w:rsidR="003F1F9F" w:rsidRPr="00355F30">
        <w:rPr>
          <w:sz w:val="28"/>
          <w:szCs w:val="28"/>
        </w:rPr>
        <w:t>чить готовность медицинских работников для оказания медицинской помощи</w:t>
      </w:r>
      <w:r w:rsidR="003F1F9F">
        <w:rPr>
          <w:sz w:val="28"/>
          <w:szCs w:val="28"/>
        </w:rPr>
        <w:t>.</w:t>
      </w:r>
    </w:p>
    <w:p w:rsidR="00EB5488" w:rsidRPr="007E3282" w:rsidRDefault="00E64A1F" w:rsidP="00D01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3A40" w:rsidRPr="007E3282">
        <w:rPr>
          <w:sz w:val="28"/>
          <w:szCs w:val="28"/>
        </w:rPr>
        <w:t xml:space="preserve">. </w:t>
      </w:r>
      <w:r w:rsidR="007608DB" w:rsidRPr="007E3282">
        <w:rPr>
          <w:sz w:val="28"/>
          <w:szCs w:val="28"/>
        </w:rPr>
        <w:t>Рекомендовать н</w:t>
      </w:r>
      <w:r w:rsidR="001F2939" w:rsidRPr="007E3282">
        <w:rPr>
          <w:sz w:val="28"/>
          <w:szCs w:val="28"/>
        </w:rPr>
        <w:t xml:space="preserve">ачальнику </w:t>
      </w:r>
      <w:r w:rsidR="00D87D10" w:rsidRPr="007E3282">
        <w:rPr>
          <w:sz w:val="28"/>
          <w:szCs w:val="28"/>
        </w:rPr>
        <w:t xml:space="preserve">УМВД </w:t>
      </w:r>
      <w:r w:rsidR="0022429D" w:rsidRPr="007E3282">
        <w:rPr>
          <w:sz w:val="28"/>
          <w:szCs w:val="28"/>
        </w:rPr>
        <w:t xml:space="preserve">России по </w:t>
      </w:r>
      <w:r w:rsidR="005701D2" w:rsidRPr="007E3282">
        <w:rPr>
          <w:sz w:val="28"/>
          <w:szCs w:val="28"/>
        </w:rPr>
        <w:t xml:space="preserve">городскому округу </w:t>
      </w:r>
      <w:r w:rsidR="00BF0A8B" w:rsidRPr="007E3282">
        <w:rPr>
          <w:sz w:val="28"/>
          <w:szCs w:val="28"/>
        </w:rPr>
        <w:t>Красногорск</w:t>
      </w:r>
      <w:r w:rsidR="004347CD" w:rsidRPr="007E3282">
        <w:rPr>
          <w:sz w:val="28"/>
          <w:szCs w:val="28"/>
        </w:rPr>
        <w:t xml:space="preserve"> </w:t>
      </w:r>
      <w:r w:rsidR="003B5DDA" w:rsidRPr="007E3282">
        <w:rPr>
          <w:sz w:val="28"/>
          <w:szCs w:val="28"/>
        </w:rPr>
        <w:t>Жукову Н.Н.</w:t>
      </w:r>
      <w:r w:rsidR="00355916" w:rsidRPr="007E3282">
        <w:rPr>
          <w:sz w:val="28"/>
          <w:szCs w:val="28"/>
        </w:rPr>
        <w:t>:</w:t>
      </w:r>
    </w:p>
    <w:p w:rsidR="00215E59" w:rsidRPr="007E3282" w:rsidRDefault="00E64A1F" w:rsidP="00D01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5E59" w:rsidRPr="007E3282">
        <w:rPr>
          <w:sz w:val="28"/>
          <w:szCs w:val="28"/>
        </w:rPr>
        <w:t>.1. Определить систему мер по обеспечению о</w:t>
      </w:r>
      <w:r w:rsidR="00215E59" w:rsidRPr="007E3282">
        <w:rPr>
          <w:sz w:val="28"/>
          <w:szCs w:val="28"/>
        </w:rPr>
        <w:t>б</w:t>
      </w:r>
      <w:r w:rsidR="00215E59" w:rsidRPr="007E3282">
        <w:rPr>
          <w:sz w:val="28"/>
          <w:szCs w:val="28"/>
        </w:rPr>
        <w:t>щественного порядка в местах массового отдыха населения на вод</w:t>
      </w:r>
      <w:r w:rsidR="00215E59" w:rsidRPr="007E3282">
        <w:rPr>
          <w:sz w:val="28"/>
          <w:szCs w:val="28"/>
        </w:rPr>
        <w:t>о</w:t>
      </w:r>
      <w:r w:rsidR="00215E59" w:rsidRPr="007E3282">
        <w:rPr>
          <w:sz w:val="28"/>
          <w:szCs w:val="28"/>
        </w:rPr>
        <w:t>емах</w:t>
      </w:r>
      <w:r w:rsidR="00AE3A40" w:rsidRPr="007E3282">
        <w:rPr>
          <w:sz w:val="28"/>
          <w:szCs w:val="28"/>
        </w:rPr>
        <w:t xml:space="preserve"> округа</w:t>
      </w:r>
      <w:r w:rsidR="00215E59" w:rsidRPr="007E3282">
        <w:rPr>
          <w:sz w:val="28"/>
          <w:szCs w:val="28"/>
        </w:rPr>
        <w:t>, выявлению и пресечению нарушений гражданами и организациями правил охраны жизни людей на водных объектах</w:t>
      </w:r>
      <w:r w:rsidR="00AE3A40" w:rsidRPr="007E3282">
        <w:rPr>
          <w:sz w:val="28"/>
          <w:szCs w:val="28"/>
        </w:rPr>
        <w:t xml:space="preserve"> </w:t>
      </w:r>
      <w:r w:rsidR="003A3EB4">
        <w:rPr>
          <w:sz w:val="28"/>
          <w:szCs w:val="28"/>
        </w:rPr>
        <w:t xml:space="preserve">городского </w:t>
      </w:r>
      <w:r w:rsidR="00AE3A40" w:rsidRPr="007E3282">
        <w:rPr>
          <w:sz w:val="28"/>
          <w:szCs w:val="28"/>
        </w:rPr>
        <w:t xml:space="preserve">округа, </w:t>
      </w:r>
      <w:r w:rsidR="00215E59" w:rsidRPr="007E3282">
        <w:rPr>
          <w:sz w:val="28"/>
          <w:szCs w:val="28"/>
        </w:rPr>
        <w:t>в соответствии с</w:t>
      </w:r>
      <w:r w:rsidR="00E52C70" w:rsidRPr="007E3282">
        <w:rPr>
          <w:sz w:val="28"/>
          <w:szCs w:val="28"/>
        </w:rPr>
        <w:t xml:space="preserve"> действующим законодательством.</w:t>
      </w:r>
    </w:p>
    <w:p w:rsidR="004E7647" w:rsidRPr="007E3282" w:rsidRDefault="00E64A1F" w:rsidP="00D01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5E59" w:rsidRPr="007E3282">
        <w:rPr>
          <w:sz w:val="28"/>
          <w:szCs w:val="28"/>
        </w:rPr>
        <w:t xml:space="preserve">.2. Провести корректировку маршрутов патрулирования, сил патрульно-постовой службы и участковых инспекторов, с учетом их приближения к водным объектам, местам массового отдыха населения на водоемах в </w:t>
      </w:r>
      <w:r w:rsidR="00AE0FF5" w:rsidRPr="007E3282">
        <w:rPr>
          <w:sz w:val="28"/>
          <w:szCs w:val="28"/>
        </w:rPr>
        <w:t>к</w:t>
      </w:r>
      <w:r w:rsidR="00AE0FF5" w:rsidRPr="007E3282">
        <w:rPr>
          <w:sz w:val="28"/>
          <w:szCs w:val="28"/>
        </w:rPr>
        <w:t>у</w:t>
      </w:r>
      <w:r w:rsidR="00AE0FF5" w:rsidRPr="007E3282">
        <w:rPr>
          <w:sz w:val="28"/>
          <w:szCs w:val="28"/>
        </w:rPr>
        <w:t>пальный сезон, межсезонный период</w:t>
      </w:r>
      <w:r w:rsidR="00942D15">
        <w:rPr>
          <w:sz w:val="28"/>
          <w:szCs w:val="28"/>
        </w:rPr>
        <w:t xml:space="preserve">, </w:t>
      </w:r>
      <w:r w:rsidR="00942D15" w:rsidRPr="007E3282">
        <w:rPr>
          <w:sz w:val="28"/>
          <w:szCs w:val="28"/>
        </w:rPr>
        <w:t>период</w:t>
      </w:r>
      <w:r w:rsidR="00942D15">
        <w:rPr>
          <w:sz w:val="28"/>
          <w:szCs w:val="28"/>
        </w:rPr>
        <w:t>ы</w:t>
      </w:r>
      <w:r w:rsidR="00942D15" w:rsidRPr="007E3282">
        <w:rPr>
          <w:sz w:val="28"/>
          <w:szCs w:val="28"/>
        </w:rPr>
        <w:t xml:space="preserve"> ледостава</w:t>
      </w:r>
      <w:r w:rsidR="00942D15">
        <w:rPr>
          <w:sz w:val="28"/>
          <w:szCs w:val="28"/>
        </w:rPr>
        <w:t>, половодья и</w:t>
      </w:r>
      <w:r w:rsidR="00942D15" w:rsidRPr="007E3282">
        <w:rPr>
          <w:sz w:val="28"/>
          <w:szCs w:val="28"/>
        </w:rPr>
        <w:t xml:space="preserve"> паводка</w:t>
      </w:r>
      <w:r w:rsidR="00215E59" w:rsidRPr="007E3282">
        <w:rPr>
          <w:sz w:val="28"/>
          <w:szCs w:val="28"/>
        </w:rPr>
        <w:t>.</w:t>
      </w:r>
    </w:p>
    <w:p w:rsidR="00726936" w:rsidRDefault="00E64A1F" w:rsidP="00D01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6936" w:rsidRPr="007E3282">
        <w:rPr>
          <w:sz w:val="28"/>
          <w:szCs w:val="28"/>
        </w:rPr>
        <w:t xml:space="preserve">.3. Организовать и обеспечить взаимодействие </w:t>
      </w:r>
      <w:r w:rsidR="00865EC0" w:rsidRPr="007E3282">
        <w:rPr>
          <w:sz w:val="28"/>
          <w:szCs w:val="28"/>
        </w:rPr>
        <w:t>с линейным отделом МВД России на водном транспорте</w:t>
      </w:r>
      <w:r>
        <w:rPr>
          <w:sz w:val="28"/>
          <w:szCs w:val="28"/>
        </w:rPr>
        <w:t xml:space="preserve"> в акватории реки Москва</w:t>
      </w:r>
      <w:r w:rsidR="0073662B" w:rsidRPr="007E3282">
        <w:rPr>
          <w:sz w:val="28"/>
          <w:szCs w:val="28"/>
        </w:rPr>
        <w:t>.</w:t>
      </w:r>
    </w:p>
    <w:p w:rsidR="00894F52" w:rsidRDefault="00E64A1F" w:rsidP="00D01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F52" w:rsidRPr="007E3282">
        <w:rPr>
          <w:sz w:val="28"/>
          <w:szCs w:val="28"/>
        </w:rPr>
        <w:t xml:space="preserve">. </w:t>
      </w:r>
      <w:r w:rsidR="007608DB" w:rsidRPr="007E3282">
        <w:rPr>
          <w:sz w:val="28"/>
          <w:szCs w:val="28"/>
        </w:rPr>
        <w:t>Рекомендовать н</w:t>
      </w:r>
      <w:r w:rsidR="00355916" w:rsidRPr="007E3282">
        <w:rPr>
          <w:sz w:val="28"/>
          <w:szCs w:val="28"/>
        </w:rPr>
        <w:t>ачальнику</w:t>
      </w:r>
      <w:r w:rsidR="00355916" w:rsidRPr="00E64A1F">
        <w:rPr>
          <w:sz w:val="28"/>
          <w:szCs w:val="28"/>
        </w:rPr>
        <w:t xml:space="preserve"> </w:t>
      </w:r>
      <w:r w:rsidR="001D271B" w:rsidRPr="001D271B">
        <w:rPr>
          <w:sz w:val="28"/>
          <w:szCs w:val="28"/>
        </w:rPr>
        <w:t>Красногорского пожарно-спасательного гарнизона</w:t>
      </w:r>
      <w:r w:rsidR="0093251F" w:rsidRPr="007E3282">
        <w:rPr>
          <w:sz w:val="28"/>
          <w:szCs w:val="28"/>
        </w:rPr>
        <w:t xml:space="preserve"> </w:t>
      </w:r>
      <w:r w:rsidR="003673D4">
        <w:rPr>
          <w:sz w:val="28"/>
          <w:szCs w:val="28"/>
        </w:rPr>
        <w:t xml:space="preserve">Мирошниченко Р.В. </w:t>
      </w:r>
      <w:r w:rsidR="0093251F" w:rsidRPr="007E3282">
        <w:rPr>
          <w:sz w:val="28"/>
          <w:szCs w:val="28"/>
        </w:rPr>
        <w:t>совместно</w:t>
      </w:r>
      <w:r w:rsidR="00865EC0" w:rsidRPr="007E3282">
        <w:rPr>
          <w:sz w:val="28"/>
          <w:szCs w:val="28"/>
        </w:rPr>
        <w:t xml:space="preserve"> с на</w:t>
      </w:r>
      <w:r w:rsidR="0093251F" w:rsidRPr="007E3282">
        <w:rPr>
          <w:sz w:val="28"/>
          <w:szCs w:val="28"/>
        </w:rPr>
        <w:t xml:space="preserve">чальником </w:t>
      </w:r>
      <w:r w:rsidR="006F36B4" w:rsidRPr="007E3282">
        <w:rPr>
          <w:sz w:val="28"/>
          <w:szCs w:val="28"/>
        </w:rPr>
        <w:t>Красногорского территориального управления силами и средствами ГКУ МО «Мособлпожспас»</w:t>
      </w:r>
      <w:r w:rsidR="003673D4">
        <w:rPr>
          <w:sz w:val="28"/>
          <w:szCs w:val="28"/>
        </w:rPr>
        <w:t xml:space="preserve"> </w:t>
      </w:r>
      <w:r w:rsidR="006F36B4" w:rsidRPr="007E3282">
        <w:rPr>
          <w:sz w:val="28"/>
          <w:szCs w:val="28"/>
        </w:rPr>
        <w:t>Кузнецов</w:t>
      </w:r>
      <w:r w:rsidR="0093251F" w:rsidRPr="007E3282">
        <w:rPr>
          <w:sz w:val="28"/>
          <w:szCs w:val="28"/>
        </w:rPr>
        <w:t>ым</w:t>
      </w:r>
      <w:r w:rsidR="006F36B4" w:rsidRPr="007E3282">
        <w:rPr>
          <w:sz w:val="28"/>
          <w:szCs w:val="28"/>
        </w:rPr>
        <w:t xml:space="preserve"> М.М.</w:t>
      </w:r>
      <w:r w:rsidR="007608DB" w:rsidRPr="007E3282">
        <w:rPr>
          <w:sz w:val="28"/>
          <w:szCs w:val="28"/>
        </w:rPr>
        <w:t>:</w:t>
      </w:r>
    </w:p>
    <w:p w:rsidR="0093251F" w:rsidRDefault="00E64A1F" w:rsidP="00D01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36B4" w:rsidRPr="007E3282">
        <w:rPr>
          <w:sz w:val="28"/>
          <w:szCs w:val="28"/>
        </w:rPr>
        <w:t>.1.</w:t>
      </w:r>
      <w:r w:rsidR="004F228A" w:rsidRPr="007E3282">
        <w:rPr>
          <w:sz w:val="28"/>
          <w:szCs w:val="28"/>
        </w:rPr>
        <w:t xml:space="preserve"> Организовать проведение</w:t>
      </w:r>
      <w:r w:rsidR="00CC5D24" w:rsidRPr="007E3282">
        <w:rPr>
          <w:sz w:val="28"/>
          <w:szCs w:val="28"/>
        </w:rPr>
        <w:t xml:space="preserve"> мероприятий </w:t>
      </w:r>
      <w:r w:rsidR="0093251F" w:rsidRPr="007E3282">
        <w:rPr>
          <w:sz w:val="28"/>
          <w:szCs w:val="28"/>
        </w:rPr>
        <w:t>по предупреждению гибели</w:t>
      </w:r>
      <w:r w:rsidR="0058043E" w:rsidRPr="007E3282">
        <w:rPr>
          <w:sz w:val="28"/>
          <w:szCs w:val="28"/>
        </w:rPr>
        <w:t xml:space="preserve"> людей на водных объектах </w:t>
      </w:r>
      <w:r w:rsidR="003E38C2">
        <w:rPr>
          <w:sz w:val="28"/>
          <w:szCs w:val="28"/>
        </w:rPr>
        <w:t xml:space="preserve">городского </w:t>
      </w:r>
      <w:r w:rsidR="0058043E" w:rsidRPr="007E3282">
        <w:rPr>
          <w:sz w:val="28"/>
          <w:szCs w:val="28"/>
        </w:rPr>
        <w:t>округа</w:t>
      </w:r>
      <w:r w:rsidR="0093251F" w:rsidRPr="007E3282">
        <w:rPr>
          <w:sz w:val="28"/>
          <w:szCs w:val="28"/>
        </w:rPr>
        <w:t>.</w:t>
      </w:r>
    </w:p>
    <w:p w:rsidR="006F36B4" w:rsidRPr="007E3282" w:rsidRDefault="00E64A1F" w:rsidP="00D01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251F" w:rsidRPr="007E3282">
        <w:rPr>
          <w:sz w:val="28"/>
          <w:szCs w:val="28"/>
        </w:rPr>
        <w:t xml:space="preserve">.2. </w:t>
      </w:r>
      <w:r w:rsidR="00DE520C" w:rsidRPr="007E3282">
        <w:rPr>
          <w:sz w:val="28"/>
          <w:szCs w:val="28"/>
        </w:rPr>
        <w:t xml:space="preserve">Во взаимодействии с </w:t>
      </w:r>
      <w:r w:rsidR="004F228A" w:rsidRPr="007E3282">
        <w:rPr>
          <w:sz w:val="28"/>
          <w:szCs w:val="28"/>
        </w:rPr>
        <w:t xml:space="preserve">Западным инспекторским отделением ГИМС </w:t>
      </w:r>
      <w:r w:rsidR="007608DB" w:rsidRPr="007E3282">
        <w:rPr>
          <w:sz w:val="28"/>
          <w:szCs w:val="28"/>
        </w:rPr>
        <w:t xml:space="preserve">ГУ </w:t>
      </w:r>
      <w:r w:rsidR="004F228A" w:rsidRPr="007E3282">
        <w:rPr>
          <w:sz w:val="28"/>
          <w:szCs w:val="28"/>
        </w:rPr>
        <w:t xml:space="preserve">МЧС России по Московской области, </w:t>
      </w:r>
      <w:r w:rsidR="00DE520C" w:rsidRPr="007E3282">
        <w:rPr>
          <w:sz w:val="28"/>
          <w:szCs w:val="28"/>
        </w:rPr>
        <w:t>УМВД Р</w:t>
      </w:r>
      <w:r w:rsidR="004F228A" w:rsidRPr="007E3282">
        <w:rPr>
          <w:sz w:val="28"/>
          <w:szCs w:val="28"/>
        </w:rPr>
        <w:t xml:space="preserve">оссии по </w:t>
      </w:r>
      <w:r w:rsidR="00D00E33" w:rsidRPr="007E3282">
        <w:rPr>
          <w:sz w:val="28"/>
          <w:szCs w:val="28"/>
        </w:rPr>
        <w:t xml:space="preserve">городскому округу </w:t>
      </w:r>
      <w:r w:rsidR="004F228A" w:rsidRPr="007E3282">
        <w:rPr>
          <w:sz w:val="28"/>
          <w:szCs w:val="28"/>
        </w:rPr>
        <w:t>Красного</w:t>
      </w:r>
      <w:proofErr w:type="gramStart"/>
      <w:r w:rsidR="004F228A" w:rsidRPr="007E3282">
        <w:rPr>
          <w:sz w:val="28"/>
          <w:szCs w:val="28"/>
        </w:rPr>
        <w:t>рск пр</w:t>
      </w:r>
      <w:proofErr w:type="gramEnd"/>
      <w:r w:rsidR="004F228A" w:rsidRPr="007E3282">
        <w:rPr>
          <w:sz w:val="28"/>
          <w:szCs w:val="28"/>
        </w:rPr>
        <w:t>едусмотреть и обеспечить совместное</w:t>
      </w:r>
      <w:r w:rsidR="0093251F" w:rsidRPr="007E3282">
        <w:rPr>
          <w:sz w:val="28"/>
          <w:szCs w:val="28"/>
        </w:rPr>
        <w:t xml:space="preserve"> патрулирование в местах </w:t>
      </w:r>
      <w:r w:rsidR="00DE520C" w:rsidRPr="007E3282">
        <w:rPr>
          <w:sz w:val="28"/>
          <w:szCs w:val="28"/>
        </w:rPr>
        <w:t>несанкционированного и неорганизованного отдыха населения</w:t>
      </w:r>
      <w:r w:rsidR="00CC5D24" w:rsidRPr="007E3282">
        <w:rPr>
          <w:sz w:val="28"/>
          <w:szCs w:val="28"/>
        </w:rPr>
        <w:t xml:space="preserve"> </w:t>
      </w:r>
      <w:r w:rsidR="00DE520C" w:rsidRPr="007E3282">
        <w:rPr>
          <w:sz w:val="28"/>
          <w:szCs w:val="28"/>
        </w:rPr>
        <w:t>на водных объек</w:t>
      </w:r>
      <w:r w:rsidR="0058043E" w:rsidRPr="007E3282">
        <w:rPr>
          <w:sz w:val="28"/>
          <w:szCs w:val="28"/>
        </w:rPr>
        <w:t xml:space="preserve">тах в границах территории </w:t>
      </w:r>
      <w:r w:rsidR="00787FAA">
        <w:rPr>
          <w:sz w:val="28"/>
          <w:szCs w:val="28"/>
        </w:rPr>
        <w:t xml:space="preserve">городского </w:t>
      </w:r>
      <w:r w:rsidR="0058043E" w:rsidRPr="007E3282">
        <w:rPr>
          <w:sz w:val="28"/>
          <w:szCs w:val="28"/>
        </w:rPr>
        <w:t>округа</w:t>
      </w:r>
      <w:r w:rsidR="00DE520C" w:rsidRPr="007E3282">
        <w:rPr>
          <w:sz w:val="28"/>
          <w:szCs w:val="28"/>
        </w:rPr>
        <w:t>.</w:t>
      </w:r>
    </w:p>
    <w:p w:rsidR="00B55E75" w:rsidRPr="007E3282" w:rsidRDefault="00E64A1F" w:rsidP="008F0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107E" w:rsidRPr="007E3282">
        <w:rPr>
          <w:sz w:val="28"/>
          <w:szCs w:val="28"/>
        </w:rPr>
        <w:t xml:space="preserve">. </w:t>
      </w:r>
      <w:r w:rsidR="00897350">
        <w:rPr>
          <w:sz w:val="28"/>
          <w:szCs w:val="28"/>
        </w:rPr>
        <w:t>П</w:t>
      </w:r>
      <w:r w:rsidR="00897350" w:rsidRPr="007E3282">
        <w:rPr>
          <w:sz w:val="28"/>
          <w:szCs w:val="28"/>
        </w:rPr>
        <w:t>ризнать утратившим си</w:t>
      </w:r>
      <w:r w:rsidR="00897350">
        <w:rPr>
          <w:sz w:val="28"/>
          <w:szCs w:val="28"/>
        </w:rPr>
        <w:t>лу п</w:t>
      </w:r>
      <w:r w:rsidR="00B55E75" w:rsidRPr="007E3282">
        <w:rPr>
          <w:sz w:val="28"/>
          <w:szCs w:val="28"/>
        </w:rPr>
        <w:t xml:space="preserve">остановление администрации </w:t>
      </w:r>
      <w:r w:rsidR="009205F3" w:rsidRPr="007E3282">
        <w:rPr>
          <w:bCs/>
          <w:sz w:val="28"/>
          <w:szCs w:val="28"/>
        </w:rPr>
        <w:t>городского округа Красногорск</w:t>
      </w:r>
      <w:r w:rsidR="00897350">
        <w:rPr>
          <w:sz w:val="28"/>
          <w:szCs w:val="28"/>
        </w:rPr>
        <w:t xml:space="preserve"> </w:t>
      </w:r>
      <w:r w:rsidR="00947B9E" w:rsidRPr="007E3282">
        <w:rPr>
          <w:sz w:val="28"/>
          <w:szCs w:val="28"/>
        </w:rPr>
        <w:t xml:space="preserve">от </w:t>
      </w:r>
      <w:r w:rsidR="00B5780D">
        <w:rPr>
          <w:sz w:val="28"/>
          <w:szCs w:val="28"/>
        </w:rPr>
        <w:t>03</w:t>
      </w:r>
      <w:r w:rsidR="00206E3B">
        <w:rPr>
          <w:sz w:val="28"/>
          <w:szCs w:val="28"/>
        </w:rPr>
        <w:t>.1</w:t>
      </w:r>
      <w:r w:rsidR="00B5780D">
        <w:rPr>
          <w:sz w:val="28"/>
          <w:szCs w:val="28"/>
        </w:rPr>
        <w:t>2</w:t>
      </w:r>
      <w:r w:rsidR="00394EAF" w:rsidRPr="007E3282">
        <w:rPr>
          <w:sz w:val="28"/>
          <w:szCs w:val="28"/>
        </w:rPr>
        <w:t>.201</w:t>
      </w:r>
      <w:r w:rsidR="00B5780D">
        <w:rPr>
          <w:sz w:val="28"/>
          <w:szCs w:val="28"/>
        </w:rPr>
        <w:t>9</w:t>
      </w:r>
      <w:r w:rsidR="00394EAF" w:rsidRPr="007E3282">
        <w:rPr>
          <w:sz w:val="28"/>
          <w:szCs w:val="28"/>
        </w:rPr>
        <w:t xml:space="preserve"> № </w:t>
      </w:r>
      <w:r w:rsidR="00206E3B">
        <w:rPr>
          <w:sz w:val="28"/>
          <w:szCs w:val="28"/>
        </w:rPr>
        <w:t>3</w:t>
      </w:r>
      <w:r w:rsidR="00B5780D">
        <w:rPr>
          <w:sz w:val="28"/>
          <w:szCs w:val="28"/>
        </w:rPr>
        <w:t>030</w:t>
      </w:r>
      <w:r w:rsidR="00394EAF" w:rsidRPr="007E3282">
        <w:rPr>
          <w:sz w:val="28"/>
          <w:szCs w:val="28"/>
        </w:rPr>
        <w:t>/1</w:t>
      </w:r>
      <w:r w:rsidR="00B5780D">
        <w:rPr>
          <w:sz w:val="28"/>
          <w:szCs w:val="28"/>
        </w:rPr>
        <w:t>2</w:t>
      </w:r>
      <w:r w:rsidR="00B55E75" w:rsidRPr="007E3282">
        <w:rPr>
          <w:sz w:val="28"/>
          <w:szCs w:val="28"/>
        </w:rPr>
        <w:t xml:space="preserve"> «</w:t>
      </w:r>
      <w:r w:rsidR="00947B9E" w:rsidRPr="007E3282">
        <w:rPr>
          <w:bCs/>
          <w:sz w:val="28"/>
          <w:szCs w:val="28"/>
        </w:rPr>
        <w:t>О мерах по обеспечению безопасности людей на водных объектах городского округа Красногорск</w:t>
      </w:r>
      <w:r w:rsidR="00B55E75" w:rsidRPr="007E3282">
        <w:rPr>
          <w:sz w:val="28"/>
          <w:szCs w:val="28"/>
        </w:rPr>
        <w:t>».</w:t>
      </w:r>
    </w:p>
    <w:p w:rsidR="00D00E33" w:rsidRPr="007E3282" w:rsidRDefault="00E64A1F" w:rsidP="008F0B83">
      <w:pPr>
        <w:tabs>
          <w:tab w:val="left" w:pos="1134"/>
        </w:tabs>
        <w:spacing w:line="233" w:lineRule="auto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00E33" w:rsidRPr="007E3282">
        <w:rPr>
          <w:sz w:val="28"/>
          <w:szCs w:val="28"/>
        </w:rPr>
        <w:t xml:space="preserve">. </w:t>
      </w:r>
      <w:r w:rsidR="00D00E33" w:rsidRPr="007E3282">
        <w:rPr>
          <w:snapToGrid w:val="0"/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D00E33" w:rsidRPr="007E3282" w:rsidRDefault="007E3282" w:rsidP="008F0B83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567"/>
        <w:jc w:val="both"/>
        <w:rPr>
          <w:sz w:val="28"/>
          <w:szCs w:val="28"/>
        </w:rPr>
      </w:pPr>
      <w:r w:rsidRPr="007E3282">
        <w:rPr>
          <w:sz w:val="28"/>
          <w:szCs w:val="28"/>
        </w:rPr>
        <w:t>1</w:t>
      </w:r>
      <w:r w:rsidR="00E64A1F">
        <w:rPr>
          <w:sz w:val="28"/>
          <w:szCs w:val="28"/>
        </w:rPr>
        <w:t>1</w:t>
      </w:r>
      <w:r w:rsidR="00D00E33" w:rsidRPr="007E3282">
        <w:rPr>
          <w:sz w:val="28"/>
          <w:szCs w:val="28"/>
        </w:rPr>
        <w:t xml:space="preserve">. </w:t>
      </w:r>
      <w:proofErr w:type="gramStart"/>
      <w:r w:rsidR="00D00E33" w:rsidRPr="007E3282">
        <w:rPr>
          <w:sz w:val="28"/>
          <w:szCs w:val="28"/>
        </w:rPr>
        <w:t>Контроль за</w:t>
      </w:r>
      <w:proofErr w:type="gramEnd"/>
      <w:r w:rsidR="00D00E33" w:rsidRPr="007E3282">
        <w:rPr>
          <w:sz w:val="28"/>
          <w:szCs w:val="28"/>
        </w:rPr>
        <w:t xml:space="preserve"> исполнением настоящего постановления возложить на </w:t>
      </w:r>
      <w:r w:rsidR="00B5780D">
        <w:rPr>
          <w:sz w:val="28"/>
          <w:szCs w:val="28"/>
        </w:rPr>
        <w:t xml:space="preserve">первого </w:t>
      </w:r>
      <w:r w:rsidR="00D00E33" w:rsidRPr="007E3282">
        <w:rPr>
          <w:sz w:val="28"/>
          <w:szCs w:val="28"/>
        </w:rPr>
        <w:t xml:space="preserve">заместителя главы администрации городского округа Красногорск по безопасности </w:t>
      </w:r>
      <w:r w:rsidR="00206E3B">
        <w:rPr>
          <w:sz w:val="28"/>
          <w:szCs w:val="28"/>
        </w:rPr>
        <w:t>Моисеева В.В</w:t>
      </w:r>
      <w:r w:rsidR="00D00E33" w:rsidRPr="007E3282">
        <w:rPr>
          <w:sz w:val="28"/>
          <w:szCs w:val="28"/>
        </w:rPr>
        <w:t>.</w:t>
      </w:r>
    </w:p>
    <w:p w:rsidR="00C346A1" w:rsidRDefault="00C346A1" w:rsidP="000B4C77">
      <w:pPr>
        <w:ind w:firstLine="567"/>
        <w:rPr>
          <w:sz w:val="28"/>
          <w:szCs w:val="28"/>
        </w:rPr>
      </w:pPr>
    </w:p>
    <w:p w:rsidR="00943F4A" w:rsidRPr="00694E85" w:rsidRDefault="00943F4A" w:rsidP="000B4C77">
      <w:pPr>
        <w:ind w:firstLine="567"/>
        <w:rPr>
          <w:sz w:val="28"/>
          <w:szCs w:val="28"/>
        </w:rPr>
      </w:pPr>
    </w:p>
    <w:p w:rsidR="00D00E33" w:rsidRPr="007E3282" w:rsidRDefault="00D00E33" w:rsidP="00007EC9">
      <w:pPr>
        <w:pStyle w:val="a3"/>
        <w:ind w:left="0" w:firstLine="567"/>
        <w:rPr>
          <w:szCs w:val="28"/>
        </w:rPr>
      </w:pPr>
      <w:r w:rsidRPr="007E3282">
        <w:rPr>
          <w:szCs w:val="28"/>
        </w:rPr>
        <w:t xml:space="preserve">Глава городского округа Красногорск               </w:t>
      </w:r>
      <w:r w:rsidR="00FE5AFE">
        <w:rPr>
          <w:szCs w:val="28"/>
        </w:rPr>
        <w:t xml:space="preserve">          </w:t>
      </w:r>
      <w:r w:rsidR="00206E3B">
        <w:rPr>
          <w:szCs w:val="28"/>
        </w:rPr>
        <w:t xml:space="preserve">     </w:t>
      </w:r>
      <w:r w:rsidRPr="007E3282">
        <w:rPr>
          <w:szCs w:val="28"/>
        </w:rPr>
        <w:t xml:space="preserve"> </w:t>
      </w:r>
      <w:r w:rsidR="00206E3B">
        <w:rPr>
          <w:szCs w:val="28"/>
        </w:rPr>
        <w:t>Э.А. Хаймурзина</w:t>
      </w:r>
    </w:p>
    <w:p w:rsidR="00D00E33" w:rsidRDefault="00D00E33" w:rsidP="00007EC9">
      <w:pPr>
        <w:ind w:firstLine="567"/>
        <w:jc w:val="both"/>
        <w:rPr>
          <w:spacing w:val="-2"/>
          <w:sz w:val="28"/>
          <w:szCs w:val="28"/>
        </w:rPr>
      </w:pPr>
    </w:p>
    <w:p w:rsidR="00943F4A" w:rsidRDefault="00943F4A" w:rsidP="00007EC9">
      <w:pPr>
        <w:ind w:firstLine="567"/>
        <w:jc w:val="both"/>
        <w:rPr>
          <w:spacing w:val="-2"/>
          <w:sz w:val="28"/>
          <w:szCs w:val="28"/>
        </w:rPr>
      </w:pPr>
    </w:p>
    <w:p w:rsidR="0035584E" w:rsidRPr="007E3282" w:rsidRDefault="0035584E" w:rsidP="0035584E">
      <w:pPr>
        <w:ind w:firstLine="567"/>
        <w:jc w:val="center"/>
        <w:rPr>
          <w:sz w:val="28"/>
          <w:szCs w:val="28"/>
        </w:rPr>
      </w:pPr>
      <w:r w:rsidRPr="007E3282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        </w:t>
      </w:r>
      <w:r w:rsidRPr="007E328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</w:t>
      </w:r>
      <w:r w:rsidRPr="007E3282">
        <w:rPr>
          <w:sz w:val="28"/>
          <w:szCs w:val="28"/>
        </w:rPr>
        <w:t xml:space="preserve">   И.П. Куркин</w:t>
      </w:r>
    </w:p>
    <w:p w:rsidR="00943F4A" w:rsidRDefault="00943F4A" w:rsidP="0035584E">
      <w:pPr>
        <w:ind w:firstLine="567"/>
        <w:jc w:val="both"/>
        <w:rPr>
          <w:spacing w:val="-2"/>
          <w:sz w:val="28"/>
          <w:szCs w:val="28"/>
        </w:rPr>
      </w:pPr>
    </w:p>
    <w:p w:rsidR="00943F4A" w:rsidRDefault="00943F4A" w:rsidP="00007EC9">
      <w:pPr>
        <w:ind w:firstLine="567"/>
        <w:jc w:val="both"/>
        <w:rPr>
          <w:spacing w:val="-2"/>
          <w:sz w:val="28"/>
          <w:szCs w:val="28"/>
        </w:rPr>
      </w:pPr>
    </w:p>
    <w:p w:rsidR="007713AA" w:rsidRPr="004973AE" w:rsidRDefault="007713AA" w:rsidP="007713AA">
      <w:pPr>
        <w:ind w:left="1276" w:hanging="709"/>
        <w:jc w:val="both"/>
        <w:rPr>
          <w:sz w:val="28"/>
          <w:szCs w:val="28"/>
        </w:rPr>
      </w:pPr>
      <w:proofErr w:type="gramStart"/>
      <w:r w:rsidRPr="004973AE">
        <w:rPr>
          <w:sz w:val="28"/>
          <w:szCs w:val="28"/>
        </w:rPr>
        <w:t xml:space="preserve">Разослано: дело-2, прокуратура, Моисееву В.В., Волосевичу В.В., Комиссарову Р.В., Коноваловой Е.В., Тельбухову И.А., Владимирскому Е.С., Шувалову М.Н., Магомедову Т.М., Седых А.В, Соловьеву Б.Е., Захаровой О.В., Шарварко Е.А., Кавалерской Э.К., Тимошиной Н.С., </w:t>
      </w:r>
      <w:r w:rsidR="00007EC9">
        <w:rPr>
          <w:sz w:val="28"/>
          <w:szCs w:val="28"/>
        </w:rPr>
        <w:t>Елизарову В.А.</w:t>
      </w:r>
      <w:r w:rsidRPr="004973AE">
        <w:rPr>
          <w:sz w:val="28"/>
          <w:szCs w:val="28"/>
        </w:rPr>
        <w:t xml:space="preserve">, Куркину И.П., Чернышу В.В., Кривороту С.Д., </w:t>
      </w:r>
      <w:r>
        <w:rPr>
          <w:sz w:val="28"/>
          <w:szCs w:val="28"/>
        </w:rPr>
        <w:t>Евзерихиной А.В</w:t>
      </w:r>
      <w:r w:rsidRPr="004973AE">
        <w:rPr>
          <w:sz w:val="28"/>
          <w:szCs w:val="28"/>
        </w:rPr>
        <w:t>.</w:t>
      </w:r>
      <w:proofErr w:type="gramEnd"/>
      <w:r w:rsidRPr="004973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Винокурову В.Г., </w:t>
      </w:r>
      <w:r w:rsidRPr="004973AE">
        <w:rPr>
          <w:sz w:val="28"/>
          <w:szCs w:val="28"/>
        </w:rPr>
        <w:t xml:space="preserve">Какурину О.В., Мирошниченко Р.В., Кузнецову М.М., </w:t>
      </w:r>
      <w:r>
        <w:rPr>
          <w:sz w:val="28"/>
          <w:szCs w:val="28"/>
        </w:rPr>
        <w:t>Фоломеевой О.И., Ковтуну В.Н.</w:t>
      </w:r>
    </w:p>
    <w:sectPr w:rsidR="007713AA" w:rsidRPr="004973AE" w:rsidSect="006E219C">
      <w:headerReference w:type="even" r:id="rId9"/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5A" w:rsidRDefault="0087435A">
      <w:r>
        <w:separator/>
      </w:r>
    </w:p>
  </w:endnote>
  <w:endnote w:type="continuationSeparator" w:id="0">
    <w:p w:rsidR="0087435A" w:rsidRDefault="0087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5A" w:rsidRDefault="0087435A">
      <w:r>
        <w:separator/>
      </w:r>
    </w:p>
  </w:footnote>
  <w:footnote w:type="continuationSeparator" w:id="0">
    <w:p w:rsidR="0087435A" w:rsidRDefault="00874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</w:p>
  <w:p w:rsidR="004327ED" w:rsidRDefault="00432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521"/>
    <w:multiLevelType w:val="hybridMultilevel"/>
    <w:tmpl w:val="C00E86FA"/>
    <w:lvl w:ilvl="0" w:tplc="78D4CC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501CA3"/>
    <w:multiLevelType w:val="multilevel"/>
    <w:tmpl w:val="E46ECCA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sz w:val="28"/>
      </w:rPr>
    </w:lvl>
  </w:abstractNum>
  <w:abstractNum w:abstractNumId="2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23071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990228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7EC9"/>
    <w:rsid w:val="00012813"/>
    <w:rsid w:val="00012A0D"/>
    <w:rsid w:val="000144C7"/>
    <w:rsid w:val="000156A6"/>
    <w:rsid w:val="00016B3F"/>
    <w:rsid w:val="000210DF"/>
    <w:rsid w:val="000218CC"/>
    <w:rsid w:val="000223B9"/>
    <w:rsid w:val="00023FE6"/>
    <w:rsid w:val="000301BE"/>
    <w:rsid w:val="00031F99"/>
    <w:rsid w:val="00033621"/>
    <w:rsid w:val="00033F12"/>
    <w:rsid w:val="000375C6"/>
    <w:rsid w:val="00043557"/>
    <w:rsid w:val="00044465"/>
    <w:rsid w:val="00046BA6"/>
    <w:rsid w:val="000476AB"/>
    <w:rsid w:val="00054E40"/>
    <w:rsid w:val="00055F0B"/>
    <w:rsid w:val="00056292"/>
    <w:rsid w:val="00060EBA"/>
    <w:rsid w:val="00063ADC"/>
    <w:rsid w:val="000644C9"/>
    <w:rsid w:val="0006746D"/>
    <w:rsid w:val="000700E1"/>
    <w:rsid w:val="0007441B"/>
    <w:rsid w:val="00074CD8"/>
    <w:rsid w:val="00075412"/>
    <w:rsid w:val="0007608B"/>
    <w:rsid w:val="0008151B"/>
    <w:rsid w:val="0008239B"/>
    <w:rsid w:val="00084DBC"/>
    <w:rsid w:val="000852DD"/>
    <w:rsid w:val="00085565"/>
    <w:rsid w:val="00090109"/>
    <w:rsid w:val="00093699"/>
    <w:rsid w:val="00093EF2"/>
    <w:rsid w:val="00094CA5"/>
    <w:rsid w:val="000963C1"/>
    <w:rsid w:val="000964F6"/>
    <w:rsid w:val="000973DB"/>
    <w:rsid w:val="000A161F"/>
    <w:rsid w:val="000A1E00"/>
    <w:rsid w:val="000A5C60"/>
    <w:rsid w:val="000A7B26"/>
    <w:rsid w:val="000B0624"/>
    <w:rsid w:val="000B4C77"/>
    <w:rsid w:val="000C3919"/>
    <w:rsid w:val="000C6598"/>
    <w:rsid w:val="000D1CB7"/>
    <w:rsid w:val="000D1F1D"/>
    <w:rsid w:val="000D28B6"/>
    <w:rsid w:val="000D4625"/>
    <w:rsid w:val="000E0EB9"/>
    <w:rsid w:val="000E471C"/>
    <w:rsid w:val="000F1F12"/>
    <w:rsid w:val="000F2CBC"/>
    <w:rsid w:val="000F35AE"/>
    <w:rsid w:val="000F5FC5"/>
    <w:rsid w:val="00100494"/>
    <w:rsid w:val="00100A4A"/>
    <w:rsid w:val="00104B93"/>
    <w:rsid w:val="001105E9"/>
    <w:rsid w:val="00116FD6"/>
    <w:rsid w:val="00126B73"/>
    <w:rsid w:val="001275C2"/>
    <w:rsid w:val="001301AA"/>
    <w:rsid w:val="00137046"/>
    <w:rsid w:val="001379E4"/>
    <w:rsid w:val="00137D9F"/>
    <w:rsid w:val="001447EC"/>
    <w:rsid w:val="00147B7E"/>
    <w:rsid w:val="00150831"/>
    <w:rsid w:val="00155AC4"/>
    <w:rsid w:val="00160DC8"/>
    <w:rsid w:val="00161B9D"/>
    <w:rsid w:val="00161F60"/>
    <w:rsid w:val="00163E81"/>
    <w:rsid w:val="001649E6"/>
    <w:rsid w:val="00165054"/>
    <w:rsid w:val="00165F7F"/>
    <w:rsid w:val="00167C91"/>
    <w:rsid w:val="0019657A"/>
    <w:rsid w:val="0019779C"/>
    <w:rsid w:val="001A284C"/>
    <w:rsid w:val="001A2B41"/>
    <w:rsid w:val="001A7398"/>
    <w:rsid w:val="001B5D2D"/>
    <w:rsid w:val="001C0536"/>
    <w:rsid w:val="001C74B1"/>
    <w:rsid w:val="001D271B"/>
    <w:rsid w:val="001E1E2A"/>
    <w:rsid w:val="001E4144"/>
    <w:rsid w:val="001E4A9B"/>
    <w:rsid w:val="001F0463"/>
    <w:rsid w:val="001F1824"/>
    <w:rsid w:val="001F2939"/>
    <w:rsid w:val="001F2F7F"/>
    <w:rsid w:val="00205C2D"/>
    <w:rsid w:val="00206E3B"/>
    <w:rsid w:val="00212DFD"/>
    <w:rsid w:val="00215BEF"/>
    <w:rsid w:val="00215E59"/>
    <w:rsid w:val="00220691"/>
    <w:rsid w:val="00220FA8"/>
    <w:rsid w:val="0022429D"/>
    <w:rsid w:val="00224677"/>
    <w:rsid w:val="00236849"/>
    <w:rsid w:val="002376C7"/>
    <w:rsid w:val="002468A9"/>
    <w:rsid w:val="00251D53"/>
    <w:rsid w:val="00252B85"/>
    <w:rsid w:val="002633C2"/>
    <w:rsid w:val="0027275E"/>
    <w:rsid w:val="00273D39"/>
    <w:rsid w:val="002767E3"/>
    <w:rsid w:val="00283F24"/>
    <w:rsid w:val="00292D63"/>
    <w:rsid w:val="0029328F"/>
    <w:rsid w:val="0029619A"/>
    <w:rsid w:val="002970B5"/>
    <w:rsid w:val="00297668"/>
    <w:rsid w:val="002A5614"/>
    <w:rsid w:val="002A578B"/>
    <w:rsid w:val="002A6712"/>
    <w:rsid w:val="002B68DA"/>
    <w:rsid w:val="002B6E72"/>
    <w:rsid w:val="002C26EE"/>
    <w:rsid w:val="002C5CA8"/>
    <w:rsid w:val="002D05CF"/>
    <w:rsid w:val="002D4F01"/>
    <w:rsid w:val="002E3657"/>
    <w:rsid w:val="002E5C6B"/>
    <w:rsid w:val="002F5447"/>
    <w:rsid w:val="00302433"/>
    <w:rsid w:val="00307699"/>
    <w:rsid w:val="00313E19"/>
    <w:rsid w:val="003144B7"/>
    <w:rsid w:val="00314D94"/>
    <w:rsid w:val="0032288D"/>
    <w:rsid w:val="003229E3"/>
    <w:rsid w:val="00326A63"/>
    <w:rsid w:val="003302A8"/>
    <w:rsid w:val="00331282"/>
    <w:rsid w:val="00331C83"/>
    <w:rsid w:val="0034086C"/>
    <w:rsid w:val="003453D8"/>
    <w:rsid w:val="00350484"/>
    <w:rsid w:val="00352D5D"/>
    <w:rsid w:val="003537BE"/>
    <w:rsid w:val="00353DC4"/>
    <w:rsid w:val="0035485C"/>
    <w:rsid w:val="00354B8E"/>
    <w:rsid w:val="0035584E"/>
    <w:rsid w:val="00355916"/>
    <w:rsid w:val="00360788"/>
    <w:rsid w:val="003637B0"/>
    <w:rsid w:val="00365F8F"/>
    <w:rsid w:val="003673D4"/>
    <w:rsid w:val="00367D00"/>
    <w:rsid w:val="003707C2"/>
    <w:rsid w:val="00373E07"/>
    <w:rsid w:val="00376259"/>
    <w:rsid w:val="00377638"/>
    <w:rsid w:val="003777B6"/>
    <w:rsid w:val="00377C9E"/>
    <w:rsid w:val="00385B5D"/>
    <w:rsid w:val="00385CF2"/>
    <w:rsid w:val="00385F4F"/>
    <w:rsid w:val="00392AE5"/>
    <w:rsid w:val="00394EAF"/>
    <w:rsid w:val="003A269A"/>
    <w:rsid w:val="003A3EB4"/>
    <w:rsid w:val="003B05EB"/>
    <w:rsid w:val="003B07D8"/>
    <w:rsid w:val="003B2407"/>
    <w:rsid w:val="003B5DDA"/>
    <w:rsid w:val="003B7FCB"/>
    <w:rsid w:val="003C0564"/>
    <w:rsid w:val="003C060A"/>
    <w:rsid w:val="003C4EFB"/>
    <w:rsid w:val="003C5E24"/>
    <w:rsid w:val="003C6488"/>
    <w:rsid w:val="003E3461"/>
    <w:rsid w:val="003E34A1"/>
    <w:rsid w:val="003E38C2"/>
    <w:rsid w:val="003F0021"/>
    <w:rsid w:val="003F1F9F"/>
    <w:rsid w:val="003F36FB"/>
    <w:rsid w:val="00406C2E"/>
    <w:rsid w:val="00410A92"/>
    <w:rsid w:val="0041152B"/>
    <w:rsid w:val="00412505"/>
    <w:rsid w:val="00416520"/>
    <w:rsid w:val="00417F73"/>
    <w:rsid w:val="00422937"/>
    <w:rsid w:val="00431C5D"/>
    <w:rsid w:val="004327ED"/>
    <w:rsid w:val="004347CD"/>
    <w:rsid w:val="00436778"/>
    <w:rsid w:val="00441EB8"/>
    <w:rsid w:val="00450AA7"/>
    <w:rsid w:val="00452F1D"/>
    <w:rsid w:val="0045436F"/>
    <w:rsid w:val="0045443C"/>
    <w:rsid w:val="00457771"/>
    <w:rsid w:val="0046760C"/>
    <w:rsid w:val="00470348"/>
    <w:rsid w:val="00480C91"/>
    <w:rsid w:val="00483D1A"/>
    <w:rsid w:val="00484B91"/>
    <w:rsid w:val="00492FD0"/>
    <w:rsid w:val="00494516"/>
    <w:rsid w:val="00494C41"/>
    <w:rsid w:val="004A43AF"/>
    <w:rsid w:val="004A654C"/>
    <w:rsid w:val="004A7488"/>
    <w:rsid w:val="004B28FC"/>
    <w:rsid w:val="004B37C4"/>
    <w:rsid w:val="004C0313"/>
    <w:rsid w:val="004C0315"/>
    <w:rsid w:val="004C1E5E"/>
    <w:rsid w:val="004C47A3"/>
    <w:rsid w:val="004D1FA5"/>
    <w:rsid w:val="004E2EDC"/>
    <w:rsid w:val="004E7647"/>
    <w:rsid w:val="004E7EAE"/>
    <w:rsid w:val="004F228A"/>
    <w:rsid w:val="004F303C"/>
    <w:rsid w:val="005004DA"/>
    <w:rsid w:val="005109C1"/>
    <w:rsid w:val="0051170C"/>
    <w:rsid w:val="005128BB"/>
    <w:rsid w:val="005142F3"/>
    <w:rsid w:val="00516685"/>
    <w:rsid w:val="00516855"/>
    <w:rsid w:val="005205C9"/>
    <w:rsid w:val="00523A62"/>
    <w:rsid w:val="0052515E"/>
    <w:rsid w:val="005272E3"/>
    <w:rsid w:val="00536A17"/>
    <w:rsid w:val="00544526"/>
    <w:rsid w:val="005451F7"/>
    <w:rsid w:val="00562A12"/>
    <w:rsid w:val="00566ECF"/>
    <w:rsid w:val="005701D2"/>
    <w:rsid w:val="00571605"/>
    <w:rsid w:val="00573022"/>
    <w:rsid w:val="00574583"/>
    <w:rsid w:val="00576B6E"/>
    <w:rsid w:val="0058043E"/>
    <w:rsid w:val="00580DA2"/>
    <w:rsid w:val="00590185"/>
    <w:rsid w:val="005916EB"/>
    <w:rsid w:val="0059391B"/>
    <w:rsid w:val="00594941"/>
    <w:rsid w:val="005954C5"/>
    <w:rsid w:val="005963DC"/>
    <w:rsid w:val="005A1D67"/>
    <w:rsid w:val="005B6EBB"/>
    <w:rsid w:val="005C0385"/>
    <w:rsid w:val="005C0ABC"/>
    <w:rsid w:val="005C303D"/>
    <w:rsid w:val="005C54B6"/>
    <w:rsid w:val="005C7CBD"/>
    <w:rsid w:val="005D658F"/>
    <w:rsid w:val="005E0B7C"/>
    <w:rsid w:val="005E1091"/>
    <w:rsid w:val="005E16CA"/>
    <w:rsid w:val="005E190C"/>
    <w:rsid w:val="005F11C3"/>
    <w:rsid w:val="005F25BC"/>
    <w:rsid w:val="005F2F5B"/>
    <w:rsid w:val="005F3FC9"/>
    <w:rsid w:val="005F5056"/>
    <w:rsid w:val="005F5894"/>
    <w:rsid w:val="00602AFD"/>
    <w:rsid w:val="0060433A"/>
    <w:rsid w:val="00605647"/>
    <w:rsid w:val="006062AB"/>
    <w:rsid w:val="00607452"/>
    <w:rsid w:val="00610F90"/>
    <w:rsid w:val="00611010"/>
    <w:rsid w:val="006123CE"/>
    <w:rsid w:val="006133EE"/>
    <w:rsid w:val="00614C20"/>
    <w:rsid w:val="00626988"/>
    <w:rsid w:val="00630CBF"/>
    <w:rsid w:val="006432E1"/>
    <w:rsid w:val="00647F82"/>
    <w:rsid w:val="00652299"/>
    <w:rsid w:val="00652489"/>
    <w:rsid w:val="00661248"/>
    <w:rsid w:val="006617F1"/>
    <w:rsid w:val="00661B7F"/>
    <w:rsid w:val="00662715"/>
    <w:rsid w:val="00663C1B"/>
    <w:rsid w:val="00664407"/>
    <w:rsid w:val="0066633F"/>
    <w:rsid w:val="006705A2"/>
    <w:rsid w:val="00673DE4"/>
    <w:rsid w:val="00674253"/>
    <w:rsid w:val="00675DF6"/>
    <w:rsid w:val="00677711"/>
    <w:rsid w:val="00682255"/>
    <w:rsid w:val="00692C67"/>
    <w:rsid w:val="00694E85"/>
    <w:rsid w:val="00696007"/>
    <w:rsid w:val="00696313"/>
    <w:rsid w:val="006A3972"/>
    <w:rsid w:val="006A3D84"/>
    <w:rsid w:val="006A6CF8"/>
    <w:rsid w:val="006A6EE4"/>
    <w:rsid w:val="006A7455"/>
    <w:rsid w:val="006B187A"/>
    <w:rsid w:val="006B4148"/>
    <w:rsid w:val="006B4282"/>
    <w:rsid w:val="006C2B51"/>
    <w:rsid w:val="006C46FA"/>
    <w:rsid w:val="006C71BB"/>
    <w:rsid w:val="006C7CC9"/>
    <w:rsid w:val="006D1567"/>
    <w:rsid w:val="006D2498"/>
    <w:rsid w:val="006D2F25"/>
    <w:rsid w:val="006D39A6"/>
    <w:rsid w:val="006D3AEB"/>
    <w:rsid w:val="006D3CAC"/>
    <w:rsid w:val="006D6890"/>
    <w:rsid w:val="006D6EE7"/>
    <w:rsid w:val="006E07B4"/>
    <w:rsid w:val="006E0C84"/>
    <w:rsid w:val="006E219C"/>
    <w:rsid w:val="006E2EC9"/>
    <w:rsid w:val="006F36B4"/>
    <w:rsid w:val="006F713C"/>
    <w:rsid w:val="00702AF9"/>
    <w:rsid w:val="00712BEF"/>
    <w:rsid w:val="00715C05"/>
    <w:rsid w:val="00716615"/>
    <w:rsid w:val="0071792C"/>
    <w:rsid w:val="00725C98"/>
    <w:rsid w:val="0072614A"/>
    <w:rsid w:val="00726936"/>
    <w:rsid w:val="007272CF"/>
    <w:rsid w:val="00735093"/>
    <w:rsid w:val="007363B5"/>
    <w:rsid w:val="0073662B"/>
    <w:rsid w:val="007366E3"/>
    <w:rsid w:val="00736A90"/>
    <w:rsid w:val="00740DF8"/>
    <w:rsid w:val="0074457B"/>
    <w:rsid w:val="00747683"/>
    <w:rsid w:val="0075115B"/>
    <w:rsid w:val="007520C1"/>
    <w:rsid w:val="007608DB"/>
    <w:rsid w:val="0076260A"/>
    <w:rsid w:val="007645FF"/>
    <w:rsid w:val="007664C8"/>
    <w:rsid w:val="00766E06"/>
    <w:rsid w:val="007712D3"/>
    <w:rsid w:val="007713AA"/>
    <w:rsid w:val="00771E9F"/>
    <w:rsid w:val="007753AD"/>
    <w:rsid w:val="00777769"/>
    <w:rsid w:val="0078647C"/>
    <w:rsid w:val="0078798C"/>
    <w:rsid w:val="00787D3D"/>
    <w:rsid w:val="00787FAA"/>
    <w:rsid w:val="00792AD8"/>
    <w:rsid w:val="0079330E"/>
    <w:rsid w:val="007935B6"/>
    <w:rsid w:val="00796577"/>
    <w:rsid w:val="007968F2"/>
    <w:rsid w:val="00797FD9"/>
    <w:rsid w:val="007A1B36"/>
    <w:rsid w:val="007A2E17"/>
    <w:rsid w:val="007A324C"/>
    <w:rsid w:val="007B0815"/>
    <w:rsid w:val="007B3CC0"/>
    <w:rsid w:val="007C155A"/>
    <w:rsid w:val="007C2D36"/>
    <w:rsid w:val="007C6BBE"/>
    <w:rsid w:val="007D1D89"/>
    <w:rsid w:val="007D5CE2"/>
    <w:rsid w:val="007E16E5"/>
    <w:rsid w:val="007E3282"/>
    <w:rsid w:val="007F5119"/>
    <w:rsid w:val="007F51D1"/>
    <w:rsid w:val="00800B40"/>
    <w:rsid w:val="00806B7F"/>
    <w:rsid w:val="008115EE"/>
    <w:rsid w:val="008145CA"/>
    <w:rsid w:val="00815278"/>
    <w:rsid w:val="0081745A"/>
    <w:rsid w:val="00821131"/>
    <w:rsid w:val="0082118A"/>
    <w:rsid w:val="008252CE"/>
    <w:rsid w:val="0082759C"/>
    <w:rsid w:val="00832CB2"/>
    <w:rsid w:val="00833FBD"/>
    <w:rsid w:val="00835557"/>
    <w:rsid w:val="00837BC8"/>
    <w:rsid w:val="00840833"/>
    <w:rsid w:val="0084287D"/>
    <w:rsid w:val="00857C2A"/>
    <w:rsid w:val="00857ED4"/>
    <w:rsid w:val="008648C0"/>
    <w:rsid w:val="00865EC0"/>
    <w:rsid w:val="00866728"/>
    <w:rsid w:val="00866C90"/>
    <w:rsid w:val="0086765A"/>
    <w:rsid w:val="0087435A"/>
    <w:rsid w:val="0087637D"/>
    <w:rsid w:val="008901A2"/>
    <w:rsid w:val="00891995"/>
    <w:rsid w:val="00891F34"/>
    <w:rsid w:val="00892794"/>
    <w:rsid w:val="00894DEA"/>
    <w:rsid w:val="00894F52"/>
    <w:rsid w:val="00897187"/>
    <w:rsid w:val="00897350"/>
    <w:rsid w:val="008A15AB"/>
    <w:rsid w:val="008A22FB"/>
    <w:rsid w:val="008A3B2F"/>
    <w:rsid w:val="008A5ABF"/>
    <w:rsid w:val="008A5F51"/>
    <w:rsid w:val="008A6DCF"/>
    <w:rsid w:val="008B0B16"/>
    <w:rsid w:val="008B3F63"/>
    <w:rsid w:val="008B5855"/>
    <w:rsid w:val="008C1A02"/>
    <w:rsid w:val="008D107E"/>
    <w:rsid w:val="008D1182"/>
    <w:rsid w:val="008D32A4"/>
    <w:rsid w:val="008D394D"/>
    <w:rsid w:val="008D6361"/>
    <w:rsid w:val="008D7A62"/>
    <w:rsid w:val="008E03EF"/>
    <w:rsid w:val="008E38D1"/>
    <w:rsid w:val="008E4CFD"/>
    <w:rsid w:val="008E5ED9"/>
    <w:rsid w:val="008E7364"/>
    <w:rsid w:val="008F0B83"/>
    <w:rsid w:val="008F1213"/>
    <w:rsid w:val="008F6DFA"/>
    <w:rsid w:val="00900D17"/>
    <w:rsid w:val="009025AD"/>
    <w:rsid w:val="009050FA"/>
    <w:rsid w:val="00905A07"/>
    <w:rsid w:val="00913AAD"/>
    <w:rsid w:val="0091564D"/>
    <w:rsid w:val="009205F3"/>
    <w:rsid w:val="00921C13"/>
    <w:rsid w:val="009226DC"/>
    <w:rsid w:val="00923CBB"/>
    <w:rsid w:val="009259A4"/>
    <w:rsid w:val="00925F85"/>
    <w:rsid w:val="00926B77"/>
    <w:rsid w:val="009300FF"/>
    <w:rsid w:val="0093251F"/>
    <w:rsid w:val="0093303C"/>
    <w:rsid w:val="00935581"/>
    <w:rsid w:val="00941FEB"/>
    <w:rsid w:val="00942D15"/>
    <w:rsid w:val="00943F4A"/>
    <w:rsid w:val="009461EB"/>
    <w:rsid w:val="00946821"/>
    <w:rsid w:val="00947B9E"/>
    <w:rsid w:val="00951B2D"/>
    <w:rsid w:val="009570E7"/>
    <w:rsid w:val="009617B5"/>
    <w:rsid w:val="0096232F"/>
    <w:rsid w:val="00963288"/>
    <w:rsid w:val="009636B0"/>
    <w:rsid w:val="009658B6"/>
    <w:rsid w:val="0097044B"/>
    <w:rsid w:val="00970980"/>
    <w:rsid w:val="00971B1A"/>
    <w:rsid w:val="00972745"/>
    <w:rsid w:val="009814A2"/>
    <w:rsid w:val="009818F0"/>
    <w:rsid w:val="00982331"/>
    <w:rsid w:val="009825D9"/>
    <w:rsid w:val="009859ED"/>
    <w:rsid w:val="00986AF6"/>
    <w:rsid w:val="009A20E4"/>
    <w:rsid w:val="009A4886"/>
    <w:rsid w:val="009B2D39"/>
    <w:rsid w:val="009B4155"/>
    <w:rsid w:val="009B547D"/>
    <w:rsid w:val="009B5D10"/>
    <w:rsid w:val="009C1322"/>
    <w:rsid w:val="009C3EFF"/>
    <w:rsid w:val="009C5140"/>
    <w:rsid w:val="009C51C4"/>
    <w:rsid w:val="009D566A"/>
    <w:rsid w:val="009E54FD"/>
    <w:rsid w:val="009E6FF7"/>
    <w:rsid w:val="009E7CE3"/>
    <w:rsid w:val="009F362F"/>
    <w:rsid w:val="009F681B"/>
    <w:rsid w:val="00A079E6"/>
    <w:rsid w:val="00A1318E"/>
    <w:rsid w:val="00A14ED1"/>
    <w:rsid w:val="00A16A2C"/>
    <w:rsid w:val="00A237E9"/>
    <w:rsid w:val="00A241DE"/>
    <w:rsid w:val="00A253EF"/>
    <w:rsid w:val="00A25593"/>
    <w:rsid w:val="00A33C98"/>
    <w:rsid w:val="00A34C98"/>
    <w:rsid w:val="00A3680A"/>
    <w:rsid w:val="00A42718"/>
    <w:rsid w:val="00A431AF"/>
    <w:rsid w:val="00A449A2"/>
    <w:rsid w:val="00A52D19"/>
    <w:rsid w:val="00A545E2"/>
    <w:rsid w:val="00A5527A"/>
    <w:rsid w:val="00A56449"/>
    <w:rsid w:val="00A67D3D"/>
    <w:rsid w:val="00A7033D"/>
    <w:rsid w:val="00A70D12"/>
    <w:rsid w:val="00A71D44"/>
    <w:rsid w:val="00A73DFF"/>
    <w:rsid w:val="00A75023"/>
    <w:rsid w:val="00A770D9"/>
    <w:rsid w:val="00A77D6D"/>
    <w:rsid w:val="00A83BAB"/>
    <w:rsid w:val="00A85609"/>
    <w:rsid w:val="00A85E09"/>
    <w:rsid w:val="00A86025"/>
    <w:rsid w:val="00A863F9"/>
    <w:rsid w:val="00A903B1"/>
    <w:rsid w:val="00A918E8"/>
    <w:rsid w:val="00A939A1"/>
    <w:rsid w:val="00A93A10"/>
    <w:rsid w:val="00AA0F38"/>
    <w:rsid w:val="00AA3FD1"/>
    <w:rsid w:val="00AA6BCB"/>
    <w:rsid w:val="00AB2BA5"/>
    <w:rsid w:val="00AB376C"/>
    <w:rsid w:val="00AB5DA3"/>
    <w:rsid w:val="00AB7F4C"/>
    <w:rsid w:val="00AC40CE"/>
    <w:rsid w:val="00AC7238"/>
    <w:rsid w:val="00AD0B80"/>
    <w:rsid w:val="00AD606E"/>
    <w:rsid w:val="00AE05E4"/>
    <w:rsid w:val="00AE0FF5"/>
    <w:rsid w:val="00AE1258"/>
    <w:rsid w:val="00AE2E01"/>
    <w:rsid w:val="00AE35C8"/>
    <w:rsid w:val="00AE3A40"/>
    <w:rsid w:val="00AE6EB9"/>
    <w:rsid w:val="00B001A6"/>
    <w:rsid w:val="00B135FC"/>
    <w:rsid w:val="00B14DDF"/>
    <w:rsid w:val="00B2052A"/>
    <w:rsid w:val="00B25E9E"/>
    <w:rsid w:val="00B30408"/>
    <w:rsid w:val="00B40140"/>
    <w:rsid w:val="00B4305F"/>
    <w:rsid w:val="00B47F45"/>
    <w:rsid w:val="00B504FF"/>
    <w:rsid w:val="00B51091"/>
    <w:rsid w:val="00B51510"/>
    <w:rsid w:val="00B538EE"/>
    <w:rsid w:val="00B55E75"/>
    <w:rsid w:val="00B55EF1"/>
    <w:rsid w:val="00B5780D"/>
    <w:rsid w:val="00B654E0"/>
    <w:rsid w:val="00B83A84"/>
    <w:rsid w:val="00B8552F"/>
    <w:rsid w:val="00B85A01"/>
    <w:rsid w:val="00B97FF6"/>
    <w:rsid w:val="00BA1B77"/>
    <w:rsid w:val="00BB2649"/>
    <w:rsid w:val="00BB3064"/>
    <w:rsid w:val="00BB37EA"/>
    <w:rsid w:val="00BB746C"/>
    <w:rsid w:val="00BC030B"/>
    <w:rsid w:val="00BC0E84"/>
    <w:rsid w:val="00BC19E6"/>
    <w:rsid w:val="00BD5F7D"/>
    <w:rsid w:val="00BE75AD"/>
    <w:rsid w:val="00BF0A8B"/>
    <w:rsid w:val="00BF3F80"/>
    <w:rsid w:val="00BF5E64"/>
    <w:rsid w:val="00BF5F38"/>
    <w:rsid w:val="00C10AAC"/>
    <w:rsid w:val="00C14B47"/>
    <w:rsid w:val="00C15233"/>
    <w:rsid w:val="00C160F1"/>
    <w:rsid w:val="00C26E65"/>
    <w:rsid w:val="00C34648"/>
    <w:rsid w:val="00C346A1"/>
    <w:rsid w:val="00C379A1"/>
    <w:rsid w:val="00C46E9A"/>
    <w:rsid w:val="00C523FA"/>
    <w:rsid w:val="00C5332A"/>
    <w:rsid w:val="00C57B79"/>
    <w:rsid w:val="00C60B8D"/>
    <w:rsid w:val="00C61586"/>
    <w:rsid w:val="00C6467C"/>
    <w:rsid w:val="00C6783F"/>
    <w:rsid w:val="00C7143E"/>
    <w:rsid w:val="00C764B1"/>
    <w:rsid w:val="00C77E1B"/>
    <w:rsid w:val="00C87BA5"/>
    <w:rsid w:val="00C90957"/>
    <w:rsid w:val="00C91D96"/>
    <w:rsid w:val="00C92450"/>
    <w:rsid w:val="00C97EA2"/>
    <w:rsid w:val="00CA2732"/>
    <w:rsid w:val="00CA2AD0"/>
    <w:rsid w:val="00CA7D45"/>
    <w:rsid w:val="00CB252D"/>
    <w:rsid w:val="00CB4B69"/>
    <w:rsid w:val="00CB4FF4"/>
    <w:rsid w:val="00CB6713"/>
    <w:rsid w:val="00CC091C"/>
    <w:rsid w:val="00CC0986"/>
    <w:rsid w:val="00CC3165"/>
    <w:rsid w:val="00CC5D24"/>
    <w:rsid w:val="00CD028B"/>
    <w:rsid w:val="00CD1167"/>
    <w:rsid w:val="00CD7C18"/>
    <w:rsid w:val="00CE23CF"/>
    <w:rsid w:val="00CE2489"/>
    <w:rsid w:val="00CE76CC"/>
    <w:rsid w:val="00CF1C4A"/>
    <w:rsid w:val="00CF616E"/>
    <w:rsid w:val="00CF7BC5"/>
    <w:rsid w:val="00D00E33"/>
    <w:rsid w:val="00D01C55"/>
    <w:rsid w:val="00D02DBC"/>
    <w:rsid w:val="00D055CF"/>
    <w:rsid w:val="00D10EE7"/>
    <w:rsid w:val="00D112BB"/>
    <w:rsid w:val="00D12406"/>
    <w:rsid w:val="00D15426"/>
    <w:rsid w:val="00D17F48"/>
    <w:rsid w:val="00D24F5C"/>
    <w:rsid w:val="00D254EA"/>
    <w:rsid w:val="00D26B29"/>
    <w:rsid w:val="00D27FD1"/>
    <w:rsid w:val="00D311A6"/>
    <w:rsid w:val="00D332E5"/>
    <w:rsid w:val="00D418ED"/>
    <w:rsid w:val="00D41952"/>
    <w:rsid w:val="00D434BE"/>
    <w:rsid w:val="00D4439E"/>
    <w:rsid w:val="00D46128"/>
    <w:rsid w:val="00D47195"/>
    <w:rsid w:val="00D53238"/>
    <w:rsid w:val="00D54D7E"/>
    <w:rsid w:val="00D61472"/>
    <w:rsid w:val="00D6248C"/>
    <w:rsid w:val="00D721BA"/>
    <w:rsid w:val="00D8151F"/>
    <w:rsid w:val="00D8701E"/>
    <w:rsid w:val="00D87AF2"/>
    <w:rsid w:val="00D87D10"/>
    <w:rsid w:val="00D91D91"/>
    <w:rsid w:val="00D92F53"/>
    <w:rsid w:val="00D954D3"/>
    <w:rsid w:val="00D96748"/>
    <w:rsid w:val="00DA03D6"/>
    <w:rsid w:val="00DA445D"/>
    <w:rsid w:val="00DA5218"/>
    <w:rsid w:val="00DB3B20"/>
    <w:rsid w:val="00DB7666"/>
    <w:rsid w:val="00DB7906"/>
    <w:rsid w:val="00DC1758"/>
    <w:rsid w:val="00DC3F5C"/>
    <w:rsid w:val="00DC5108"/>
    <w:rsid w:val="00DC7A84"/>
    <w:rsid w:val="00DD1AA2"/>
    <w:rsid w:val="00DE1EB0"/>
    <w:rsid w:val="00DE35FC"/>
    <w:rsid w:val="00DE4870"/>
    <w:rsid w:val="00DE520C"/>
    <w:rsid w:val="00DF622A"/>
    <w:rsid w:val="00DF6BE2"/>
    <w:rsid w:val="00E003B8"/>
    <w:rsid w:val="00E01BBC"/>
    <w:rsid w:val="00E01F61"/>
    <w:rsid w:val="00E06E05"/>
    <w:rsid w:val="00E122EC"/>
    <w:rsid w:val="00E13B3C"/>
    <w:rsid w:val="00E15F8B"/>
    <w:rsid w:val="00E22D1D"/>
    <w:rsid w:val="00E24128"/>
    <w:rsid w:val="00E2466D"/>
    <w:rsid w:val="00E279D9"/>
    <w:rsid w:val="00E3690E"/>
    <w:rsid w:val="00E36ED2"/>
    <w:rsid w:val="00E37235"/>
    <w:rsid w:val="00E3785A"/>
    <w:rsid w:val="00E421E2"/>
    <w:rsid w:val="00E51919"/>
    <w:rsid w:val="00E52C70"/>
    <w:rsid w:val="00E52F09"/>
    <w:rsid w:val="00E578D2"/>
    <w:rsid w:val="00E64A1F"/>
    <w:rsid w:val="00E66C22"/>
    <w:rsid w:val="00E7179D"/>
    <w:rsid w:val="00E72861"/>
    <w:rsid w:val="00E73BA9"/>
    <w:rsid w:val="00E774FD"/>
    <w:rsid w:val="00E8013C"/>
    <w:rsid w:val="00E80945"/>
    <w:rsid w:val="00E81F67"/>
    <w:rsid w:val="00E84BF6"/>
    <w:rsid w:val="00E94D35"/>
    <w:rsid w:val="00EA0562"/>
    <w:rsid w:val="00EB5488"/>
    <w:rsid w:val="00EB6186"/>
    <w:rsid w:val="00EB6E2B"/>
    <w:rsid w:val="00EB77C0"/>
    <w:rsid w:val="00EC0DB3"/>
    <w:rsid w:val="00EC55B9"/>
    <w:rsid w:val="00EC7D99"/>
    <w:rsid w:val="00ED267F"/>
    <w:rsid w:val="00ED4E4B"/>
    <w:rsid w:val="00EE1D73"/>
    <w:rsid w:val="00EE30D2"/>
    <w:rsid w:val="00EE5710"/>
    <w:rsid w:val="00EE59F0"/>
    <w:rsid w:val="00EE5A9F"/>
    <w:rsid w:val="00EE5DCE"/>
    <w:rsid w:val="00EF0A00"/>
    <w:rsid w:val="00EF7A30"/>
    <w:rsid w:val="00F05E39"/>
    <w:rsid w:val="00F111E4"/>
    <w:rsid w:val="00F134BE"/>
    <w:rsid w:val="00F20752"/>
    <w:rsid w:val="00F3054E"/>
    <w:rsid w:val="00F3126F"/>
    <w:rsid w:val="00F327FD"/>
    <w:rsid w:val="00F3315D"/>
    <w:rsid w:val="00F33B70"/>
    <w:rsid w:val="00F340AC"/>
    <w:rsid w:val="00F3579B"/>
    <w:rsid w:val="00F366C1"/>
    <w:rsid w:val="00F4348B"/>
    <w:rsid w:val="00F52634"/>
    <w:rsid w:val="00F54E15"/>
    <w:rsid w:val="00F550E6"/>
    <w:rsid w:val="00F667A7"/>
    <w:rsid w:val="00F75141"/>
    <w:rsid w:val="00F77F54"/>
    <w:rsid w:val="00F8405C"/>
    <w:rsid w:val="00F84435"/>
    <w:rsid w:val="00F86DD6"/>
    <w:rsid w:val="00F92307"/>
    <w:rsid w:val="00F94F73"/>
    <w:rsid w:val="00F96654"/>
    <w:rsid w:val="00F96F4B"/>
    <w:rsid w:val="00FA2402"/>
    <w:rsid w:val="00FA6E13"/>
    <w:rsid w:val="00FB1931"/>
    <w:rsid w:val="00FB5F5B"/>
    <w:rsid w:val="00FC42D1"/>
    <w:rsid w:val="00FC711A"/>
    <w:rsid w:val="00FD0714"/>
    <w:rsid w:val="00FD7722"/>
    <w:rsid w:val="00FE4677"/>
    <w:rsid w:val="00FE5AFE"/>
    <w:rsid w:val="00FE613B"/>
    <w:rsid w:val="00FE725C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6E219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6E219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B061-48C2-4E66-A51A-B6513D17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Новиков И</cp:lastModifiedBy>
  <cp:revision>2</cp:revision>
  <cp:lastPrinted>2020-12-08T12:24:00Z</cp:lastPrinted>
  <dcterms:created xsi:type="dcterms:W3CDTF">2020-12-11T11:35:00Z</dcterms:created>
  <dcterms:modified xsi:type="dcterms:W3CDTF">2020-12-11T11:35:00Z</dcterms:modified>
</cp:coreProperties>
</file>