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1594" w14:textId="7BDB5264" w:rsidR="00B47B94" w:rsidRDefault="00B47B94" w:rsidP="009D069C">
      <w:pPr>
        <w:jc w:val="center"/>
        <w:rPr>
          <w:sz w:val="28"/>
          <w:szCs w:val="28"/>
        </w:rPr>
      </w:pPr>
    </w:p>
    <w:p w14:paraId="27F4D3CB" w14:textId="766DEA2F" w:rsidR="00567C7E" w:rsidRDefault="00567C7E" w:rsidP="009D069C">
      <w:pPr>
        <w:jc w:val="center"/>
        <w:rPr>
          <w:sz w:val="28"/>
          <w:szCs w:val="28"/>
        </w:rPr>
      </w:pPr>
    </w:p>
    <w:p w14:paraId="71BE0C4D" w14:textId="77777777" w:rsidR="00567C7E" w:rsidRDefault="00567C7E" w:rsidP="009D069C">
      <w:pPr>
        <w:jc w:val="center"/>
        <w:rPr>
          <w:sz w:val="28"/>
          <w:szCs w:val="28"/>
        </w:rPr>
      </w:pPr>
    </w:p>
    <w:p w14:paraId="328E3517" w14:textId="77777777" w:rsidR="007C4391" w:rsidRDefault="007C4391" w:rsidP="009D069C">
      <w:pPr>
        <w:jc w:val="center"/>
        <w:rPr>
          <w:sz w:val="28"/>
          <w:szCs w:val="28"/>
        </w:rPr>
      </w:pPr>
    </w:p>
    <w:p w14:paraId="67F28F06" w14:textId="77777777" w:rsidR="006D4A60" w:rsidRDefault="006D4A60" w:rsidP="009D069C">
      <w:pPr>
        <w:jc w:val="center"/>
        <w:rPr>
          <w:sz w:val="28"/>
          <w:szCs w:val="28"/>
        </w:rPr>
      </w:pPr>
    </w:p>
    <w:p w14:paraId="5F65D2DD" w14:textId="77777777" w:rsidR="006D4A60" w:rsidRDefault="006D4A60" w:rsidP="009D069C">
      <w:pPr>
        <w:jc w:val="center"/>
        <w:rPr>
          <w:sz w:val="28"/>
          <w:szCs w:val="28"/>
        </w:rPr>
      </w:pPr>
    </w:p>
    <w:p w14:paraId="69D5C8DF" w14:textId="77777777" w:rsidR="006D4A60" w:rsidRDefault="006D4A60" w:rsidP="009D069C">
      <w:pPr>
        <w:jc w:val="center"/>
        <w:rPr>
          <w:sz w:val="28"/>
          <w:szCs w:val="28"/>
        </w:rPr>
      </w:pPr>
    </w:p>
    <w:p w14:paraId="05CBD577" w14:textId="77777777" w:rsidR="006D4A60" w:rsidRDefault="006D4A60" w:rsidP="009D069C">
      <w:pPr>
        <w:jc w:val="center"/>
        <w:rPr>
          <w:sz w:val="28"/>
          <w:szCs w:val="28"/>
        </w:rPr>
      </w:pPr>
    </w:p>
    <w:p w14:paraId="01DC8E51" w14:textId="77777777" w:rsidR="00DE2459" w:rsidRDefault="00DE2459" w:rsidP="009D069C">
      <w:pPr>
        <w:jc w:val="center"/>
        <w:rPr>
          <w:sz w:val="28"/>
          <w:szCs w:val="28"/>
        </w:rPr>
      </w:pPr>
    </w:p>
    <w:p w14:paraId="7B8DF873" w14:textId="77777777" w:rsidR="00557843" w:rsidRDefault="00557843" w:rsidP="009D069C">
      <w:pPr>
        <w:jc w:val="center"/>
        <w:rPr>
          <w:sz w:val="28"/>
          <w:szCs w:val="28"/>
        </w:rPr>
      </w:pPr>
    </w:p>
    <w:p w14:paraId="108147D8" w14:textId="2C2EEFA3" w:rsidR="00B47B94" w:rsidRDefault="00574525" w:rsidP="00574525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FAC1A5B" w14:textId="77777777" w:rsidR="00574525" w:rsidRDefault="00574525" w:rsidP="00574525">
      <w:pPr>
        <w:tabs>
          <w:tab w:val="left" w:pos="5970"/>
        </w:tabs>
        <w:rPr>
          <w:sz w:val="28"/>
          <w:szCs w:val="28"/>
        </w:rPr>
      </w:pPr>
    </w:p>
    <w:p w14:paraId="5A907452" w14:textId="27C4ED33" w:rsidR="00235FC7" w:rsidRPr="006D4A60" w:rsidRDefault="00717986" w:rsidP="006D4A60">
      <w:pPr>
        <w:spacing w:line="264" w:lineRule="auto"/>
        <w:jc w:val="center"/>
        <w:rPr>
          <w:bCs/>
          <w:sz w:val="28"/>
          <w:szCs w:val="28"/>
        </w:rPr>
      </w:pPr>
      <w:r w:rsidRPr="006D4A60">
        <w:rPr>
          <w:bCs/>
          <w:sz w:val="28"/>
          <w:szCs w:val="28"/>
        </w:rPr>
        <w:t>О</w:t>
      </w:r>
      <w:r w:rsidR="00235FC7" w:rsidRPr="006D4A60">
        <w:rPr>
          <w:bCs/>
          <w:sz w:val="28"/>
          <w:szCs w:val="28"/>
        </w:rPr>
        <w:t xml:space="preserve">б утверждении </w:t>
      </w:r>
      <w:r w:rsidR="007230F1" w:rsidRPr="006D4A60">
        <w:rPr>
          <w:bCs/>
          <w:sz w:val="28"/>
          <w:szCs w:val="28"/>
        </w:rPr>
        <w:t>А</w:t>
      </w:r>
      <w:r w:rsidR="00235FC7" w:rsidRPr="006D4A60">
        <w:rPr>
          <w:bCs/>
          <w:sz w:val="28"/>
          <w:szCs w:val="28"/>
        </w:rPr>
        <w:t>дминистративного регламента</w:t>
      </w:r>
      <w:r w:rsidRPr="006D4A60">
        <w:rPr>
          <w:bCs/>
          <w:sz w:val="28"/>
          <w:szCs w:val="28"/>
        </w:rPr>
        <w:t xml:space="preserve"> </w:t>
      </w:r>
    </w:p>
    <w:p w14:paraId="2F3D7CDE" w14:textId="77777777" w:rsidR="00A43BFE" w:rsidRDefault="00A43BFE" w:rsidP="00A43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«Включение мест под размещение мобильных торговых объектов </w:t>
      </w:r>
      <w:r>
        <w:rPr>
          <w:sz w:val="28"/>
          <w:szCs w:val="28"/>
        </w:rPr>
        <w:br/>
        <w:t>в схему размещения нестационарных торговых объектов на территории городского округа Красногорск Московской области на основании предложений физических, юридических лиц, индивидуальных предпринимателей»</w:t>
      </w:r>
    </w:p>
    <w:p w14:paraId="12BEC737" w14:textId="77777777" w:rsidR="00CB2EDD" w:rsidRPr="002868CF" w:rsidRDefault="00CB2EDD" w:rsidP="001E0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7E20A" w14:textId="66674E9A" w:rsidR="007F6A29" w:rsidRPr="002868CF" w:rsidRDefault="00351FA2" w:rsidP="006D4A6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35FC7" w:rsidRPr="00186A62">
        <w:rPr>
          <w:rFonts w:ascii="Times New Roman" w:hAnsi="Times New Roman" w:cs="Times New Roman"/>
          <w:color w:val="000000"/>
          <w:sz w:val="28"/>
          <w:szCs w:val="28"/>
        </w:rPr>
        <w:t>с Федеральным закон</w:t>
      </w:r>
      <w:r w:rsidR="00186A6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35FC7" w:rsidRPr="00186A62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86A62" w:rsidRPr="00186A6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235FC7" w:rsidRPr="00186A62">
        <w:rPr>
          <w:rFonts w:ascii="Times New Roman" w:hAnsi="Times New Roman" w:cs="Times New Roman"/>
          <w:color w:val="000000"/>
          <w:sz w:val="28"/>
          <w:szCs w:val="28"/>
        </w:rPr>
        <w:t xml:space="preserve">от 26.07.2006 № 135-ФЗ «О защите конкуренции», </w:t>
      </w:r>
      <w:r w:rsidR="00186A62" w:rsidRPr="00186A6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235FC7" w:rsidRPr="00186A62">
        <w:rPr>
          <w:rFonts w:ascii="Times New Roman" w:hAnsi="Times New Roman" w:cs="Times New Roman"/>
          <w:color w:val="000000"/>
          <w:sz w:val="28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="00186A62" w:rsidRPr="00186A6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235FC7" w:rsidRPr="00186A62">
        <w:rPr>
          <w:rFonts w:ascii="Times New Roman" w:hAnsi="Times New Roman" w:cs="Times New Roman"/>
          <w:color w:val="000000"/>
          <w:sz w:val="28"/>
          <w:szCs w:val="28"/>
        </w:rPr>
        <w:t xml:space="preserve">от 28.12.2009 № 381-ФЗ «Об основах государственного регулирования торговой деятельности в   Российской Федерации», Законом Московской области от 24.12.2010 №174/2010-ОЗ «О государственном регулировании торговой деятельности в Московской области», </w:t>
      </w:r>
      <w:bookmarkStart w:id="0" w:name="_Hlk102993238"/>
      <w:r w:rsidR="00186A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35FC7" w:rsidRPr="00186A62">
        <w:rPr>
          <w:rFonts w:ascii="Times New Roman" w:hAnsi="Times New Roman" w:cs="Times New Roman"/>
          <w:color w:val="000000"/>
          <w:sz w:val="28"/>
          <w:szCs w:val="28"/>
        </w:rPr>
        <w:t>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bookmarkEnd w:id="0"/>
      <w:r w:rsidR="00235FC7" w:rsidRPr="00186A62">
        <w:rPr>
          <w:rFonts w:ascii="Times New Roman" w:hAnsi="Times New Roman" w:cs="Times New Roman"/>
          <w:color w:val="000000"/>
          <w:sz w:val="28"/>
          <w:szCs w:val="28"/>
        </w:rPr>
        <w:t>, письмом Федеральной антимонопольной службы от 23.06.2020 № АД/52718/20 «О предоставлении муниципальных преференций производителям товаров при организации нестационарной и мобильной торговли»</w:t>
      </w:r>
      <w:r w:rsidR="005745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5FC7" w:rsidRPr="00186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A62" w:rsidRPr="00186A62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235FC7" w:rsidRPr="00186A62">
        <w:rPr>
          <w:rFonts w:ascii="Times New Roman" w:hAnsi="Times New Roman" w:cs="Times New Roman"/>
          <w:color w:val="000000"/>
          <w:sz w:val="28"/>
          <w:szCs w:val="28"/>
        </w:rPr>
        <w:t xml:space="preserve"> Устав</w:t>
      </w:r>
      <w:r w:rsidR="00186A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5FC7" w:rsidRPr="00186A6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Красногорск Московской области</w:t>
      </w:r>
      <w:r w:rsidR="001E02B5" w:rsidRPr="00186A62">
        <w:rPr>
          <w:rFonts w:ascii="Times New Roman" w:hAnsi="Times New Roman" w:cs="Times New Roman"/>
          <w:sz w:val="28"/>
          <w:szCs w:val="28"/>
        </w:rPr>
        <w:t xml:space="preserve">, </w:t>
      </w:r>
      <w:r w:rsidRPr="00186A6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44788E7" w14:textId="707E8779" w:rsidR="00D30783" w:rsidRPr="00A43BFE" w:rsidRDefault="007F6A29" w:rsidP="00A43BFE">
      <w:pPr>
        <w:ind w:firstLine="709"/>
        <w:jc w:val="both"/>
        <w:rPr>
          <w:sz w:val="28"/>
          <w:szCs w:val="28"/>
        </w:rPr>
      </w:pPr>
      <w:r w:rsidRPr="002868CF">
        <w:rPr>
          <w:sz w:val="28"/>
          <w:szCs w:val="28"/>
        </w:rPr>
        <w:t>1.</w:t>
      </w:r>
      <w:r w:rsidRPr="00DE2459">
        <w:rPr>
          <w:sz w:val="28"/>
          <w:szCs w:val="28"/>
        </w:rPr>
        <w:t xml:space="preserve"> </w:t>
      </w:r>
      <w:r w:rsidR="00235FC7" w:rsidRPr="00DE2459">
        <w:rPr>
          <w:sz w:val="28"/>
          <w:szCs w:val="28"/>
        </w:rPr>
        <w:t xml:space="preserve">Утвердить </w:t>
      </w:r>
      <w:r w:rsidR="007230F1">
        <w:rPr>
          <w:sz w:val="28"/>
          <w:szCs w:val="28"/>
        </w:rPr>
        <w:t>А</w:t>
      </w:r>
      <w:r w:rsidR="00235FC7" w:rsidRPr="00DE2459">
        <w:rPr>
          <w:sz w:val="28"/>
          <w:szCs w:val="28"/>
        </w:rPr>
        <w:t>дминистративный регламент предоставления муниципальной услуги</w:t>
      </w:r>
      <w:r w:rsidR="00A43BFE">
        <w:rPr>
          <w:sz w:val="28"/>
          <w:szCs w:val="28"/>
        </w:rPr>
        <w:t xml:space="preserve"> «Включение мест под размещение мобильных торговых объектов в схему размещения нестационарных торговых объектов на территории городского округа Красногорск Московской области на основании предложений физических, юридических лиц, индивидуальных предпринимателей»</w:t>
      </w:r>
      <w:r w:rsidR="007230F1">
        <w:rPr>
          <w:sz w:val="28"/>
          <w:szCs w:val="28"/>
        </w:rPr>
        <w:t xml:space="preserve"> согласно Приложению</w:t>
      </w:r>
      <w:r w:rsidR="00DE2459" w:rsidRPr="00DE2459">
        <w:rPr>
          <w:sz w:val="28"/>
          <w:szCs w:val="28"/>
        </w:rPr>
        <w:t>.</w:t>
      </w:r>
    </w:p>
    <w:p w14:paraId="675BD5B7" w14:textId="65D18323" w:rsidR="00D30783" w:rsidRPr="002868CF" w:rsidRDefault="00D30783" w:rsidP="006D4A60">
      <w:pPr>
        <w:spacing w:line="264" w:lineRule="auto"/>
        <w:ind w:firstLine="709"/>
        <w:jc w:val="both"/>
        <w:rPr>
          <w:sz w:val="28"/>
          <w:szCs w:val="28"/>
        </w:rPr>
      </w:pPr>
      <w:r w:rsidRPr="002868CF">
        <w:rPr>
          <w:sz w:val="28"/>
          <w:szCs w:val="28"/>
        </w:rPr>
        <w:lastRenderedPageBreak/>
        <w:t xml:space="preserve">2. </w:t>
      </w:r>
      <w:r w:rsidR="007A1B48" w:rsidRPr="002868CF">
        <w:rPr>
          <w:sz w:val="28"/>
          <w:szCs w:val="28"/>
        </w:rPr>
        <w:t xml:space="preserve">Опубликовать настоящее </w:t>
      </w:r>
      <w:r w:rsidR="002868CF" w:rsidRPr="002868CF">
        <w:rPr>
          <w:sz w:val="28"/>
          <w:szCs w:val="28"/>
        </w:rPr>
        <w:t>П</w:t>
      </w:r>
      <w:r w:rsidR="007A1B48" w:rsidRPr="002868CF">
        <w:rPr>
          <w:sz w:val="28"/>
          <w:szCs w:val="28"/>
        </w:rPr>
        <w:t>остановление</w:t>
      </w:r>
      <w:r w:rsidR="002868CF" w:rsidRPr="002868CF">
        <w:rPr>
          <w:sz w:val="28"/>
          <w:szCs w:val="28"/>
        </w:rPr>
        <w:t xml:space="preserve"> </w:t>
      </w:r>
      <w:r w:rsidR="007A1B48" w:rsidRPr="002868CF">
        <w:rPr>
          <w:sz w:val="28"/>
          <w:szCs w:val="28"/>
        </w:rPr>
        <w:t xml:space="preserve">в газете «Красногорские вести» и разместить на официальном сайте администрации городского округа Красногорск Московской области </w:t>
      </w:r>
      <w:r w:rsidR="009B51D4" w:rsidRPr="002868CF">
        <w:rPr>
          <w:sz w:val="28"/>
          <w:szCs w:val="28"/>
        </w:rPr>
        <w:t>в информационно-телекоммуникационной сети Интернет</w:t>
      </w:r>
      <w:r w:rsidR="009742A0" w:rsidRPr="002868CF">
        <w:rPr>
          <w:sz w:val="28"/>
          <w:szCs w:val="28"/>
        </w:rPr>
        <w:t>.</w:t>
      </w:r>
    </w:p>
    <w:p w14:paraId="274D1529" w14:textId="77777777" w:rsidR="00186A62" w:rsidRDefault="007A1B48" w:rsidP="00186A62">
      <w:pPr>
        <w:ind w:firstLine="709"/>
        <w:jc w:val="both"/>
        <w:rPr>
          <w:sz w:val="28"/>
          <w:szCs w:val="28"/>
        </w:rPr>
      </w:pPr>
      <w:r w:rsidRPr="002868CF">
        <w:rPr>
          <w:sz w:val="28"/>
          <w:szCs w:val="28"/>
        </w:rPr>
        <w:t>3</w:t>
      </w:r>
      <w:r w:rsidR="007F6A29" w:rsidRPr="002868CF">
        <w:rPr>
          <w:sz w:val="28"/>
          <w:szCs w:val="28"/>
        </w:rPr>
        <w:t xml:space="preserve">. Контроль за </w:t>
      </w:r>
      <w:r w:rsidR="00CA7730" w:rsidRPr="002868CF">
        <w:rPr>
          <w:sz w:val="28"/>
          <w:szCs w:val="28"/>
        </w:rPr>
        <w:t>исполнением</w:t>
      </w:r>
      <w:r w:rsidR="007F6A29" w:rsidRPr="002868CF">
        <w:rPr>
          <w:sz w:val="28"/>
          <w:szCs w:val="28"/>
        </w:rPr>
        <w:t xml:space="preserve"> настоящего пос</w:t>
      </w:r>
      <w:r w:rsidR="00BF6694" w:rsidRPr="002868CF">
        <w:rPr>
          <w:sz w:val="28"/>
          <w:szCs w:val="28"/>
        </w:rPr>
        <w:t xml:space="preserve">тановления возложить </w:t>
      </w:r>
      <w:r w:rsidR="009B51D4" w:rsidRPr="002868CF">
        <w:rPr>
          <w:sz w:val="28"/>
          <w:szCs w:val="28"/>
        </w:rPr>
        <w:t>на заместителя</w:t>
      </w:r>
      <w:r w:rsidR="007F6A29" w:rsidRPr="002868CF">
        <w:rPr>
          <w:sz w:val="28"/>
          <w:szCs w:val="28"/>
        </w:rPr>
        <w:t xml:space="preserve"> гл</w:t>
      </w:r>
      <w:r w:rsidR="00D54CE1" w:rsidRPr="002868CF">
        <w:rPr>
          <w:sz w:val="28"/>
          <w:szCs w:val="28"/>
        </w:rPr>
        <w:t>авы администрации</w:t>
      </w:r>
      <w:r w:rsidR="001E02B5" w:rsidRPr="002868CF">
        <w:rPr>
          <w:sz w:val="28"/>
          <w:szCs w:val="28"/>
        </w:rPr>
        <w:t xml:space="preserve"> </w:t>
      </w:r>
      <w:r w:rsidR="00A43BFE">
        <w:rPr>
          <w:sz w:val="28"/>
          <w:szCs w:val="28"/>
        </w:rPr>
        <w:t>А.В. Бутенко</w:t>
      </w:r>
      <w:r w:rsidR="00CA7730" w:rsidRPr="002868CF">
        <w:rPr>
          <w:sz w:val="28"/>
          <w:szCs w:val="28"/>
        </w:rPr>
        <w:t>.</w:t>
      </w:r>
    </w:p>
    <w:p w14:paraId="3184C413" w14:textId="77777777" w:rsidR="00186A62" w:rsidRDefault="00186A62" w:rsidP="00186A62">
      <w:pPr>
        <w:ind w:firstLine="709"/>
        <w:jc w:val="both"/>
        <w:rPr>
          <w:sz w:val="28"/>
          <w:szCs w:val="28"/>
        </w:rPr>
      </w:pPr>
    </w:p>
    <w:p w14:paraId="6CBC2F37" w14:textId="53319DEF" w:rsidR="007F6A29" w:rsidRPr="007C4391" w:rsidRDefault="00FE298E" w:rsidP="00186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E02B5">
        <w:rPr>
          <w:sz w:val="28"/>
          <w:szCs w:val="28"/>
        </w:rPr>
        <w:t>Г</w:t>
      </w:r>
      <w:r w:rsidR="007F6A29" w:rsidRPr="007C4391">
        <w:rPr>
          <w:sz w:val="28"/>
          <w:szCs w:val="28"/>
        </w:rPr>
        <w:t>лав</w:t>
      </w:r>
      <w:r w:rsidR="001E02B5">
        <w:rPr>
          <w:sz w:val="28"/>
          <w:szCs w:val="28"/>
        </w:rPr>
        <w:t>а</w:t>
      </w:r>
      <w:r w:rsidR="007F6A29" w:rsidRPr="007C439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7F6A29" w:rsidRPr="007C4391">
        <w:rPr>
          <w:sz w:val="28"/>
          <w:szCs w:val="28"/>
        </w:rPr>
        <w:t xml:space="preserve">округа Красногорск             </w:t>
      </w:r>
      <w:r w:rsidR="00B93359" w:rsidRPr="007C4391">
        <w:rPr>
          <w:sz w:val="28"/>
          <w:szCs w:val="28"/>
        </w:rPr>
        <w:t xml:space="preserve">                         </w:t>
      </w:r>
      <w:r w:rsidR="007C43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6D4A60">
        <w:rPr>
          <w:sz w:val="28"/>
          <w:szCs w:val="28"/>
        </w:rPr>
        <w:t xml:space="preserve">         </w:t>
      </w:r>
      <w:r w:rsidR="00CB2EDD">
        <w:rPr>
          <w:sz w:val="28"/>
          <w:szCs w:val="28"/>
        </w:rPr>
        <w:t>Д</w:t>
      </w:r>
      <w:r w:rsidR="007F6A29" w:rsidRPr="007C439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7F6A29" w:rsidRPr="007C4391">
        <w:rPr>
          <w:sz w:val="28"/>
          <w:szCs w:val="28"/>
        </w:rPr>
        <w:t>.</w:t>
      </w:r>
      <w:r w:rsidR="009742A0" w:rsidRPr="007C4391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Волков</w:t>
      </w:r>
    </w:p>
    <w:p w14:paraId="0A6C4EA4" w14:textId="77777777" w:rsidR="00FE298E" w:rsidRDefault="00FE298E" w:rsidP="007F6A29">
      <w:pPr>
        <w:rPr>
          <w:sz w:val="28"/>
          <w:szCs w:val="28"/>
        </w:rPr>
      </w:pPr>
    </w:p>
    <w:p w14:paraId="153F9612" w14:textId="7E22B563" w:rsidR="005C59A8" w:rsidRDefault="005C59A8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2DB8D15" w14:textId="77777777" w:rsidR="00FF75F3" w:rsidRPr="00FF75F3" w:rsidRDefault="00FF75F3" w:rsidP="00FF75F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FF75F3">
        <w:rPr>
          <w:rFonts w:eastAsiaTheme="minorEastAsia"/>
          <w:color w:val="000000"/>
          <w:sz w:val="28"/>
          <w:szCs w:val="28"/>
        </w:rPr>
        <w:t>Верно.</w:t>
      </w:r>
    </w:p>
    <w:p w14:paraId="3BC00F1C" w14:textId="77777777" w:rsidR="00FF75F3" w:rsidRPr="00FF75F3" w:rsidRDefault="00FF75F3" w:rsidP="00FF75F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FF75F3">
        <w:rPr>
          <w:rFonts w:eastAsiaTheme="minorEastAsia"/>
          <w:color w:val="000000"/>
          <w:sz w:val="28"/>
          <w:szCs w:val="28"/>
        </w:rPr>
        <w:t>Старший инспектор общего отдела</w:t>
      </w:r>
    </w:p>
    <w:p w14:paraId="52106CA8" w14:textId="7E329E2E" w:rsidR="00FF75F3" w:rsidRPr="00FF75F3" w:rsidRDefault="00FF75F3" w:rsidP="00FF75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75F3">
        <w:rPr>
          <w:rFonts w:eastAsiaTheme="minorEastAsia"/>
          <w:color w:val="000000"/>
          <w:sz w:val="28"/>
          <w:szCs w:val="28"/>
        </w:rPr>
        <w:t>управления делами                                                                                         Ю.Г. Никифорова</w:t>
      </w:r>
    </w:p>
    <w:p w14:paraId="14959F43" w14:textId="0A1C073C" w:rsidR="00FF75F3" w:rsidRDefault="00FF75F3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04E31DB" w14:textId="77777777" w:rsidR="00FF75F3" w:rsidRDefault="00FF75F3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36CE391" w14:textId="75EA7CFE" w:rsidR="007F6A29" w:rsidRPr="00186A62" w:rsidRDefault="007F6A29" w:rsidP="00FE29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7C4391">
        <w:rPr>
          <w:sz w:val="28"/>
          <w:szCs w:val="28"/>
        </w:rPr>
        <w:t xml:space="preserve">    </w:t>
      </w:r>
      <w:r w:rsidR="00FE298E">
        <w:rPr>
          <w:sz w:val="28"/>
          <w:szCs w:val="28"/>
        </w:rPr>
        <w:t xml:space="preserve">        </w:t>
      </w:r>
      <w:r w:rsidR="006D4A60">
        <w:rPr>
          <w:sz w:val="28"/>
          <w:szCs w:val="28"/>
        </w:rPr>
        <w:t xml:space="preserve">      </w:t>
      </w:r>
      <w:r w:rsidR="001A0A6C">
        <w:rPr>
          <w:sz w:val="28"/>
          <w:szCs w:val="28"/>
        </w:rPr>
        <w:t xml:space="preserve">   </w:t>
      </w:r>
      <w:r w:rsidR="001A0A6C" w:rsidRPr="00186A62">
        <w:rPr>
          <w:sz w:val="28"/>
          <w:szCs w:val="28"/>
        </w:rPr>
        <w:t>И.А. Текеев</w:t>
      </w:r>
    </w:p>
    <w:p w14:paraId="4362FFE7" w14:textId="76EB34CE" w:rsidR="005C59A8" w:rsidRDefault="005C59A8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5CAD5" w14:textId="77777777" w:rsidR="00FF75F3" w:rsidRPr="007F6A29" w:rsidRDefault="00FF75F3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00CAC" w14:textId="762BF9A7" w:rsidR="00351FA2" w:rsidRDefault="00351FA2" w:rsidP="00351FA2">
      <w:pPr>
        <w:jc w:val="both"/>
        <w:rPr>
          <w:sz w:val="28"/>
          <w:szCs w:val="28"/>
        </w:rPr>
      </w:pPr>
      <w:r w:rsidRPr="007F6A29">
        <w:rPr>
          <w:sz w:val="28"/>
          <w:szCs w:val="28"/>
        </w:rPr>
        <w:t>Разослано: в де</w:t>
      </w:r>
      <w:r w:rsidR="00BF6694">
        <w:rPr>
          <w:sz w:val="28"/>
          <w:szCs w:val="28"/>
        </w:rPr>
        <w:t xml:space="preserve">ло - 2, прокуратуру, </w:t>
      </w:r>
      <w:r w:rsidR="00A43BFE">
        <w:rPr>
          <w:sz w:val="28"/>
          <w:szCs w:val="28"/>
        </w:rPr>
        <w:t>Бутенко</w:t>
      </w:r>
      <w:r w:rsidR="00186A62">
        <w:rPr>
          <w:sz w:val="28"/>
          <w:szCs w:val="28"/>
        </w:rPr>
        <w:t xml:space="preserve"> А.В.</w:t>
      </w:r>
      <w:r w:rsidRPr="007F6A29">
        <w:rPr>
          <w:sz w:val="28"/>
          <w:szCs w:val="28"/>
        </w:rPr>
        <w:t xml:space="preserve">, </w:t>
      </w:r>
      <w:r w:rsidR="00A43BFE">
        <w:rPr>
          <w:sz w:val="28"/>
          <w:szCs w:val="28"/>
        </w:rPr>
        <w:t>Чернышу</w:t>
      </w:r>
      <w:r w:rsidR="00186A62">
        <w:rPr>
          <w:sz w:val="28"/>
          <w:szCs w:val="28"/>
        </w:rPr>
        <w:t xml:space="preserve"> В.В.</w:t>
      </w:r>
      <w:r w:rsidR="008D1084">
        <w:rPr>
          <w:sz w:val="28"/>
          <w:szCs w:val="28"/>
        </w:rPr>
        <w:t>,</w:t>
      </w:r>
      <w:r w:rsidR="007F6A29">
        <w:rPr>
          <w:sz w:val="28"/>
          <w:szCs w:val="28"/>
        </w:rPr>
        <w:t xml:space="preserve"> </w:t>
      </w:r>
      <w:r w:rsidR="003C53B9">
        <w:rPr>
          <w:sz w:val="28"/>
          <w:szCs w:val="28"/>
        </w:rPr>
        <w:t xml:space="preserve">редакцию </w:t>
      </w:r>
      <w:r w:rsidR="003C53B9" w:rsidRPr="003C53B9">
        <w:rPr>
          <w:sz w:val="28"/>
          <w:szCs w:val="28"/>
        </w:rPr>
        <w:t>газет</w:t>
      </w:r>
      <w:r w:rsidR="003C53B9">
        <w:rPr>
          <w:sz w:val="28"/>
          <w:szCs w:val="28"/>
        </w:rPr>
        <w:t>ы</w:t>
      </w:r>
      <w:r w:rsidR="003C53B9" w:rsidRPr="003C53B9">
        <w:rPr>
          <w:sz w:val="28"/>
          <w:szCs w:val="28"/>
        </w:rPr>
        <w:t xml:space="preserve"> «Красногорские вести»</w:t>
      </w:r>
    </w:p>
    <w:p w14:paraId="10157907" w14:textId="22D0B0AD" w:rsidR="00186A62" w:rsidRDefault="00186A62" w:rsidP="00351FA2">
      <w:pPr>
        <w:jc w:val="both"/>
        <w:rPr>
          <w:sz w:val="28"/>
          <w:szCs w:val="28"/>
        </w:rPr>
      </w:pPr>
    </w:p>
    <w:p w14:paraId="6D1E6124" w14:textId="77777777" w:rsidR="00186A62" w:rsidRPr="002D00E6" w:rsidRDefault="00186A62" w:rsidP="00186A62">
      <w:pPr>
        <w:jc w:val="center"/>
        <w:rPr>
          <w:sz w:val="28"/>
          <w:szCs w:val="28"/>
        </w:rPr>
      </w:pPr>
      <w:r w:rsidRPr="002D00E6">
        <w:rPr>
          <w:sz w:val="28"/>
          <w:szCs w:val="28"/>
        </w:rPr>
        <w:t>СОГЛАСОВАНИЯ</w:t>
      </w:r>
    </w:p>
    <w:p w14:paraId="418180F0" w14:textId="77777777" w:rsidR="00186A62" w:rsidRPr="002D00E6" w:rsidRDefault="00186A62" w:rsidP="00186A6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4023"/>
        <w:gridCol w:w="3401"/>
        <w:gridCol w:w="1880"/>
      </w:tblGrid>
      <w:tr w:rsidR="00186A62" w:rsidRPr="002D00E6" w14:paraId="3278E26F" w14:textId="77777777" w:rsidTr="00BC47F3">
        <w:tc>
          <w:tcPr>
            <w:tcW w:w="437" w:type="pct"/>
            <w:shd w:val="clear" w:color="auto" w:fill="auto"/>
          </w:tcPr>
          <w:p w14:paraId="203C4F88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Дата</w:t>
            </w:r>
          </w:p>
        </w:tc>
        <w:tc>
          <w:tcPr>
            <w:tcW w:w="1973" w:type="pct"/>
            <w:shd w:val="clear" w:color="auto" w:fill="auto"/>
          </w:tcPr>
          <w:p w14:paraId="44C3CDCD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1668" w:type="pct"/>
            <w:shd w:val="clear" w:color="auto" w:fill="auto"/>
          </w:tcPr>
          <w:p w14:paraId="26BB108F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Ф.И.О.</w:t>
            </w:r>
          </w:p>
          <w:p w14:paraId="717704AE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Должность</w:t>
            </w:r>
          </w:p>
        </w:tc>
        <w:tc>
          <w:tcPr>
            <w:tcW w:w="922" w:type="pct"/>
            <w:shd w:val="clear" w:color="auto" w:fill="auto"/>
          </w:tcPr>
          <w:p w14:paraId="7DFB7308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Личная подпись</w:t>
            </w:r>
          </w:p>
        </w:tc>
      </w:tr>
      <w:tr w:rsidR="00186A62" w:rsidRPr="002D00E6" w14:paraId="0CF1A24E" w14:textId="77777777" w:rsidTr="00BC47F3">
        <w:tc>
          <w:tcPr>
            <w:tcW w:w="437" w:type="pct"/>
            <w:shd w:val="clear" w:color="auto" w:fill="auto"/>
          </w:tcPr>
          <w:p w14:paraId="62937EC9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</w:tcPr>
          <w:p w14:paraId="4F73C347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14:paraId="271767F7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14:paraId="47FC3B28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А.В. Бутенко</w:t>
            </w:r>
          </w:p>
        </w:tc>
        <w:tc>
          <w:tcPr>
            <w:tcW w:w="922" w:type="pct"/>
            <w:shd w:val="clear" w:color="auto" w:fill="auto"/>
          </w:tcPr>
          <w:p w14:paraId="327651DD" w14:textId="77777777" w:rsidR="00186A62" w:rsidRDefault="00186A62" w:rsidP="00BC47F3">
            <w:pPr>
              <w:jc w:val="center"/>
              <w:rPr>
                <w:sz w:val="28"/>
                <w:szCs w:val="28"/>
              </w:rPr>
            </w:pPr>
          </w:p>
          <w:p w14:paraId="002F4715" w14:textId="77777777" w:rsidR="00186A62" w:rsidRDefault="00186A62" w:rsidP="00BC47F3">
            <w:pPr>
              <w:jc w:val="center"/>
              <w:rPr>
                <w:sz w:val="28"/>
                <w:szCs w:val="28"/>
              </w:rPr>
            </w:pPr>
          </w:p>
          <w:p w14:paraId="30C6A228" w14:textId="77777777" w:rsidR="00186A62" w:rsidRDefault="00186A62" w:rsidP="00BC47F3">
            <w:pPr>
              <w:jc w:val="center"/>
              <w:rPr>
                <w:sz w:val="28"/>
                <w:szCs w:val="28"/>
              </w:rPr>
            </w:pPr>
          </w:p>
          <w:p w14:paraId="4F47B4D8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</w:p>
        </w:tc>
      </w:tr>
      <w:tr w:rsidR="00186A62" w:rsidRPr="002D00E6" w14:paraId="0B0F34E2" w14:textId="77777777" w:rsidTr="00BC47F3">
        <w:tc>
          <w:tcPr>
            <w:tcW w:w="437" w:type="pct"/>
            <w:shd w:val="clear" w:color="auto" w:fill="auto"/>
          </w:tcPr>
          <w:p w14:paraId="2CEC4A07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</w:tcPr>
          <w:p w14:paraId="7FE0B127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14:paraId="69F9115D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 xml:space="preserve">Начальник управления по безопасности и работе с потребительским рынком </w:t>
            </w:r>
          </w:p>
          <w:p w14:paraId="131C01B7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В.В.</w:t>
            </w:r>
            <w:r w:rsidRPr="002D00E6">
              <w:t xml:space="preserve"> </w:t>
            </w:r>
            <w:r w:rsidRPr="002D00E6">
              <w:rPr>
                <w:sz w:val="28"/>
                <w:szCs w:val="28"/>
              </w:rPr>
              <w:t>Черныш</w:t>
            </w:r>
          </w:p>
        </w:tc>
        <w:tc>
          <w:tcPr>
            <w:tcW w:w="922" w:type="pct"/>
            <w:shd w:val="clear" w:color="auto" w:fill="auto"/>
          </w:tcPr>
          <w:p w14:paraId="347A96A8" w14:textId="77777777" w:rsidR="00186A62" w:rsidRDefault="00186A62" w:rsidP="00BC47F3">
            <w:pPr>
              <w:jc w:val="center"/>
              <w:rPr>
                <w:sz w:val="28"/>
                <w:szCs w:val="28"/>
              </w:rPr>
            </w:pPr>
          </w:p>
          <w:p w14:paraId="5DF28851" w14:textId="77777777" w:rsidR="00186A62" w:rsidRDefault="00186A62" w:rsidP="00BC47F3">
            <w:pPr>
              <w:jc w:val="center"/>
              <w:rPr>
                <w:sz w:val="28"/>
                <w:szCs w:val="28"/>
              </w:rPr>
            </w:pPr>
          </w:p>
          <w:p w14:paraId="3C646ABC" w14:textId="77777777" w:rsidR="00186A62" w:rsidRDefault="00186A62" w:rsidP="00BC47F3">
            <w:pPr>
              <w:jc w:val="center"/>
              <w:rPr>
                <w:sz w:val="28"/>
                <w:szCs w:val="28"/>
              </w:rPr>
            </w:pPr>
          </w:p>
          <w:p w14:paraId="735F89EE" w14:textId="77777777" w:rsidR="00186A62" w:rsidRDefault="00186A62" w:rsidP="00BC47F3">
            <w:pPr>
              <w:jc w:val="center"/>
              <w:rPr>
                <w:sz w:val="28"/>
                <w:szCs w:val="28"/>
              </w:rPr>
            </w:pPr>
          </w:p>
          <w:p w14:paraId="333B7549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</w:p>
        </w:tc>
      </w:tr>
      <w:tr w:rsidR="00186A62" w:rsidRPr="002D00E6" w14:paraId="6F2AEA5B" w14:textId="77777777" w:rsidTr="00BC47F3">
        <w:tc>
          <w:tcPr>
            <w:tcW w:w="437" w:type="pct"/>
            <w:shd w:val="clear" w:color="auto" w:fill="auto"/>
          </w:tcPr>
          <w:p w14:paraId="616C80E4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</w:tcPr>
          <w:p w14:paraId="1A998CE9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</w:p>
          <w:p w14:paraId="0FBF9792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</w:p>
          <w:p w14:paraId="4426761C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14:paraId="128DE13F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 xml:space="preserve">Правовое управление </w:t>
            </w:r>
          </w:p>
          <w:p w14:paraId="6806F5E4" w14:textId="77777777" w:rsidR="00186A62" w:rsidRPr="002D00E6" w:rsidRDefault="00186A62" w:rsidP="00BC47F3">
            <w:pPr>
              <w:rPr>
                <w:sz w:val="28"/>
                <w:szCs w:val="28"/>
              </w:rPr>
            </w:pPr>
          </w:p>
        </w:tc>
        <w:tc>
          <w:tcPr>
            <w:tcW w:w="922" w:type="pct"/>
            <w:shd w:val="clear" w:color="auto" w:fill="auto"/>
          </w:tcPr>
          <w:p w14:paraId="6E141B05" w14:textId="77777777" w:rsidR="00186A62" w:rsidRDefault="00186A62" w:rsidP="00BC47F3">
            <w:pPr>
              <w:jc w:val="center"/>
              <w:rPr>
                <w:sz w:val="28"/>
                <w:szCs w:val="28"/>
              </w:rPr>
            </w:pPr>
          </w:p>
          <w:p w14:paraId="145D7DF0" w14:textId="77777777" w:rsidR="00186A62" w:rsidRDefault="00186A62" w:rsidP="00BC47F3">
            <w:pPr>
              <w:jc w:val="center"/>
              <w:rPr>
                <w:sz w:val="28"/>
                <w:szCs w:val="28"/>
              </w:rPr>
            </w:pPr>
          </w:p>
          <w:p w14:paraId="61B5220C" w14:textId="77777777" w:rsidR="00186A62" w:rsidRDefault="00186A62" w:rsidP="00BC47F3">
            <w:pPr>
              <w:jc w:val="center"/>
              <w:rPr>
                <w:sz w:val="28"/>
                <w:szCs w:val="28"/>
              </w:rPr>
            </w:pPr>
          </w:p>
          <w:p w14:paraId="7CE81998" w14:textId="77777777" w:rsidR="00186A62" w:rsidRPr="002D00E6" w:rsidRDefault="00186A62" w:rsidP="00BC47F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1699FD" w14:textId="77777777" w:rsidR="00186A62" w:rsidRPr="007F6A29" w:rsidRDefault="00186A62" w:rsidP="00351FA2">
      <w:pPr>
        <w:jc w:val="both"/>
        <w:rPr>
          <w:sz w:val="28"/>
          <w:szCs w:val="28"/>
        </w:rPr>
      </w:pPr>
    </w:p>
    <w:p w14:paraId="44F2EE76" w14:textId="77777777" w:rsidR="00A3282A" w:rsidRDefault="00A3282A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B305C0" w14:textId="069B714D" w:rsidR="00CB4533" w:rsidRDefault="00CB4533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5654B7" w14:textId="52E126F1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2026CE" w14:textId="26F31BF4" w:rsidR="009B51D4" w:rsidRPr="002868CF" w:rsidRDefault="009B51D4" w:rsidP="002868CF">
      <w:pPr>
        <w:spacing w:line="259" w:lineRule="auto"/>
        <w:outlineLvl w:val="0"/>
        <w:rPr>
          <w:rFonts w:eastAsiaTheme="minorHAnsi" w:cstheme="minorBidi"/>
          <w:sz w:val="28"/>
          <w:szCs w:val="28"/>
          <w:lang w:eastAsia="en-US"/>
        </w:rPr>
      </w:pPr>
    </w:p>
    <w:sectPr w:rsidR="009B51D4" w:rsidRPr="002868CF" w:rsidSect="007C439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6A7B" w14:textId="77777777" w:rsidR="005D481D" w:rsidRDefault="005D481D" w:rsidP="00BD7B0E">
      <w:r>
        <w:separator/>
      </w:r>
    </w:p>
  </w:endnote>
  <w:endnote w:type="continuationSeparator" w:id="0">
    <w:p w14:paraId="55A2179C" w14:textId="77777777" w:rsidR="005D481D" w:rsidRDefault="005D481D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8868" w14:textId="77777777" w:rsidR="005D481D" w:rsidRDefault="005D481D" w:rsidP="00BD7B0E">
      <w:r>
        <w:separator/>
      </w:r>
    </w:p>
  </w:footnote>
  <w:footnote w:type="continuationSeparator" w:id="0">
    <w:p w14:paraId="17BA145A" w14:textId="77777777" w:rsidR="005D481D" w:rsidRDefault="005D481D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12826">
    <w:abstractNumId w:val="3"/>
  </w:num>
  <w:num w:numId="2" w16cid:durableId="321082250">
    <w:abstractNumId w:val="0"/>
  </w:num>
  <w:num w:numId="3" w16cid:durableId="163907051">
    <w:abstractNumId w:val="2"/>
  </w:num>
  <w:num w:numId="4" w16cid:durableId="31753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7C"/>
    <w:rsid w:val="00034C29"/>
    <w:rsid w:val="00037333"/>
    <w:rsid w:val="00057936"/>
    <w:rsid w:val="00080429"/>
    <w:rsid w:val="000B5FA7"/>
    <w:rsid w:val="000D19A2"/>
    <w:rsid w:val="00116609"/>
    <w:rsid w:val="001620E3"/>
    <w:rsid w:val="00186A62"/>
    <w:rsid w:val="00192BCC"/>
    <w:rsid w:val="001A0A6C"/>
    <w:rsid w:val="001B148A"/>
    <w:rsid w:val="001C6388"/>
    <w:rsid w:val="001C65B6"/>
    <w:rsid w:val="001E02B5"/>
    <w:rsid w:val="001E7915"/>
    <w:rsid w:val="001F21A7"/>
    <w:rsid w:val="00212B19"/>
    <w:rsid w:val="00213F3D"/>
    <w:rsid w:val="00224493"/>
    <w:rsid w:val="00231F89"/>
    <w:rsid w:val="00235FC7"/>
    <w:rsid w:val="002707C8"/>
    <w:rsid w:val="00281EF3"/>
    <w:rsid w:val="002868CF"/>
    <w:rsid w:val="002A4D17"/>
    <w:rsid w:val="002C4AC1"/>
    <w:rsid w:val="002D2C35"/>
    <w:rsid w:val="002D6D01"/>
    <w:rsid w:val="002E6639"/>
    <w:rsid w:val="0030327E"/>
    <w:rsid w:val="00316AFD"/>
    <w:rsid w:val="00351FA2"/>
    <w:rsid w:val="003915EB"/>
    <w:rsid w:val="003C53B9"/>
    <w:rsid w:val="003D3E27"/>
    <w:rsid w:val="003D50CB"/>
    <w:rsid w:val="003D6A51"/>
    <w:rsid w:val="003E432A"/>
    <w:rsid w:val="003E5272"/>
    <w:rsid w:val="003F13A7"/>
    <w:rsid w:val="003F2188"/>
    <w:rsid w:val="003F316A"/>
    <w:rsid w:val="00414955"/>
    <w:rsid w:val="00433ED6"/>
    <w:rsid w:val="00452EAC"/>
    <w:rsid w:val="0048598A"/>
    <w:rsid w:val="004A0543"/>
    <w:rsid w:val="004C386F"/>
    <w:rsid w:val="004D0B01"/>
    <w:rsid w:val="004E2EBA"/>
    <w:rsid w:val="004F2462"/>
    <w:rsid w:val="00520ED9"/>
    <w:rsid w:val="00542357"/>
    <w:rsid w:val="00546ACA"/>
    <w:rsid w:val="005515F2"/>
    <w:rsid w:val="0055769F"/>
    <w:rsid w:val="00557843"/>
    <w:rsid w:val="00567C7E"/>
    <w:rsid w:val="0057001D"/>
    <w:rsid w:val="00574525"/>
    <w:rsid w:val="00582279"/>
    <w:rsid w:val="00586B10"/>
    <w:rsid w:val="005B6E8C"/>
    <w:rsid w:val="005C4591"/>
    <w:rsid w:val="005C4CEE"/>
    <w:rsid w:val="005C59A8"/>
    <w:rsid w:val="005D481D"/>
    <w:rsid w:val="00602FC8"/>
    <w:rsid w:val="00622F38"/>
    <w:rsid w:val="0062487C"/>
    <w:rsid w:val="00626450"/>
    <w:rsid w:val="00653D1A"/>
    <w:rsid w:val="00653E7C"/>
    <w:rsid w:val="00662E99"/>
    <w:rsid w:val="00672C93"/>
    <w:rsid w:val="00683DD1"/>
    <w:rsid w:val="00687E79"/>
    <w:rsid w:val="006B5797"/>
    <w:rsid w:val="006D4A60"/>
    <w:rsid w:val="00717986"/>
    <w:rsid w:val="007230F1"/>
    <w:rsid w:val="00723E88"/>
    <w:rsid w:val="007242C7"/>
    <w:rsid w:val="0075603E"/>
    <w:rsid w:val="007737E2"/>
    <w:rsid w:val="007A1B48"/>
    <w:rsid w:val="007A5E7F"/>
    <w:rsid w:val="007C4391"/>
    <w:rsid w:val="007F6A29"/>
    <w:rsid w:val="00884D36"/>
    <w:rsid w:val="0089144F"/>
    <w:rsid w:val="00891BE4"/>
    <w:rsid w:val="008D1084"/>
    <w:rsid w:val="008E455C"/>
    <w:rsid w:val="00903588"/>
    <w:rsid w:val="009340D5"/>
    <w:rsid w:val="00960C1E"/>
    <w:rsid w:val="009742A0"/>
    <w:rsid w:val="00995896"/>
    <w:rsid w:val="009A029A"/>
    <w:rsid w:val="009A29A8"/>
    <w:rsid w:val="009A78E4"/>
    <w:rsid w:val="009B51D4"/>
    <w:rsid w:val="009D069C"/>
    <w:rsid w:val="00A11927"/>
    <w:rsid w:val="00A275A4"/>
    <w:rsid w:val="00A3282A"/>
    <w:rsid w:val="00A43BFE"/>
    <w:rsid w:val="00A63104"/>
    <w:rsid w:val="00A76C78"/>
    <w:rsid w:val="00A91BAF"/>
    <w:rsid w:val="00A94B4B"/>
    <w:rsid w:val="00A970A3"/>
    <w:rsid w:val="00AA3082"/>
    <w:rsid w:val="00AC2DFA"/>
    <w:rsid w:val="00AC360B"/>
    <w:rsid w:val="00AE0262"/>
    <w:rsid w:val="00B41C61"/>
    <w:rsid w:val="00B47B94"/>
    <w:rsid w:val="00B93359"/>
    <w:rsid w:val="00B953CE"/>
    <w:rsid w:val="00BB7976"/>
    <w:rsid w:val="00BD039C"/>
    <w:rsid w:val="00BD7B0E"/>
    <w:rsid w:val="00BF6694"/>
    <w:rsid w:val="00BF6FEC"/>
    <w:rsid w:val="00C06AE0"/>
    <w:rsid w:val="00C144CA"/>
    <w:rsid w:val="00C15B9D"/>
    <w:rsid w:val="00C227A0"/>
    <w:rsid w:val="00C4500E"/>
    <w:rsid w:val="00C82DEF"/>
    <w:rsid w:val="00C93D78"/>
    <w:rsid w:val="00CA7730"/>
    <w:rsid w:val="00CB09A1"/>
    <w:rsid w:val="00CB2EDD"/>
    <w:rsid w:val="00CB4533"/>
    <w:rsid w:val="00CE0D3D"/>
    <w:rsid w:val="00CE5E5A"/>
    <w:rsid w:val="00D06C58"/>
    <w:rsid w:val="00D11203"/>
    <w:rsid w:val="00D20717"/>
    <w:rsid w:val="00D30783"/>
    <w:rsid w:val="00D54CE1"/>
    <w:rsid w:val="00D6774D"/>
    <w:rsid w:val="00DA6B3E"/>
    <w:rsid w:val="00DC38DA"/>
    <w:rsid w:val="00DE2459"/>
    <w:rsid w:val="00DE757C"/>
    <w:rsid w:val="00E005E9"/>
    <w:rsid w:val="00E07877"/>
    <w:rsid w:val="00E430DA"/>
    <w:rsid w:val="00E62674"/>
    <w:rsid w:val="00E62712"/>
    <w:rsid w:val="00E62C88"/>
    <w:rsid w:val="00E70A6E"/>
    <w:rsid w:val="00E950BC"/>
    <w:rsid w:val="00EB3AAD"/>
    <w:rsid w:val="00EB41F2"/>
    <w:rsid w:val="00EC783A"/>
    <w:rsid w:val="00F319DB"/>
    <w:rsid w:val="00F42DA1"/>
    <w:rsid w:val="00F57813"/>
    <w:rsid w:val="00F62B5C"/>
    <w:rsid w:val="00F64ABF"/>
    <w:rsid w:val="00FC10A6"/>
    <w:rsid w:val="00FE298E"/>
    <w:rsid w:val="00FE6C2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  <w15:docId w15:val="{669A2CA0-12DF-483F-8931-2C181BAE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qFormat/>
    <w:rsid w:val="00235FC7"/>
    <w:pPr>
      <w:numPr>
        <w:ilvl w:val="2"/>
        <w:numId w:val="4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235FC7"/>
    <w:pPr>
      <w:widowControl/>
      <w:numPr>
        <w:ilvl w:val="1"/>
        <w:numId w:val="4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235FC7"/>
    <w:pPr>
      <w:numPr>
        <w:numId w:val="4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F749-C85B-4CD7-9FD6-B583416F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Ислам Артурович Текеев</cp:lastModifiedBy>
  <cp:revision>22</cp:revision>
  <cp:lastPrinted>2022-06-28T13:36:00Z</cp:lastPrinted>
  <dcterms:created xsi:type="dcterms:W3CDTF">2022-04-13T09:58:00Z</dcterms:created>
  <dcterms:modified xsi:type="dcterms:W3CDTF">2023-03-13T22:58:00Z</dcterms:modified>
</cp:coreProperties>
</file>