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0990D" w14:textId="77777777" w:rsidR="00DE7A1A" w:rsidRDefault="00DE7A1A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BD3803C" w14:textId="77777777" w:rsidR="00327E66" w:rsidRPr="00327E66" w:rsidRDefault="00327E66" w:rsidP="0032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7E66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5D72DFBF" wp14:editId="2C8383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23900" cy="846455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B3A7D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FAC32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EDCB76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78971F" w14:textId="77777777" w:rsidR="00327E66" w:rsidRPr="008C3D50" w:rsidRDefault="00327E66" w:rsidP="002646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A7082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58CAE273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5E2A98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14:paraId="0994FABD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363DF55" w14:textId="77777777" w:rsidR="00327E66" w:rsidRPr="008C3D50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14:paraId="197B7BF9" w14:textId="77777777" w:rsidR="00327E66" w:rsidRPr="0053126F" w:rsidRDefault="00327E66" w:rsidP="0032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_____________</w:t>
      </w:r>
      <w:r w:rsidRPr="0053126F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____________</w:t>
      </w:r>
    </w:p>
    <w:p w14:paraId="670270B7" w14:textId="77777777" w:rsidR="00105BE1" w:rsidRPr="006663B2" w:rsidRDefault="00105BE1" w:rsidP="00264618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5AA32BB" w14:textId="1D3D9B3E" w:rsidR="00327E66" w:rsidRDefault="00B20058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3DFF">
        <w:rPr>
          <w:rFonts w:ascii="Times New Roman" w:hAnsi="Times New Roman" w:cs="Times New Roman"/>
          <w:sz w:val="28"/>
          <w:szCs w:val="28"/>
        </w:rPr>
        <w:t>О</w:t>
      </w:r>
      <w:r w:rsidR="00EE3DFF" w:rsidRPr="00EE3DFF">
        <w:rPr>
          <w:rFonts w:ascii="Times New Roman" w:hAnsi="Times New Roman" w:cs="Times New Roman"/>
          <w:sz w:val="28"/>
          <w:szCs w:val="28"/>
        </w:rPr>
        <w:t xml:space="preserve">б </w:t>
      </w:r>
      <w:r w:rsidR="00396653" w:rsidRPr="00396653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в порядке главы V.7. Земельного кодекса Российской Федерации по адресу (местоположение): </w:t>
      </w:r>
      <w:r w:rsidR="003966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6653" w:rsidRPr="00396653">
        <w:rPr>
          <w:rFonts w:ascii="Times New Roman" w:hAnsi="Times New Roman" w:cs="Times New Roman"/>
          <w:sz w:val="28"/>
          <w:szCs w:val="28"/>
        </w:rPr>
        <w:t xml:space="preserve">обл. Московская, р-н Красногорский, п. Нахабино, ул. Красноармейская в пользу ОАО </w:t>
      </w:r>
      <w:r w:rsidR="00396653">
        <w:rPr>
          <w:rFonts w:ascii="Times New Roman" w:hAnsi="Times New Roman" w:cs="Times New Roman"/>
          <w:sz w:val="28"/>
          <w:szCs w:val="28"/>
        </w:rPr>
        <w:t>«</w:t>
      </w:r>
      <w:r w:rsidR="00396653" w:rsidRPr="00396653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396653">
        <w:rPr>
          <w:rFonts w:ascii="Times New Roman" w:hAnsi="Times New Roman" w:cs="Times New Roman"/>
          <w:sz w:val="28"/>
          <w:szCs w:val="28"/>
        </w:rPr>
        <w:t>»</w:t>
      </w:r>
      <w:r w:rsidR="00396653" w:rsidRPr="00396653">
        <w:rPr>
          <w:rFonts w:ascii="Times New Roman" w:hAnsi="Times New Roman" w:cs="Times New Roman"/>
          <w:sz w:val="28"/>
          <w:szCs w:val="28"/>
        </w:rPr>
        <w:t xml:space="preserve"> в целях складирования строительных и иных материалов, возведения некапитальных строений, сооружений (включая ограждения, быто</w:t>
      </w:r>
      <w:bookmarkStart w:id="0" w:name="_GoBack"/>
      <w:bookmarkEnd w:id="0"/>
      <w:r w:rsidR="00396653" w:rsidRPr="00396653">
        <w:rPr>
          <w:rFonts w:ascii="Times New Roman" w:hAnsi="Times New Roman" w:cs="Times New Roman"/>
          <w:sz w:val="28"/>
          <w:szCs w:val="28"/>
        </w:rPr>
        <w:t>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</w:t>
      </w:r>
    </w:p>
    <w:p w14:paraId="715C5D6B" w14:textId="77777777" w:rsidR="00E43E7B" w:rsidRPr="007B3B8D" w:rsidRDefault="00E43E7B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1BBA2" w14:textId="3FE35253" w:rsidR="00761EB0" w:rsidRDefault="00B20058" w:rsidP="00EE3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58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345" w:rsidRPr="00167345">
        <w:rPr>
          <w:rFonts w:ascii="Times New Roman" w:hAnsi="Times New Roman" w:cs="Times New Roman"/>
          <w:sz w:val="28"/>
          <w:szCs w:val="28"/>
        </w:rPr>
        <w:t xml:space="preserve">В </w:t>
      </w:r>
      <w:r w:rsidR="00396653" w:rsidRPr="00396653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ОАО </w:t>
      </w:r>
      <w:r w:rsidR="00396653">
        <w:rPr>
          <w:rFonts w:ascii="Times New Roman" w:hAnsi="Times New Roman" w:cs="Times New Roman"/>
          <w:sz w:val="28"/>
          <w:szCs w:val="28"/>
        </w:rPr>
        <w:t>«</w:t>
      </w:r>
      <w:r w:rsidR="00396653" w:rsidRPr="00396653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396653">
        <w:rPr>
          <w:rFonts w:ascii="Times New Roman" w:hAnsi="Times New Roman" w:cs="Times New Roman"/>
          <w:sz w:val="28"/>
          <w:szCs w:val="28"/>
        </w:rPr>
        <w:t>»</w:t>
      </w:r>
      <w:r w:rsidR="00396653" w:rsidRPr="00396653">
        <w:rPr>
          <w:rFonts w:ascii="Times New Roman" w:hAnsi="Times New Roman" w:cs="Times New Roman"/>
          <w:sz w:val="28"/>
          <w:szCs w:val="28"/>
        </w:rPr>
        <w:t xml:space="preserve"> от 11.10.2023 </w:t>
      </w:r>
      <w:r w:rsidR="003966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6653" w:rsidRPr="00396653">
        <w:rPr>
          <w:rFonts w:ascii="Times New Roman" w:hAnsi="Times New Roman" w:cs="Times New Roman"/>
          <w:sz w:val="28"/>
          <w:szCs w:val="28"/>
        </w:rPr>
        <w:t>№ P001-0756314977-77823813,</w:t>
      </w:r>
      <w:r w:rsidR="00AA364D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00A270EA" w14:textId="66829E2F" w:rsidR="00327E66" w:rsidRDefault="00B20058" w:rsidP="006E2B9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2005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27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B94">
        <w:rPr>
          <w:rFonts w:ascii="Times New Roman" w:hAnsi="Times New Roman"/>
          <w:sz w:val="28"/>
        </w:rPr>
        <w:t xml:space="preserve">1. </w:t>
      </w:r>
      <w:r w:rsidR="00E43E7B" w:rsidRPr="00E43E7B">
        <w:rPr>
          <w:rFonts w:ascii="Times New Roman" w:hAnsi="Times New Roman"/>
          <w:sz w:val="28"/>
        </w:rPr>
        <w:t xml:space="preserve">Установить </w:t>
      </w:r>
      <w:r w:rsidR="00396653" w:rsidRPr="00396653">
        <w:rPr>
          <w:rFonts w:ascii="Times New Roman" w:hAnsi="Times New Roman"/>
          <w:sz w:val="28"/>
        </w:rPr>
        <w:t>публичный сервитут на срок 18 месяцев в отношении земельного участка с кадастровым номером 50:11:0030203:395, в пользу</w:t>
      </w:r>
      <w:r w:rsidR="00396653">
        <w:rPr>
          <w:rFonts w:ascii="Times New Roman" w:hAnsi="Times New Roman"/>
          <w:sz w:val="28"/>
        </w:rPr>
        <w:t xml:space="preserve">                       </w:t>
      </w:r>
      <w:r w:rsidR="00396653" w:rsidRPr="00396653">
        <w:rPr>
          <w:rFonts w:ascii="Times New Roman" w:hAnsi="Times New Roman"/>
          <w:sz w:val="28"/>
        </w:rPr>
        <w:t xml:space="preserve"> ОАО </w:t>
      </w:r>
      <w:r w:rsidR="00396653">
        <w:rPr>
          <w:rFonts w:ascii="Times New Roman" w:hAnsi="Times New Roman"/>
          <w:sz w:val="28"/>
        </w:rPr>
        <w:t>«</w:t>
      </w:r>
      <w:r w:rsidR="00396653" w:rsidRPr="00396653">
        <w:rPr>
          <w:rFonts w:ascii="Times New Roman" w:hAnsi="Times New Roman"/>
          <w:sz w:val="28"/>
        </w:rPr>
        <w:t>Российские железные дороги</w:t>
      </w:r>
      <w:r w:rsidR="00396653">
        <w:rPr>
          <w:rFonts w:ascii="Times New Roman" w:hAnsi="Times New Roman"/>
          <w:sz w:val="28"/>
        </w:rPr>
        <w:t>»,</w:t>
      </w:r>
      <w:r w:rsidR="00396653" w:rsidRPr="00396653">
        <w:rPr>
          <w:rFonts w:ascii="Times New Roman" w:hAnsi="Times New Roman"/>
          <w:sz w:val="28"/>
        </w:rPr>
        <w:t xml:space="preserve">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в границах в соответствии с приложе</w:t>
      </w:r>
      <w:r w:rsidR="00396653">
        <w:rPr>
          <w:rFonts w:ascii="Times New Roman" w:hAnsi="Times New Roman"/>
          <w:sz w:val="28"/>
        </w:rPr>
        <w:t>нием к настоящему Постановлению</w:t>
      </w:r>
      <w:r w:rsidR="00327E66" w:rsidRPr="00327E66">
        <w:rPr>
          <w:rFonts w:ascii="Times New Roman" w:hAnsi="Times New Roman"/>
          <w:sz w:val="28"/>
        </w:rPr>
        <w:t>.</w:t>
      </w:r>
    </w:p>
    <w:p w14:paraId="6D59F234" w14:textId="1401EB1D" w:rsidR="00396653" w:rsidRDefault="00396653" w:rsidP="00327E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396653">
        <w:rPr>
          <w:rFonts w:ascii="Times New Roman" w:hAnsi="Times New Roman"/>
          <w:sz w:val="28"/>
        </w:rPr>
        <w:t xml:space="preserve">ОАО </w:t>
      </w:r>
      <w:r>
        <w:rPr>
          <w:rFonts w:ascii="Times New Roman" w:hAnsi="Times New Roman"/>
          <w:sz w:val="28"/>
        </w:rPr>
        <w:t>«</w:t>
      </w:r>
      <w:r w:rsidRPr="00396653">
        <w:rPr>
          <w:rFonts w:ascii="Times New Roman" w:hAnsi="Times New Roman"/>
          <w:sz w:val="28"/>
        </w:rPr>
        <w:t>Российские железные дороги</w:t>
      </w:r>
      <w:r>
        <w:rPr>
          <w:rFonts w:ascii="Times New Roman" w:hAnsi="Times New Roman"/>
          <w:sz w:val="28"/>
        </w:rPr>
        <w:t>»</w:t>
      </w:r>
      <w:r w:rsidRPr="00396653">
        <w:rPr>
          <w:rFonts w:ascii="Times New Roman" w:hAnsi="Times New Roman"/>
          <w:sz w:val="28"/>
        </w:rPr>
        <w:t xml:space="preserve"> привести земельные участки, согласно настоящему пункту, в состояние, пригодное для их использования в соответствии с разрешенным использованием в срок не позднее чем 3 (три) месяца после завершения строительства инженерного сооружения. </w:t>
      </w:r>
    </w:p>
    <w:p w14:paraId="3EF0D500" w14:textId="2EAD964C" w:rsidR="00327E66" w:rsidRDefault="00B20058" w:rsidP="00327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327E66" w:rsidRPr="00327E66">
        <w:rPr>
          <w:rFonts w:ascii="Times New Roman" w:hAnsi="Times New Roman" w:cs="Times New Roman"/>
          <w:bCs/>
          <w:sz w:val="28"/>
          <w:szCs w:val="28"/>
        </w:rPr>
        <w:t xml:space="preserve"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 </w:t>
      </w:r>
    </w:p>
    <w:p w14:paraId="52494F76" w14:textId="0D9F1E0D" w:rsidR="00327E66" w:rsidRDefault="00327E66" w:rsidP="00327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3. Администрации в течение 5 рабочих дней разместить настоящее Постановление на официальном информационном сайте администрации - https://krasnogorskadm.ru в информационно-телекоммуникационной сети «Интернет».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сервитута. </w:t>
      </w:r>
    </w:p>
    <w:p w14:paraId="24205E1D" w14:textId="31D50706" w:rsidR="00327E66" w:rsidRDefault="00327E66" w:rsidP="00327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7E66">
        <w:rPr>
          <w:rFonts w:ascii="Times New Roman" w:hAnsi="Times New Roman" w:cs="Times New Roman"/>
          <w:bCs/>
          <w:sz w:val="28"/>
          <w:szCs w:val="28"/>
        </w:rPr>
        <w:t>4. Управлению земельно-имущественных отношений в течение 5 рабочих дней направить обладателю публичного сервитута копию настоящего Постановления, сведения о лиц</w:t>
      </w:r>
      <w:r>
        <w:rPr>
          <w:rFonts w:ascii="Times New Roman" w:hAnsi="Times New Roman" w:cs="Times New Roman"/>
          <w:bCs/>
          <w:sz w:val="28"/>
          <w:szCs w:val="28"/>
        </w:rPr>
        <w:t>е, являющегося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7E66">
        <w:rPr>
          <w:rFonts w:ascii="Times New Roman" w:hAnsi="Times New Roman" w:cs="Times New Roman"/>
          <w:bCs/>
          <w:sz w:val="28"/>
          <w:szCs w:val="28"/>
        </w:rPr>
        <w:t>, сведения о лицах, подавших заявления об учете их прав (обременений прав) на земельны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327E66">
        <w:rPr>
          <w:rFonts w:ascii="Times New Roman" w:hAnsi="Times New Roman" w:cs="Times New Roman"/>
          <w:bCs/>
          <w:sz w:val="28"/>
          <w:szCs w:val="28"/>
        </w:rPr>
        <w:t>, способах связи с ними, копии документов, подтверждающих права указанных лиц на земельны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327E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DD658A" w14:textId="486C6FE8" w:rsidR="00DE7A1A" w:rsidRDefault="00327E66" w:rsidP="00525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7E66">
        <w:rPr>
          <w:rFonts w:ascii="Times New Roman" w:hAnsi="Times New Roman" w:cs="Times New Roman"/>
          <w:bCs/>
          <w:sz w:val="28"/>
          <w:szCs w:val="28"/>
        </w:rPr>
        <w:t>5. Контроль за выполнением настоящего Постановления возложить на заместителя главы администрации В.С. Терентьеву.</w:t>
      </w:r>
    </w:p>
    <w:p w14:paraId="1A8D5F7D" w14:textId="77777777" w:rsidR="00DE7A1A" w:rsidRDefault="00DE7A1A" w:rsidP="00525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93C36C" w14:textId="7596A97C" w:rsidR="00327E66" w:rsidRPr="00327E66" w:rsidRDefault="00327E66" w:rsidP="00327E66">
      <w:pPr>
        <w:spacing w:after="0"/>
        <w:jc w:val="both"/>
        <w:rPr>
          <w:rFonts w:ascii="Times New Roman" w:hAnsi="Times New Roman"/>
          <w:sz w:val="28"/>
        </w:rPr>
      </w:pPr>
      <w:r w:rsidRPr="00327E66">
        <w:rPr>
          <w:rFonts w:ascii="Times New Roman" w:hAnsi="Times New Roman"/>
          <w:sz w:val="28"/>
        </w:rPr>
        <w:t xml:space="preserve">Глава городского округа Красногорск                                                   Д.В. Волков                                                                             </w:t>
      </w:r>
    </w:p>
    <w:p w14:paraId="08BCDB5B" w14:textId="77777777" w:rsidR="00327E66" w:rsidRPr="00327E66" w:rsidRDefault="00327E66" w:rsidP="00327E66">
      <w:pPr>
        <w:spacing w:after="0"/>
        <w:jc w:val="both"/>
        <w:rPr>
          <w:rFonts w:ascii="Times New Roman" w:hAnsi="Times New Roman"/>
          <w:sz w:val="28"/>
        </w:rPr>
      </w:pPr>
      <w:r w:rsidRPr="00327E66">
        <w:rPr>
          <w:rFonts w:ascii="Times New Roman" w:hAnsi="Times New Roman"/>
          <w:sz w:val="28"/>
        </w:rPr>
        <w:t>Верно</w:t>
      </w:r>
    </w:p>
    <w:p w14:paraId="5037F2B9" w14:textId="77777777" w:rsidR="00327E66" w:rsidRPr="00327E66" w:rsidRDefault="00327E66" w:rsidP="00327E66">
      <w:pPr>
        <w:spacing w:after="0"/>
        <w:jc w:val="both"/>
        <w:rPr>
          <w:rFonts w:ascii="Times New Roman" w:hAnsi="Times New Roman"/>
          <w:bCs/>
          <w:sz w:val="28"/>
        </w:rPr>
      </w:pPr>
      <w:r w:rsidRPr="00327E66">
        <w:rPr>
          <w:rFonts w:ascii="Times New Roman" w:hAnsi="Times New Roman"/>
          <w:bCs/>
          <w:sz w:val="28"/>
        </w:rPr>
        <w:t>Старший инспектор общего отдела</w:t>
      </w:r>
    </w:p>
    <w:p w14:paraId="54CDB732" w14:textId="7467D7B5" w:rsidR="00327E66" w:rsidRPr="00327E66" w:rsidRDefault="00327E66" w:rsidP="00327E66">
      <w:pPr>
        <w:spacing w:after="0"/>
        <w:jc w:val="both"/>
        <w:rPr>
          <w:rFonts w:ascii="Times New Roman" w:hAnsi="Times New Roman"/>
          <w:bCs/>
          <w:sz w:val="28"/>
        </w:rPr>
      </w:pPr>
      <w:r w:rsidRPr="00327E66">
        <w:rPr>
          <w:rFonts w:ascii="Times New Roman" w:hAnsi="Times New Roman"/>
          <w:bCs/>
          <w:sz w:val="28"/>
        </w:rPr>
        <w:t xml:space="preserve">управления делами                                                                         Ю.Г. Никифорова </w:t>
      </w:r>
    </w:p>
    <w:p w14:paraId="7784E37C" w14:textId="4ECB3AF5" w:rsidR="00327E66" w:rsidRPr="00327E66" w:rsidRDefault="00327E66" w:rsidP="00327E66">
      <w:pPr>
        <w:spacing w:after="0"/>
        <w:jc w:val="both"/>
        <w:rPr>
          <w:rFonts w:ascii="Times New Roman" w:hAnsi="Times New Roman"/>
          <w:sz w:val="28"/>
        </w:rPr>
      </w:pPr>
      <w:r w:rsidRPr="00327E66">
        <w:rPr>
          <w:rFonts w:ascii="Times New Roman" w:hAnsi="Times New Roman"/>
          <w:sz w:val="28"/>
        </w:rPr>
        <w:t xml:space="preserve">Исполнитель          </w:t>
      </w:r>
      <w:r w:rsidRPr="00327E66">
        <w:rPr>
          <w:rFonts w:ascii="Times New Roman" w:hAnsi="Times New Roman"/>
          <w:sz w:val="28"/>
        </w:rPr>
        <w:tab/>
        <w:t xml:space="preserve">                                                                       А.А. Будкин</w:t>
      </w:r>
    </w:p>
    <w:p w14:paraId="40181072" w14:textId="06C61F4F" w:rsidR="00327E66" w:rsidRPr="00327E66" w:rsidRDefault="00327E66" w:rsidP="00327E66">
      <w:pPr>
        <w:spacing w:after="0"/>
        <w:jc w:val="both"/>
        <w:rPr>
          <w:rFonts w:ascii="Times New Roman" w:hAnsi="Times New Roman"/>
          <w:sz w:val="28"/>
        </w:rPr>
      </w:pPr>
      <w:r w:rsidRPr="00327E66">
        <w:rPr>
          <w:rFonts w:ascii="Times New Roman" w:hAnsi="Times New Roman"/>
          <w:sz w:val="28"/>
        </w:rPr>
        <w:t xml:space="preserve">Разослано: в дело, прокуратура, Терентьевой, </w:t>
      </w:r>
      <w:proofErr w:type="spellStart"/>
      <w:r w:rsidRPr="00327E66">
        <w:rPr>
          <w:rFonts w:ascii="Times New Roman" w:hAnsi="Times New Roman"/>
          <w:sz w:val="28"/>
        </w:rPr>
        <w:t>Будкину</w:t>
      </w:r>
      <w:proofErr w:type="spellEnd"/>
      <w:r w:rsidRPr="00327E66">
        <w:rPr>
          <w:rFonts w:ascii="Times New Roman" w:hAnsi="Times New Roman"/>
          <w:sz w:val="28"/>
        </w:rPr>
        <w:t xml:space="preserve">, </w:t>
      </w:r>
      <w:proofErr w:type="gramStart"/>
      <w:r w:rsidRPr="00327E66">
        <w:rPr>
          <w:rFonts w:ascii="Times New Roman" w:hAnsi="Times New Roman"/>
          <w:sz w:val="28"/>
        </w:rPr>
        <w:t xml:space="preserve">Росреестр,   </w:t>
      </w:r>
      <w:proofErr w:type="gramEnd"/>
      <w:r w:rsidRPr="00327E66">
        <w:rPr>
          <w:rFonts w:ascii="Times New Roman" w:hAnsi="Times New Roman"/>
          <w:sz w:val="28"/>
        </w:rPr>
        <w:t xml:space="preserve">                          </w:t>
      </w:r>
      <w:r w:rsidR="00396653">
        <w:rPr>
          <w:rFonts w:ascii="Times New Roman" w:hAnsi="Times New Roman"/>
          <w:sz w:val="28"/>
        </w:rPr>
        <w:t>ОАО «РЖД».</w:t>
      </w:r>
    </w:p>
    <w:p w14:paraId="16388B79" w14:textId="62B4C9CC" w:rsidR="00327E66" w:rsidRPr="00264618" w:rsidRDefault="00421D1D" w:rsidP="00264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6461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27E66"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564" w:type="dxa"/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3482"/>
        <w:gridCol w:w="1299"/>
      </w:tblGrid>
      <w:tr w:rsidR="00327E66" w:rsidRPr="002D37FD" w14:paraId="28E71CAD" w14:textId="77777777" w:rsidTr="00264618">
        <w:trPr>
          <w:trHeight w:val="871"/>
        </w:trPr>
        <w:tc>
          <w:tcPr>
            <w:tcW w:w="2392" w:type="dxa"/>
          </w:tcPr>
          <w:p w14:paraId="124B6A77" w14:textId="77777777" w:rsidR="00327E66" w:rsidRPr="001A0182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91" w:type="dxa"/>
          </w:tcPr>
          <w:p w14:paraId="724011F9" w14:textId="77777777" w:rsidR="00327E66" w:rsidRPr="001A0182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482" w:type="dxa"/>
          </w:tcPr>
          <w:p w14:paraId="1EFE66E2" w14:textId="77777777" w:rsidR="00327E66" w:rsidRPr="001A0182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99" w:type="dxa"/>
          </w:tcPr>
          <w:p w14:paraId="20BDB575" w14:textId="77777777" w:rsidR="00327E66" w:rsidRPr="001A0182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327E66" w:rsidRPr="002D37FD" w14:paraId="2B8F0ACD" w14:textId="77777777" w:rsidTr="00264618">
        <w:trPr>
          <w:trHeight w:val="752"/>
        </w:trPr>
        <w:tc>
          <w:tcPr>
            <w:tcW w:w="2392" w:type="dxa"/>
          </w:tcPr>
          <w:p w14:paraId="4543E427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9474B3" w14:textId="77777777" w:rsidR="00327E66" w:rsidRPr="00043C65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14:paraId="524DCA46" w14:textId="77777777" w:rsidR="00327E66" w:rsidRPr="00043C65" w:rsidRDefault="00327E66" w:rsidP="00B6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Будкин А.А., начальник </w:t>
            </w:r>
            <w:r w:rsidRPr="00043C65">
              <w:rPr>
                <w:rFonts w:ascii="Times New Roman" w:hAnsi="Times New Roman" w:cs="Times New Roman"/>
              </w:rPr>
              <w:t>управления земельн</w:t>
            </w:r>
            <w:r>
              <w:rPr>
                <w:rFonts w:ascii="Times New Roman" w:hAnsi="Times New Roman" w:cs="Times New Roman"/>
              </w:rPr>
              <w:t>о-имущественных</w:t>
            </w:r>
            <w:r w:rsidRPr="00043C65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299" w:type="dxa"/>
          </w:tcPr>
          <w:p w14:paraId="0D55B1B4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7E66" w:rsidRPr="002D37FD" w14:paraId="4D636062" w14:textId="77777777" w:rsidTr="00264618">
        <w:trPr>
          <w:trHeight w:val="635"/>
        </w:trPr>
        <w:tc>
          <w:tcPr>
            <w:tcW w:w="2392" w:type="dxa"/>
          </w:tcPr>
          <w:p w14:paraId="299E2E18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45B1D78" w14:textId="77777777" w:rsidR="00327E66" w:rsidRPr="00043C65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14:paraId="26865AC3" w14:textId="77777777" w:rsidR="00327E66" w:rsidRPr="00441B12" w:rsidRDefault="00327E66" w:rsidP="00B62564">
            <w:pPr>
              <w:rPr>
                <w:rFonts w:ascii="Times New Roman" w:hAnsi="Times New Roman" w:cs="Times New Roman"/>
              </w:rPr>
            </w:pPr>
            <w:r w:rsidRPr="00441B12">
              <w:rPr>
                <w:rFonts w:ascii="Times New Roman" w:hAnsi="Times New Roman" w:cs="Times New Roman"/>
                <w:shd w:val="clear" w:color="auto" w:fill="FFFFFF"/>
              </w:rPr>
              <w:t>Управление градостроительного комплекса</w:t>
            </w:r>
          </w:p>
        </w:tc>
        <w:tc>
          <w:tcPr>
            <w:tcW w:w="1299" w:type="dxa"/>
          </w:tcPr>
          <w:p w14:paraId="0B54C056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7E66" w:rsidRPr="002D37FD" w14:paraId="0F00E452" w14:textId="77777777" w:rsidTr="00264618">
        <w:trPr>
          <w:trHeight w:val="407"/>
        </w:trPr>
        <w:tc>
          <w:tcPr>
            <w:tcW w:w="2392" w:type="dxa"/>
          </w:tcPr>
          <w:p w14:paraId="787571D4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C9CD73D" w14:textId="77777777" w:rsidR="00327E66" w:rsidRPr="00043C65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vAlign w:val="center"/>
          </w:tcPr>
          <w:p w14:paraId="37FA1780" w14:textId="77777777" w:rsidR="00327E66" w:rsidRPr="00043C65" w:rsidRDefault="00327E66" w:rsidP="00B62564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14:paraId="10646943" w14:textId="77777777" w:rsidR="00327E66" w:rsidRDefault="00327E66" w:rsidP="00B62564">
            <w:pPr>
              <w:jc w:val="center"/>
              <w:rPr>
                <w:rFonts w:ascii="Times New Roman" w:hAnsi="Times New Roman" w:cs="Times New Roman"/>
              </w:rPr>
            </w:pPr>
          </w:p>
          <w:p w14:paraId="7726E80F" w14:textId="77777777" w:rsidR="00327E66" w:rsidRPr="00043C65" w:rsidRDefault="00327E66" w:rsidP="00B62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AA1748C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7E66" w:rsidRPr="002D37FD" w14:paraId="07E8902C" w14:textId="77777777" w:rsidTr="00264618">
        <w:trPr>
          <w:trHeight w:val="685"/>
        </w:trPr>
        <w:tc>
          <w:tcPr>
            <w:tcW w:w="2392" w:type="dxa"/>
          </w:tcPr>
          <w:p w14:paraId="3043DFE1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6F07628" w14:textId="77777777" w:rsidR="00327E66" w:rsidRPr="00043C65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14:paraId="41F1B7F2" w14:textId="77777777" w:rsidR="00327E66" w:rsidRPr="00043C65" w:rsidRDefault="00327E66" w:rsidP="00B6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Терентьева В.С. </w:t>
            </w:r>
            <w:r w:rsidRPr="00043C6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043C65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</w:tc>
        <w:tc>
          <w:tcPr>
            <w:tcW w:w="1299" w:type="dxa"/>
          </w:tcPr>
          <w:p w14:paraId="712A8977" w14:textId="77777777" w:rsidR="00327E66" w:rsidRPr="002D37FD" w:rsidRDefault="00327E66" w:rsidP="00B625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EF97DC" w14:textId="77777777" w:rsidR="00327E66" w:rsidRDefault="00327E66" w:rsidP="0032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25A1D5C0" w14:textId="5CF44D30" w:rsidR="00327E66" w:rsidRPr="00DC5491" w:rsidRDefault="00327E66" w:rsidP="0032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Варечкина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</w:t>
      </w:r>
    </w:p>
    <w:p w14:paraId="4BE6BE5B" w14:textId="2F615368" w:rsidR="00DE7A1A" w:rsidRPr="00327E66" w:rsidRDefault="00327E66" w:rsidP="00327E66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sectPr w:rsidR="00DE7A1A" w:rsidRPr="00327E66" w:rsidSect="001E13B9">
      <w:footerReference w:type="default" r:id="rId8"/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C89CE" w14:textId="77777777" w:rsidR="00A229B2" w:rsidRDefault="00A229B2" w:rsidP="00264618">
      <w:pPr>
        <w:spacing w:after="0" w:line="240" w:lineRule="auto"/>
      </w:pPr>
      <w:r>
        <w:separator/>
      </w:r>
    </w:p>
  </w:endnote>
  <w:endnote w:type="continuationSeparator" w:id="0">
    <w:p w14:paraId="4693D37D" w14:textId="77777777" w:rsidR="00A229B2" w:rsidRDefault="00A229B2" w:rsidP="0026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88B2" w14:textId="77777777" w:rsidR="00264618" w:rsidRDefault="002646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39C9F" w14:textId="77777777" w:rsidR="00A229B2" w:rsidRDefault="00A229B2" w:rsidP="00264618">
      <w:pPr>
        <w:spacing w:after="0" w:line="240" w:lineRule="auto"/>
      </w:pPr>
      <w:r>
        <w:separator/>
      </w:r>
    </w:p>
  </w:footnote>
  <w:footnote w:type="continuationSeparator" w:id="0">
    <w:p w14:paraId="7C5F3BA6" w14:textId="77777777" w:rsidR="00A229B2" w:rsidRDefault="00A229B2" w:rsidP="0026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623E4"/>
    <w:rsid w:val="00073434"/>
    <w:rsid w:val="000C65C2"/>
    <w:rsid w:val="00105BE1"/>
    <w:rsid w:val="0016448A"/>
    <w:rsid w:val="00167345"/>
    <w:rsid w:val="00180823"/>
    <w:rsid w:val="001B0919"/>
    <w:rsid w:val="001E13B9"/>
    <w:rsid w:val="001F1395"/>
    <w:rsid w:val="00231067"/>
    <w:rsid w:val="00264618"/>
    <w:rsid w:val="002B4EAA"/>
    <w:rsid w:val="00311F1D"/>
    <w:rsid w:val="00327E66"/>
    <w:rsid w:val="00330FCA"/>
    <w:rsid w:val="00396653"/>
    <w:rsid w:val="0040102E"/>
    <w:rsid w:val="00402F0E"/>
    <w:rsid w:val="00421D1D"/>
    <w:rsid w:val="00441B12"/>
    <w:rsid w:val="00447F3A"/>
    <w:rsid w:val="004709D5"/>
    <w:rsid w:val="004C094B"/>
    <w:rsid w:val="00525D92"/>
    <w:rsid w:val="00644405"/>
    <w:rsid w:val="006521C9"/>
    <w:rsid w:val="006A6C61"/>
    <w:rsid w:val="006E258E"/>
    <w:rsid w:val="006E2B94"/>
    <w:rsid w:val="00751CCE"/>
    <w:rsid w:val="00761EB0"/>
    <w:rsid w:val="007D0DA6"/>
    <w:rsid w:val="008225A1"/>
    <w:rsid w:val="008B054D"/>
    <w:rsid w:val="008F7302"/>
    <w:rsid w:val="00950C67"/>
    <w:rsid w:val="009B0F7B"/>
    <w:rsid w:val="00A229B2"/>
    <w:rsid w:val="00A31AC8"/>
    <w:rsid w:val="00A52499"/>
    <w:rsid w:val="00A62368"/>
    <w:rsid w:val="00AA364D"/>
    <w:rsid w:val="00AD4221"/>
    <w:rsid w:val="00B20058"/>
    <w:rsid w:val="00B62567"/>
    <w:rsid w:val="00C140C9"/>
    <w:rsid w:val="00C52271"/>
    <w:rsid w:val="00C81810"/>
    <w:rsid w:val="00C97ADD"/>
    <w:rsid w:val="00D1382C"/>
    <w:rsid w:val="00D90974"/>
    <w:rsid w:val="00DA49BA"/>
    <w:rsid w:val="00DE7A1A"/>
    <w:rsid w:val="00E43E7B"/>
    <w:rsid w:val="00E72990"/>
    <w:rsid w:val="00EE3DFF"/>
    <w:rsid w:val="00F44495"/>
    <w:rsid w:val="00F85991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4618"/>
  </w:style>
  <w:style w:type="paragraph" w:styleId="ac">
    <w:name w:val="footer"/>
    <w:basedOn w:val="a"/>
    <w:link w:val="ad"/>
    <w:uiPriority w:val="99"/>
    <w:unhideWhenUsed/>
    <w:rsid w:val="002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5D33-C3A4-4E05-9EE8-59CDB3CE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Михаил Михайлович Петров</cp:lastModifiedBy>
  <cp:revision>5</cp:revision>
  <cp:lastPrinted>2023-11-16T07:25:00Z</cp:lastPrinted>
  <dcterms:created xsi:type="dcterms:W3CDTF">2023-10-04T09:18:00Z</dcterms:created>
  <dcterms:modified xsi:type="dcterms:W3CDTF">2023-11-16T07:25:00Z</dcterms:modified>
</cp:coreProperties>
</file>