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05" w:rsidRPr="00291467" w:rsidRDefault="00D16F05" w:rsidP="00D16F05">
      <w:pPr>
        <w:keepNext/>
        <w:ind w:firstLine="5040"/>
        <w:outlineLvl w:val="0"/>
        <w:rPr>
          <w:rFonts w:cs="Arial"/>
          <w:bCs/>
          <w:kern w:val="32"/>
          <w:sz w:val="28"/>
          <w:szCs w:val="28"/>
        </w:rPr>
      </w:pPr>
      <w:r w:rsidRPr="00291467">
        <w:rPr>
          <w:sz w:val="28"/>
          <w:szCs w:val="28"/>
        </w:rPr>
        <w:t xml:space="preserve">           </w:t>
      </w:r>
      <w:r w:rsidRPr="00291467">
        <w:rPr>
          <w:rFonts w:cs="Arial"/>
          <w:bCs/>
          <w:kern w:val="32"/>
          <w:sz w:val="28"/>
          <w:szCs w:val="28"/>
        </w:rPr>
        <w:t>Утверждено</w:t>
      </w:r>
    </w:p>
    <w:p w:rsidR="00D16F05" w:rsidRPr="00291467" w:rsidRDefault="00D16F05" w:rsidP="00D16F05">
      <w:pPr>
        <w:shd w:val="clear" w:color="auto" w:fill="FFFFFF"/>
        <w:ind w:firstLine="5040"/>
        <w:rPr>
          <w:sz w:val="28"/>
          <w:szCs w:val="28"/>
        </w:rPr>
      </w:pPr>
      <w:r w:rsidRPr="00291467">
        <w:rPr>
          <w:sz w:val="28"/>
          <w:szCs w:val="28"/>
        </w:rPr>
        <w:t xml:space="preserve">           приказом начальника </w:t>
      </w:r>
    </w:p>
    <w:p w:rsidR="00D16F05" w:rsidRPr="00291467" w:rsidRDefault="00D16F05" w:rsidP="00D16F05">
      <w:pPr>
        <w:shd w:val="clear" w:color="auto" w:fill="FFFFFF"/>
        <w:ind w:firstLine="5040"/>
        <w:rPr>
          <w:sz w:val="28"/>
          <w:szCs w:val="28"/>
        </w:rPr>
      </w:pPr>
      <w:r w:rsidRPr="00291467">
        <w:rPr>
          <w:sz w:val="28"/>
          <w:szCs w:val="28"/>
        </w:rPr>
        <w:t xml:space="preserve">          Управления образования</w:t>
      </w:r>
    </w:p>
    <w:p w:rsidR="00D16F05" w:rsidRPr="00291467" w:rsidRDefault="00D16F05" w:rsidP="00D16F05">
      <w:pPr>
        <w:shd w:val="clear" w:color="auto" w:fill="FFFFFF"/>
        <w:ind w:firstLine="5040"/>
        <w:jc w:val="right"/>
        <w:rPr>
          <w:sz w:val="28"/>
          <w:szCs w:val="28"/>
        </w:rPr>
      </w:pPr>
      <w:r w:rsidRPr="00291467">
        <w:rPr>
          <w:sz w:val="28"/>
          <w:szCs w:val="28"/>
        </w:rPr>
        <w:t xml:space="preserve">  администрации городского округа Красногорск Московской области</w:t>
      </w:r>
    </w:p>
    <w:p w:rsidR="00D16F05" w:rsidRPr="00291467" w:rsidRDefault="00D16F05" w:rsidP="00D16F05">
      <w:pPr>
        <w:ind w:firstLine="5040"/>
        <w:rPr>
          <w:sz w:val="28"/>
          <w:szCs w:val="28"/>
        </w:rPr>
      </w:pPr>
      <w:r w:rsidRPr="00291467">
        <w:rPr>
          <w:sz w:val="28"/>
          <w:szCs w:val="28"/>
        </w:rPr>
        <w:t xml:space="preserve">          </w:t>
      </w:r>
      <w:bookmarkStart w:id="0" w:name="_GoBack"/>
      <w:r w:rsidRPr="00291467">
        <w:rPr>
          <w:sz w:val="28"/>
          <w:szCs w:val="28"/>
        </w:rPr>
        <w:t>от «</w:t>
      </w:r>
      <w:r w:rsidR="002164D1">
        <w:rPr>
          <w:sz w:val="28"/>
          <w:szCs w:val="28"/>
        </w:rPr>
        <w:t>01</w:t>
      </w:r>
      <w:r w:rsidRPr="00291467">
        <w:rPr>
          <w:sz w:val="28"/>
          <w:szCs w:val="28"/>
        </w:rPr>
        <w:t>»</w:t>
      </w:r>
      <w:r w:rsidR="002164D1">
        <w:rPr>
          <w:sz w:val="28"/>
          <w:szCs w:val="28"/>
        </w:rPr>
        <w:t xml:space="preserve">февраля </w:t>
      </w:r>
      <w:r w:rsidRPr="00291467">
        <w:rPr>
          <w:sz w:val="28"/>
          <w:szCs w:val="28"/>
        </w:rPr>
        <w:t>201</w:t>
      </w:r>
      <w:r w:rsidR="002164D1">
        <w:rPr>
          <w:sz w:val="28"/>
          <w:szCs w:val="28"/>
        </w:rPr>
        <w:t>9</w:t>
      </w:r>
      <w:r w:rsidRPr="00291467">
        <w:rPr>
          <w:sz w:val="28"/>
          <w:szCs w:val="28"/>
        </w:rPr>
        <w:t xml:space="preserve"> г. № </w:t>
      </w:r>
      <w:r w:rsidR="002164D1">
        <w:rPr>
          <w:sz w:val="28"/>
          <w:szCs w:val="28"/>
        </w:rPr>
        <w:t>2</w:t>
      </w:r>
      <w:bookmarkEnd w:id="0"/>
    </w:p>
    <w:p w:rsidR="007001D4" w:rsidRPr="00291467" w:rsidRDefault="007001D4" w:rsidP="00D16F05">
      <w:pPr>
        <w:pStyle w:val="1"/>
        <w:ind w:left="2836" w:firstLine="709"/>
        <w:jc w:val="left"/>
        <w:rPr>
          <w:color w:val="auto"/>
        </w:rPr>
      </w:pPr>
    </w:p>
    <w:p w:rsidR="005F2144" w:rsidRPr="00291467" w:rsidRDefault="005F2144" w:rsidP="005F2144">
      <w:pPr>
        <w:pStyle w:val="1"/>
        <w:rPr>
          <w:color w:val="auto"/>
        </w:rPr>
      </w:pPr>
      <w:r w:rsidRPr="00291467">
        <w:rPr>
          <w:color w:val="auto"/>
        </w:rPr>
        <w:t>ПОЛОЖЕНИЕ</w:t>
      </w:r>
    </w:p>
    <w:p w:rsidR="005F2144" w:rsidRPr="00291467" w:rsidRDefault="001527B8" w:rsidP="007D78CC">
      <w:pPr>
        <w:pStyle w:val="1"/>
        <w:rPr>
          <w:color w:val="auto"/>
          <w:sz w:val="28"/>
          <w:szCs w:val="28"/>
        </w:rPr>
      </w:pPr>
      <w:r w:rsidRPr="00291467">
        <w:rPr>
          <w:color w:val="auto"/>
          <w:sz w:val="28"/>
          <w:szCs w:val="28"/>
        </w:rPr>
        <w:t xml:space="preserve">об отделе содержания и контроля </w:t>
      </w:r>
      <w:proofErr w:type="gramStart"/>
      <w:r w:rsidRPr="00291467">
        <w:rPr>
          <w:color w:val="auto"/>
          <w:sz w:val="28"/>
          <w:szCs w:val="28"/>
        </w:rPr>
        <w:t xml:space="preserve">качества школьного образования </w:t>
      </w:r>
      <w:r w:rsidR="00424A3C" w:rsidRPr="00291467">
        <w:rPr>
          <w:color w:val="auto"/>
          <w:sz w:val="28"/>
          <w:szCs w:val="28"/>
        </w:rPr>
        <w:t xml:space="preserve">Управления образования администрации </w:t>
      </w:r>
      <w:r w:rsidR="007D78CC" w:rsidRPr="00291467">
        <w:rPr>
          <w:color w:val="auto"/>
          <w:sz w:val="28"/>
          <w:szCs w:val="28"/>
        </w:rPr>
        <w:t>городского округа</w:t>
      </w:r>
      <w:proofErr w:type="gramEnd"/>
      <w:r w:rsidR="007D78CC" w:rsidRPr="00291467">
        <w:rPr>
          <w:color w:val="auto"/>
          <w:sz w:val="28"/>
          <w:szCs w:val="28"/>
        </w:rPr>
        <w:t xml:space="preserve"> Красногорск</w:t>
      </w:r>
      <w:r w:rsidR="007D2A03" w:rsidRPr="00291467">
        <w:rPr>
          <w:color w:val="auto"/>
          <w:sz w:val="28"/>
          <w:szCs w:val="28"/>
        </w:rPr>
        <w:t xml:space="preserve"> Московской области</w:t>
      </w:r>
    </w:p>
    <w:p w:rsidR="00512888" w:rsidRPr="00291467" w:rsidRDefault="00512888" w:rsidP="00512888">
      <w:pPr>
        <w:shd w:val="clear" w:color="auto" w:fill="FFFFFF"/>
        <w:ind w:right="180" w:firstLine="5940"/>
        <w:jc w:val="both"/>
        <w:rPr>
          <w:b/>
        </w:rPr>
      </w:pPr>
    </w:p>
    <w:p w:rsidR="007001D4" w:rsidRPr="00291467" w:rsidRDefault="007001D4" w:rsidP="00512888">
      <w:pPr>
        <w:shd w:val="clear" w:color="auto" w:fill="FFFFFF"/>
        <w:tabs>
          <w:tab w:val="left" w:pos="1620"/>
        </w:tabs>
        <w:ind w:left="180" w:right="180" w:firstLine="720"/>
        <w:jc w:val="center"/>
        <w:rPr>
          <w:b/>
          <w:bCs/>
          <w:sz w:val="28"/>
          <w:szCs w:val="29"/>
        </w:rPr>
      </w:pPr>
      <w:r w:rsidRPr="00291467">
        <w:rPr>
          <w:b/>
          <w:bCs/>
          <w:szCs w:val="29"/>
          <w:lang w:val="en-US"/>
        </w:rPr>
        <w:t>I</w:t>
      </w:r>
      <w:r w:rsidRPr="00291467">
        <w:rPr>
          <w:b/>
          <w:bCs/>
          <w:szCs w:val="29"/>
        </w:rPr>
        <w:t>.</w:t>
      </w:r>
      <w:r w:rsidR="004368C0" w:rsidRPr="00291467">
        <w:rPr>
          <w:b/>
          <w:bCs/>
          <w:sz w:val="28"/>
          <w:szCs w:val="29"/>
        </w:rPr>
        <w:tab/>
      </w:r>
      <w:r w:rsidRPr="00291467">
        <w:rPr>
          <w:b/>
          <w:bCs/>
          <w:sz w:val="28"/>
          <w:szCs w:val="29"/>
        </w:rPr>
        <w:t>Общие положения</w:t>
      </w:r>
    </w:p>
    <w:p w:rsidR="00512888" w:rsidRPr="00291467" w:rsidRDefault="00512888" w:rsidP="00512888">
      <w:pPr>
        <w:shd w:val="clear" w:color="auto" w:fill="FFFFFF"/>
        <w:tabs>
          <w:tab w:val="left" w:pos="1620"/>
        </w:tabs>
        <w:ind w:left="180" w:right="180" w:firstLine="720"/>
        <w:jc w:val="center"/>
        <w:rPr>
          <w:b/>
          <w:bCs/>
          <w:sz w:val="28"/>
          <w:szCs w:val="29"/>
        </w:rPr>
      </w:pPr>
    </w:p>
    <w:p w:rsidR="00A07CBB" w:rsidRPr="00291467" w:rsidRDefault="00B5331F" w:rsidP="00512888">
      <w:pPr>
        <w:shd w:val="clear" w:color="auto" w:fill="FFFFFF"/>
        <w:tabs>
          <w:tab w:val="left" w:pos="1620"/>
        </w:tabs>
        <w:ind w:left="180" w:right="180" w:firstLine="720"/>
        <w:jc w:val="both"/>
        <w:rPr>
          <w:sz w:val="28"/>
          <w:szCs w:val="28"/>
        </w:rPr>
      </w:pPr>
      <w:r w:rsidRPr="00291467">
        <w:rPr>
          <w:sz w:val="28"/>
          <w:szCs w:val="28"/>
        </w:rPr>
        <w:t>1.1.</w:t>
      </w:r>
      <w:r w:rsidRPr="00291467">
        <w:rPr>
          <w:sz w:val="28"/>
          <w:szCs w:val="28"/>
        </w:rPr>
        <w:tab/>
      </w:r>
      <w:r w:rsidR="00A07CBB" w:rsidRPr="00291467">
        <w:rPr>
          <w:sz w:val="28"/>
          <w:szCs w:val="28"/>
        </w:rPr>
        <w:t xml:space="preserve">Отдел </w:t>
      </w:r>
      <w:r w:rsidR="001527B8" w:rsidRPr="00291467">
        <w:rPr>
          <w:sz w:val="28"/>
          <w:szCs w:val="28"/>
        </w:rPr>
        <w:t xml:space="preserve">содержания и контроля качества школьного образования </w:t>
      </w:r>
      <w:r w:rsidR="00A07CBB" w:rsidRPr="00291467">
        <w:rPr>
          <w:sz w:val="28"/>
          <w:szCs w:val="28"/>
        </w:rPr>
        <w:t xml:space="preserve"> является структурным подразделением </w:t>
      </w:r>
      <w:r w:rsidR="00424A3C" w:rsidRPr="00291467">
        <w:rPr>
          <w:sz w:val="28"/>
          <w:szCs w:val="28"/>
        </w:rPr>
        <w:t>У</w:t>
      </w:r>
      <w:r w:rsidR="00A07CBB" w:rsidRPr="00291467">
        <w:rPr>
          <w:sz w:val="28"/>
          <w:szCs w:val="28"/>
        </w:rPr>
        <w:t xml:space="preserve">правления образования </w:t>
      </w:r>
      <w:r w:rsidR="007D2A03" w:rsidRPr="00291467">
        <w:rPr>
          <w:sz w:val="28"/>
          <w:szCs w:val="28"/>
        </w:rPr>
        <w:t xml:space="preserve">администрации </w:t>
      </w:r>
      <w:r w:rsidR="003B3355" w:rsidRPr="00291467">
        <w:rPr>
          <w:sz w:val="28"/>
          <w:szCs w:val="28"/>
        </w:rPr>
        <w:t>городского округа Красногорск</w:t>
      </w:r>
      <w:r w:rsidR="007E7F6E" w:rsidRPr="00291467">
        <w:rPr>
          <w:sz w:val="28"/>
          <w:szCs w:val="28"/>
        </w:rPr>
        <w:t xml:space="preserve"> Московской области (далее - отдел)</w:t>
      </w:r>
      <w:r w:rsidR="00A07CBB" w:rsidRPr="00291467">
        <w:rPr>
          <w:sz w:val="28"/>
          <w:szCs w:val="28"/>
        </w:rPr>
        <w:t>.</w:t>
      </w:r>
    </w:p>
    <w:p w:rsidR="00B5331F" w:rsidRPr="00291467" w:rsidRDefault="00A07CBB" w:rsidP="00512888">
      <w:pPr>
        <w:shd w:val="clear" w:color="auto" w:fill="FFFFFF"/>
        <w:tabs>
          <w:tab w:val="left" w:pos="1620"/>
        </w:tabs>
        <w:ind w:left="180" w:right="180" w:firstLine="720"/>
        <w:jc w:val="both"/>
        <w:rPr>
          <w:sz w:val="28"/>
          <w:szCs w:val="28"/>
        </w:rPr>
      </w:pPr>
      <w:r w:rsidRPr="00291467">
        <w:rPr>
          <w:sz w:val="28"/>
          <w:szCs w:val="28"/>
        </w:rPr>
        <w:t>1.2.</w:t>
      </w:r>
      <w:r w:rsidR="00453030" w:rsidRPr="00291467">
        <w:rPr>
          <w:sz w:val="28"/>
          <w:szCs w:val="28"/>
        </w:rPr>
        <w:tab/>
      </w:r>
      <w:r w:rsidRPr="00291467">
        <w:rPr>
          <w:sz w:val="28"/>
          <w:szCs w:val="28"/>
        </w:rPr>
        <w:t xml:space="preserve"> </w:t>
      </w:r>
      <w:proofErr w:type="gramStart"/>
      <w:r w:rsidR="009710E2" w:rsidRPr="00291467">
        <w:rPr>
          <w:sz w:val="28"/>
          <w:szCs w:val="28"/>
        </w:rPr>
        <w:t xml:space="preserve">Отдел </w:t>
      </w:r>
      <w:r w:rsidR="00B5331F" w:rsidRPr="00291467">
        <w:rPr>
          <w:sz w:val="28"/>
          <w:szCs w:val="28"/>
        </w:rPr>
        <w:t xml:space="preserve">в своей деятельности руководствуется Конституцией Российской Федерации, федеральными законами, законодательством Российской Федерации, Московской области, постановлениями и распоряжениями Правительства Российской Федерации, Губернатора Московской области, Главы </w:t>
      </w:r>
      <w:r w:rsidR="003B3355" w:rsidRPr="00291467">
        <w:rPr>
          <w:sz w:val="28"/>
          <w:szCs w:val="28"/>
        </w:rPr>
        <w:t>городского округа Красногорск</w:t>
      </w:r>
      <w:r w:rsidR="007D2A03" w:rsidRPr="00291467">
        <w:rPr>
          <w:sz w:val="28"/>
          <w:szCs w:val="28"/>
        </w:rPr>
        <w:t xml:space="preserve"> Московской области (далее-городской округ Красногорск)</w:t>
      </w:r>
      <w:r w:rsidR="00B5331F" w:rsidRPr="00291467">
        <w:rPr>
          <w:sz w:val="28"/>
          <w:szCs w:val="28"/>
        </w:rPr>
        <w:t xml:space="preserve">, Уставом </w:t>
      </w:r>
      <w:r w:rsidR="003B3355" w:rsidRPr="00291467">
        <w:rPr>
          <w:sz w:val="28"/>
          <w:szCs w:val="28"/>
        </w:rPr>
        <w:t>городского округа Красногорск</w:t>
      </w:r>
      <w:r w:rsidR="00B5331F" w:rsidRPr="00291467">
        <w:rPr>
          <w:sz w:val="28"/>
          <w:szCs w:val="28"/>
        </w:rPr>
        <w:t xml:space="preserve">, решениями Совета депутатов </w:t>
      </w:r>
      <w:r w:rsidR="003B3355" w:rsidRPr="00291467">
        <w:rPr>
          <w:sz w:val="28"/>
          <w:szCs w:val="28"/>
        </w:rPr>
        <w:t>городского округа Красногорск</w:t>
      </w:r>
      <w:r w:rsidR="00B5331F" w:rsidRPr="00291467">
        <w:rPr>
          <w:sz w:val="28"/>
          <w:szCs w:val="28"/>
        </w:rPr>
        <w:t>, приказами и инструкциями Министерства образования и науки Российской Федерации, Министерства образования Московской области и настоящим Положением.</w:t>
      </w:r>
      <w:proofErr w:type="gramEnd"/>
    </w:p>
    <w:p w:rsidR="00B5331F" w:rsidRPr="00291467" w:rsidRDefault="00B5331F" w:rsidP="00512888">
      <w:pPr>
        <w:shd w:val="clear" w:color="auto" w:fill="FFFFFF"/>
        <w:tabs>
          <w:tab w:val="left" w:pos="1620"/>
        </w:tabs>
        <w:ind w:left="180" w:right="180" w:firstLine="720"/>
        <w:jc w:val="both"/>
        <w:rPr>
          <w:sz w:val="28"/>
          <w:szCs w:val="28"/>
        </w:rPr>
      </w:pPr>
    </w:p>
    <w:p w:rsidR="00984B93" w:rsidRPr="00291467" w:rsidRDefault="00B5331F" w:rsidP="00512888">
      <w:pPr>
        <w:shd w:val="clear" w:color="auto" w:fill="FFFFFF"/>
        <w:tabs>
          <w:tab w:val="left" w:pos="1620"/>
        </w:tabs>
        <w:ind w:left="180" w:right="180" w:firstLine="720"/>
        <w:jc w:val="center"/>
        <w:rPr>
          <w:b/>
          <w:bCs/>
          <w:sz w:val="28"/>
          <w:szCs w:val="28"/>
        </w:rPr>
      </w:pPr>
      <w:r w:rsidRPr="00291467">
        <w:rPr>
          <w:b/>
          <w:bCs/>
          <w:sz w:val="28"/>
          <w:szCs w:val="28"/>
          <w:lang w:val="en-US"/>
        </w:rPr>
        <w:t>II</w:t>
      </w:r>
      <w:r w:rsidRPr="00291467">
        <w:rPr>
          <w:b/>
          <w:bCs/>
          <w:sz w:val="28"/>
          <w:szCs w:val="28"/>
        </w:rPr>
        <w:t>.</w:t>
      </w:r>
      <w:r w:rsidR="004368C0" w:rsidRPr="00291467">
        <w:rPr>
          <w:b/>
          <w:bCs/>
          <w:sz w:val="28"/>
          <w:szCs w:val="28"/>
        </w:rPr>
        <w:tab/>
      </w:r>
      <w:r w:rsidRPr="00291467">
        <w:rPr>
          <w:b/>
          <w:bCs/>
          <w:sz w:val="28"/>
          <w:szCs w:val="28"/>
        </w:rPr>
        <w:t>Основные задачи</w:t>
      </w:r>
    </w:p>
    <w:p w:rsidR="00512888" w:rsidRPr="00291467" w:rsidRDefault="00512888" w:rsidP="00512888">
      <w:pPr>
        <w:shd w:val="clear" w:color="auto" w:fill="FFFFFF"/>
        <w:tabs>
          <w:tab w:val="left" w:pos="1620"/>
        </w:tabs>
        <w:ind w:left="180" w:right="180" w:firstLine="720"/>
        <w:jc w:val="center"/>
        <w:rPr>
          <w:sz w:val="28"/>
          <w:szCs w:val="28"/>
        </w:rPr>
      </w:pPr>
    </w:p>
    <w:p w:rsidR="00B5331F" w:rsidRPr="00291467" w:rsidRDefault="001527B8" w:rsidP="00512888">
      <w:pPr>
        <w:pStyle w:val="a3"/>
        <w:tabs>
          <w:tab w:val="left" w:pos="1620"/>
        </w:tabs>
        <w:spacing w:line="240" w:lineRule="auto"/>
        <w:ind w:left="180" w:right="180" w:firstLine="720"/>
        <w:jc w:val="both"/>
        <w:rPr>
          <w:color w:val="auto"/>
          <w:sz w:val="28"/>
          <w:szCs w:val="28"/>
        </w:rPr>
      </w:pPr>
      <w:r w:rsidRPr="00291467">
        <w:rPr>
          <w:color w:val="auto"/>
          <w:sz w:val="28"/>
          <w:szCs w:val="28"/>
        </w:rPr>
        <w:t>Отдел осуществляет следующие задачи:</w:t>
      </w:r>
    </w:p>
    <w:p w:rsidR="007E2B07" w:rsidRPr="00291467" w:rsidRDefault="00D37D64" w:rsidP="007E2B07">
      <w:pPr>
        <w:pStyle w:val="a3"/>
        <w:spacing w:line="240" w:lineRule="auto"/>
        <w:jc w:val="both"/>
        <w:rPr>
          <w:color w:val="auto"/>
          <w:sz w:val="28"/>
          <w:szCs w:val="28"/>
        </w:rPr>
      </w:pPr>
      <w:r w:rsidRPr="00291467">
        <w:rPr>
          <w:color w:val="auto"/>
          <w:sz w:val="28"/>
          <w:szCs w:val="28"/>
        </w:rPr>
        <w:t>2.1.</w:t>
      </w:r>
      <w:r w:rsidR="00453030" w:rsidRPr="00291467">
        <w:rPr>
          <w:color w:val="auto"/>
          <w:sz w:val="28"/>
          <w:szCs w:val="28"/>
        </w:rPr>
        <w:tab/>
      </w:r>
      <w:r w:rsidR="00884993" w:rsidRPr="00291467">
        <w:rPr>
          <w:color w:val="auto"/>
          <w:sz w:val="28"/>
          <w:szCs w:val="28"/>
        </w:rPr>
        <w:t>Пров</w:t>
      </w:r>
      <w:r w:rsidR="001527B8" w:rsidRPr="00291467">
        <w:rPr>
          <w:color w:val="auto"/>
          <w:sz w:val="28"/>
          <w:szCs w:val="28"/>
        </w:rPr>
        <w:t>одит</w:t>
      </w:r>
      <w:r w:rsidR="005D6FEB" w:rsidRPr="00291467">
        <w:rPr>
          <w:color w:val="auto"/>
          <w:sz w:val="28"/>
          <w:szCs w:val="28"/>
        </w:rPr>
        <w:t xml:space="preserve"> един</w:t>
      </w:r>
      <w:r w:rsidR="001527B8" w:rsidRPr="00291467">
        <w:rPr>
          <w:color w:val="auto"/>
          <w:sz w:val="28"/>
          <w:szCs w:val="28"/>
        </w:rPr>
        <w:t>ую</w:t>
      </w:r>
      <w:r w:rsidR="005D6FEB" w:rsidRPr="00291467">
        <w:rPr>
          <w:color w:val="auto"/>
          <w:sz w:val="28"/>
          <w:szCs w:val="28"/>
        </w:rPr>
        <w:t xml:space="preserve"> государственн</w:t>
      </w:r>
      <w:r w:rsidR="001527B8" w:rsidRPr="00291467">
        <w:rPr>
          <w:color w:val="auto"/>
          <w:sz w:val="28"/>
          <w:szCs w:val="28"/>
        </w:rPr>
        <w:t>ую</w:t>
      </w:r>
      <w:r w:rsidR="005D6FEB" w:rsidRPr="00291467">
        <w:rPr>
          <w:color w:val="auto"/>
          <w:sz w:val="28"/>
          <w:szCs w:val="28"/>
        </w:rPr>
        <w:t xml:space="preserve"> политик</w:t>
      </w:r>
      <w:r w:rsidR="001527B8" w:rsidRPr="00291467">
        <w:rPr>
          <w:color w:val="auto"/>
          <w:sz w:val="28"/>
          <w:szCs w:val="28"/>
        </w:rPr>
        <w:t>у</w:t>
      </w:r>
      <w:r w:rsidR="005D6FEB" w:rsidRPr="00291467">
        <w:rPr>
          <w:color w:val="auto"/>
          <w:sz w:val="28"/>
          <w:szCs w:val="28"/>
        </w:rPr>
        <w:t xml:space="preserve"> в </w:t>
      </w:r>
      <w:r w:rsidR="00884993" w:rsidRPr="00291467">
        <w:rPr>
          <w:color w:val="auto"/>
          <w:sz w:val="28"/>
          <w:szCs w:val="28"/>
        </w:rPr>
        <w:t>области образования.</w:t>
      </w:r>
      <w:r w:rsidR="007E2B07" w:rsidRPr="00291467">
        <w:rPr>
          <w:color w:val="auto"/>
          <w:sz w:val="28"/>
          <w:szCs w:val="28"/>
        </w:rPr>
        <w:t xml:space="preserve"> Выявляет в образовательной практике образовательных учреждений наиболее значимые педагогические инициативы, технологии, осуществляет  прогнозирование состояния муниципальной системы образования на основе результатов диагностики и определения альтернативных путей ее развития.</w:t>
      </w:r>
    </w:p>
    <w:p w:rsidR="007E2B07" w:rsidRPr="00291467" w:rsidRDefault="007E2B07" w:rsidP="007E2B07">
      <w:pPr>
        <w:shd w:val="clear" w:color="auto" w:fill="FFFFFF"/>
        <w:jc w:val="both"/>
        <w:rPr>
          <w:sz w:val="28"/>
          <w:szCs w:val="28"/>
        </w:rPr>
      </w:pPr>
      <w:r w:rsidRPr="00291467">
        <w:rPr>
          <w:sz w:val="28"/>
          <w:szCs w:val="28"/>
        </w:rPr>
        <w:t>2.2. Обеспечивает организацию предоставления общедоступного и бесплатного начального общего, основного общего, сре</w:t>
      </w:r>
      <w:r w:rsidR="00B058B5" w:rsidRPr="00291467">
        <w:rPr>
          <w:sz w:val="28"/>
          <w:szCs w:val="28"/>
        </w:rPr>
        <w:t>днего общего образования</w:t>
      </w:r>
      <w:r w:rsidRPr="00291467">
        <w:rPr>
          <w:sz w:val="28"/>
          <w:szCs w:val="28"/>
        </w:rPr>
        <w:t xml:space="preserve"> в муниципальных образовательных учреждениях, подведомственных </w:t>
      </w:r>
      <w:r w:rsidR="00424A3C" w:rsidRPr="00291467">
        <w:rPr>
          <w:sz w:val="28"/>
          <w:szCs w:val="28"/>
        </w:rPr>
        <w:t>У</w:t>
      </w:r>
      <w:r w:rsidRPr="00291467">
        <w:rPr>
          <w:sz w:val="28"/>
          <w:szCs w:val="28"/>
        </w:rPr>
        <w:t>правлению образования</w:t>
      </w:r>
      <w:r w:rsidR="007D2A03" w:rsidRPr="00291467">
        <w:rPr>
          <w:sz w:val="28"/>
          <w:szCs w:val="28"/>
        </w:rPr>
        <w:t xml:space="preserve"> администрации городского округа Красногорск (дале</w:t>
      </w:r>
      <w:proofErr w:type="gramStart"/>
      <w:r w:rsidR="007D2A03" w:rsidRPr="00291467">
        <w:rPr>
          <w:sz w:val="28"/>
          <w:szCs w:val="28"/>
        </w:rPr>
        <w:t>е-</w:t>
      </w:r>
      <w:proofErr w:type="gramEnd"/>
      <w:r w:rsidR="007D2A03" w:rsidRPr="00291467">
        <w:rPr>
          <w:sz w:val="28"/>
          <w:szCs w:val="28"/>
        </w:rPr>
        <w:t xml:space="preserve"> Управление образования)</w:t>
      </w:r>
      <w:r w:rsidRPr="00291467">
        <w:rPr>
          <w:sz w:val="28"/>
          <w:szCs w:val="28"/>
        </w:rPr>
        <w:t>.</w:t>
      </w:r>
    </w:p>
    <w:p w:rsidR="007E2B07" w:rsidRPr="00291467" w:rsidRDefault="007E2B07" w:rsidP="007E2B07">
      <w:pPr>
        <w:shd w:val="clear" w:color="auto" w:fill="FFFFFF"/>
        <w:jc w:val="both"/>
        <w:rPr>
          <w:sz w:val="28"/>
          <w:szCs w:val="28"/>
        </w:rPr>
      </w:pPr>
      <w:r w:rsidRPr="00291467">
        <w:rPr>
          <w:sz w:val="28"/>
          <w:szCs w:val="28"/>
        </w:rPr>
        <w:t xml:space="preserve">2.3. Обеспечивает </w:t>
      </w:r>
      <w:proofErr w:type="gramStart"/>
      <w:r w:rsidRPr="00291467">
        <w:rPr>
          <w:sz w:val="28"/>
          <w:szCs w:val="28"/>
        </w:rPr>
        <w:t>контроль за</w:t>
      </w:r>
      <w:proofErr w:type="gramEnd"/>
      <w:r w:rsidRPr="00291467">
        <w:rPr>
          <w:sz w:val="28"/>
          <w:szCs w:val="28"/>
        </w:rPr>
        <w:t xml:space="preserve"> качеством общего образования и его соответствием государственным образовательным стандартам, за адекватностью применяемых форм, методов и средств организации образовательного процесса возрастным психофизиологическим особенностям, интересам обучающихся, требованиям охраны жизни и здоровья обучающихся.</w:t>
      </w:r>
    </w:p>
    <w:p w:rsidR="007E2B07" w:rsidRPr="00291467" w:rsidRDefault="007E2B07" w:rsidP="007E2B07">
      <w:pPr>
        <w:shd w:val="clear" w:color="auto" w:fill="FFFFFF"/>
        <w:jc w:val="both"/>
        <w:rPr>
          <w:sz w:val="28"/>
          <w:szCs w:val="28"/>
        </w:rPr>
      </w:pPr>
      <w:r w:rsidRPr="00291467">
        <w:rPr>
          <w:sz w:val="28"/>
          <w:szCs w:val="28"/>
        </w:rPr>
        <w:t xml:space="preserve">2.3. Обеспечивает деятельность системы качества и развития образования </w:t>
      </w:r>
      <w:r w:rsidR="003B3355" w:rsidRPr="00291467">
        <w:rPr>
          <w:sz w:val="28"/>
          <w:szCs w:val="28"/>
        </w:rPr>
        <w:t xml:space="preserve">городского округа Красногорск </w:t>
      </w:r>
      <w:r w:rsidRPr="00291467">
        <w:rPr>
          <w:sz w:val="28"/>
          <w:szCs w:val="28"/>
        </w:rPr>
        <w:t>нормативно-правовой документацией.</w:t>
      </w:r>
    </w:p>
    <w:p w:rsidR="007E2B07" w:rsidRPr="00291467" w:rsidRDefault="007E2B07" w:rsidP="007E2B07">
      <w:pPr>
        <w:shd w:val="clear" w:color="auto" w:fill="FFFFFF"/>
        <w:jc w:val="both"/>
        <w:rPr>
          <w:sz w:val="28"/>
          <w:szCs w:val="28"/>
        </w:rPr>
      </w:pPr>
      <w:r w:rsidRPr="00291467">
        <w:rPr>
          <w:sz w:val="28"/>
          <w:szCs w:val="28"/>
        </w:rPr>
        <w:lastRenderedPageBreak/>
        <w:t xml:space="preserve">2.4. Проводит изучение состояния и тенденций развития </w:t>
      </w:r>
      <w:r w:rsidR="008812A0" w:rsidRPr="00291467">
        <w:rPr>
          <w:sz w:val="28"/>
          <w:szCs w:val="28"/>
        </w:rPr>
        <w:t xml:space="preserve">общего </w:t>
      </w:r>
      <w:r w:rsidRPr="00291467">
        <w:rPr>
          <w:sz w:val="28"/>
          <w:szCs w:val="28"/>
        </w:rPr>
        <w:t xml:space="preserve">образования в </w:t>
      </w:r>
      <w:r w:rsidR="003B3355" w:rsidRPr="00291467">
        <w:rPr>
          <w:sz w:val="28"/>
          <w:szCs w:val="28"/>
        </w:rPr>
        <w:t>городском округе Красногорск</w:t>
      </w:r>
      <w:r w:rsidRPr="00291467">
        <w:rPr>
          <w:sz w:val="28"/>
          <w:szCs w:val="28"/>
        </w:rPr>
        <w:t xml:space="preserve">, осуществляет анализ и прогнозирование качества образования в </w:t>
      </w:r>
      <w:r w:rsidR="003B3355" w:rsidRPr="00291467">
        <w:rPr>
          <w:sz w:val="28"/>
          <w:szCs w:val="28"/>
        </w:rPr>
        <w:t>муниципалитете</w:t>
      </w:r>
      <w:r w:rsidRPr="00291467">
        <w:rPr>
          <w:sz w:val="28"/>
          <w:szCs w:val="28"/>
        </w:rPr>
        <w:t>.</w:t>
      </w:r>
    </w:p>
    <w:p w:rsidR="007E2B07" w:rsidRPr="00291467" w:rsidRDefault="007E2B07" w:rsidP="007E2B07">
      <w:pPr>
        <w:pStyle w:val="a3"/>
        <w:spacing w:line="240" w:lineRule="auto"/>
        <w:jc w:val="both"/>
        <w:rPr>
          <w:color w:val="auto"/>
          <w:sz w:val="28"/>
          <w:szCs w:val="28"/>
        </w:rPr>
      </w:pPr>
      <w:r w:rsidRPr="00291467">
        <w:rPr>
          <w:color w:val="auto"/>
          <w:sz w:val="28"/>
          <w:szCs w:val="28"/>
        </w:rPr>
        <w:t>2.5. Способствует развитию творческой и инновационной деятельности, созданию муниципальных инновационных площадок.</w:t>
      </w:r>
    </w:p>
    <w:p w:rsidR="007E2B07" w:rsidRPr="00291467" w:rsidRDefault="007E2B07" w:rsidP="007E2B07">
      <w:pPr>
        <w:pStyle w:val="a3"/>
        <w:spacing w:line="240" w:lineRule="auto"/>
        <w:jc w:val="both"/>
        <w:rPr>
          <w:color w:val="auto"/>
          <w:sz w:val="28"/>
          <w:szCs w:val="28"/>
        </w:rPr>
      </w:pPr>
      <w:r w:rsidRPr="00291467">
        <w:rPr>
          <w:color w:val="auto"/>
          <w:sz w:val="28"/>
          <w:szCs w:val="28"/>
        </w:rPr>
        <w:t xml:space="preserve">2.6. Формирует механизмы непрерывного и оперативного взаимодействия образовательных структур при организации и проведении комплексного мониторинга качества деятельности и развития системы образования </w:t>
      </w:r>
      <w:r w:rsidR="003B3355" w:rsidRPr="00291467">
        <w:rPr>
          <w:color w:val="auto"/>
          <w:sz w:val="28"/>
          <w:szCs w:val="28"/>
        </w:rPr>
        <w:t>городского округа Красногорск</w:t>
      </w:r>
      <w:r w:rsidRPr="00291467">
        <w:rPr>
          <w:color w:val="auto"/>
          <w:sz w:val="28"/>
          <w:szCs w:val="28"/>
        </w:rPr>
        <w:t>.</w:t>
      </w:r>
    </w:p>
    <w:p w:rsidR="007E2B07" w:rsidRPr="00291467" w:rsidRDefault="007E2B07" w:rsidP="007E2B07">
      <w:pPr>
        <w:pStyle w:val="a3"/>
        <w:spacing w:line="240" w:lineRule="auto"/>
        <w:jc w:val="both"/>
        <w:rPr>
          <w:color w:val="auto"/>
          <w:sz w:val="28"/>
          <w:szCs w:val="28"/>
        </w:rPr>
      </w:pPr>
      <w:r w:rsidRPr="00291467">
        <w:rPr>
          <w:color w:val="auto"/>
          <w:sz w:val="28"/>
          <w:szCs w:val="28"/>
        </w:rPr>
        <w:t>2.7. Обеспечивает проведение государственной итоговой аттестации выпускников 9 и 11 классов общеобразовательных учреждений.</w:t>
      </w:r>
    </w:p>
    <w:p w:rsidR="007E2B07" w:rsidRPr="00291467" w:rsidRDefault="00A936D6" w:rsidP="007E2B07">
      <w:pPr>
        <w:pStyle w:val="a3"/>
        <w:spacing w:line="240" w:lineRule="auto"/>
        <w:jc w:val="both"/>
        <w:rPr>
          <w:color w:val="auto"/>
          <w:sz w:val="28"/>
          <w:szCs w:val="28"/>
        </w:rPr>
      </w:pPr>
      <w:r w:rsidRPr="00291467">
        <w:rPr>
          <w:color w:val="auto"/>
          <w:sz w:val="28"/>
          <w:szCs w:val="28"/>
        </w:rPr>
        <w:t>2.</w:t>
      </w:r>
      <w:r w:rsidR="00B058B5" w:rsidRPr="00291467">
        <w:rPr>
          <w:color w:val="auto"/>
          <w:sz w:val="28"/>
          <w:szCs w:val="28"/>
        </w:rPr>
        <w:t>8</w:t>
      </w:r>
      <w:r w:rsidR="007E2B07" w:rsidRPr="00291467">
        <w:rPr>
          <w:color w:val="auto"/>
          <w:sz w:val="28"/>
          <w:szCs w:val="28"/>
        </w:rPr>
        <w:t xml:space="preserve">. Осуществляет взаимодействие с межведомственными организациями по вопросам </w:t>
      </w:r>
      <w:r w:rsidR="008812A0" w:rsidRPr="00291467">
        <w:rPr>
          <w:color w:val="auto"/>
          <w:sz w:val="28"/>
          <w:szCs w:val="28"/>
        </w:rPr>
        <w:t>общего образования.</w:t>
      </w:r>
    </w:p>
    <w:p w:rsidR="009710E2" w:rsidRPr="00291467" w:rsidRDefault="009710E2" w:rsidP="00512888">
      <w:pPr>
        <w:shd w:val="clear" w:color="auto" w:fill="FFFFFF"/>
        <w:tabs>
          <w:tab w:val="left" w:pos="1620"/>
        </w:tabs>
        <w:ind w:left="180" w:right="180" w:firstLine="720"/>
        <w:jc w:val="both"/>
        <w:rPr>
          <w:sz w:val="28"/>
          <w:szCs w:val="28"/>
        </w:rPr>
      </w:pPr>
    </w:p>
    <w:p w:rsidR="006E042D" w:rsidRPr="00291467" w:rsidRDefault="006E042D" w:rsidP="00512888">
      <w:pPr>
        <w:shd w:val="clear" w:color="auto" w:fill="FFFFFF"/>
        <w:tabs>
          <w:tab w:val="left" w:pos="1620"/>
        </w:tabs>
        <w:ind w:left="180" w:right="180" w:firstLine="720"/>
        <w:jc w:val="center"/>
        <w:rPr>
          <w:b/>
          <w:bCs/>
          <w:sz w:val="28"/>
          <w:szCs w:val="28"/>
        </w:rPr>
      </w:pPr>
      <w:r w:rsidRPr="00291467">
        <w:rPr>
          <w:b/>
          <w:bCs/>
          <w:sz w:val="28"/>
          <w:szCs w:val="28"/>
          <w:lang w:val="en-US"/>
        </w:rPr>
        <w:t>III</w:t>
      </w:r>
      <w:r w:rsidRPr="00291467">
        <w:rPr>
          <w:b/>
          <w:bCs/>
          <w:sz w:val="28"/>
          <w:szCs w:val="28"/>
        </w:rPr>
        <w:t>.</w:t>
      </w:r>
      <w:r w:rsidR="004368C0" w:rsidRPr="00291467">
        <w:rPr>
          <w:b/>
          <w:bCs/>
          <w:sz w:val="28"/>
          <w:szCs w:val="28"/>
        </w:rPr>
        <w:tab/>
      </w:r>
      <w:r w:rsidRPr="00291467">
        <w:rPr>
          <w:b/>
          <w:bCs/>
          <w:sz w:val="28"/>
          <w:szCs w:val="28"/>
        </w:rPr>
        <w:t>Основные функции</w:t>
      </w:r>
    </w:p>
    <w:p w:rsidR="006E042D" w:rsidRPr="00291467" w:rsidRDefault="006E042D" w:rsidP="00512888">
      <w:pPr>
        <w:shd w:val="clear" w:color="auto" w:fill="FFFFFF"/>
        <w:tabs>
          <w:tab w:val="left" w:pos="1620"/>
        </w:tabs>
        <w:ind w:left="180" w:right="180" w:firstLine="720"/>
        <w:jc w:val="center"/>
        <w:rPr>
          <w:b/>
          <w:sz w:val="28"/>
          <w:szCs w:val="28"/>
        </w:rPr>
      </w:pPr>
    </w:p>
    <w:p w:rsidR="006E042D" w:rsidRPr="00291467" w:rsidRDefault="006E042D" w:rsidP="00D61AF2">
      <w:pPr>
        <w:shd w:val="clear" w:color="auto" w:fill="FFFFFF"/>
        <w:tabs>
          <w:tab w:val="left" w:pos="900"/>
          <w:tab w:val="left" w:pos="1620"/>
        </w:tabs>
        <w:ind w:left="180" w:firstLine="720"/>
        <w:jc w:val="both"/>
        <w:rPr>
          <w:sz w:val="28"/>
          <w:szCs w:val="28"/>
        </w:rPr>
      </w:pPr>
      <w:r w:rsidRPr="00291467">
        <w:rPr>
          <w:sz w:val="28"/>
          <w:szCs w:val="28"/>
        </w:rPr>
        <w:t>Отдел в соответствии с возложенными на него задачами осуществляет следующие функции:</w:t>
      </w:r>
    </w:p>
    <w:p w:rsidR="008812A0" w:rsidRPr="00291467" w:rsidRDefault="00984B93" w:rsidP="008812A0">
      <w:pPr>
        <w:shd w:val="clear" w:color="auto" w:fill="FFFFFF"/>
        <w:ind w:left="60"/>
        <w:jc w:val="both"/>
        <w:rPr>
          <w:sz w:val="28"/>
          <w:szCs w:val="28"/>
        </w:rPr>
      </w:pPr>
      <w:r w:rsidRPr="00291467">
        <w:rPr>
          <w:sz w:val="28"/>
          <w:szCs w:val="28"/>
        </w:rPr>
        <w:t>3.1.</w:t>
      </w:r>
      <w:r w:rsidR="009622C9" w:rsidRPr="00291467">
        <w:rPr>
          <w:sz w:val="28"/>
          <w:szCs w:val="28"/>
        </w:rPr>
        <w:tab/>
      </w:r>
      <w:r w:rsidR="008812A0" w:rsidRPr="00291467">
        <w:rPr>
          <w:sz w:val="28"/>
          <w:szCs w:val="28"/>
        </w:rPr>
        <w:t xml:space="preserve"> Прием физических и юридических лиц по вопросам, входящим в компетенцию отдела</w:t>
      </w:r>
      <w:r w:rsidR="003117A6" w:rsidRPr="00291467">
        <w:rPr>
          <w:sz w:val="28"/>
          <w:szCs w:val="28"/>
        </w:rPr>
        <w:t>.</w:t>
      </w:r>
    </w:p>
    <w:p w:rsidR="008812A0" w:rsidRPr="00291467" w:rsidRDefault="008812A0" w:rsidP="008812A0">
      <w:pPr>
        <w:shd w:val="clear" w:color="auto" w:fill="FFFFFF"/>
        <w:ind w:left="60"/>
        <w:jc w:val="both"/>
        <w:rPr>
          <w:sz w:val="28"/>
          <w:szCs w:val="28"/>
        </w:rPr>
      </w:pPr>
      <w:r w:rsidRPr="00291467">
        <w:rPr>
          <w:sz w:val="28"/>
          <w:szCs w:val="28"/>
        </w:rPr>
        <w:t>3.2. Своевременное и качественное рассмотрение обращений граждан, подготовка по ним соответствующих ответов</w:t>
      </w:r>
      <w:r w:rsidR="003117A6" w:rsidRPr="00291467">
        <w:rPr>
          <w:sz w:val="28"/>
          <w:szCs w:val="28"/>
        </w:rPr>
        <w:t>.</w:t>
      </w:r>
    </w:p>
    <w:p w:rsidR="008812A0" w:rsidRPr="00291467" w:rsidRDefault="008812A0" w:rsidP="008812A0">
      <w:pPr>
        <w:shd w:val="clear" w:color="auto" w:fill="FFFFFF"/>
        <w:ind w:left="60"/>
        <w:jc w:val="both"/>
        <w:rPr>
          <w:sz w:val="28"/>
          <w:szCs w:val="28"/>
        </w:rPr>
      </w:pPr>
      <w:r w:rsidRPr="00291467">
        <w:rPr>
          <w:sz w:val="28"/>
          <w:szCs w:val="28"/>
        </w:rPr>
        <w:t>3.3.  Подготовка предложений и разработка мероприятий, направлений работы для внесения их в муниципальную программу «Образование»</w:t>
      </w:r>
      <w:r w:rsidR="003117A6" w:rsidRPr="00291467">
        <w:rPr>
          <w:sz w:val="28"/>
          <w:szCs w:val="28"/>
        </w:rPr>
        <w:t>.</w:t>
      </w:r>
    </w:p>
    <w:p w:rsidR="00CB0324" w:rsidRPr="00291467" w:rsidRDefault="008812A0" w:rsidP="00CB0324">
      <w:pPr>
        <w:shd w:val="clear" w:color="auto" w:fill="FFFFFF"/>
        <w:tabs>
          <w:tab w:val="left" w:pos="900"/>
          <w:tab w:val="left" w:pos="1620"/>
        </w:tabs>
        <w:jc w:val="both"/>
        <w:rPr>
          <w:sz w:val="28"/>
          <w:szCs w:val="28"/>
        </w:rPr>
      </w:pPr>
      <w:r w:rsidRPr="00291467">
        <w:rPr>
          <w:sz w:val="28"/>
          <w:szCs w:val="28"/>
        </w:rPr>
        <w:t xml:space="preserve">3.4. </w:t>
      </w:r>
      <w:r w:rsidR="00CB0324" w:rsidRPr="00291467">
        <w:rPr>
          <w:sz w:val="28"/>
          <w:szCs w:val="28"/>
        </w:rPr>
        <w:t xml:space="preserve">Организация работы муниципальных образовательных учреждений </w:t>
      </w:r>
      <w:r w:rsidR="00BA23F1" w:rsidRPr="00291467">
        <w:rPr>
          <w:sz w:val="28"/>
          <w:szCs w:val="28"/>
        </w:rPr>
        <w:t xml:space="preserve">городского округа Красногорск </w:t>
      </w:r>
      <w:r w:rsidR="00CB0324" w:rsidRPr="00291467">
        <w:rPr>
          <w:sz w:val="28"/>
          <w:szCs w:val="28"/>
        </w:rPr>
        <w:t xml:space="preserve">(далее </w:t>
      </w:r>
      <w:r w:rsidR="003117A6" w:rsidRPr="00291467">
        <w:rPr>
          <w:sz w:val="28"/>
          <w:szCs w:val="28"/>
        </w:rPr>
        <w:t>–</w:t>
      </w:r>
      <w:r w:rsidR="00CB0324" w:rsidRPr="00291467">
        <w:rPr>
          <w:sz w:val="28"/>
          <w:szCs w:val="28"/>
        </w:rPr>
        <w:t xml:space="preserve"> образова</w:t>
      </w:r>
      <w:r w:rsidR="003117A6" w:rsidRPr="00291467">
        <w:rPr>
          <w:sz w:val="28"/>
          <w:szCs w:val="28"/>
        </w:rPr>
        <w:t>тельные учреждения</w:t>
      </w:r>
      <w:r w:rsidR="00CB0324" w:rsidRPr="00291467">
        <w:rPr>
          <w:sz w:val="28"/>
          <w:szCs w:val="28"/>
        </w:rPr>
        <w:t>) по созданию благоприятных условий для получения общедоступного и бесплатного начального общего, основного общего и среднего общего, дополнительного образования детей.</w:t>
      </w:r>
    </w:p>
    <w:p w:rsidR="008812A0" w:rsidRPr="00291467" w:rsidRDefault="00CB0324" w:rsidP="008812A0">
      <w:pPr>
        <w:shd w:val="clear" w:color="auto" w:fill="FFFFFF"/>
        <w:ind w:left="60"/>
        <w:jc w:val="both"/>
        <w:rPr>
          <w:sz w:val="28"/>
          <w:szCs w:val="28"/>
        </w:rPr>
      </w:pPr>
      <w:r w:rsidRPr="00291467">
        <w:rPr>
          <w:sz w:val="28"/>
          <w:szCs w:val="28"/>
        </w:rPr>
        <w:t xml:space="preserve">3.5. </w:t>
      </w:r>
      <w:r w:rsidR="008812A0" w:rsidRPr="00291467">
        <w:rPr>
          <w:sz w:val="28"/>
          <w:szCs w:val="28"/>
        </w:rPr>
        <w:t xml:space="preserve">Создание системы и механизма оценки качества и степени развития </w:t>
      </w:r>
      <w:r w:rsidR="009C7B1B" w:rsidRPr="00291467">
        <w:rPr>
          <w:sz w:val="28"/>
          <w:szCs w:val="28"/>
        </w:rPr>
        <w:t xml:space="preserve">общего </w:t>
      </w:r>
      <w:r w:rsidR="008812A0" w:rsidRPr="00291467">
        <w:rPr>
          <w:sz w:val="28"/>
          <w:szCs w:val="28"/>
        </w:rPr>
        <w:t>образования</w:t>
      </w:r>
      <w:r w:rsidR="003117A6" w:rsidRPr="00291467">
        <w:rPr>
          <w:sz w:val="28"/>
          <w:szCs w:val="28"/>
        </w:rPr>
        <w:t>.</w:t>
      </w:r>
    </w:p>
    <w:p w:rsidR="008812A0" w:rsidRPr="00291467" w:rsidRDefault="00CB0324" w:rsidP="008812A0">
      <w:pPr>
        <w:shd w:val="clear" w:color="auto" w:fill="FFFFFF"/>
        <w:ind w:left="60"/>
        <w:jc w:val="both"/>
        <w:rPr>
          <w:sz w:val="28"/>
          <w:szCs w:val="28"/>
        </w:rPr>
      </w:pPr>
      <w:r w:rsidRPr="00291467">
        <w:rPr>
          <w:sz w:val="28"/>
          <w:szCs w:val="28"/>
        </w:rPr>
        <w:t xml:space="preserve">3.6.  </w:t>
      </w:r>
      <w:r w:rsidR="008812A0" w:rsidRPr="00291467">
        <w:rPr>
          <w:sz w:val="28"/>
          <w:szCs w:val="28"/>
        </w:rPr>
        <w:t>Организация мониторингового исследования качества общего образования</w:t>
      </w:r>
      <w:r w:rsidR="003117A6" w:rsidRPr="00291467">
        <w:rPr>
          <w:sz w:val="28"/>
          <w:szCs w:val="28"/>
        </w:rPr>
        <w:t>.</w:t>
      </w:r>
      <w:r w:rsidR="008812A0" w:rsidRPr="00291467">
        <w:rPr>
          <w:sz w:val="28"/>
          <w:szCs w:val="28"/>
        </w:rPr>
        <w:t xml:space="preserve"> </w:t>
      </w:r>
    </w:p>
    <w:p w:rsidR="008812A0" w:rsidRPr="00291467" w:rsidRDefault="00CB0324" w:rsidP="008812A0">
      <w:pPr>
        <w:shd w:val="clear" w:color="auto" w:fill="FFFFFF"/>
        <w:ind w:left="60"/>
        <w:jc w:val="both"/>
        <w:rPr>
          <w:sz w:val="28"/>
          <w:szCs w:val="28"/>
        </w:rPr>
      </w:pPr>
      <w:r w:rsidRPr="00291467">
        <w:rPr>
          <w:sz w:val="28"/>
          <w:szCs w:val="28"/>
        </w:rPr>
        <w:t xml:space="preserve">3.7. </w:t>
      </w:r>
      <w:r w:rsidR="008812A0" w:rsidRPr="00291467">
        <w:rPr>
          <w:sz w:val="28"/>
          <w:szCs w:val="28"/>
        </w:rPr>
        <w:t>Разработка и внедрение мероприятий по повышению качества образования</w:t>
      </w:r>
      <w:r w:rsidR="003117A6" w:rsidRPr="00291467">
        <w:rPr>
          <w:sz w:val="28"/>
          <w:szCs w:val="28"/>
        </w:rPr>
        <w:t>.</w:t>
      </w:r>
      <w:r w:rsidR="008812A0" w:rsidRPr="00291467">
        <w:rPr>
          <w:sz w:val="28"/>
          <w:szCs w:val="28"/>
        </w:rPr>
        <w:t xml:space="preserve"> </w:t>
      </w:r>
    </w:p>
    <w:p w:rsidR="008812A0" w:rsidRPr="00291467" w:rsidRDefault="00CB0324" w:rsidP="008812A0">
      <w:pPr>
        <w:shd w:val="clear" w:color="auto" w:fill="FFFFFF"/>
        <w:ind w:left="60"/>
        <w:jc w:val="both"/>
        <w:rPr>
          <w:sz w:val="28"/>
          <w:szCs w:val="28"/>
        </w:rPr>
      </w:pPr>
      <w:r w:rsidRPr="00291467">
        <w:rPr>
          <w:sz w:val="28"/>
          <w:szCs w:val="28"/>
        </w:rPr>
        <w:t xml:space="preserve">3.8. </w:t>
      </w:r>
      <w:r w:rsidR="008812A0" w:rsidRPr="00291467">
        <w:rPr>
          <w:sz w:val="28"/>
          <w:szCs w:val="28"/>
        </w:rPr>
        <w:t>Организация и проведение семинаров, конференций по вопросам общего образования</w:t>
      </w:r>
      <w:r w:rsidR="003117A6" w:rsidRPr="00291467">
        <w:rPr>
          <w:sz w:val="28"/>
          <w:szCs w:val="28"/>
        </w:rPr>
        <w:t>.</w:t>
      </w:r>
    </w:p>
    <w:p w:rsidR="00CB0324" w:rsidRPr="00291467" w:rsidRDefault="00CB0324" w:rsidP="00CB0324">
      <w:pPr>
        <w:shd w:val="clear" w:color="auto" w:fill="FFFFFF"/>
        <w:ind w:left="60"/>
        <w:jc w:val="both"/>
        <w:rPr>
          <w:sz w:val="28"/>
          <w:szCs w:val="28"/>
        </w:rPr>
      </w:pPr>
      <w:r w:rsidRPr="00291467">
        <w:rPr>
          <w:sz w:val="28"/>
          <w:szCs w:val="28"/>
        </w:rPr>
        <w:t>3.9. Организация комплексной экспертизы и осуществление контроля за апробированием новых образовательных программ, форм и методов осуществления учебн</w:t>
      </w:r>
      <w:proofErr w:type="gramStart"/>
      <w:r w:rsidRPr="00291467">
        <w:rPr>
          <w:sz w:val="28"/>
          <w:szCs w:val="28"/>
        </w:rPr>
        <w:t>о-</w:t>
      </w:r>
      <w:proofErr w:type="gramEnd"/>
      <w:r w:rsidRPr="00291467">
        <w:rPr>
          <w:sz w:val="28"/>
          <w:szCs w:val="28"/>
        </w:rPr>
        <w:t xml:space="preserve"> воспитательного процесса</w:t>
      </w:r>
      <w:r w:rsidR="003117A6" w:rsidRPr="00291467">
        <w:rPr>
          <w:sz w:val="28"/>
          <w:szCs w:val="28"/>
        </w:rPr>
        <w:t>.</w:t>
      </w:r>
    </w:p>
    <w:p w:rsidR="008812A0" w:rsidRPr="00291467" w:rsidRDefault="00E37B35" w:rsidP="008812A0">
      <w:pPr>
        <w:shd w:val="clear" w:color="auto" w:fill="FFFFFF"/>
        <w:ind w:left="60"/>
        <w:jc w:val="both"/>
        <w:rPr>
          <w:sz w:val="28"/>
          <w:szCs w:val="28"/>
        </w:rPr>
      </w:pPr>
      <w:r w:rsidRPr="00291467">
        <w:rPr>
          <w:sz w:val="28"/>
          <w:szCs w:val="28"/>
        </w:rPr>
        <w:t xml:space="preserve">3.10. </w:t>
      </w:r>
      <w:r w:rsidR="008812A0" w:rsidRPr="00291467">
        <w:rPr>
          <w:sz w:val="28"/>
          <w:szCs w:val="28"/>
        </w:rPr>
        <w:t xml:space="preserve">Разработка документационного обеспечения системы качества и развития образования в </w:t>
      </w:r>
      <w:r w:rsidR="00BA23F1" w:rsidRPr="00291467">
        <w:rPr>
          <w:sz w:val="28"/>
          <w:szCs w:val="28"/>
        </w:rPr>
        <w:t>муниципалитете</w:t>
      </w:r>
      <w:r w:rsidR="003117A6" w:rsidRPr="00291467">
        <w:rPr>
          <w:sz w:val="28"/>
          <w:szCs w:val="28"/>
        </w:rPr>
        <w:t>.</w:t>
      </w:r>
    </w:p>
    <w:p w:rsidR="008812A0" w:rsidRPr="00291467" w:rsidRDefault="00E37B35" w:rsidP="008812A0">
      <w:pPr>
        <w:shd w:val="clear" w:color="auto" w:fill="FFFFFF"/>
        <w:ind w:left="60"/>
        <w:jc w:val="both"/>
        <w:rPr>
          <w:sz w:val="28"/>
          <w:szCs w:val="28"/>
        </w:rPr>
      </w:pPr>
      <w:r w:rsidRPr="00291467">
        <w:rPr>
          <w:sz w:val="28"/>
          <w:szCs w:val="28"/>
        </w:rPr>
        <w:t xml:space="preserve">3.11. </w:t>
      </w:r>
      <w:r w:rsidR="00CB0324" w:rsidRPr="00291467">
        <w:rPr>
          <w:sz w:val="28"/>
          <w:szCs w:val="28"/>
        </w:rPr>
        <w:t>Осуществление распространения положительного педагогического опыта</w:t>
      </w:r>
      <w:r w:rsidR="003117A6" w:rsidRPr="00291467">
        <w:rPr>
          <w:sz w:val="28"/>
          <w:szCs w:val="28"/>
        </w:rPr>
        <w:t>.</w:t>
      </w:r>
    </w:p>
    <w:p w:rsidR="008812A0" w:rsidRPr="00291467" w:rsidRDefault="00E37B35" w:rsidP="008812A0">
      <w:pPr>
        <w:shd w:val="clear" w:color="auto" w:fill="FFFFFF"/>
        <w:ind w:left="60"/>
        <w:jc w:val="both"/>
        <w:rPr>
          <w:sz w:val="28"/>
          <w:szCs w:val="28"/>
        </w:rPr>
      </w:pPr>
      <w:r w:rsidRPr="00291467">
        <w:rPr>
          <w:sz w:val="28"/>
          <w:szCs w:val="28"/>
        </w:rPr>
        <w:t xml:space="preserve">3.12. </w:t>
      </w:r>
      <w:r w:rsidR="00CB0324" w:rsidRPr="00291467">
        <w:rPr>
          <w:sz w:val="28"/>
          <w:szCs w:val="28"/>
        </w:rPr>
        <w:t xml:space="preserve">Анализ результатов мониторинговых исследований о состоянии образовательной системы </w:t>
      </w:r>
      <w:r w:rsidR="00BA23F1" w:rsidRPr="00291467">
        <w:rPr>
          <w:sz w:val="28"/>
          <w:szCs w:val="28"/>
        </w:rPr>
        <w:t>городского округа Красного</w:t>
      </w:r>
      <w:proofErr w:type="gramStart"/>
      <w:r w:rsidR="00BA23F1" w:rsidRPr="00291467">
        <w:rPr>
          <w:sz w:val="28"/>
          <w:szCs w:val="28"/>
        </w:rPr>
        <w:t xml:space="preserve">рск </w:t>
      </w:r>
      <w:r w:rsidR="00CB0324" w:rsidRPr="00291467">
        <w:rPr>
          <w:sz w:val="28"/>
          <w:szCs w:val="28"/>
        </w:rPr>
        <w:t>дл</w:t>
      </w:r>
      <w:proofErr w:type="gramEnd"/>
      <w:r w:rsidR="00CB0324" w:rsidRPr="00291467">
        <w:rPr>
          <w:sz w:val="28"/>
          <w:szCs w:val="28"/>
        </w:rPr>
        <w:t>я принятия объективных управленческих решений по совершенствованию качества образования</w:t>
      </w:r>
      <w:r w:rsidR="003117A6" w:rsidRPr="00291467">
        <w:rPr>
          <w:sz w:val="28"/>
          <w:szCs w:val="28"/>
        </w:rPr>
        <w:t>.</w:t>
      </w:r>
    </w:p>
    <w:p w:rsidR="008812A0" w:rsidRPr="00291467" w:rsidRDefault="00E37B35" w:rsidP="008812A0">
      <w:pPr>
        <w:shd w:val="clear" w:color="auto" w:fill="FFFFFF"/>
        <w:jc w:val="both"/>
        <w:rPr>
          <w:sz w:val="28"/>
          <w:szCs w:val="28"/>
        </w:rPr>
      </w:pPr>
      <w:r w:rsidRPr="00291467">
        <w:rPr>
          <w:sz w:val="28"/>
          <w:szCs w:val="28"/>
        </w:rPr>
        <w:t xml:space="preserve">3.13. </w:t>
      </w:r>
      <w:r w:rsidR="00CB0324" w:rsidRPr="00291467">
        <w:rPr>
          <w:sz w:val="28"/>
          <w:szCs w:val="28"/>
        </w:rPr>
        <w:t>Формирование информационно-аналитических материалов по проблемам качества и развития образования, проведение мероприятий по их распространению</w:t>
      </w:r>
      <w:r w:rsidR="003117A6" w:rsidRPr="00291467">
        <w:rPr>
          <w:sz w:val="28"/>
          <w:szCs w:val="28"/>
        </w:rPr>
        <w:t>.</w:t>
      </w:r>
    </w:p>
    <w:p w:rsidR="00CB0324" w:rsidRPr="00291467" w:rsidRDefault="00E37B35" w:rsidP="00CB0324">
      <w:pPr>
        <w:pStyle w:val="a7"/>
        <w:spacing w:after="0"/>
        <w:ind w:left="0"/>
        <w:jc w:val="both"/>
        <w:rPr>
          <w:sz w:val="28"/>
          <w:szCs w:val="28"/>
        </w:rPr>
      </w:pPr>
      <w:r w:rsidRPr="00291467">
        <w:rPr>
          <w:sz w:val="28"/>
          <w:szCs w:val="28"/>
        </w:rPr>
        <w:lastRenderedPageBreak/>
        <w:t xml:space="preserve">3.14. </w:t>
      </w:r>
      <w:r w:rsidR="00CB0324" w:rsidRPr="00291467">
        <w:rPr>
          <w:sz w:val="28"/>
          <w:szCs w:val="28"/>
        </w:rPr>
        <w:t>Разработка методических рекомендаций и проектов управленческих решений по проблемам повышения качества образования; создание и обеспечение обновления нормативно-правовой базы документов муниципальных образовательных учреждений, относящихся к вопросам содержания и качества образования</w:t>
      </w:r>
      <w:r w:rsidR="007F62DF" w:rsidRPr="00291467">
        <w:rPr>
          <w:sz w:val="28"/>
          <w:szCs w:val="28"/>
        </w:rPr>
        <w:t>.</w:t>
      </w:r>
    </w:p>
    <w:p w:rsidR="00BB41E4" w:rsidRPr="00291467" w:rsidRDefault="00E37B35" w:rsidP="00BB41E4">
      <w:pPr>
        <w:shd w:val="clear" w:color="auto" w:fill="FFFFFF"/>
        <w:jc w:val="both"/>
        <w:rPr>
          <w:sz w:val="28"/>
          <w:szCs w:val="28"/>
        </w:rPr>
      </w:pPr>
      <w:r w:rsidRPr="00291467">
        <w:rPr>
          <w:sz w:val="28"/>
          <w:szCs w:val="28"/>
        </w:rPr>
        <w:t xml:space="preserve">3.15. </w:t>
      </w:r>
      <w:r w:rsidR="00BB41E4" w:rsidRPr="00291467">
        <w:rPr>
          <w:sz w:val="28"/>
          <w:szCs w:val="28"/>
        </w:rPr>
        <w:t xml:space="preserve">Осуществление </w:t>
      </w:r>
      <w:proofErr w:type="gramStart"/>
      <w:r w:rsidR="00BB41E4" w:rsidRPr="00291467">
        <w:rPr>
          <w:sz w:val="28"/>
          <w:szCs w:val="28"/>
        </w:rPr>
        <w:t>контроля за</w:t>
      </w:r>
      <w:proofErr w:type="gramEnd"/>
      <w:r w:rsidR="00BB41E4" w:rsidRPr="00291467">
        <w:rPr>
          <w:sz w:val="28"/>
          <w:szCs w:val="28"/>
        </w:rPr>
        <w:t xml:space="preserve"> проведением государственной итоговой аттестации выпускников 9 и 11 классов в общеобразовательных учреждениях</w:t>
      </w:r>
      <w:r w:rsidR="007F62DF" w:rsidRPr="00291467">
        <w:rPr>
          <w:sz w:val="28"/>
          <w:szCs w:val="28"/>
        </w:rPr>
        <w:t>.</w:t>
      </w:r>
    </w:p>
    <w:p w:rsidR="00BB41E4" w:rsidRPr="00291467" w:rsidRDefault="00E37B35" w:rsidP="00BB41E4">
      <w:pPr>
        <w:shd w:val="clear" w:color="auto" w:fill="FFFFFF"/>
        <w:jc w:val="both"/>
        <w:rPr>
          <w:sz w:val="28"/>
          <w:szCs w:val="28"/>
        </w:rPr>
      </w:pPr>
      <w:r w:rsidRPr="00291467">
        <w:rPr>
          <w:sz w:val="28"/>
          <w:szCs w:val="28"/>
        </w:rPr>
        <w:t xml:space="preserve">3.16. </w:t>
      </w:r>
      <w:r w:rsidR="00BB41E4" w:rsidRPr="00291467">
        <w:rPr>
          <w:sz w:val="28"/>
          <w:szCs w:val="28"/>
        </w:rPr>
        <w:t>Проведение организационной и методической работы, направленной на повышение качества образования, на соответствие установленным государственным стандартам.</w:t>
      </w:r>
    </w:p>
    <w:p w:rsidR="00BB41E4" w:rsidRPr="00291467" w:rsidRDefault="00E37B35" w:rsidP="00BB41E4">
      <w:pPr>
        <w:shd w:val="clear" w:color="auto" w:fill="FFFFFF"/>
        <w:jc w:val="both"/>
        <w:rPr>
          <w:sz w:val="28"/>
          <w:szCs w:val="28"/>
        </w:rPr>
      </w:pPr>
      <w:r w:rsidRPr="00291467">
        <w:rPr>
          <w:sz w:val="28"/>
          <w:szCs w:val="28"/>
        </w:rPr>
        <w:t xml:space="preserve">3.17. </w:t>
      </w:r>
      <w:r w:rsidR="00BB41E4" w:rsidRPr="00291467">
        <w:rPr>
          <w:sz w:val="28"/>
          <w:szCs w:val="28"/>
        </w:rPr>
        <w:t>Сбор и обработка информации по вопросам результативности системы управления качеством и развитием образования</w:t>
      </w:r>
      <w:r w:rsidR="007F62DF" w:rsidRPr="00291467">
        <w:rPr>
          <w:sz w:val="28"/>
          <w:szCs w:val="28"/>
        </w:rPr>
        <w:t>.</w:t>
      </w:r>
    </w:p>
    <w:p w:rsidR="00BB41E4" w:rsidRPr="00291467" w:rsidRDefault="00E37B35" w:rsidP="00BB41E4">
      <w:pPr>
        <w:shd w:val="clear" w:color="auto" w:fill="FFFFFF"/>
        <w:jc w:val="both"/>
        <w:rPr>
          <w:sz w:val="28"/>
          <w:szCs w:val="28"/>
        </w:rPr>
      </w:pPr>
      <w:r w:rsidRPr="00291467">
        <w:rPr>
          <w:sz w:val="28"/>
          <w:szCs w:val="28"/>
        </w:rPr>
        <w:t xml:space="preserve">3.18. </w:t>
      </w:r>
      <w:r w:rsidR="00BB41E4" w:rsidRPr="00291467">
        <w:rPr>
          <w:sz w:val="28"/>
          <w:szCs w:val="28"/>
        </w:rPr>
        <w:t xml:space="preserve">Предоставление должностным лицам администрации </w:t>
      </w:r>
      <w:r w:rsidR="00BA23F1" w:rsidRPr="00291467">
        <w:rPr>
          <w:sz w:val="28"/>
          <w:szCs w:val="28"/>
        </w:rPr>
        <w:t>округа</w:t>
      </w:r>
      <w:r w:rsidR="00BB41E4" w:rsidRPr="00291467">
        <w:rPr>
          <w:sz w:val="28"/>
          <w:szCs w:val="28"/>
        </w:rPr>
        <w:t xml:space="preserve"> и вышестоящим организациям достоверной и полной информации о качестве и развитии муниципальной системы образования</w:t>
      </w:r>
      <w:r w:rsidR="007F62DF" w:rsidRPr="00291467">
        <w:rPr>
          <w:sz w:val="28"/>
          <w:szCs w:val="28"/>
        </w:rPr>
        <w:t>.</w:t>
      </w:r>
    </w:p>
    <w:p w:rsidR="00BB41E4" w:rsidRPr="00291467" w:rsidRDefault="00E37B35" w:rsidP="00BB41E4">
      <w:pPr>
        <w:shd w:val="clear" w:color="auto" w:fill="FFFFFF"/>
        <w:jc w:val="both"/>
        <w:rPr>
          <w:sz w:val="28"/>
          <w:szCs w:val="28"/>
        </w:rPr>
      </w:pPr>
      <w:r w:rsidRPr="00291467">
        <w:rPr>
          <w:sz w:val="28"/>
          <w:szCs w:val="28"/>
        </w:rPr>
        <w:t xml:space="preserve">3.19. </w:t>
      </w:r>
      <w:r w:rsidR="00BB41E4" w:rsidRPr="00291467">
        <w:rPr>
          <w:sz w:val="28"/>
          <w:szCs w:val="28"/>
        </w:rPr>
        <w:t>Анализ передового отечественного и зарубежного опыта по вопросам качества и развития образования</w:t>
      </w:r>
      <w:r w:rsidR="006F13C3" w:rsidRPr="00291467">
        <w:rPr>
          <w:sz w:val="28"/>
          <w:szCs w:val="28"/>
        </w:rPr>
        <w:t>.</w:t>
      </w:r>
    </w:p>
    <w:p w:rsidR="00CB0324" w:rsidRPr="00291467" w:rsidRDefault="00E37B35" w:rsidP="00CB0324">
      <w:pPr>
        <w:pStyle w:val="a7"/>
        <w:spacing w:after="0"/>
        <w:ind w:left="0"/>
        <w:jc w:val="both"/>
        <w:rPr>
          <w:sz w:val="28"/>
          <w:szCs w:val="28"/>
        </w:rPr>
      </w:pPr>
      <w:r w:rsidRPr="00291467">
        <w:rPr>
          <w:sz w:val="28"/>
          <w:szCs w:val="28"/>
        </w:rPr>
        <w:t xml:space="preserve">3.20. </w:t>
      </w:r>
      <w:r w:rsidR="00BB41E4" w:rsidRPr="00291467">
        <w:rPr>
          <w:sz w:val="28"/>
          <w:szCs w:val="28"/>
        </w:rPr>
        <w:t xml:space="preserve">Подготовка предложений по улучшению качества и развития образования в </w:t>
      </w:r>
      <w:r w:rsidR="00560108" w:rsidRPr="00291467">
        <w:rPr>
          <w:sz w:val="28"/>
          <w:szCs w:val="28"/>
        </w:rPr>
        <w:t>городском округе Красногорск</w:t>
      </w:r>
      <w:r w:rsidR="006F13C3" w:rsidRPr="00291467">
        <w:rPr>
          <w:sz w:val="28"/>
          <w:szCs w:val="28"/>
        </w:rPr>
        <w:t>.</w:t>
      </w:r>
    </w:p>
    <w:p w:rsidR="00833C4E" w:rsidRPr="00291467" w:rsidRDefault="00E37B35" w:rsidP="00BB41E4">
      <w:pPr>
        <w:shd w:val="clear" w:color="auto" w:fill="FFFFFF"/>
        <w:jc w:val="both"/>
      </w:pPr>
      <w:r w:rsidRPr="00291467">
        <w:rPr>
          <w:sz w:val="28"/>
          <w:szCs w:val="28"/>
        </w:rPr>
        <w:t xml:space="preserve">3.21. </w:t>
      </w:r>
      <w:r w:rsidR="00BB41E4" w:rsidRPr="00291467">
        <w:rPr>
          <w:sz w:val="28"/>
          <w:szCs w:val="28"/>
        </w:rPr>
        <w:t>Осуществление системы мероприятий по внутреннему аудиту, мониторингу качества и обеспечению возможности квалифицированного использования их результатов для принятия управленческих решений по совершенствованию качества и развития образования</w:t>
      </w:r>
      <w:r w:rsidR="006F13C3" w:rsidRPr="00291467">
        <w:rPr>
          <w:sz w:val="28"/>
          <w:szCs w:val="28"/>
        </w:rPr>
        <w:t>.</w:t>
      </w:r>
    </w:p>
    <w:p w:rsidR="00BB41E4" w:rsidRPr="00291467" w:rsidRDefault="00E37B35" w:rsidP="00BB41E4">
      <w:pPr>
        <w:shd w:val="clear" w:color="auto" w:fill="FFFFFF"/>
        <w:jc w:val="both"/>
        <w:rPr>
          <w:sz w:val="28"/>
          <w:szCs w:val="28"/>
        </w:rPr>
      </w:pPr>
      <w:r w:rsidRPr="00291467">
        <w:rPr>
          <w:sz w:val="28"/>
          <w:szCs w:val="28"/>
        </w:rPr>
        <w:t xml:space="preserve">3.22. </w:t>
      </w:r>
      <w:r w:rsidR="00BB41E4" w:rsidRPr="00291467">
        <w:rPr>
          <w:sz w:val="28"/>
          <w:szCs w:val="28"/>
        </w:rPr>
        <w:t xml:space="preserve">Осуществление </w:t>
      </w:r>
      <w:r w:rsidR="0088562E" w:rsidRPr="00291467">
        <w:rPr>
          <w:sz w:val="28"/>
          <w:szCs w:val="28"/>
        </w:rPr>
        <w:t xml:space="preserve">деятельности по вопросам внедрения </w:t>
      </w:r>
      <w:proofErr w:type="gramStart"/>
      <w:r w:rsidR="0088562E" w:rsidRPr="00291467">
        <w:rPr>
          <w:sz w:val="28"/>
          <w:szCs w:val="28"/>
        </w:rPr>
        <w:t>ИКТ-технологий</w:t>
      </w:r>
      <w:proofErr w:type="gramEnd"/>
      <w:r w:rsidR="0088562E" w:rsidRPr="00291467">
        <w:rPr>
          <w:sz w:val="28"/>
          <w:szCs w:val="28"/>
        </w:rPr>
        <w:t xml:space="preserve"> в целях обеспечения качественных образовательных услуг.</w:t>
      </w:r>
    </w:p>
    <w:p w:rsidR="00BB41E4" w:rsidRPr="00291467" w:rsidRDefault="00E37B35" w:rsidP="00BB41E4">
      <w:pPr>
        <w:shd w:val="clear" w:color="auto" w:fill="FFFFFF"/>
        <w:jc w:val="both"/>
        <w:rPr>
          <w:sz w:val="28"/>
          <w:szCs w:val="28"/>
        </w:rPr>
      </w:pPr>
      <w:r w:rsidRPr="00291467">
        <w:rPr>
          <w:sz w:val="28"/>
          <w:szCs w:val="28"/>
        </w:rPr>
        <w:t xml:space="preserve">3.23. </w:t>
      </w:r>
      <w:r w:rsidR="00BB41E4" w:rsidRPr="00291467">
        <w:rPr>
          <w:sz w:val="28"/>
          <w:szCs w:val="28"/>
        </w:rPr>
        <w:t xml:space="preserve">Подготовка предложений по устранению несоответствий, по повышению мотивации работников образовательных учреждений, улучшению материально-технической </w:t>
      </w:r>
      <w:r w:rsidR="006F13C3" w:rsidRPr="00291467">
        <w:rPr>
          <w:sz w:val="28"/>
          <w:szCs w:val="28"/>
        </w:rPr>
        <w:t>базы образовательных учреждений.</w:t>
      </w:r>
    </w:p>
    <w:p w:rsidR="00BB41E4" w:rsidRPr="00291467" w:rsidRDefault="00E37B35" w:rsidP="00BB41E4">
      <w:pPr>
        <w:shd w:val="clear" w:color="auto" w:fill="FFFFFF"/>
        <w:tabs>
          <w:tab w:val="left" w:pos="900"/>
          <w:tab w:val="left" w:pos="1620"/>
        </w:tabs>
        <w:jc w:val="both"/>
        <w:rPr>
          <w:sz w:val="28"/>
          <w:szCs w:val="28"/>
        </w:rPr>
      </w:pPr>
      <w:r w:rsidRPr="00291467">
        <w:rPr>
          <w:sz w:val="28"/>
          <w:szCs w:val="28"/>
        </w:rPr>
        <w:t xml:space="preserve">3.24. </w:t>
      </w:r>
      <w:r w:rsidR="00BB41E4" w:rsidRPr="00291467">
        <w:rPr>
          <w:sz w:val="28"/>
          <w:szCs w:val="28"/>
        </w:rPr>
        <w:t>Создание банка информации об учреждениях образования, предоставление статистических данных, подотчетной документации по установленным формам в Правительство и Министерство образования Московской области.</w:t>
      </w:r>
    </w:p>
    <w:p w:rsidR="005B53E8" w:rsidRPr="00291467" w:rsidRDefault="005B53E8" w:rsidP="005B53E8">
      <w:pPr>
        <w:shd w:val="clear" w:color="auto" w:fill="FFFFFF"/>
        <w:ind w:left="60"/>
        <w:jc w:val="both"/>
        <w:rPr>
          <w:sz w:val="28"/>
          <w:szCs w:val="28"/>
        </w:rPr>
      </w:pPr>
      <w:r w:rsidRPr="00291467">
        <w:rPr>
          <w:sz w:val="28"/>
          <w:szCs w:val="28"/>
        </w:rPr>
        <w:t xml:space="preserve">3.25. Обеспечение согласованности показателей </w:t>
      </w:r>
      <w:proofErr w:type="spellStart"/>
      <w:r w:rsidRPr="00291467">
        <w:rPr>
          <w:sz w:val="28"/>
          <w:szCs w:val="28"/>
        </w:rPr>
        <w:t>внутримуниципальной</w:t>
      </w:r>
      <w:proofErr w:type="spellEnd"/>
      <w:r w:rsidRPr="00291467">
        <w:rPr>
          <w:sz w:val="28"/>
          <w:szCs w:val="28"/>
        </w:rPr>
        <w:t xml:space="preserve"> системы качества и развития образования с </w:t>
      </w:r>
      <w:proofErr w:type="spellStart"/>
      <w:r w:rsidRPr="00291467">
        <w:rPr>
          <w:sz w:val="28"/>
          <w:szCs w:val="28"/>
        </w:rPr>
        <w:t>критериальными</w:t>
      </w:r>
      <w:proofErr w:type="spellEnd"/>
      <w:r w:rsidRPr="00291467">
        <w:rPr>
          <w:sz w:val="28"/>
          <w:szCs w:val="28"/>
        </w:rPr>
        <w:t xml:space="preserve"> показателями внешней оценки в целях совершенствования качества и развития</w:t>
      </w:r>
      <w:r w:rsidR="006232CF" w:rsidRPr="00291467">
        <w:rPr>
          <w:sz w:val="28"/>
          <w:szCs w:val="28"/>
        </w:rPr>
        <w:t xml:space="preserve"> образования.</w:t>
      </w:r>
    </w:p>
    <w:p w:rsidR="005B53E8" w:rsidRPr="00291467" w:rsidRDefault="005B53E8" w:rsidP="005B53E8">
      <w:pPr>
        <w:shd w:val="clear" w:color="auto" w:fill="FFFFFF"/>
        <w:tabs>
          <w:tab w:val="left" w:pos="900"/>
          <w:tab w:val="left" w:pos="1620"/>
        </w:tabs>
        <w:jc w:val="both"/>
        <w:rPr>
          <w:sz w:val="28"/>
          <w:szCs w:val="28"/>
          <w:highlight w:val="yellow"/>
        </w:rPr>
      </w:pPr>
      <w:r w:rsidRPr="00291467">
        <w:rPr>
          <w:sz w:val="28"/>
          <w:szCs w:val="28"/>
        </w:rPr>
        <w:t>3.2</w:t>
      </w:r>
      <w:r w:rsidR="0071190D" w:rsidRPr="00291467">
        <w:rPr>
          <w:sz w:val="28"/>
          <w:szCs w:val="28"/>
        </w:rPr>
        <w:t>6</w:t>
      </w:r>
      <w:r w:rsidRPr="00291467">
        <w:rPr>
          <w:sz w:val="28"/>
          <w:szCs w:val="28"/>
        </w:rPr>
        <w:t xml:space="preserve">. Анализ состояния системы общего образования в </w:t>
      </w:r>
      <w:r w:rsidR="00DC2C84" w:rsidRPr="00291467">
        <w:rPr>
          <w:sz w:val="28"/>
          <w:szCs w:val="28"/>
        </w:rPr>
        <w:t>муниципалитете</w:t>
      </w:r>
      <w:r w:rsidRPr="00291467">
        <w:rPr>
          <w:sz w:val="28"/>
          <w:szCs w:val="28"/>
        </w:rPr>
        <w:t xml:space="preserve"> и прогноз тенденции изменения образовательных потребностей и условий деятельности во всех сферах образования</w:t>
      </w:r>
      <w:r w:rsidR="006232CF" w:rsidRPr="00291467">
        <w:rPr>
          <w:sz w:val="28"/>
          <w:szCs w:val="28"/>
        </w:rPr>
        <w:t>.</w:t>
      </w:r>
    </w:p>
    <w:p w:rsidR="007D78CC" w:rsidRPr="00291467" w:rsidRDefault="007D78CC" w:rsidP="005B53E8">
      <w:pPr>
        <w:shd w:val="clear" w:color="auto" w:fill="FFFFFF"/>
        <w:ind w:left="60"/>
        <w:jc w:val="both"/>
        <w:rPr>
          <w:sz w:val="28"/>
          <w:szCs w:val="28"/>
        </w:rPr>
      </w:pPr>
      <w:r w:rsidRPr="00291467">
        <w:rPr>
          <w:sz w:val="28"/>
          <w:szCs w:val="28"/>
        </w:rPr>
        <w:t>3.</w:t>
      </w:r>
      <w:r w:rsidR="0071190D" w:rsidRPr="00291467">
        <w:rPr>
          <w:sz w:val="28"/>
          <w:szCs w:val="28"/>
        </w:rPr>
        <w:t>27</w:t>
      </w:r>
      <w:r w:rsidRPr="00291467">
        <w:rPr>
          <w:sz w:val="28"/>
          <w:szCs w:val="28"/>
        </w:rPr>
        <w:t xml:space="preserve">. Контроль за реализацией мероприятий индивидуальной программы реабилитации и </w:t>
      </w:r>
      <w:proofErr w:type="spellStart"/>
      <w:r w:rsidRPr="00291467">
        <w:rPr>
          <w:sz w:val="28"/>
          <w:szCs w:val="28"/>
        </w:rPr>
        <w:t>абилитации</w:t>
      </w:r>
      <w:proofErr w:type="spellEnd"/>
      <w:r w:rsidRPr="00291467">
        <w:rPr>
          <w:sz w:val="28"/>
          <w:szCs w:val="28"/>
        </w:rPr>
        <w:t xml:space="preserve"> дете</w:t>
      </w:r>
      <w:proofErr w:type="gramStart"/>
      <w:r w:rsidRPr="00291467">
        <w:rPr>
          <w:sz w:val="28"/>
          <w:szCs w:val="28"/>
        </w:rPr>
        <w:t>й-</w:t>
      </w:r>
      <w:proofErr w:type="gramEnd"/>
      <w:r w:rsidRPr="00291467">
        <w:rPr>
          <w:sz w:val="28"/>
          <w:szCs w:val="28"/>
        </w:rPr>
        <w:t xml:space="preserve"> инвалидов</w:t>
      </w:r>
      <w:r w:rsidR="00CA7D71" w:rsidRPr="00291467">
        <w:rPr>
          <w:sz w:val="28"/>
          <w:szCs w:val="28"/>
        </w:rPr>
        <w:t>.</w:t>
      </w:r>
    </w:p>
    <w:p w:rsidR="00CA7D71" w:rsidRPr="00291467" w:rsidRDefault="00CA7D71" w:rsidP="00CA7D71">
      <w:pPr>
        <w:jc w:val="both"/>
        <w:rPr>
          <w:sz w:val="28"/>
          <w:szCs w:val="28"/>
        </w:rPr>
      </w:pPr>
      <w:r w:rsidRPr="00291467">
        <w:rPr>
          <w:sz w:val="28"/>
          <w:szCs w:val="28"/>
        </w:rPr>
        <w:t>3.</w:t>
      </w:r>
      <w:r w:rsidR="0071190D" w:rsidRPr="00291467">
        <w:rPr>
          <w:sz w:val="28"/>
          <w:szCs w:val="28"/>
        </w:rPr>
        <w:t>28</w:t>
      </w:r>
      <w:r w:rsidRPr="00291467">
        <w:rPr>
          <w:sz w:val="28"/>
          <w:szCs w:val="28"/>
        </w:rPr>
        <w:t>. Создание необходимых условий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CA7D71" w:rsidRPr="00291467" w:rsidRDefault="00CA7D71" w:rsidP="005B53E8">
      <w:pPr>
        <w:shd w:val="clear" w:color="auto" w:fill="FFFFFF"/>
        <w:ind w:left="60"/>
        <w:jc w:val="both"/>
        <w:rPr>
          <w:sz w:val="28"/>
          <w:szCs w:val="28"/>
        </w:rPr>
      </w:pPr>
    </w:p>
    <w:p w:rsidR="00D37D64" w:rsidRPr="00291467" w:rsidRDefault="00D37D64" w:rsidP="00512888">
      <w:pPr>
        <w:shd w:val="clear" w:color="auto" w:fill="FFFFFF"/>
        <w:tabs>
          <w:tab w:val="left" w:pos="1620"/>
        </w:tabs>
        <w:ind w:left="180" w:right="180" w:firstLine="720"/>
        <w:jc w:val="both"/>
        <w:rPr>
          <w:sz w:val="28"/>
          <w:szCs w:val="28"/>
        </w:rPr>
      </w:pPr>
    </w:p>
    <w:p w:rsidR="0080009E" w:rsidRPr="00291467" w:rsidRDefault="0080009E" w:rsidP="00512888">
      <w:pPr>
        <w:shd w:val="clear" w:color="auto" w:fill="FFFFFF"/>
        <w:tabs>
          <w:tab w:val="left" w:pos="1620"/>
        </w:tabs>
        <w:ind w:left="180" w:right="180" w:firstLine="720"/>
        <w:jc w:val="both"/>
        <w:rPr>
          <w:sz w:val="28"/>
          <w:szCs w:val="28"/>
        </w:rPr>
      </w:pPr>
    </w:p>
    <w:p w:rsidR="0080009E" w:rsidRPr="00291467" w:rsidRDefault="0080009E" w:rsidP="00512888">
      <w:pPr>
        <w:shd w:val="clear" w:color="auto" w:fill="FFFFFF"/>
        <w:tabs>
          <w:tab w:val="left" w:pos="1620"/>
        </w:tabs>
        <w:ind w:left="180" w:right="180" w:firstLine="720"/>
        <w:jc w:val="both"/>
        <w:rPr>
          <w:sz w:val="28"/>
          <w:szCs w:val="28"/>
        </w:rPr>
      </w:pPr>
    </w:p>
    <w:p w:rsidR="0080009E" w:rsidRPr="00291467" w:rsidRDefault="0080009E" w:rsidP="00512888">
      <w:pPr>
        <w:shd w:val="clear" w:color="auto" w:fill="FFFFFF"/>
        <w:tabs>
          <w:tab w:val="left" w:pos="1620"/>
        </w:tabs>
        <w:ind w:left="180" w:right="180" w:firstLine="720"/>
        <w:jc w:val="both"/>
        <w:rPr>
          <w:sz w:val="28"/>
          <w:szCs w:val="28"/>
        </w:rPr>
      </w:pPr>
    </w:p>
    <w:p w:rsidR="00D17B37" w:rsidRPr="00291467" w:rsidRDefault="00D17B37" w:rsidP="00512888">
      <w:pPr>
        <w:numPr>
          <w:ilvl w:val="0"/>
          <w:numId w:val="22"/>
        </w:numPr>
        <w:shd w:val="clear" w:color="auto" w:fill="FFFFFF"/>
        <w:tabs>
          <w:tab w:val="left" w:pos="1620"/>
        </w:tabs>
        <w:ind w:left="180" w:right="180" w:firstLine="720"/>
        <w:jc w:val="center"/>
        <w:rPr>
          <w:b/>
          <w:bCs/>
          <w:sz w:val="28"/>
          <w:szCs w:val="28"/>
        </w:rPr>
      </w:pPr>
      <w:r w:rsidRPr="00291467">
        <w:rPr>
          <w:b/>
          <w:bCs/>
          <w:sz w:val="28"/>
          <w:szCs w:val="28"/>
        </w:rPr>
        <w:lastRenderedPageBreak/>
        <w:t>Организация деятельности</w:t>
      </w:r>
    </w:p>
    <w:p w:rsidR="00512888" w:rsidRPr="00291467" w:rsidRDefault="00512888" w:rsidP="00BF08F9">
      <w:pPr>
        <w:shd w:val="clear" w:color="auto" w:fill="FFFFFF"/>
        <w:tabs>
          <w:tab w:val="left" w:pos="1620"/>
        </w:tabs>
        <w:ind w:left="180" w:right="180"/>
        <w:rPr>
          <w:b/>
          <w:bCs/>
          <w:sz w:val="28"/>
          <w:szCs w:val="28"/>
        </w:rPr>
      </w:pPr>
    </w:p>
    <w:p w:rsidR="00A07CBB" w:rsidRPr="00291467" w:rsidRDefault="00453030" w:rsidP="00512888">
      <w:pPr>
        <w:shd w:val="clear" w:color="auto" w:fill="FFFFFF"/>
        <w:tabs>
          <w:tab w:val="left" w:pos="1620"/>
        </w:tabs>
        <w:ind w:left="180" w:right="180" w:firstLine="720"/>
        <w:jc w:val="both"/>
        <w:rPr>
          <w:sz w:val="28"/>
          <w:szCs w:val="28"/>
        </w:rPr>
      </w:pPr>
      <w:r w:rsidRPr="00291467">
        <w:rPr>
          <w:sz w:val="28"/>
          <w:szCs w:val="28"/>
        </w:rPr>
        <w:t>4.1.</w:t>
      </w:r>
      <w:r w:rsidRPr="00291467">
        <w:rPr>
          <w:sz w:val="28"/>
          <w:szCs w:val="28"/>
        </w:rPr>
        <w:tab/>
      </w:r>
      <w:r w:rsidR="00A07CBB" w:rsidRPr="00291467">
        <w:rPr>
          <w:sz w:val="28"/>
          <w:szCs w:val="28"/>
        </w:rPr>
        <w:t xml:space="preserve">Руководство деятельностью отдела осуществляет начальник </w:t>
      </w:r>
      <w:r w:rsidR="00D17B37" w:rsidRPr="00291467">
        <w:rPr>
          <w:sz w:val="28"/>
          <w:szCs w:val="28"/>
        </w:rPr>
        <w:t xml:space="preserve">отдела, который </w:t>
      </w:r>
      <w:r w:rsidR="00A07CBB" w:rsidRPr="00291467">
        <w:rPr>
          <w:sz w:val="28"/>
          <w:szCs w:val="28"/>
        </w:rPr>
        <w:t xml:space="preserve">назначается на должность и освобождается от занимаемой должности </w:t>
      </w:r>
      <w:r w:rsidR="00444B3C" w:rsidRPr="00291467">
        <w:rPr>
          <w:sz w:val="28"/>
          <w:szCs w:val="28"/>
        </w:rPr>
        <w:t>приказом начальника Управления образования</w:t>
      </w:r>
      <w:r w:rsidR="00A07CBB" w:rsidRPr="00291467">
        <w:rPr>
          <w:sz w:val="28"/>
          <w:szCs w:val="28"/>
        </w:rPr>
        <w:t xml:space="preserve">  по согласованию с заместителем Главы администрации </w:t>
      </w:r>
      <w:r w:rsidR="00023ABC" w:rsidRPr="00291467">
        <w:rPr>
          <w:sz w:val="28"/>
          <w:szCs w:val="28"/>
        </w:rPr>
        <w:t xml:space="preserve">городского округа Красногорск </w:t>
      </w:r>
      <w:r w:rsidR="00A07CBB" w:rsidRPr="00291467">
        <w:rPr>
          <w:sz w:val="28"/>
          <w:szCs w:val="28"/>
        </w:rPr>
        <w:t xml:space="preserve">по социальной </w:t>
      </w:r>
      <w:r w:rsidR="00DC2C84" w:rsidRPr="00291467">
        <w:rPr>
          <w:sz w:val="28"/>
          <w:szCs w:val="28"/>
        </w:rPr>
        <w:t>сфере</w:t>
      </w:r>
      <w:r w:rsidR="00A07CBB" w:rsidRPr="00291467">
        <w:rPr>
          <w:sz w:val="28"/>
          <w:szCs w:val="28"/>
        </w:rPr>
        <w:t>.</w:t>
      </w:r>
    </w:p>
    <w:p w:rsidR="00A07CBB" w:rsidRPr="00291467" w:rsidRDefault="00A07CBB" w:rsidP="00512888">
      <w:pPr>
        <w:numPr>
          <w:ilvl w:val="1"/>
          <w:numId w:val="17"/>
        </w:numPr>
        <w:shd w:val="clear" w:color="auto" w:fill="FFFFFF"/>
        <w:tabs>
          <w:tab w:val="left" w:pos="1620"/>
        </w:tabs>
        <w:ind w:left="180" w:right="180" w:firstLine="720"/>
        <w:jc w:val="both"/>
        <w:rPr>
          <w:sz w:val="28"/>
          <w:szCs w:val="28"/>
        </w:rPr>
      </w:pPr>
      <w:r w:rsidRPr="00291467">
        <w:rPr>
          <w:sz w:val="28"/>
          <w:szCs w:val="28"/>
        </w:rPr>
        <w:t xml:space="preserve">Начальник отдела распределяет должностные обязанности между сотрудниками отдела по согласованию с начальником </w:t>
      </w:r>
      <w:r w:rsidR="00DC2C84" w:rsidRPr="00291467">
        <w:rPr>
          <w:sz w:val="28"/>
          <w:szCs w:val="28"/>
        </w:rPr>
        <w:t>У</w:t>
      </w:r>
      <w:r w:rsidRPr="00291467">
        <w:rPr>
          <w:sz w:val="28"/>
          <w:szCs w:val="28"/>
        </w:rPr>
        <w:t>правления</w:t>
      </w:r>
      <w:r w:rsidR="00C23D48" w:rsidRPr="00291467">
        <w:rPr>
          <w:sz w:val="28"/>
          <w:szCs w:val="28"/>
        </w:rPr>
        <w:t xml:space="preserve"> образования.</w:t>
      </w:r>
      <w:r w:rsidRPr="00291467">
        <w:rPr>
          <w:sz w:val="28"/>
          <w:szCs w:val="28"/>
        </w:rPr>
        <w:t xml:space="preserve"> </w:t>
      </w:r>
    </w:p>
    <w:p w:rsidR="00A07CBB" w:rsidRPr="00291467" w:rsidRDefault="00A07CBB" w:rsidP="00512888">
      <w:pPr>
        <w:numPr>
          <w:ilvl w:val="1"/>
          <w:numId w:val="17"/>
        </w:numPr>
        <w:shd w:val="clear" w:color="auto" w:fill="FFFFFF"/>
        <w:tabs>
          <w:tab w:val="left" w:pos="1620"/>
        </w:tabs>
        <w:ind w:left="180" w:right="180" w:firstLine="720"/>
        <w:jc w:val="both"/>
        <w:rPr>
          <w:sz w:val="28"/>
          <w:szCs w:val="28"/>
        </w:rPr>
      </w:pPr>
      <w:r w:rsidRPr="00291467">
        <w:rPr>
          <w:sz w:val="28"/>
          <w:szCs w:val="28"/>
        </w:rPr>
        <w:t>Начальник отдела имеет право выходить с предложениями к вышестоящему руководству о поощрении сотрудников отдела, а также о наложении дисциплинарного взыскания</w:t>
      </w:r>
      <w:r w:rsidR="00D37D64" w:rsidRPr="00291467">
        <w:rPr>
          <w:sz w:val="28"/>
          <w:szCs w:val="28"/>
        </w:rPr>
        <w:t xml:space="preserve"> в случае нарушений законодательства</w:t>
      </w:r>
      <w:r w:rsidRPr="00291467">
        <w:rPr>
          <w:sz w:val="28"/>
          <w:szCs w:val="28"/>
        </w:rPr>
        <w:t>.</w:t>
      </w:r>
    </w:p>
    <w:p w:rsidR="00D37D64" w:rsidRPr="00291467" w:rsidRDefault="00D37D64" w:rsidP="00512888">
      <w:pPr>
        <w:shd w:val="clear" w:color="auto" w:fill="FFFFFF"/>
        <w:ind w:right="180"/>
        <w:jc w:val="both"/>
        <w:rPr>
          <w:sz w:val="28"/>
          <w:szCs w:val="28"/>
        </w:rPr>
      </w:pPr>
    </w:p>
    <w:p w:rsidR="00D37D64" w:rsidRPr="00291467" w:rsidRDefault="00D37D64" w:rsidP="00512888">
      <w:pPr>
        <w:shd w:val="clear" w:color="auto" w:fill="FFFFFF"/>
        <w:ind w:right="180"/>
        <w:rPr>
          <w:sz w:val="28"/>
          <w:szCs w:val="28"/>
        </w:rPr>
      </w:pPr>
    </w:p>
    <w:sectPr w:rsidR="00D37D64" w:rsidRPr="00291467" w:rsidSect="00D61AF2">
      <w:pgSz w:w="11906" w:h="16838"/>
      <w:pgMar w:top="540" w:right="746" w:bottom="36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0DD" w:rsidRDefault="00C370DD">
      <w:r>
        <w:separator/>
      </w:r>
    </w:p>
  </w:endnote>
  <w:endnote w:type="continuationSeparator" w:id="0">
    <w:p w:rsidR="00C370DD" w:rsidRDefault="00C3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0DD" w:rsidRDefault="00C370DD">
      <w:r>
        <w:separator/>
      </w:r>
    </w:p>
  </w:footnote>
  <w:footnote w:type="continuationSeparator" w:id="0">
    <w:p w:rsidR="00C370DD" w:rsidRDefault="00C37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DA6"/>
    <w:multiLevelType w:val="hybridMultilevel"/>
    <w:tmpl w:val="841EF37C"/>
    <w:lvl w:ilvl="0" w:tplc="945C23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2C442F"/>
    <w:multiLevelType w:val="multilevel"/>
    <w:tmpl w:val="21B224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E7170B"/>
    <w:multiLevelType w:val="multilevel"/>
    <w:tmpl w:val="675812E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8997E0E"/>
    <w:multiLevelType w:val="multilevel"/>
    <w:tmpl w:val="658ABF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27048C9"/>
    <w:multiLevelType w:val="multilevel"/>
    <w:tmpl w:val="F2A8CC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452268D"/>
    <w:multiLevelType w:val="multilevel"/>
    <w:tmpl w:val="4C9A29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5753A18"/>
    <w:multiLevelType w:val="multilevel"/>
    <w:tmpl w:val="B7605BD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80878AA"/>
    <w:multiLevelType w:val="multilevel"/>
    <w:tmpl w:val="C628755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>
    <w:nsid w:val="2EA8193C"/>
    <w:multiLevelType w:val="multilevel"/>
    <w:tmpl w:val="B2CE079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F00415A"/>
    <w:multiLevelType w:val="multilevel"/>
    <w:tmpl w:val="A61AC8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0">
    <w:nsid w:val="31B23E62"/>
    <w:multiLevelType w:val="multilevel"/>
    <w:tmpl w:val="02EA38BA"/>
    <w:lvl w:ilvl="0">
      <w:start w:val="3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5C25577"/>
    <w:multiLevelType w:val="multilevel"/>
    <w:tmpl w:val="E92AA17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A70C99"/>
    <w:multiLevelType w:val="multilevel"/>
    <w:tmpl w:val="14684590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B5282F"/>
    <w:multiLevelType w:val="multilevel"/>
    <w:tmpl w:val="B5C242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4">
    <w:nsid w:val="4AD91F8F"/>
    <w:multiLevelType w:val="multilevel"/>
    <w:tmpl w:val="CB4CDAE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A280097"/>
    <w:multiLevelType w:val="multilevel"/>
    <w:tmpl w:val="95008CC8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16">
    <w:nsid w:val="615135CA"/>
    <w:multiLevelType w:val="multilevel"/>
    <w:tmpl w:val="7128A478"/>
    <w:lvl w:ilvl="0">
      <w:start w:val="3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24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5F36A18"/>
    <w:multiLevelType w:val="multilevel"/>
    <w:tmpl w:val="B72A41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A3829C7"/>
    <w:multiLevelType w:val="multilevel"/>
    <w:tmpl w:val="C7709AA8"/>
    <w:lvl w:ilvl="0">
      <w:start w:val="4"/>
      <w:numFmt w:val="decimal"/>
      <w:lvlText w:val="%1"/>
      <w:lvlJc w:val="left"/>
      <w:pPr>
        <w:tabs>
          <w:tab w:val="num" w:pos="516"/>
        </w:tabs>
        <w:ind w:left="516" w:hanging="516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6"/>
        </w:tabs>
        <w:ind w:left="516" w:hanging="51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D5B7C12"/>
    <w:multiLevelType w:val="multilevel"/>
    <w:tmpl w:val="02CA61F8"/>
    <w:lvl w:ilvl="0">
      <w:start w:val="3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D3D50A0"/>
    <w:multiLevelType w:val="multilevel"/>
    <w:tmpl w:val="0E728B18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9"/>
  </w:num>
  <w:num w:numId="5">
    <w:abstractNumId w:val="18"/>
  </w:num>
  <w:num w:numId="6">
    <w:abstractNumId w:val="9"/>
  </w:num>
  <w:num w:numId="7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5"/>
  </w:num>
  <w:num w:numId="11">
    <w:abstractNumId w:val="14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  <w:num w:numId="16">
    <w:abstractNumId w:val="8"/>
  </w:num>
  <w:num w:numId="17">
    <w:abstractNumId w:val="3"/>
  </w:num>
  <w:num w:numId="18">
    <w:abstractNumId w:val="4"/>
  </w:num>
  <w:num w:numId="19">
    <w:abstractNumId w:val="17"/>
  </w:num>
  <w:num w:numId="20">
    <w:abstractNumId w:val="15"/>
  </w:num>
  <w:num w:numId="21">
    <w:abstractNumId w:val="10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E6D"/>
    <w:rsid w:val="000217F8"/>
    <w:rsid w:val="00023ABC"/>
    <w:rsid w:val="00076345"/>
    <w:rsid w:val="000D6A14"/>
    <w:rsid w:val="001372EA"/>
    <w:rsid w:val="001527B8"/>
    <w:rsid w:val="00195517"/>
    <w:rsid w:val="001C329C"/>
    <w:rsid w:val="001F1DC8"/>
    <w:rsid w:val="00200B64"/>
    <w:rsid w:val="002146AE"/>
    <w:rsid w:val="002164D1"/>
    <w:rsid w:val="002662F4"/>
    <w:rsid w:val="00291467"/>
    <w:rsid w:val="002D05B5"/>
    <w:rsid w:val="003117A6"/>
    <w:rsid w:val="00316755"/>
    <w:rsid w:val="003A18A7"/>
    <w:rsid w:val="003A433B"/>
    <w:rsid w:val="003B3355"/>
    <w:rsid w:val="003F046A"/>
    <w:rsid w:val="00424A3C"/>
    <w:rsid w:val="004368C0"/>
    <w:rsid w:val="00444B3C"/>
    <w:rsid w:val="00453030"/>
    <w:rsid w:val="004728FE"/>
    <w:rsid w:val="00490F1A"/>
    <w:rsid w:val="004E4016"/>
    <w:rsid w:val="005019EF"/>
    <w:rsid w:val="00512888"/>
    <w:rsid w:val="0052537E"/>
    <w:rsid w:val="00560108"/>
    <w:rsid w:val="00574663"/>
    <w:rsid w:val="005B495F"/>
    <w:rsid w:val="005B53E8"/>
    <w:rsid w:val="005B658E"/>
    <w:rsid w:val="005D6FEB"/>
    <w:rsid w:val="005F2144"/>
    <w:rsid w:val="006232CF"/>
    <w:rsid w:val="006B3BB7"/>
    <w:rsid w:val="006C74E7"/>
    <w:rsid w:val="006D39B4"/>
    <w:rsid w:val="006E042D"/>
    <w:rsid w:val="006F13C3"/>
    <w:rsid w:val="007001D4"/>
    <w:rsid w:val="0071190D"/>
    <w:rsid w:val="00736DEA"/>
    <w:rsid w:val="00765619"/>
    <w:rsid w:val="007B09C6"/>
    <w:rsid w:val="007D2A03"/>
    <w:rsid w:val="007D78CC"/>
    <w:rsid w:val="007E2B07"/>
    <w:rsid w:val="007E7F6E"/>
    <w:rsid w:val="007F62DF"/>
    <w:rsid w:val="0080009E"/>
    <w:rsid w:val="00811A24"/>
    <w:rsid w:val="008219AC"/>
    <w:rsid w:val="00824433"/>
    <w:rsid w:val="00833C4E"/>
    <w:rsid w:val="008812A0"/>
    <w:rsid w:val="00884993"/>
    <w:rsid w:val="0088562E"/>
    <w:rsid w:val="008969B6"/>
    <w:rsid w:val="008E4935"/>
    <w:rsid w:val="00906B47"/>
    <w:rsid w:val="0091361F"/>
    <w:rsid w:val="00913688"/>
    <w:rsid w:val="009622C9"/>
    <w:rsid w:val="009678DA"/>
    <w:rsid w:val="009710E2"/>
    <w:rsid w:val="009847A5"/>
    <w:rsid w:val="00984B93"/>
    <w:rsid w:val="009C021C"/>
    <w:rsid w:val="009C7B1B"/>
    <w:rsid w:val="00A0550E"/>
    <w:rsid w:val="00A07CBB"/>
    <w:rsid w:val="00A112EB"/>
    <w:rsid w:val="00A936D6"/>
    <w:rsid w:val="00AD64E8"/>
    <w:rsid w:val="00AF143B"/>
    <w:rsid w:val="00B058B5"/>
    <w:rsid w:val="00B21D9B"/>
    <w:rsid w:val="00B30AA2"/>
    <w:rsid w:val="00B5331F"/>
    <w:rsid w:val="00BA23F1"/>
    <w:rsid w:val="00BB41E4"/>
    <w:rsid w:val="00BF08F9"/>
    <w:rsid w:val="00C23D48"/>
    <w:rsid w:val="00C370DD"/>
    <w:rsid w:val="00C6279A"/>
    <w:rsid w:val="00C7673E"/>
    <w:rsid w:val="00C853A3"/>
    <w:rsid w:val="00CA7D71"/>
    <w:rsid w:val="00CB0324"/>
    <w:rsid w:val="00CB2A96"/>
    <w:rsid w:val="00CB780E"/>
    <w:rsid w:val="00CC3C42"/>
    <w:rsid w:val="00CD7AF4"/>
    <w:rsid w:val="00D16F05"/>
    <w:rsid w:val="00D17B37"/>
    <w:rsid w:val="00D37D64"/>
    <w:rsid w:val="00D41634"/>
    <w:rsid w:val="00D461EB"/>
    <w:rsid w:val="00D617A7"/>
    <w:rsid w:val="00D61AF2"/>
    <w:rsid w:val="00DB5E6D"/>
    <w:rsid w:val="00DC2C84"/>
    <w:rsid w:val="00DD0750"/>
    <w:rsid w:val="00E37B35"/>
    <w:rsid w:val="00E61B30"/>
    <w:rsid w:val="00EF0E16"/>
    <w:rsid w:val="00F256C5"/>
    <w:rsid w:val="00F31BAE"/>
    <w:rsid w:val="00F95FEC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DC8"/>
    <w:rPr>
      <w:sz w:val="24"/>
      <w:szCs w:val="24"/>
    </w:rPr>
  </w:style>
  <w:style w:type="paragraph" w:styleId="1">
    <w:name w:val="heading 1"/>
    <w:basedOn w:val="a"/>
    <w:next w:val="a"/>
    <w:qFormat/>
    <w:rsid w:val="007001D4"/>
    <w:pPr>
      <w:keepNext/>
      <w:shd w:val="clear" w:color="auto" w:fill="FFFFFF"/>
      <w:jc w:val="center"/>
      <w:outlineLvl w:val="0"/>
    </w:pPr>
    <w:rPr>
      <w:b/>
      <w:bCs/>
      <w:color w:val="000000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F1DC8"/>
    <w:pPr>
      <w:shd w:val="clear" w:color="auto" w:fill="FFFFFF"/>
      <w:spacing w:line="360" w:lineRule="auto"/>
    </w:pPr>
    <w:rPr>
      <w:color w:val="000000"/>
      <w:szCs w:val="26"/>
    </w:rPr>
  </w:style>
  <w:style w:type="paragraph" w:styleId="a4">
    <w:name w:val="footer"/>
    <w:basedOn w:val="a"/>
    <w:rsid w:val="005128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12888"/>
  </w:style>
  <w:style w:type="paragraph" w:customStyle="1" w:styleId="a6">
    <w:name w:val="Знак Знак Знак Знак Знак Знак Знак Знак Знак Знак Знак Знак Знак Знак"/>
    <w:basedOn w:val="a"/>
    <w:rsid w:val="007E2B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833C4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33C4E"/>
    <w:rPr>
      <w:sz w:val="24"/>
      <w:szCs w:val="24"/>
    </w:rPr>
  </w:style>
  <w:style w:type="paragraph" w:styleId="a9">
    <w:name w:val="Balloon Text"/>
    <w:basedOn w:val="a"/>
    <w:link w:val="aa"/>
    <w:rsid w:val="002662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66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8E028-43A9-451B-AE7A-2ADFC2FF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МАРИЯ</dc:creator>
  <cp:lastModifiedBy>user</cp:lastModifiedBy>
  <cp:revision>23</cp:revision>
  <cp:lastPrinted>2019-02-06T08:22:00Z</cp:lastPrinted>
  <dcterms:created xsi:type="dcterms:W3CDTF">2017-02-22T08:50:00Z</dcterms:created>
  <dcterms:modified xsi:type="dcterms:W3CDTF">2019-02-06T08:23:00Z</dcterms:modified>
</cp:coreProperties>
</file>