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0" w:rsidRDefault="005533E0" w:rsidP="005533E0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«___» ______2023 № ____</w:t>
      </w: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</w:p>
    <w:p w:rsidR="005533E0" w:rsidRDefault="005533E0" w:rsidP="005533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E0" w:rsidRDefault="005533E0" w:rsidP="005533E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48C3" w:rsidRPr="005533E0" w:rsidRDefault="008448C3" w:rsidP="005533E0">
      <w:pPr>
        <w:pStyle w:val="Default"/>
        <w:jc w:val="center"/>
        <w:rPr>
          <w:b/>
          <w:sz w:val="28"/>
          <w:szCs w:val="28"/>
        </w:rPr>
      </w:pPr>
    </w:p>
    <w:p w:rsidR="005533E0" w:rsidRDefault="005533E0" w:rsidP="005533E0">
      <w:pPr>
        <w:pStyle w:val="Default"/>
        <w:jc w:val="center"/>
        <w:rPr>
          <w:sz w:val="28"/>
          <w:szCs w:val="28"/>
        </w:rPr>
      </w:pPr>
      <w:r w:rsidRPr="005533E0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Красногорск, и муниципальными служащими администрации городского округа Красногорск, и соблюдения муниципальными служащими требований к служебному поведению</w:t>
      </w:r>
    </w:p>
    <w:p w:rsidR="005533E0" w:rsidRDefault="005533E0" w:rsidP="005533E0">
      <w:pPr>
        <w:pStyle w:val="Default"/>
        <w:jc w:val="center"/>
        <w:rPr>
          <w:sz w:val="28"/>
          <w:szCs w:val="28"/>
        </w:rPr>
      </w:pP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0" w:name="Par0"/>
      <w:bookmarkStart w:id="1" w:name="_GoBack"/>
      <w:bookmarkEnd w:id="0"/>
      <w:r>
        <w:rPr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" w:history="1">
        <w:r w:rsidRPr="00370F77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Московской области </w:t>
      </w:r>
      <w:r w:rsidR="008448C3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137/2007-ОЗ "О муниципальной службе в Московской области":</w:t>
      </w:r>
    </w:p>
    <w:p w:rsidR="00370F77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370F77">
        <w:rPr>
          <w:szCs w:val="28"/>
          <w:lang w:eastAsia="en-US"/>
        </w:rPr>
        <w:t xml:space="preserve">гражданами, претендующими на замещение должностей муниципальной службы в администрации городского округа Красногорск (далее - муниципальная служба), </w:t>
      </w:r>
      <w:r w:rsidR="00370F77" w:rsidRPr="00370F77">
        <w:rPr>
          <w:szCs w:val="28"/>
        </w:rPr>
        <w:t xml:space="preserve">включенных в перечень, утвержденный распоряжением администрации городского округа Красногорск от 30.11.2022 г. № 1208-к «Об утверждении перечня должностей муниципальной службы в администрации городского округа Красногорск,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370F77">
        <w:rPr>
          <w:szCs w:val="28"/>
          <w:lang w:eastAsia="en-US"/>
        </w:rPr>
        <w:t>(далее - граждане, перечень), на отчетную дату;</w:t>
      </w:r>
    </w:p>
    <w:p w:rsidR="00370F77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370F77">
        <w:rPr>
          <w:szCs w:val="28"/>
          <w:lang w:eastAsia="en-US"/>
        </w:rPr>
        <w:t xml:space="preserve">муниципальными служащими </w:t>
      </w:r>
      <w:r>
        <w:rPr>
          <w:szCs w:val="28"/>
          <w:lang w:eastAsia="en-US"/>
        </w:rPr>
        <w:t>администрации городского округа Красногорск</w:t>
      </w:r>
      <w:r w:rsidR="00370F77">
        <w:rPr>
          <w:szCs w:val="28"/>
          <w:lang w:eastAsia="en-US"/>
        </w:rPr>
        <w:t>, замещающими должности муниципальной службы (далее - муниципальные служащие), включенные в перечень, за отчетный период и за 2 года, предшествующие отчетному периоду;</w:t>
      </w: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2" w:name="Par4"/>
      <w:bookmarkEnd w:id="2"/>
      <w:r>
        <w:rPr>
          <w:szCs w:val="28"/>
          <w:lang w:eastAsia="en-US"/>
        </w:rPr>
        <w:t xml:space="preserve">2) достоверности и полноты сведений, представленных гражданами при поступлении на муниципальную службу в соответствии с нормативными </w:t>
      </w:r>
      <w:r>
        <w:rPr>
          <w:szCs w:val="28"/>
          <w:lang w:eastAsia="en-US"/>
        </w:rPr>
        <w:lastRenderedPageBreak/>
        <w:t>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0F77" w:rsidRPr="009E037F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3" w:name="Par5"/>
      <w:bookmarkEnd w:id="3"/>
      <w:r w:rsidRPr="009E037F">
        <w:rPr>
          <w:szCs w:val="28"/>
          <w:lang w:eastAsia="en-US"/>
        </w:rPr>
        <w:t xml:space="preserve">3)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9E037F">
          <w:rPr>
            <w:szCs w:val="28"/>
            <w:lang w:eastAsia="en-US"/>
          </w:rPr>
          <w:t>законом</w:t>
        </w:r>
      </w:hyperlink>
      <w:r w:rsidRPr="009E037F">
        <w:rPr>
          <w:szCs w:val="28"/>
          <w:lang w:eastAsia="en-US"/>
        </w:rPr>
        <w:t xml:space="preserve"> от 25.12.2008 </w:t>
      </w:r>
      <w:r w:rsidR="009E037F">
        <w:rPr>
          <w:szCs w:val="28"/>
          <w:lang w:eastAsia="en-US"/>
        </w:rPr>
        <w:t>№</w:t>
      </w:r>
      <w:r w:rsidRPr="009E037F">
        <w:rPr>
          <w:szCs w:val="28"/>
          <w:lang w:eastAsia="en-US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370F77" w:rsidRPr="009E037F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9E037F">
        <w:rPr>
          <w:szCs w:val="28"/>
          <w:lang w:eastAsia="en-US"/>
        </w:rPr>
        <w:t xml:space="preserve">2. Проверка, предусмотренная </w:t>
      </w:r>
      <w:hyperlink w:anchor="Par4" w:history="1">
        <w:r w:rsidRPr="009E037F">
          <w:rPr>
            <w:szCs w:val="28"/>
            <w:lang w:eastAsia="en-US"/>
          </w:rPr>
          <w:t>подпунктами 2</w:t>
        </w:r>
      </w:hyperlink>
      <w:r w:rsidRPr="009E037F">
        <w:rPr>
          <w:szCs w:val="28"/>
          <w:lang w:eastAsia="en-US"/>
        </w:rPr>
        <w:t xml:space="preserve"> и </w:t>
      </w:r>
      <w:hyperlink w:anchor="Par5" w:history="1">
        <w:r w:rsidRPr="009E037F">
          <w:rPr>
            <w:szCs w:val="28"/>
            <w:lang w:eastAsia="en-US"/>
          </w:rPr>
          <w:t>3 пункта 1</w:t>
        </w:r>
      </w:hyperlink>
      <w:r w:rsidRPr="009E037F">
        <w:rPr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70F77" w:rsidRPr="009E037F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9E037F">
        <w:rPr>
          <w:szCs w:val="28"/>
          <w:lang w:eastAsia="en-US"/>
        </w:rPr>
        <w:t xml:space="preserve">4. Проверка, предусмотренная </w:t>
      </w:r>
      <w:hyperlink w:anchor="Par0" w:history="1">
        <w:r w:rsidRPr="009E037F">
          <w:rPr>
            <w:szCs w:val="28"/>
            <w:lang w:eastAsia="en-US"/>
          </w:rPr>
          <w:t>пунктом 1</w:t>
        </w:r>
      </w:hyperlink>
      <w:r w:rsidRPr="009E037F">
        <w:rPr>
          <w:szCs w:val="28"/>
          <w:lang w:eastAsia="en-US"/>
        </w:rPr>
        <w:t xml:space="preserve"> настоящего Положения (далее - проверка), осуществляется по решению представителя нанимателя (работодателя) либо должностного лица, которому такие полномочия предоставлены представителем нанимателя (работодателем):</w:t>
      </w:r>
    </w:p>
    <w:p w:rsidR="00370F77" w:rsidRPr="009E037F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9E037F">
        <w:rPr>
          <w:szCs w:val="28"/>
          <w:lang w:eastAsia="en-US"/>
        </w:rPr>
        <w:t xml:space="preserve">1) </w:t>
      </w:r>
      <w:r w:rsidR="009E037F">
        <w:rPr>
          <w:szCs w:val="28"/>
          <w:lang w:eastAsia="en-US"/>
        </w:rPr>
        <w:t xml:space="preserve">кадровой службой администрации городского округа Красногорск, или кадровым подразделением отраслевого (функционального) органа администрации, наделенного правами юридического лица </w:t>
      </w:r>
      <w:r w:rsidRPr="009E037F">
        <w:rPr>
          <w:szCs w:val="28"/>
          <w:lang w:eastAsia="en-US"/>
        </w:rPr>
        <w:t>(далее - кадровая служба);</w:t>
      </w: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должностным лицом</w:t>
      </w:r>
      <w:r w:rsidR="009E037F">
        <w:rPr>
          <w:szCs w:val="28"/>
          <w:lang w:eastAsia="en-US"/>
        </w:rPr>
        <w:t xml:space="preserve"> кадровой службы</w:t>
      </w:r>
      <w:r>
        <w:rPr>
          <w:szCs w:val="28"/>
          <w:lang w:eastAsia="en-US"/>
        </w:rPr>
        <w:t>, ответственным за профилактику коррупционных и иных правонарушений, (далее - ответственное должностное лицо).</w:t>
      </w:r>
    </w:p>
    <w:p w:rsidR="00370F77" w:rsidRDefault="00370F77" w:rsidP="008448C3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</w:p>
    <w:p w:rsidR="00370F77" w:rsidRDefault="00370F77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E73AE" w:rsidRDefault="00EE73AE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</w:p>
    <w:p w:rsidR="007B419F" w:rsidRDefault="009E037F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7B419F">
        <w:rPr>
          <w:szCs w:val="28"/>
          <w:lang w:eastAsia="en-US"/>
        </w:rPr>
        <w:t>. Основанием для осуществления проверки</w:t>
      </w:r>
      <w:r w:rsidR="008150F1">
        <w:rPr>
          <w:szCs w:val="28"/>
          <w:lang w:eastAsia="en-US"/>
        </w:rPr>
        <w:t xml:space="preserve">, предусмотренной пунктом 1 настоящего </w:t>
      </w:r>
      <w:r w:rsidR="004B37AF">
        <w:rPr>
          <w:szCs w:val="28"/>
          <w:lang w:eastAsia="en-US"/>
        </w:rPr>
        <w:t>Положения, является</w:t>
      </w:r>
      <w:r w:rsidR="007B419F">
        <w:rPr>
          <w:szCs w:val="28"/>
          <w:lang w:eastAsia="en-US"/>
        </w:rPr>
        <w:t xml:space="preserve"> достаточная информация, представленная в письменном виде:</w:t>
      </w:r>
    </w:p>
    <w:p w:rsidR="007B419F" w:rsidRDefault="009E037F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7B419F">
        <w:rPr>
          <w:szCs w:val="28"/>
          <w:lang w:eastAsia="en-US"/>
        </w:rPr>
        <w:t>) правоохранительными органами, иными государственными органами, органами местного самоуправления</w:t>
      </w:r>
      <w:r w:rsidR="004B37AF">
        <w:rPr>
          <w:szCs w:val="28"/>
          <w:lang w:eastAsia="en-US"/>
        </w:rPr>
        <w:t xml:space="preserve"> муниципальных образований</w:t>
      </w:r>
      <w:r w:rsidR="007B419F">
        <w:rPr>
          <w:szCs w:val="28"/>
          <w:lang w:eastAsia="en-US"/>
        </w:rPr>
        <w:t xml:space="preserve"> и их должностными лицами;</w:t>
      </w:r>
    </w:p>
    <w:p w:rsidR="009E037F" w:rsidRDefault="009E037F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</w:p>
    <w:p w:rsidR="007B419F" w:rsidRDefault="009E037F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7B419F">
        <w:rPr>
          <w:szCs w:val="28"/>
          <w:lang w:eastAsia="en-US"/>
        </w:rPr>
        <w:t xml:space="preserve">) </w:t>
      </w:r>
      <w:r w:rsidR="004B37AF">
        <w:rPr>
          <w:szCs w:val="28"/>
          <w:lang w:eastAsia="en-US"/>
        </w:rPr>
        <w:t>кадровой службой</w:t>
      </w:r>
      <w:r w:rsidR="00753493">
        <w:rPr>
          <w:szCs w:val="28"/>
          <w:lang w:eastAsia="en-US"/>
        </w:rPr>
        <w:t xml:space="preserve"> </w:t>
      </w:r>
      <w:r w:rsidR="004B37AF">
        <w:rPr>
          <w:szCs w:val="28"/>
          <w:lang w:eastAsia="en-US"/>
        </w:rPr>
        <w:t>или должностным лицом ответственным за работу по профилактике коррупционных и иных правонарушений</w:t>
      </w:r>
      <w:r w:rsidR="00EE73AE">
        <w:rPr>
          <w:szCs w:val="28"/>
          <w:lang w:eastAsia="en-US"/>
        </w:rPr>
        <w:t>;</w:t>
      </w:r>
    </w:p>
    <w:p w:rsidR="009E037F" w:rsidRDefault="009E037F" w:rsidP="008448C3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</w:p>
    <w:p w:rsidR="007B419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7B419F">
        <w:rPr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E037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EE73AE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7B419F">
        <w:rPr>
          <w:szCs w:val="28"/>
          <w:lang w:eastAsia="en-US"/>
        </w:rPr>
        <w:t>) Общественн</w:t>
      </w:r>
      <w:r w:rsidR="00EE73AE">
        <w:rPr>
          <w:szCs w:val="28"/>
          <w:lang w:eastAsia="en-US"/>
        </w:rPr>
        <w:t xml:space="preserve">ой палатой Российской Федерации, Общественной палатой Московской области, Общественной палатой городского округа Красногорск. </w:t>
      </w:r>
    </w:p>
    <w:p w:rsidR="009E037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7B419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7B419F">
        <w:rPr>
          <w:szCs w:val="28"/>
          <w:lang w:eastAsia="en-US"/>
        </w:rPr>
        <w:t>) общероссийскими средствами массовой информации.</w:t>
      </w:r>
    </w:p>
    <w:p w:rsidR="00753493" w:rsidRDefault="0075349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7B419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7B419F">
        <w:rPr>
          <w:szCs w:val="28"/>
          <w:lang w:eastAsia="en-US"/>
        </w:rPr>
        <w:t>. Информация анонимного характера не может служить основанием для проверки.</w:t>
      </w:r>
    </w:p>
    <w:p w:rsidR="007B419F" w:rsidRDefault="009E037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7B419F">
        <w:rPr>
          <w:szCs w:val="28"/>
          <w:lang w:eastAsia="en-US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7B419F">
        <w:rPr>
          <w:szCs w:val="28"/>
          <w:lang w:eastAsia="en-US"/>
        </w:rPr>
        <w:t>. Кадровая служба или ответственное должностное лицо осуществляют проверку: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4" w:name="Par17"/>
      <w:bookmarkEnd w:id="4"/>
      <w:r>
        <w:rPr>
          <w:szCs w:val="28"/>
          <w:lang w:eastAsia="en-US"/>
        </w:rPr>
        <w:t>1</w:t>
      </w:r>
      <w:r w:rsidR="007B419F">
        <w:rPr>
          <w:szCs w:val="28"/>
          <w:lang w:eastAsia="en-US"/>
        </w:rPr>
        <w:t>) самостоятельно;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7B419F">
        <w:rPr>
          <w:szCs w:val="28"/>
          <w:lang w:eastAsia="en-US"/>
        </w:rPr>
        <w:t>) путем направления запроса в федеральные органы исполнительной власти, уполномоченны</w:t>
      </w:r>
      <w:r w:rsidR="006E671C">
        <w:rPr>
          <w:szCs w:val="28"/>
          <w:lang w:eastAsia="en-US"/>
        </w:rPr>
        <w:t>е на осуществление оперативно-ро</w:t>
      </w:r>
      <w:r w:rsidR="007B419F">
        <w:rPr>
          <w:szCs w:val="28"/>
          <w:lang w:eastAsia="en-US"/>
        </w:rPr>
        <w:t xml:space="preserve">зыскной деятельности, в соответствии </w:t>
      </w:r>
      <w:r w:rsidR="007B419F" w:rsidRPr="00753493">
        <w:rPr>
          <w:szCs w:val="28"/>
          <w:lang w:eastAsia="en-US"/>
        </w:rPr>
        <w:t xml:space="preserve">с </w:t>
      </w:r>
      <w:hyperlink r:id="rId7" w:history="1">
        <w:r w:rsidR="007B419F" w:rsidRPr="00753493">
          <w:rPr>
            <w:szCs w:val="28"/>
            <w:lang w:eastAsia="en-US"/>
          </w:rPr>
          <w:t>частью третьей статьи 7</w:t>
        </w:r>
      </w:hyperlink>
      <w:r w:rsidR="007B419F">
        <w:rPr>
          <w:szCs w:val="28"/>
          <w:lang w:eastAsia="en-US"/>
        </w:rPr>
        <w:t xml:space="preserve"> Федерального закона от 12.08.1995 </w:t>
      </w:r>
      <w:r w:rsidR="001A6D8E">
        <w:rPr>
          <w:szCs w:val="28"/>
          <w:lang w:eastAsia="en-US"/>
        </w:rPr>
        <w:t>№</w:t>
      </w:r>
      <w:r w:rsidR="007B419F">
        <w:rPr>
          <w:szCs w:val="28"/>
          <w:lang w:eastAsia="en-US"/>
        </w:rPr>
        <w:t xml:space="preserve"> 144-ФЗ "Об оперативно-розыскной деятельности" (далее - Федеральный закон "Об оперативно-розыскной деятельности").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="007B419F">
        <w:rPr>
          <w:szCs w:val="28"/>
          <w:lang w:eastAsia="en-US"/>
        </w:rPr>
        <w:t xml:space="preserve">. При осуществлении проверки, предусмотренной </w:t>
      </w:r>
      <w:hyperlink w:anchor="Par17" w:history="1">
        <w:r w:rsidR="007B419F" w:rsidRPr="00753493">
          <w:rPr>
            <w:szCs w:val="28"/>
            <w:lang w:eastAsia="en-US"/>
          </w:rPr>
          <w:t xml:space="preserve">подпунктом 1 пункта </w:t>
        </w:r>
        <w:r w:rsidR="006E671C">
          <w:rPr>
            <w:szCs w:val="28"/>
            <w:lang w:eastAsia="en-US"/>
          </w:rPr>
          <w:t>6</w:t>
        </w:r>
      </w:hyperlink>
      <w:r w:rsidR="007B419F" w:rsidRPr="00753493">
        <w:rPr>
          <w:szCs w:val="28"/>
          <w:lang w:eastAsia="en-US"/>
        </w:rPr>
        <w:t xml:space="preserve"> настоящего Положения, кадровая служба или ответст</w:t>
      </w:r>
      <w:r w:rsidR="007B419F">
        <w:rPr>
          <w:szCs w:val="28"/>
          <w:lang w:eastAsia="en-US"/>
        </w:rPr>
        <w:t>венное должностное лицо вправе: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="007B419F">
        <w:rPr>
          <w:szCs w:val="28"/>
          <w:lang w:eastAsia="en-US"/>
        </w:rPr>
        <w:t>) проводить беседу с гражданином или муниципальным служащим;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7B419F">
        <w:rPr>
          <w:szCs w:val="28"/>
          <w:lang w:eastAsia="en-US"/>
        </w:rPr>
        <w:t>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7B419F">
        <w:rPr>
          <w:szCs w:val="28"/>
          <w:lang w:eastAsia="en-US"/>
        </w:rPr>
        <w:t>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5" w:name="Par23"/>
      <w:bookmarkEnd w:id="5"/>
      <w:r>
        <w:rPr>
          <w:szCs w:val="28"/>
          <w:lang w:eastAsia="en-US"/>
        </w:rPr>
        <w:t>4</w:t>
      </w:r>
      <w:r w:rsidR="007B419F">
        <w:rPr>
          <w:szCs w:val="28"/>
          <w:lang w:eastAsia="en-US"/>
        </w:rPr>
        <w:t>) направлять в порядке, установленном настоящим Положением, запрос (кроме запросов в федеральные органы исполнительной власти, уполномоченны</w:t>
      </w:r>
      <w:r w:rsidR="001A6D8E">
        <w:rPr>
          <w:szCs w:val="28"/>
          <w:lang w:eastAsia="en-US"/>
        </w:rPr>
        <w:t>е на осуществление оперативно-ро</w:t>
      </w:r>
      <w:r w:rsidR="007B419F">
        <w:rPr>
          <w:szCs w:val="28"/>
          <w:lang w:eastAsia="en-US"/>
        </w:rPr>
        <w:t xml:space="preserve">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</w:t>
      </w:r>
      <w:r w:rsidR="007B419F">
        <w:rPr>
          <w:szCs w:val="28"/>
          <w:lang w:eastAsia="en-US"/>
        </w:rPr>
        <w:lastRenderedPageBreak/>
        <w:t>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</w:t>
      </w:r>
      <w:r w:rsidR="00882817">
        <w:rPr>
          <w:szCs w:val="28"/>
          <w:lang w:eastAsia="en-US"/>
        </w:rPr>
        <w:t xml:space="preserve">) об имеющихся у них сведениях: 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B419F">
        <w:rPr>
          <w:szCs w:val="28"/>
          <w:lang w:eastAsia="en-US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B419F">
        <w:rPr>
          <w:szCs w:val="28"/>
          <w:lang w:eastAsia="en-US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- </w:t>
      </w:r>
      <w:r w:rsidR="007B419F">
        <w:rPr>
          <w:szCs w:val="28"/>
          <w:lang w:eastAsia="en-US"/>
        </w:rPr>
        <w:t>о соблюдении муниципальным служащим требований к служебному поведению;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7B419F">
        <w:rPr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7B419F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7B419F">
        <w:rPr>
          <w:szCs w:val="28"/>
          <w:lang w:eastAsia="en-US"/>
        </w:rPr>
        <w:t>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7B419F" w:rsidRPr="00370F77" w:rsidRDefault="00F403D3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6" w:name="Par30"/>
      <w:bookmarkEnd w:id="6"/>
      <w:r>
        <w:rPr>
          <w:szCs w:val="28"/>
          <w:lang w:eastAsia="en-US"/>
        </w:rPr>
        <w:t>7</w:t>
      </w:r>
      <w:r w:rsidR="007B419F">
        <w:rPr>
          <w:szCs w:val="28"/>
          <w:lang w:eastAsia="en-US"/>
        </w:rPr>
        <w:t>) представлять Губернатору Московской области или уполномоченному им должностному лицу предложения о направлении запросов в федеральные органы исполнительной власти, уполномоченны</w:t>
      </w:r>
      <w:r w:rsidR="00882817">
        <w:rPr>
          <w:szCs w:val="28"/>
          <w:lang w:eastAsia="en-US"/>
        </w:rPr>
        <w:t>е на осуществление оперативно-ро</w:t>
      </w:r>
      <w:r w:rsidR="007B419F">
        <w:rPr>
          <w:szCs w:val="28"/>
          <w:lang w:eastAsia="en-US"/>
        </w:rPr>
        <w:t xml:space="preserve">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об имеющихся у них сведениях, указанных в </w:t>
      </w:r>
      <w:hyperlink w:anchor="Par23" w:history="1">
        <w:r w:rsidR="007B419F" w:rsidRPr="00370F77">
          <w:rPr>
            <w:szCs w:val="28"/>
            <w:lang w:eastAsia="en-US"/>
          </w:rPr>
          <w:t xml:space="preserve">подпункте </w:t>
        </w:r>
        <w:r>
          <w:rPr>
            <w:szCs w:val="28"/>
            <w:lang w:eastAsia="en-US"/>
          </w:rPr>
          <w:t>4</w:t>
        </w:r>
      </w:hyperlink>
      <w:r w:rsidR="007B419F" w:rsidRPr="00370F77">
        <w:rPr>
          <w:szCs w:val="28"/>
          <w:lang w:eastAsia="en-US"/>
        </w:rPr>
        <w:t xml:space="preserve"> настоящего пункта.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7" w:name="Par32"/>
      <w:bookmarkEnd w:id="7"/>
      <w:r w:rsidRPr="00370F77">
        <w:rPr>
          <w:szCs w:val="28"/>
          <w:lang w:eastAsia="en-US"/>
        </w:rPr>
        <w:t xml:space="preserve">10. В запросах, предусмотренных </w:t>
      </w:r>
      <w:hyperlink w:anchor="Par23" w:history="1">
        <w:r w:rsidRPr="00370F77">
          <w:rPr>
            <w:szCs w:val="28"/>
            <w:lang w:eastAsia="en-US"/>
          </w:rPr>
          <w:t>подпунктами 4</w:t>
        </w:r>
      </w:hyperlink>
      <w:r w:rsidRPr="00370F77">
        <w:rPr>
          <w:szCs w:val="28"/>
          <w:lang w:eastAsia="en-US"/>
        </w:rPr>
        <w:t xml:space="preserve"> и </w:t>
      </w:r>
      <w:hyperlink w:anchor="Par30" w:history="1">
        <w:r w:rsidRPr="00370F77">
          <w:rPr>
            <w:szCs w:val="28"/>
            <w:lang w:eastAsia="en-US"/>
          </w:rPr>
          <w:t>7 пункта 9</w:t>
        </w:r>
      </w:hyperlink>
      <w:r w:rsidRPr="00370F77">
        <w:rPr>
          <w:szCs w:val="28"/>
          <w:lang w:eastAsia="en-US"/>
        </w:rPr>
        <w:t xml:space="preserve"> настоящего Положения, указываются</w:t>
      </w:r>
      <w:r>
        <w:rPr>
          <w:szCs w:val="28"/>
          <w:lang w:eastAsia="en-US"/>
        </w:rPr>
        <w:t>: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нормативный правовой акт, на основании которого направляется запрос;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4) содержание и объем сведений, подлежащих проверке;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5) срок представления запрашиваемых сведений;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6) фамилия, инициалы и номер телефона работника кадровой службы или ответственного должностного лица, подготовившего запрос;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8) другие необходимые сведения.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11. В за</w:t>
      </w:r>
      <w:r w:rsidR="00F403D3">
        <w:rPr>
          <w:szCs w:val="28"/>
          <w:lang w:eastAsia="en-US"/>
        </w:rPr>
        <w:t>просе о проведении оперативно-ро</w:t>
      </w:r>
      <w:r>
        <w:rPr>
          <w:szCs w:val="28"/>
          <w:lang w:eastAsia="en-US"/>
        </w:rPr>
        <w:t xml:space="preserve">зыскных мероприятий помимо сведений, перечисленных в </w:t>
      </w:r>
      <w:hyperlink w:anchor="Par32" w:history="1">
        <w:r w:rsidRPr="00F403D3">
          <w:rPr>
            <w:szCs w:val="28"/>
            <w:lang w:eastAsia="en-US"/>
          </w:rPr>
          <w:t>пункте 10</w:t>
        </w:r>
      </w:hyperlink>
      <w:r>
        <w:rPr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 w:rsidRPr="00F403D3">
          <w:rPr>
            <w:szCs w:val="28"/>
            <w:lang w:eastAsia="en-US"/>
          </w:rPr>
          <w:t>закона</w:t>
        </w:r>
      </w:hyperlink>
      <w:r>
        <w:rPr>
          <w:szCs w:val="28"/>
          <w:lang w:eastAsia="en-US"/>
        </w:rPr>
        <w:t xml:space="preserve"> "Об оперативно-розыскной деятельности".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12. Запросы, кроме запросов в федеральные органы исполнительной власти, уполномоченные на осуществ</w:t>
      </w:r>
      <w:r w:rsidR="00F403D3">
        <w:rPr>
          <w:szCs w:val="28"/>
          <w:lang w:eastAsia="en-US"/>
        </w:rPr>
        <w:t>ление оперативно-ро</w:t>
      </w:r>
      <w:r>
        <w:rPr>
          <w:szCs w:val="28"/>
          <w:lang w:eastAsia="en-US"/>
        </w:rPr>
        <w:t>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представителем нанимателя (работодателем) или иным лицом, уполномоченным исполнять обязанности представителя нанимателя (работодателя), в госуда</w:t>
      </w:r>
      <w:r w:rsidR="00F403D3">
        <w:rPr>
          <w:szCs w:val="28"/>
          <w:lang w:eastAsia="en-US"/>
        </w:rPr>
        <w:t>рственные органы и организации.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13. Запросы в федеральные органы исполнительной власти, уполномоченны</w:t>
      </w:r>
      <w:r w:rsidR="00F403D3">
        <w:rPr>
          <w:szCs w:val="28"/>
          <w:lang w:eastAsia="en-US"/>
        </w:rPr>
        <w:t>е на осуществление оперативно-ро</w:t>
      </w:r>
      <w:r>
        <w:rPr>
          <w:szCs w:val="28"/>
          <w:lang w:eastAsia="en-US"/>
        </w:rPr>
        <w:t>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Московской области или уполномоченным им должностным лицом.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8448C3">
        <w:rPr>
          <w:szCs w:val="28"/>
          <w:lang w:eastAsia="en-US"/>
        </w:rPr>
        <w:t xml:space="preserve">14. Запросы, направленные в государственные органы и организации, исполняются в порядке и сроки, установленные </w:t>
      </w:r>
      <w:hyperlink r:id="rId9" w:history="1">
        <w:r w:rsidRPr="008448C3">
          <w:rPr>
            <w:szCs w:val="28"/>
            <w:lang w:eastAsia="en-US"/>
          </w:rPr>
          <w:t>пунктами 20</w:t>
        </w:r>
      </w:hyperlink>
      <w:r w:rsidRPr="008448C3">
        <w:rPr>
          <w:szCs w:val="28"/>
          <w:lang w:eastAsia="en-US"/>
        </w:rPr>
        <w:t xml:space="preserve"> - </w:t>
      </w:r>
      <w:hyperlink r:id="rId10" w:history="1">
        <w:r w:rsidRPr="008448C3">
          <w:rPr>
            <w:szCs w:val="28"/>
            <w:lang w:eastAsia="en-US"/>
          </w:rPr>
          <w:t>21</w:t>
        </w:r>
      </w:hyperlink>
      <w:r w:rsidRPr="008448C3">
        <w:rPr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</w:t>
      </w:r>
      <w:r w:rsidR="008448C3">
        <w:rPr>
          <w:szCs w:val="28"/>
          <w:lang w:eastAsia="en-US"/>
        </w:rPr>
        <w:t>№</w:t>
      </w:r>
      <w:r w:rsidRPr="008448C3">
        <w:rPr>
          <w:szCs w:val="28"/>
          <w:lang w:eastAsia="en-US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 Кадровая служба или ответственное должностное лицо обеспечивают:</w:t>
      </w:r>
    </w:p>
    <w:p w:rsidR="007B419F" w:rsidRPr="00F403D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403D3">
        <w:rPr>
          <w:szCs w:val="28"/>
          <w:lang w:eastAsia="en-US"/>
        </w:rPr>
        <w:t xml:space="preserve">1) направление уведомления в письменной форме муниципальному служащему о начале в отношении него проверки и разъяснение ему содержания </w:t>
      </w:r>
      <w:hyperlink w:anchor="Par49" w:history="1">
        <w:r w:rsidRPr="00F403D3">
          <w:rPr>
            <w:szCs w:val="28"/>
            <w:lang w:eastAsia="en-US"/>
          </w:rPr>
          <w:t>подпункта 2</w:t>
        </w:r>
      </w:hyperlink>
      <w:r w:rsidRPr="00F403D3">
        <w:rPr>
          <w:szCs w:val="28"/>
          <w:lang w:eastAsia="en-US"/>
        </w:rPr>
        <w:t xml:space="preserve"> настоящего пункта - в течение 2 рабочих дней со дня получения соответствующего решения;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8" w:name="Par49"/>
      <w:bookmarkEnd w:id="8"/>
      <w:r>
        <w:rPr>
          <w:szCs w:val="28"/>
          <w:lang w:eastAsia="en-US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</w:t>
      </w:r>
      <w:r>
        <w:rPr>
          <w:szCs w:val="28"/>
          <w:lang w:eastAsia="en-US"/>
        </w:rPr>
        <w:lastRenderedPageBreak/>
        <w:t>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B419F" w:rsidRPr="00F403D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403D3">
        <w:rPr>
          <w:szCs w:val="28"/>
          <w:lang w:eastAsia="en-US"/>
        </w:rPr>
        <w:t xml:space="preserve">16.1. В случае если в ходе осуществления проверки, предусмотренной </w:t>
      </w:r>
      <w:hyperlink r:id="rId11" w:history="1">
        <w:r w:rsidRPr="00F403D3">
          <w:rPr>
            <w:szCs w:val="28"/>
            <w:lang w:eastAsia="en-US"/>
          </w:rPr>
          <w:t>подпунктом 1 пункта 1</w:t>
        </w:r>
      </w:hyperlink>
      <w:r w:rsidRPr="00F403D3">
        <w:rPr>
          <w:szCs w:val="28"/>
          <w:lang w:eastAsia="en-US"/>
        </w:rPr>
        <w:t xml:space="preserve"> настоящего Положения, кадровой службой или ответственным должностным лицом получена информация о том, что в течение года, предшествующего году представления сведений о доходах, об имуществе и обязательствах имущественного характера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кадровая служба или ответственное должностное лицо обязаны истребовать у муниципального служащего сведения, подтверждающие законность получения этих денежных средств.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3-дневный срок после ее завершения направляются представителем нанимателя (работодателя) или иным должностным лицом, которому такие полномочия предоставлены представителем нанимателя (работодателем), в органы прокуратуры.</w:t>
      </w:r>
    </w:p>
    <w:p w:rsidR="007B419F" w:rsidRPr="00F403D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403D3">
        <w:rPr>
          <w:szCs w:val="28"/>
          <w:lang w:eastAsia="en-US"/>
        </w:rPr>
        <w:t xml:space="preserve">В случае увольнения муниципального служащего, в отношении которого осуществляется проверка, предусмотренная </w:t>
      </w:r>
      <w:hyperlink r:id="rId12" w:history="1">
        <w:r w:rsidRPr="00F403D3">
          <w:rPr>
            <w:szCs w:val="28"/>
            <w:lang w:eastAsia="en-US"/>
          </w:rPr>
          <w:t>подпунктом 1 пункта 1</w:t>
        </w:r>
      </w:hyperlink>
      <w:r w:rsidRPr="00F403D3">
        <w:rPr>
          <w:szCs w:val="28"/>
          <w:lang w:eastAsia="en-US"/>
        </w:rPr>
        <w:t xml:space="preserve"> настоящего Положения,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2 года, материалы проверки в 3-дневный срок после увольнения указанного муниципального служащего направляются представителем нанимателя (работодателя) или иным должностным лицом, которому такие полномочия предоставлены представителем нанимателя (работодателем), в органы прокуратуры.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9" w:name="Par55"/>
      <w:bookmarkEnd w:id="9"/>
      <w:r>
        <w:rPr>
          <w:szCs w:val="28"/>
          <w:lang w:eastAsia="en-US"/>
        </w:rPr>
        <w:t>17. Муниципальный служащий вправе: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 давать пояснения в письменной форме: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ходе проверки;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403D3">
        <w:rPr>
          <w:szCs w:val="28"/>
          <w:lang w:eastAsia="en-US"/>
        </w:rPr>
        <w:t xml:space="preserve">по вопросам, указанным в </w:t>
      </w:r>
      <w:hyperlink w:anchor="Par49" w:history="1">
        <w:r w:rsidRPr="00F403D3">
          <w:rPr>
            <w:szCs w:val="28"/>
            <w:lang w:eastAsia="en-US"/>
          </w:rPr>
          <w:t>подпункте 2 пункта 15</w:t>
        </w:r>
      </w:hyperlink>
      <w:r w:rsidRPr="00F403D3">
        <w:rPr>
          <w:szCs w:val="28"/>
          <w:lang w:eastAsia="en-US"/>
        </w:rPr>
        <w:t xml:space="preserve"> настоящего Положения</w:t>
      </w:r>
      <w:r>
        <w:rPr>
          <w:szCs w:val="28"/>
          <w:lang w:eastAsia="en-US"/>
        </w:rPr>
        <w:t>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 результатам проверки;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2) представлять дополнительные материалы и давать по ним пояснения в письменной форме;</w:t>
      </w:r>
    </w:p>
    <w:p w:rsidR="007B419F" w:rsidRPr="00084BC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84BC3">
        <w:rPr>
          <w:szCs w:val="28"/>
          <w:lang w:eastAsia="en-US"/>
        </w:rPr>
        <w:t xml:space="preserve">3) обращаться в кадровую службу или к ответственному должностному лицу с ходатайством, подлежащим удовлетворению, о проведении с ним беседы по вопросам, указанным в </w:t>
      </w:r>
      <w:hyperlink w:anchor="Par49" w:history="1">
        <w:r w:rsidRPr="00084BC3">
          <w:rPr>
            <w:szCs w:val="28"/>
            <w:lang w:eastAsia="en-US"/>
          </w:rPr>
          <w:t>подпункте 2 пункта 15</w:t>
        </w:r>
      </w:hyperlink>
      <w:r w:rsidRPr="00084BC3">
        <w:rPr>
          <w:szCs w:val="28"/>
          <w:lang w:eastAsia="en-US"/>
        </w:rPr>
        <w:t xml:space="preserve"> настоящего Положения.</w:t>
      </w:r>
    </w:p>
    <w:p w:rsidR="007B419F" w:rsidRPr="00084BC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84BC3">
        <w:rPr>
          <w:szCs w:val="28"/>
          <w:lang w:eastAsia="en-US"/>
        </w:rPr>
        <w:t xml:space="preserve">18. Пояснения и материалы, указанные в </w:t>
      </w:r>
      <w:hyperlink w:anchor="Par55" w:history="1">
        <w:r w:rsidRPr="00084BC3">
          <w:rPr>
            <w:szCs w:val="28"/>
            <w:lang w:eastAsia="en-US"/>
          </w:rPr>
          <w:t>пункте 17</w:t>
        </w:r>
      </w:hyperlink>
      <w:r w:rsidRPr="00084BC3">
        <w:rPr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19. На период проведения проверки муниципальный служащий может быть отстранен от замещаемой должности муниципальной службы (не допущен к исполнению должностных обязанностей) представителем нанимателя (работодателем) или иным лицом, уполномоченным исполнять обязанности представителя нанимателя (работодателя).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 период отстранения муниципального служащего от замещаемой должности муниципальной службы (недопущения к исполнению должностных обязанностей) денежное содержание по замещаемой им должности муниципальной службы сохраняется.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bookmarkStart w:id="10" w:name="Par65"/>
      <w:bookmarkEnd w:id="10"/>
      <w:r>
        <w:rPr>
          <w:szCs w:val="28"/>
          <w:lang w:eastAsia="en-US"/>
        </w:rPr>
        <w:t>20. По результатам проверки представителю нанимателя (работодателю) или иному лицу, уполномоченному исполнять обязанности представителя нанимателя (работодателя), кадровой службой или ответственным должностным лицом представляется доклад о ее результатах. При этом в докладе должно содержаться одно из следующих предложений: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 о назначении гражданина на должность муниципальной службы;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об отказе гражданину в назначении на должность муниципальной службы;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3) об отсутствии оснований для применения к муниципальному служащему мер юридической ответственности;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4) о применении к муниципальному служащему мер юридической ответственности;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 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419F" w:rsidRPr="00084BC3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23. </w:t>
      </w:r>
      <w:r w:rsidRPr="00084BC3">
        <w:rPr>
          <w:szCs w:val="28"/>
          <w:lang w:eastAsia="en-US"/>
        </w:rPr>
        <w:t xml:space="preserve">Представитель нанимателя (работодатель) или иное лицо, уполномоченное исполнять обязанности представителя нанимателя (работодателя), рассмотрев доклад и соответствующее предложение, указанные в </w:t>
      </w:r>
      <w:hyperlink w:anchor="Par65" w:history="1">
        <w:r w:rsidRPr="00084BC3">
          <w:rPr>
            <w:szCs w:val="28"/>
            <w:lang w:eastAsia="en-US"/>
          </w:rPr>
          <w:t>пункте 20</w:t>
        </w:r>
      </w:hyperlink>
      <w:r w:rsidRPr="00084BC3">
        <w:rPr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84BC3">
        <w:rPr>
          <w:szCs w:val="28"/>
          <w:lang w:eastAsia="en-US"/>
        </w:rPr>
        <w:t xml:space="preserve">1) назначить гражданина </w:t>
      </w:r>
      <w:r>
        <w:rPr>
          <w:szCs w:val="28"/>
          <w:lang w:eastAsia="en-US"/>
        </w:rPr>
        <w:t>на должность муниципальной службы;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отказать гражданину в назначении на должность муниципальной службы;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3) применить к муниципальному служащему меры юридической ответственности;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</w:t>
      </w:r>
      <w:r w:rsidR="00084BC3">
        <w:rPr>
          <w:szCs w:val="28"/>
          <w:lang w:eastAsia="en-US"/>
        </w:rPr>
        <w:t xml:space="preserve"> органов местного самоуправления городского округа Красногорск Московской области</w:t>
      </w:r>
      <w:r>
        <w:rPr>
          <w:szCs w:val="28"/>
          <w:lang w:eastAsia="en-US"/>
        </w:rPr>
        <w:t xml:space="preserve"> и урегулированию конфликта интересов.</w:t>
      </w:r>
    </w:p>
    <w:p w:rsidR="007B419F" w:rsidRDefault="007B419F" w:rsidP="008448C3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24. Материалы проверки хранятся в кадровой службе или у ответственного должностного лица в течение 3 лет со дня ее окончания, после чего передаются в архив.</w:t>
      </w:r>
    </w:p>
    <w:p w:rsidR="007B419F" w:rsidRDefault="007B419F" w:rsidP="008448C3">
      <w:pPr>
        <w:autoSpaceDE w:val="0"/>
        <w:autoSpaceDN w:val="0"/>
        <w:adjustRightInd w:val="0"/>
        <w:ind w:firstLine="0"/>
        <w:jc w:val="both"/>
        <w:outlineLvl w:val="0"/>
        <w:rPr>
          <w:szCs w:val="28"/>
          <w:lang w:eastAsia="en-US"/>
        </w:rPr>
      </w:pPr>
    </w:p>
    <w:bookmarkEnd w:id="1"/>
    <w:p w:rsidR="007B419F" w:rsidRDefault="007B419F" w:rsidP="007B419F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</w:p>
    <w:p w:rsidR="002D72DF" w:rsidRDefault="002D72DF"/>
    <w:sectPr w:rsidR="002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5DB9EF"/>
    <w:multiLevelType w:val="hybridMultilevel"/>
    <w:tmpl w:val="811AC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AB53"/>
    <w:multiLevelType w:val="hybridMultilevel"/>
    <w:tmpl w:val="367DD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D"/>
    <w:rsid w:val="00084BC3"/>
    <w:rsid w:val="001A6D8E"/>
    <w:rsid w:val="001F6FAD"/>
    <w:rsid w:val="00240CB5"/>
    <w:rsid w:val="00252E23"/>
    <w:rsid w:val="002D72DF"/>
    <w:rsid w:val="00370F77"/>
    <w:rsid w:val="004B37AF"/>
    <w:rsid w:val="005533E0"/>
    <w:rsid w:val="005E6542"/>
    <w:rsid w:val="006E671C"/>
    <w:rsid w:val="00753493"/>
    <w:rsid w:val="007B419F"/>
    <w:rsid w:val="007B6D3D"/>
    <w:rsid w:val="008150F1"/>
    <w:rsid w:val="008448C3"/>
    <w:rsid w:val="00864447"/>
    <w:rsid w:val="00882817"/>
    <w:rsid w:val="009E037F"/>
    <w:rsid w:val="00BE35D9"/>
    <w:rsid w:val="00E04C07"/>
    <w:rsid w:val="00EE73AE"/>
    <w:rsid w:val="00F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D354-C3AC-467E-B944-D88410B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E0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0F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60DB0DA1954FB212B4C96FEA02AC1DEB83699479FC163E2E43ECC8D64DFEEB5BCB122C661C53E56A1F58380e0N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60DB0DA1954FB212B4C96FEA02AC1DEB83699479FC163E2E43ECC8D64DFEEA7BCE92EC2698F6E12EAFA83811DC93674520917e7NDL" TargetMode="External"/><Relationship Id="rId12" Type="http://schemas.openxmlformats.org/officeDocument/2006/relationships/hyperlink" Target="consultantplus://offline/ref=3BB60DB0DA1954FB212B4D98EBA02AC1D9BE389D4B94C163E2E43ECC8D64DFEEA7BCE92EC662DB3E52B4A3D2C656C536694E081560C148D7eFN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331B3C8431ACB33F5F61180F602D01854A36569DC6A04FCA2BC93FDCB2834BBD3996C40252C405B5A8823690d1pEM" TargetMode="External"/><Relationship Id="rId11" Type="http://schemas.openxmlformats.org/officeDocument/2006/relationships/hyperlink" Target="consultantplus://offline/ref=3BB60DB0DA1954FB212B4D98EBA02AC1D9BE389D4B94C163E2E43ECC8D64DFEEA7BCE92EC662DB3E52B4A3D2C656C536694E081560C148D7eFNFL" TargetMode="External"/><Relationship Id="rId5" Type="http://schemas.openxmlformats.org/officeDocument/2006/relationships/hyperlink" Target="consultantplus://offline/ref=E6331B3C8431ACB33F5F60161A602D018246355B9ECDA04FCA2BC93FDCB2834BBD3996C40252C405B5A8823690d1pEM" TargetMode="External"/><Relationship Id="rId10" Type="http://schemas.openxmlformats.org/officeDocument/2006/relationships/hyperlink" Target="consultantplus://offline/ref=3BB60DB0DA1954FB212B4C96FEA02AC1DEBE309D4A9FC163E2E43ECC8D64DFEEA7BCE92EC662DB3651B4A3D2C656C536694E081560C148D7eF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60DB0DA1954FB212B4C96FEA02AC1DEBE309D4A9FC163E2E43ECC8D64DFEEA7BCE92EC662DB3650B4A3D2C656C536694E081560C148D7eFN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3</cp:revision>
  <cp:lastPrinted>2023-10-03T13:58:00Z</cp:lastPrinted>
  <dcterms:created xsi:type="dcterms:W3CDTF">2023-10-03T09:14:00Z</dcterms:created>
  <dcterms:modified xsi:type="dcterms:W3CDTF">2023-10-03T14:00:00Z</dcterms:modified>
</cp:coreProperties>
</file>