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2A1F45" w:rsidRDefault="00BA3A67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bookmarkStart w:id="0" w:name="_GoBack"/>
      <w:bookmarkEnd w:id="0"/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 w:rsidR="00B6700C">
        <w:rPr>
          <w:rFonts w:cs="Times New Roman"/>
          <w:b/>
          <w:color w:val="000000" w:themeColor="text1"/>
          <w:szCs w:val="28"/>
          <w:lang w:val="en-US"/>
        </w:rPr>
        <w:t>II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</w:t>
      </w:r>
      <w:r w:rsidR="00B91962" w:rsidRPr="005F317D">
        <w:rPr>
          <w:rFonts w:cs="Times New Roman"/>
          <w:b/>
          <w:color w:val="000000" w:themeColor="text1"/>
          <w:szCs w:val="28"/>
        </w:rPr>
        <w:t>Снижение рисков возникновения и смягчение последствий чрезвычайных ситуаций природного и техногенного характера</w:t>
      </w:r>
      <w:r w:rsidR="00622DB8" w:rsidRPr="005F317D">
        <w:rPr>
          <w:rFonts w:cs="Times New Roman"/>
          <w:b/>
          <w:color w:val="000000" w:themeColor="text1"/>
          <w:szCs w:val="28"/>
        </w:rPr>
        <w:t>»</w:t>
      </w:r>
      <w:r w:rsidR="002A1F45" w:rsidRPr="002A1F45">
        <w:rPr>
          <w:rFonts w:cs="Times New Roman"/>
          <w:b/>
          <w:color w:val="000000" w:themeColor="text1"/>
          <w:szCs w:val="28"/>
        </w:rPr>
        <w:t xml:space="preserve"> 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Pr="005F317D" w:rsidRDefault="009E3678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5F317D" w:rsidRPr="00CE41FC" w:rsidTr="00446310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8F" w:rsidRPr="00CE41FC" w:rsidRDefault="00E0568F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68F" w:rsidRPr="00CE41FC" w:rsidRDefault="00BA3A67" w:rsidP="00BA3A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</w:t>
            </w:r>
            <w:r w:rsidR="00E0568F"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дминистраци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 w:rsidR="00E0568F"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городского округа Красногорск</w:t>
            </w:r>
          </w:p>
        </w:tc>
      </w:tr>
      <w:tr w:rsidR="002556E2" w:rsidRPr="00CE41FC" w:rsidTr="00446310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2556E2" w:rsidRPr="00CE41FC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E63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2556E2" w:rsidRPr="00CE41FC" w:rsidTr="0044631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853010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556E2" w:rsidRPr="00853010" w:rsidRDefault="002556E2" w:rsidP="00C61243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10663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6E2" w:rsidRPr="00CE41FC" w:rsidRDefault="002556E2" w:rsidP="00C6124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853010">
              <w:rPr>
                <w:rFonts w:cs="Times New Roman"/>
                <w:b/>
                <w:color w:val="000000" w:themeColor="text1"/>
                <w:sz w:val="22"/>
              </w:rPr>
              <w:t>53315</w:t>
            </w:r>
          </w:p>
        </w:tc>
      </w:tr>
      <w:tr w:rsidR="002556E2" w:rsidRPr="00CE41FC" w:rsidTr="00446310">
        <w:trPr>
          <w:trHeight w:val="516"/>
          <w:jc w:val="center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2556E2" w:rsidRPr="00CE41FC" w:rsidRDefault="002556E2" w:rsidP="004463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853010" w:rsidRDefault="002556E2" w:rsidP="0044631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6E2" w:rsidRPr="002556E2" w:rsidRDefault="002556E2" w:rsidP="0043732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10663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56E2" w:rsidRPr="002556E2" w:rsidRDefault="002556E2" w:rsidP="00437323">
            <w:pPr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2556E2">
              <w:rPr>
                <w:rFonts w:cs="Times New Roman"/>
                <w:color w:val="000000" w:themeColor="text1"/>
                <w:sz w:val="22"/>
              </w:rPr>
              <w:t>53315</w:t>
            </w:r>
          </w:p>
        </w:tc>
      </w:tr>
      <w:tr w:rsidR="002556E2" w:rsidRPr="00CE41FC" w:rsidTr="00446310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2556E2" w:rsidRPr="00CE41FC" w:rsidTr="00446310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2556E2" w:rsidRPr="00CE41FC" w:rsidTr="00446310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56E2" w:rsidRPr="00CE41FC" w:rsidRDefault="002556E2" w:rsidP="00C6124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E2" w:rsidRPr="00CE41FC" w:rsidRDefault="002556E2" w:rsidP="00C6124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</w:tbl>
    <w:p w:rsidR="00622DB8" w:rsidRPr="005F317D" w:rsidRDefault="00622DB8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p w:rsidR="009E3678" w:rsidRDefault="00622DB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и обеспечение безопасности людей на водных объектах.</w:t>
      </w:r>
    </w:p>
    <w:p w:rsidR="009E3678" w:rsidRPr="005F317D" w:rsidRDefault="009E3678" w:rsidP="00622DB8">
      <w:pPr>
        <w:shd w:val="clear" w:color="auto" w:fill="FFFFFF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622DB8" w:rsidRPr="005F317D" w:rsidRDefault="00622DB8" w:rsidP="00622DB8">
      <w:pPr>
        <w:ind w:firstLine="709"/>
        <w:rPr>
          <w:rFonts w:eastAsia="Calibri" w:cs="Times New Roman"/>
          <w:color w:val="000000" w:themeColor="text1"/>
          <w:szCs w:val="28"/>
        </w:rPr>
      </w:pPr>
      <w:r w:rsidRPr="005F317D">
        <w:rPr>
          <w:rFonts w:eastAsia="Calibri"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области;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lastRenderedPageBreak/>
        <w:t>- Выполнение мероприятий по безопасности населения на водных объектах, расположенных на территории городского округа Красногорск Московской области;</w:t>
      </w:r>
    </w:p>
    <w:p w:rsidR="00622DB8" w:rsidRPr="005F317D" w:rsidRDefault="00622DB8" w:rsidP="00622DB8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Создание, содержание системно-аппаратного комплекса «Безопасный город» на территории Московской области;</w:t>
      </w:r>
    </w:p>
    <w:p w:rsidR="00622DB8" w:rsidRPr="005F317D" w:rsidRDefault="00622DB8" w:rsidP="00622DB8">
      <w:pPr>
        <w:autoSpaceDE w:val="0"/>
        <w:autoSpaceDN w:val="0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воде.</w:t>
      </w:r>
    </w:p>
    <w:p w:rsidR="00622DB8" w:rsidRPr="005F317D" w:rsidRDefault="00622DB8" w:rsidP="00AD19A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  <w:r w:rsidRPr="005F317D">
        <w:rPr>
          <w:rFonts w:eastAsia="Times New Roman" w:cs="Times New Roman"/>
          <w:color w:val="000000" w:themeColor="text1"/>
          <w:szCs w:val="28"/>
        </w:rPr>
        <w:t>Процент построения и развития системно-аппаратного комплекса "Безопасный город" на территории муниципального образования.</w:t>
      </w:r>
    </w:p>
    <w:p w:rsidR="00F150AB" w:rsidRPr="005F317D" w:rsidRDefault="00F150AB" w:rsidP="00F150A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0E6651" w:rsidRPr="002A1F45" w:rsidRDefault="000E6651" w:rsidP="000E66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подпрограммы </w:t>
      </w:r>
      <w:r w:rsidR="00B6700C">
        <w:rPr>
          <w:rFonts w:cs="Times New Roman"/>
          <w:b/>
          <w:color w:val="000000" w:themeColor="text1"/>
          <w:szCs w:val="28"/>
          <w:lang w:val="en-US"/>
        </w:rPr>
        <w:t>II</w:t>
      </w:r>
    </w:p>
    <w:p w:rsidR="000E6651" w:rsidRPr="005F317D" w:rsidRDefault="000E6651" w:rsidP="000E6651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На территории городского округа Красногорск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городского округа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д.р.)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водном и авиационном транспорте и д.р.) На территории городского округа расположено 3 потенциально опасных объекта и более 30 объектов, осуществляющих хранение, переработку и транспортировку нефти и нефтепродуктов, а также боле 300 объектов жизнеобеспечения населения городского округа. </w:t>
      </w: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его жителей, находятся в тесной взаимосвязи друг с другом. </w:t>
      </w:r>
      <w:r w:rsidRPr="005F317D">
        <w:rPr>
          <w:rFonts w:cs="Times New Roman"/>
          <w:color w:val="000000" w:themeColor="text1"/>
          <w:szCs w:val="28"/>
        </w:rPr>
        <w:lastRenderedPageBreak/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0E6651" w:rsidRPr="005F317D" w:rsidRDefault="000E6651" w:rsidP="000E6651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0E6651" w:rsidRPr="005F317D" w:rsidRDefault="000E6651" w:rsidP="000E665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Повышение уровня защиты населения и территории городского округа Красногорск от опасностей 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возникающих </w:t>
      </w:r>
      <w:r w:rsidRPr="005F317D">
        <w:rPr>
          <w:rFonts w:cs="Times New Roman"/>
          <w:color w:val="000000" w:themeColor="text1"/>
          <w:szCs w:val="28"/>
        </w:rPr>
        <w:t xml:space="preserve">при </w:t>
      </w:r>
      <w:r w:rsidRPr="005F317D">
        <w:rPr>
          <w:rFonts w:eastAsia="Times New Roman" w:cs="Times New Roman"/>
          <w:color w:val="000000" w:themeColor="text1"/>
          <w:szCs w:val="28"/>
        </w:rPr>
        <w:t>угроз</w:t>
      </w:r>
      <w:r w:rsidRPr="005F317D">
        <w:rPr>
          <w:rFonts w:cs="Times New Roman"/>
          <w:color w:val="000000" w:themeColor="text1"/>
          <w:szCs w:val="28"/>
        </w:rPr>
        <w:t>е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 возникновения или возникновени</w:t>
      </w:r>
      <w:r w:rsidRPr="005F317D">
        <w:rPr>
          <w:rFonts w:cs="Times New Roman"/>
          <w:color w:val="000000" w:themeColor="text1"/>
          <w:szCs w:val="28"/>
        </w:rPr>
        <w:t>и</w:t>
      </w:r>
      <w:r w:rsidRPr="005F317D">
        <w:rPr>
          <w:rFonts w:eastAsia="Times New Roman" w:cs="Times New Roman"/>
          <w:color w:val="000000" w:themeColor="text1"/>
          <w:szCs w:val="28"/>
        </w:rPr>
        <w:t xml:space="preserve"> чрезвычайных ситуаций природного и техногенного характера,</w:t>
      </w:r>
      <w:r w:rsidRPr="005F317D">
        <w:rPr>
          <w:rFonts w:cs="Times New Roman"/>
          <w:color w:val="000000" w:themeColor="text1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Красногорского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0E6651" w:rsidRPr="005F317D" w:rsidRDefault="000E6651" w:rsidP="000E6651">
      <w:pPr>
        <w:spacing w:after="200" w:line="276" w:lineRule="auto"/>
        <w:ind w:firstLine="708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округа. Обеспечить создание, развитие и функционирование АПК «Безопасный город» на территории городского округа. Осуществить интеграцию всех имеющихся на территории городского округа систем, обеспечивающих и направленных на обеспечение безопасности населения округа.</w:t>
      </w:r>
    </w:p>
    <w:p w:rsidR="000E6651" w:rsidRPr="005F317D" w:rsidRDefault="000E6651" w:rsidP="000E6651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  <w:szCs w:val="28"/>
        </w:rPr>
      </w:pPr>
    </w:p>
    <w:p w:rsidR="00F150AB" w:rsidRPr="005F317D" w:rsidRDefault="00F150AB" w:rsidP="00F150AB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1"/>
        <w:rPr>
          <w:rFonts w:eastAsia="Times New Roman" w:cs="Times New Roman"/>
          <w:color w:val="000000" w:themeColor="text1"/>
          <w:szCs w:val="28"/>
        </w:rPr>
      </w:pPr>
    </w:p>
    <w:p w:rsidR="00622DB8" w:rsidRPr="005F317D" w:rsidRDefault="00622DB8" w:rsidP="00622DB8">
      <w:pPr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br w:type="page"/>
      </w: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одпрограмм</w:t>
      </w:r>
      <w:r w:rsid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70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BA3A67" w:rsidRPr="00BA3A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992"/>
        <w:gridCol w:w="1770"/>
      </w:tblGrid>
      <w:tr w:rsidR="005F317D" w:rsidRPr="005F317D" w:rsidTr="00437323">
        <w:trPr>
          <w:trHeight w:val="497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5F317D" w:rsidTr="00437323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2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127F7" w:rsidRDefault="004B1783" w:rsidP="0003432B">
            <w:pPr>
              <w:widowControl w:val="0"/>
              <w:autoSpaceDE w:val="0"/>
              <w:autoSpaceDN w:val="0"/>
              <w:adjustRightInd w:val="0"/>
              <w:ind w:left="-392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5F317D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5F317D" w:rsidRPr="005F317D" w:rsidTr="00437323">
        <w:trPr>
          <w:trHeight w:val="28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E02B82">
            <w:pPr>
              <w:ind w:right="-180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 w:rsidR="00E02B82" w:rsidRPr="007501A6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1. Осуществление мероприятий по защите и смягчению последствий от чрезвычайных ситуаций природного и техногенного характера населения и территорий городского округа Красногорск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E638DE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15297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52315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right="-181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характера, до 89%</w:t>
            </w:r>
          </w:p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образования, до 72,5%</w:t>
            </w:r>
          </w:p>
        </w:tc>
      </w:tr>
      <w:tr w:rsidR="005F317D" w:rsidRPr="005F317D" w:rsidTr="0043732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AA7" w:rsidRPr="007501A6" w:rsidRDefault="00612AA7" w:rsidP="00612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1F3" w:rsidRPr="007501A6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87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E638DE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501A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52315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7501A6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501A6">
              <w:rPr>
                <w:rFonts w:cs="Times New Roman"/>
                <w:color w:val="000000" w:themeColor="text1"/>
                <w:sz w:val="18"/>
                <w:szCs w:val="18"/>
              </w:rPr>
              <w:t>10463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E127F7" w:rsidRDefault="003A01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1F3" w:rsidRPr="005F317D" w:rsidRDefault="003A01F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28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suppressAutoHyphens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Мероприятие 1.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Подготовка должностных лиц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 вопросам гражданской обороны, предупреждения и ликвидации чрезвычайных ситуаций.</w:t>
            </w:r>
          </w:p>
          <w:p w:rsidR="007E6E7C" w:rsidRPr="005F317D" w:rsidRDefault="007E6E7C" w:rsidP="007E6E7C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(Институт развития МЧС России, УМЦ ГКУ «Специальный центр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«Звенигород», др. специализированные учебные учреждения)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179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E127F7" w:rsidRDefault="007E6E7C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E7C" w:rsidRPr="005F317D" w:rsidRDefault="007E6E7C" w:rsidP="007E6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28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AF0AE5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FE76F4" w:rsidP="00FE76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1.2</w:t>
            </w:r>
          </w:p>
          <w:p w:rsidR="00FE76F4" w:rsidRPr="005F317D" w:rsidRDefault="00FE76F4" w:rsidP="00FE76F4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Создание и содержание курсов гражданской обороны</w:t>
            </w:r>
          </w:p>
          <w:p w:rsidR="00FE76F4" w:rsidRPr="005F317D" w:rsidRDefault="00FE76F4" w:rsidP="00FE76F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C76A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C76AA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3A0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87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9E3678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10" w:firstLine="393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B40071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1.3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E127F7" w:rsidRDefault="00FE76F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B40071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76F4" w:rsidRPr="005F317D" w:rsidRDefault="00FE76F4" w:rsidP="00FE76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6F4" w:rsidRPr="005F317D" w:rsidRDefault="00FE76F4" w:rsidP="00FE76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B40071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516F53" w:rsidP="00516F5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cs="Times New Roman"/>
                <w:color w:val="000000" w:themeColor="text1"/>
                <w:sz w:val="18"/>
                <w:szCs w:val="18"/>
              </w:rPr>
              <w:t>1.4</w:t>
            </w:r>
          </w:p>
          <w:p w:rsidR="00516F53" w:rsidRPr="005F317D" w:rsidRDefault="00516F53" w:rsidP="00516F53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т.д.).</w:t>
            </w:r>
          </w:p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B40071" w:rsidRDefault="00B40071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</w:pPr>
            <w:r w:rsidRPr="00B40071">
              <w:rPr>
                <w:rFonts w:eastAsiaTheme="minorEastAsia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860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4007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B40071" w:rsidRDefault="00B40071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</w:pPr>
            <w:r w:rsidRPr="00B40071">
              <w:rPr>
                <w:rFonts w:eastAsiaTheme="minorEastAsia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860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B40071" w:rsidP="00B4007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>
              <w:rPr>
                <w:rFonts w:cs="Times New Roman"/>
                <w:color w:val="000000" w:themeColor="text1"/>
                <w:sz w:val="18"/>
              </w:rPr>
              <w:t>АДМ</w:t>
            </w:r>
            <w:r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9A5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B40071" w:rsidP="0003432B">
            <w:pPr>
              <w:widowControl w:val="0"/>
              <w:autoSpaceDE w:val="0"/>
              <w:autoSpaceDN w:val="0"/>
              <w:adjustRightInd w:val="0"/>
              <w:ind w:left="-392" w:right="-108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suppressAutoHyphens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 Проведение учений, соревнований, тренировок, смотров-конкурсов</w:t>
            </w:r>
          </w:p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2D586A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8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69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2D58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5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right="-21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5D3269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5D3269" w:rsidRPr="005F317D" w:rsidRDefault="005D3269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Создание резервов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lastRenderedPageBreak/>
              <w:t>материальных ресурсов для ликвидации ЧС на территории 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4685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269" w:rsidRPr="005F317D" w:rsidRDefault="005D3269" w:rsidP="005D326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3269" w:rsidRPr="005F317D" w:rsidRDefault="005D3269" w:rsidP="005D32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937BC1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4685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937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437323" w:rsidP="0003432B">
            <w:pPr>
              <w:widowControl w:val="0"/>
              <w:autoSpaceDE w:val="0"/>
              <w:autoSpaceDN w:val="0"/>
              <w:adjustRightInd w:val="0"/>
              <w:ind w:left="-392" w:firstLine="38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03432B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E127F7" w:rsidRDefault="00937BC1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03432B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BC1" w:rsidRPr="005F317D" w:rsidRDefault="00937BC1" w:rsidP="00937BC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7BC1" w:rsidRPr="005F317D" w:rsidRDefault="00937BC1" w:rsidP="00937B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437323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Создание, содержание и организация деятельности аварийно-спасательных формирований на территории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3913">
              <w:rPr>
                <w:rFonts w:eastAsiaTheme="minorEastAsia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  <w:t>4932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27210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53913">
              <w:rPr>
                <w:rFonts w:eastAsiaTheme="minorEastAsia" w:cs="Times New Roman"/>
                <w:color w:val="000000" w:themeColor="text1"/>
                <w:sz w:val="18"/>
                <w:szCs w:val="18"/>
                <w:highlight w:val="green"/>
                <w:lang w:eastAsia="ru-RU"/>
              </w:rPr>
              <w:t>4932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27210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5442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437323" w:rsidP="00B1643F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9 </w:t>
            </w:r>
          </w:p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Содержание оперативного персонала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7231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19060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437323" w:rsidP="00034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1643F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E127F7" w:rsidRDefault="00B1643F" w:rsidP="00B1643F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19060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3812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643F" w:rsidRPr="005F317D" w:rsidRDefault="00B1643F" w:rsidP="00B1643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43F" w:rsidRPr="005F317D" w:rsidRDefault="00B1643F" w:rsidP="00B1643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E127F7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B6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437323" w:rsidP="00437323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10. </w:t>
            </w: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Совершенствование и развитие 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38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9058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trike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793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B1643F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843AA0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№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7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E127F7" w:rsidRDefault="009058E4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3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58E4" w:rsidRPr="005F317D" w:rsidRDefault="009058E4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8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46152E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843AA0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№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CC4EF3" w:rsidRPr="005F317D" w:rsidRDefault="00CC4EF3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E127F7" w:rsidRDefault="00843AA0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3</w:t>
            </w:r>
          </w:p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E19" w:rsidRPr="005F317D" w:rsidRDefault="00942E19" w:rsidP="00656880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E127F7" w:rsidRDefault="00942E19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E127F7" w:rsidRDefault="00942E19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E127F7" w:rsidRDefault="0046152E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843AA0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4</w:t>
            </w:r>
          </w:p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Обеспечение деятельности Комиссии по предупреждению и ликвидации ЧС и обеспечению пожарной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безопасности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E19" w:rsidRPr="005F317D" w:rsidRDefault="00942E19" w:rsidP="00656880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E127F7" w:rsidRDefault="00942E19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E127F7" w:rsidRDefault="00942E19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E19" w:rsidRPr="005F317D" w:rsidRDefault="00942E19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E127F7" w:rsidRDefault="0046152E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843AA0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Проведение учебно-методических сборов с руководителями учреждений, организаций и предприятий по вопросам 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880" w:rsidRPr="005F317D" w:rsidRDefault="00656880" w:rsidP="00656880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E127F7" w:rsidRDefault="00656880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E127F7" w:rsidRDefault="00656880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880" w:rsidRPr="005F317D" w:rsidRDefault="00656880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E127F7" w:rsidRDefault="00843AA0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="00656880"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6</w:t>
            </w:r>
          </w:p>
          <w:p w:rsidR="00332548" w:rsidRPr="005F317D" w:rsidRDefault="00656880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548" w:rsidRPr="005F317D" w:rsidRDefault="00332548" w:rsidP="00656880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E127F7" w:rsidRDefault="00332548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E127F7" w:rsidRDefault="00332548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2548" w:rsidRPr="005F317D" w:rsidRDefault="00332548" w:rsidP="0065688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E127F7" w:rsidRDefault="00843AA0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Мониторинг и анализ сведений о наличии и состоянии учета хранения и использования материальных запасов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учреждений, предприятий и организаций, осуществляющих свою хозяйственную деятельность на территории городского округа, для ликвидации ЧС локального (объектового) характера.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A60" w:rsidRPr="005F317D" w:rsidRDefault="00012A60" w:rsidP="00BC435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E127F7" w:rsidRDefault="00012A60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E127F7" w:rsidRDefault="00012A60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A60" w:rsidRPr="005F317D" w:rsidRDefault="00012A60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E127F7" w:rsidRDefault="0046152E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843AA0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8</w:t>
            </w:r>
          </w:p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21E" w:rsidRPr="005F317D" w:rsidRDefault="000C421E" w:rsidP="00BC4355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E127F7" w:rsidRDefault="000C421E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В пределах средств, предусмотренных на резервный фонд финансовых ресурсов для предупреждения и ликвидации ЧС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E127F7" w:rsidRDefault="000C421E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pStyle w:val="ConsPlusNormal"/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5F317D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BC43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E127F7" w:rsidRDefault="00843AA0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Мероприятие № 1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.5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9</w:t>
            </w:r>
          </w:p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Мониторинг и анализ сведений о наличии резервного фонда финансовых и материальных ресурсов учреждений, предприятий и организаций, осуществляющих свою хозяйственную деятельность на территории округа, для ликвидации ЧС локального (объектового) характера.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21E" w:rsidRPr="005F317D" w:rsidRDefault="000C421E" w:rsidP="000C421E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E127F7" w:rsidRDefault="000C421E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E127F7" w:rsidRDefault="000C421E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21E" w:rsidRPr="005F317D" w:rsidRDefault="000C421E" w:rsidP="000C42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E127F7" w:rsidRDefault="0046152E" w:rsidP="00437323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</w:t>
            </w:r>
            <w:r w:rsidR="00843AA0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  <w:r w:rsidR="00437323" w:rsidRPr="00E127F7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Мероприятие № </w:t>
            </w:r>
            <w:r w:rsidR="00437323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1.6</w:t>
            </w:r>
            <w:r w:rsidRPr="005F317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CC4EF3" w:rsidRPr="005F317D" w:rsidRDefault="00CC4EF3" w:rsidP="0033254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942E19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90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942E1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516F5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6152E" w:rsidRPr="005F317D" w:rsidTr="00437323">
        <w:trPr>
          <w:trHeight w:val="28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437323">
            <w:pPr>
              <w:ind w:right="-3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>2 Выполнение мероприятий по безопасности населения на водных объектах,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ind w:hanging="10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6"/>
                <w:szCs w:val="16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воде, до 74%</w:t>
            </w:r>
          </w:p>
        </w:tc>
      </w:tr>
      <w:tr w:rsidR="0046152E" w:rsidRPr="005F317D" w:rsidTr="0043732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6152E" w:rsidRPr="005F317D" w:rsidTr="0043732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6152E" w:rsidRPr="005F317D" w:rsidTr="00437323">
        <w:trPr>
          <w:trHeight w:val="876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BC092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6152E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52E" w:rsidRPr="005F317D" w:rsidRDefault="0046152E" w:rsidP="009D31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52E" w:rsidRPr="005F317D" w:rsidRDefault="0046152E" w:rsidP="00BC09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437323" w:rsidP="00437323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437323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43732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1 Осуществление мероприятий по обеспечению безопасности 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людей на водных объектах, охране их жизни и здоровья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1000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АДМ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ОГО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ЕДДС</w:t>
            </w:r>
            <w:r w:rsidRPr="005F317D">
              <w:rPr>
                <w:rFonts w:cs="Times New Roman"/>
                <w:color w:val="000000" w:themeColor="text1"/>
                <w:sz w:val="18"/>
              </w:rPr>
              <w:br/>
              <w:t>ТУ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5568F" w:rsidRPr="005F317D" w:rsidTr="00437323">
        <w:trPr>
          <w:trHeight w:val="4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437323">
            <w:pPr>
              <w:widowControl w:val="0"/>
              <w:autoSpaceDE w:val="0"/>
              <w:autoSpaceDN w:val="0"/>
              <w:adjustRightInd w:val="0"/>
              <w:ind w:left="-392" w:firstLine="371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Мероприятие 2.</w:t>
            </w:r>
            <w:r w:rsidR="0043732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Создание, поддержание мест массового отдыха у воды (пляж, спасательный пост на воде, установление аншлагов)</w:t>
            </w:r>
          </w:p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C3095F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C3095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5568F" w:rsidRPr="005F317D" w:rsidTr="00437323">
        <w:trPr>
          <w:trHeight w:val="471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C30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D5568F" w:rsidRDefault="00D5568F" w:rsidP="00C309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5568F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D5568F">
            <w:pPr>
              <w:widowControl w:val="0"/>
              <w:autoSpaceDE w:val="0"/>
              <w:autoSpaceDN w:val="0"/>
              <w:adjustRightInd w:val="0"/>
              <w:ind w:left="-108" w:right="-38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5F317D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3. 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D5568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t xml:space="preserve">Процент построения и развития систем аппаратно-программного комплекса «Безопасный город» на территории </w:t>
            </w:r>
            <w:r w:rsidRPr="005F317D">
              <w:rPr>
                <w:rFonts w:eastAsiaTheme="minorEastAsia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муниципального образования, до 100%</w:t>
            </w: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F53" w:rsidRPr="005F317D" w:rsidRDefault="00516F53" w:rsidP="00516F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5568F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D5568F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8F" w:rsidRPr="005F317D" w:rsidRDefault="00D5568F" w:rsidP="00B55D5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8F" w:rsidRPr="005F317D" w:rsidRDefault="00D5568F" w:rsidP="00B55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97D87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437323" w:rsidP="00B97D87">
            <w:pPr>
              <w:widowControl w:val="0"/>
              <w:autoSpaceDE w:val="0"/>
              <w:autoSpaceDN w:val="0"/>
              <w:adjustRightInd w:val="0"/>
              <w:ind w:left="-392" w:firstLine="28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323" w:rsidRDefault="00B97D87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</w:t>
            </w:r>
            <w:r w:rsidR="0043732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B97D87" w:rsidRPr="005F317D" w:rsidRDefault="00B97D87" w:rsidP="0043732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97D87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97D8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55D5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97D87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97D87">
            <w:pPr>
              <w:jc w:val="center"/>
              <w:rPr>
                <w:rFonts w:cs="Times New Roman"/>
                <w:color w:val="000000" w:themeColor="text1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7D87" w:rsidRPr="005F317D" w:rsidRDefault="00B97D87" w:rsidP="00B55D51">
            <w:pPr>
              <w:jc w:val="center"/>
              <w:rPr>
                <w:rFonts w:cs="Times New Roman"/>
                <w:color w:val="000000" w:themeColor="text1"/>
                <w:sz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7D87" w:rsidRPr="005F317D" w:rsidRDefault="00B97D87" w:rsidP="00B55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5F317D" w:rsidTr="00437323">
        <w:trPr>
          <w:trHeight w:val="47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4EF3" w:rsidRPr="005F317D" w:rsidRDefault="00CC4EF3" w:rsidP="00B97D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F3" w:rsidRPr="005F317D" w:rsidRDefault="00CC4EF3" w:rsidP="00CC4E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01E46" w:rsidRPr="005F317D" w:rsidTr="00437323">
        <w:trPr>
          <w:trHeight w:val="47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301E46" w:rsidRPr="00B6700C" w:rsidRDefault="00301E46" w:rsidP="00B6700C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F317D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Подпрограмме 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17007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53315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01E46" w:rsidRPr="005F317D" w:rsidTr="00437323">
        <w:trPr>
          <w:trHeight w:val="75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03432B">
            <w:pPr>
              <w:widowControl w:val="0"/>
              <w:autoSpaceDE w:val="0"/>
              <w:autoSpaceDN w:val="0"/>
              <w:adjustRightInd w:val="0"/>
              <w:ind w:left="-392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17007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53315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1E46" w:rsidRPr="00CE41FC" w:rsidRDefault="00301E46" w:rsidP="00CE41F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E41FC">
              <w:rPr>
                <w:rFonts w:cs="Times New Roman"/>
                <w:color w:val="000000" w:themeColor="text1"/>
                <w:sz w:val="18"/>
                <w:szCs w:val="18"/>
              </w:rPr>
              <w:t>10663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1E46" w:rsidRPr="005F317D" w:rsidRDefault="00301E46" w:rsidP="00456BA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225EC2" w:rsidRPr="005F317D" w:rsidRDefault="00225EC2" w:rsidP="003E203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0612FE">
      <w:footerReference w:type="default" r:id="rId8"/>
      <w:footerReference w:type="first" r:id="rId9"/>
      <w:pgSz w:w="16838" w:h="11906" w:orient="landscape"/>
      <w:pgMar w:top="851" w:right="567" w:bottom="1134" w:left="1134" w:header="709" w:footer="709" w:gutter="0"/>
      <w:pgNumType w:start="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23" w:rsidRDefault="00437323" w:rsidP="00936B5F">
      <w:r>
        <w:separator/>
      </w:r>
    </w:p>
  </w:endnote>
  <w:endnote w:type="continuationSeparator" w:id="0">
    <w:p w:rsidR="00437323" w:rsidRDefault="00437323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435855"/>
      <w:docPartObj>
        <w:docPartGallery w:val="Page Numbers (Bottom of Page)"/>
        <w:docPartUnique/>
      </w:docPartObj>
    </w:sdtPr>
    <w:sdtEndPr/>
    <w:sdtContent>
      <w:p w:rsidR="00437323" w:rsidRDefault="004373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FE">
          <w:rPr>
            <w:noProof/>
          </w:rPr>
          <w:t>71</w:t>
        </w:r>
        <w:r>
          <w:fldChar w:fldCharType="end"/>
        </w:r>
      </w:p>
    </w:sdtContent>
  </w:sdt>
  <w:p w:rsidR="00437323" w:rsidRDefault="004373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179651"/>
      <w:docPartObj>
        <w:docPartGallery w:val="Page Numbers (Bottom of Page)"/>
        <w:docPartUnique/>
      </w:docPartObj>
    </w:sdtPr>
    <w:sdtEndPr/>
    <w:sdtContent>
      <w:p w:rsidR="00437323" w:rsidRDefault="004373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FE">
          <w:rPr>
            <w:noProof/>
          </w:rPr>
          <w:t>59</w:t>
        </w:r>
        <w:r>
          <w:fldChar w:fldCharType="end"/>
        </w:r>
      </w:p>
    </w:sdtContent>
  </w:sdt>
  <w:p w:rsidR="00437323" w:rsidRDefault="004373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23" w:rsidRDefault="00437323" w:rsidP="00936B5F">
      <w:r>
        <w:separator/>
      </w:r>
    </w:p>
  </w:footnote>
  <w:footnote w:type="continuationSeparator" w:id="0">
    <w:p w:rsidR="00437323" w:rsidRDefault="00437323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432B"/>
    <w:rsid w:val="00035BC4"/>
    <w:rsid w:val="00040C32"/>
    <w:rsid w:val="000466FB"/>
    <w:rsid w:val="00051A9B"/>
    <w:rsid w:val="000612FE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51C3"/>
    <w:rsid w:val="001B7DB7"/>
    <w:rsid w:val="001C1C5D"/>
    <w:rsid w:val="001C465B"/>
    <w:rsid w:val="001C4DEC"/>
    <w:rsid w:val="001D35DA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56E2"/>
    <w:rsid w:val="002566DF"/>
    <w:rsid w:val="0026697E"/>
    <w:rsid w:val="00271943"/>
    <w:rsid w:val="00282B23"/>
    <w:rsid w:val="002942D1"/>
    <w:rsid w:val="00297D00"/>
    <w:rsid w:val="002A1F45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01E46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37323"/>
    <w:rsid w:val="00446310"/>
    <w:rsid w:val="00447DC2"/>
    <w:rsid w:val="004540E3"/>
    <w:rsid w:val="00456BA7"/>
    <w:rsid w:val="0046152E"/>
    <w:rsid w:val="00477FE5"/>
    <w:rsid w:val="004824B4"/>
    <w:rsid w:val="00482E47"/>
    <w:rsid w:val="0048403C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2601"/>
    <w:rsid w:val="00574BD4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E06AD"/>
    <w:rsid w:val="005E1F25"/>
    <w:rsid w:val="005E1F95"/>
    <w:rsid w:val="005E4020"/>
    <w:rsid w:val="005F0AE4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75F41"/>
    <w:rsid w:val="00680A17"/>
    <w:rsid w:val="00683115"/>
    <w:rsid w:val="00684188"/>
    <w:rsid w:val="00685607"/>
    <w:rsid w:val="00685DE2"/>
    <w:rsid w:val="00693FD3"/>
    <w:rsid w:val="00696C3C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4AAC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B08"/>
    <w:rsid w:val="007501A6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94CBC"/>
    <w:rsid w:val="00796F71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43AA0"/>
    <w:rsid w:val="00853010"/>
    <w:rsid w:val="0085741E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E2C7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74EDB"/>
    <w:rsid w:val="00983420"/>
    <w:rsid w:val="00990FC9"/>
    <w:rsid w:val="00991C5A"/>
    <w:rsid w:val="00994ACF"/>
    <w:rsid w:val="009956B6"/>
    <w:rsid w:val="009A23B4"/>
    <w:rsid w:val="009A54E2"/>
    <w:rsid w:val="009B6B34"/>
    <w:rsid w:val="009B7055"/>
    <w:rsid w:val="009C0AB4"/>
    <w:rsid w:val="009C7F41"/>
    <w:rsid w:val="009D0881"/>
    <w:rsid w:val="009D22C8"/>
    <w:rsid w:val="009D31CD"/>
    <w:rsid w:val="009E242C"/>
    <w:rsid w:val="009E3678"/>
    <w:rsid w:val="009F434B"/>
    <w:rsid w:val="009F532C"/>
    <w:rsid w:val="009F7F8E"/>
    <w:rsid w:val="00A07AA3"/>
    <w:rsid w:val="00A1316E"/>
    <w:rsid w:val="00A14427"/>
    <w:rsid w:val="00A15E6A"/>
    <w:rsid w:val="00A218CC"/>
    <w:rsid w:val="00A26E37"/>
    <w:rsid w:val="00A329AC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87696"/>
    <w:rsid w:val="00A92E7E"/>
    <w:rsid w:val="00A9428B"/>
    <w:rsid w:val="00AA6651"/>
    <w:rsid w:val="00AA7394"/>
    <w:rsid w:val="00AB0818"/>
    <w:rsid w:val="00AB4410"/>
    <w:rsid w:val="00AB70A2"/>
    <w:rsid w:val="00AC2B71"/>
    <w:rsid w:val="00AC373A"/>
    <w:rsid w:val="00AC44FE"/>
    <w:rsid w:val="00AD19A2"/>
    <w:rsid w:val="00AD2EB4"/>
    <w:rsid w:val="00AF0AE5"/>
    <w:rsid w:val="00AF1561"/>
    <w:rsid w:val="00AF5236"/>
    <w:rsid w:val="00B03029"/>
    <w:rsid w:val="00B03268"/>
    <w:rsid w:val="00B0511E"/>
    <w:rsid w:val="00B15D91"/>
    <w:rsid w:val="00B1643F"/>
    <w:rsid w:val="00B20663"/>
    <w:rsid w:val="00B3052F"/>
    <w:rsid w:val="00B3097F"/>
    <w:rsid w:val="00B317CF"/>
    <w:rsid w:val="00B31E37"/>
    <w:rsid w:val="00B40071"/>
    <w:rsid w:val="00B41DF5"/>
    <w:rsid w:val="00B47495"/>
    <w:rsid w:val="00B50370"/>
    <w:rsid w:val="00B50571"/>
    <w:rsid w:val="00B51F49"/>
    <w:rsid w:val="00B53913"/>
    <w:rsid w:val="00B5460B"/>
    <w:rsid w:val="00B55D51"/>
    <w:rsid w:val="00B61BFB"/>
    <w:rsid w:val="00B6700C"/>
    <w:rsid w:val="00B67ACB"/>
    <w:rsid w:val="00B72369"/>
    <w:rsid w:val="00B74B72"/>
    <w:rsid w:val="00B74F3A"/>
    <w:rsid w:val="00B84ECE"/>
    <w:rsid w:val="00B91962"/>
    <w:rsid w:val="00B930B5"/>
    <w:rsid w:val="00B9638C"/>
    <w:rsid w:val="00B97D87"/>
    <w:rsid w:val="00BA3508"/>
    <w:rsid w:val="00BA3A67"/>
    <w:rsid w:val="00BA3BA5"/>
    <w:rsid w:val="00BA4443"/>
    <w:rsid w:val="00BA4DEF"/>
    <w:rsid w:val="00BA61EF"/>
    <w:rsid w:val="00BB1F5B"/>
    <w:rsid w:val="00BB7D18"/>
    <w:rsid w:val="00BC08EC"/>
    <w:rsid w:val="00BC0927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095F"/>
    <w:rsid w:val="00C34D02"/>
    <w:rsid w:val="00C36AB2"/>
    <w:rsid w:val="00C469A7"/>
    <w:rsid w:val="00C52F0C"/>
    <w:rsid w:val="00C55927"/>
    <w:rsid w:val="00C61243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35B"/>
    <w:rsid w:val="00CE3066"/>
    <w:rsid w:val="00CE344A"/>
    <w:rsid w:val="00CE41FC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568F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2B82"/>
    <w:rsid w:val="00E04BC0"/>
    <w:rsid w:val="00E05032"/>
    <w:rsid w:val="00E0568F"/>
    <w:rsid w:val="00E05C19"/>
    <w:rsid w:val="00E127F7"/>
    <w:rsid w:val="00E12D59"/>
    <w:rsid w:val="00E12F7F"/>
    <w:rsid w:val="00E16290"/>
    <w:rsid w:val="00E16778"/>
    <w:rsid w:val="00E176AB"/>
    <w:rsid w:val="00E23147"/>
    <w:rsid w:val="00E31B66"/>
    <w:rsid w:val="00E339F8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F2E5D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5F0B6-A5DC-44C9-B031-25E348A3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2EFF6-18E9-4772-B632-5A319E40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14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User</cp:lastModifiedBy>
  <cp:revision>189</cp:revision>
  <dcterms:created xsi:type="dcterms:W3CDTF">2019-09-17T15:17:00Z</dcterms:created>
  <dcterms:modified xsi:type="dcterms:W3CDTF">2019-12-25T13:19:00Z</dcterms:modified>
</cp:coreProperties>
</file>