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456F7C" w14:textId="77777777" w:rsidR="001B5E08" w:rsidRPr="006E4C5F" w:rsidRDefault="006E4C5F" w:rsidP="006D72B1">
      <w:pPr>
        <w:spacing w:after="0" w:line="240" w:lineRule="auto"/>
        <w:ind w:left="-284" w:firstLine="28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 xml:space="preserve">                                                                             </w:t>
      </w:r>
      <w:r w:rsidRPr="006E4C5F">
        <w:rPr>
          <w:rFonts w:cs="Times New Roman"/>
          <w:color w:val="000000" w:themeColor="text1"/>
          <w:sz w:val="28"/>
          <w:szCs w:val="28"/>
        </w:rPr>
        <w:t>Приложение № 2 к постановлению</w:t>
      </w:r>
    </w:p>
    <w:p w14:paraId="28D2BFF1" w14:textId="77777777" w:rsidR="006E4C5F" w:rsidRPr="006E4C5F" w:rsidRDefault="006E4C5F" w:rsidP="006E4C5F">
      <w:pPr>
        <w:spacing w:after="0" w:line="240" w:lineRule="auto"/>
        <w:ind w:left="-284"/>
        <w:rPr>
          <w:rFonts w:cs="Times New Roman"/>
          <w:color w:val="000000" w:themeColor="text1"/>
          <w:sz w:val="28"/>
          <w:szCs w:val="28"/>
        </w:rPr>
      </w:pPr>
      <w:r w:rsidRPr="006E4C5F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Администрации городского округа</w:t>
      </w:r>
    </w:p>
    <w:p w14:paraId="381A3680" w14:textId="77777777" w:rsidR="006E4C5F" w:rsidRDefault="006E4C5F" w:rsidP="006E4C5F">
      <w:pPr>
        <w:spacing w:after="0" w:line="240" w:lineRule="auto"/>
        <w:ind w:left="-284"/>
        <w:rPr>
          <w:rFonts w:cs="Times New Roman"/>
          <w:color w:val="000000" w:themeColor="text1"/>
          <w:sz w:val="28"/>
          <w:szCs w:val="28"/>
        </w:rPr>
      </w:pPr>
      <w:r w:rsidRPr="006E4C5F"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Красногорск Московской области</w:t>
      </w:r>
    </w:p>
    <w:p w14:paraId="60A99DF2" w14:textId="77777777" w:rsidR="006E4C5F" w:rsidRPr="006E4C5F" w:rsidRDefault="006E4C5F" w:rsidP="006E4C5F">
      <w:pPr>
        <w:spacing w:after="0" w:line="240" w:lineRule="auto"/>
        <w:ind w:left="-284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от _________________№____________</w:t>
      </w:r>
    </w:p>
    <w:p w14:paraId="661D37C3" w14:textId="77777777" w:rsidR="006E4C5F" w:rsidRDefault="006E4C5F" w:rsidP="00CC008D">
      <w:pPr>
        <w:spacing w:after="0" w:line="240" w:lineRule="auto"/>
        <w:ind w:left="-284"/>
        <w:rPr>
          <w:rFonts w:cs="Times New Roman"/>
          <w:b/>
          <w:color w:val="000000" w:themeColor="text1"/>
          <w:sz w:val="28"/>
          <w:szCs w:val="28"/>
        </w:rPr>
      </w:pPr>
    </w:p>
    <w:p w14:paraId="09F10E6F" w14:textId="77777777" w:rsidR="00A86899" w:rsidRDefault="00123721" w:rsidP="00605163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Договор </w:t>
      </w:r>
      <w:r>
        <w:rPr>
          <w:b/>
          <w:color w:val="000000" w:themeColor="text1"/>
          <w:sz w:val="28"/>
          <w:szCs w:val="28"/>
        </w:rPr>
        <w:br/>
        <w:t>о развити</w:t>
      </w:r>
      <w:r w:rsidR="00940F5D">
        <w:rPr>
          <w:b/>
          <w:color w:val="000000" w:themeColor="text1"/>
          <w:sz w:val="28"/>
          <w:szCs w:val="28"/>
        </w:rPr>
        <w:t>и</w:t>
      </w:r>
      <w:r w:rsidR="000F2FCD" w:rsidRPr="00AB2C48">
        <w:rPr>
          <w:b/>
          <w:color w:val="000000" w:themeColor="text1"/>
          <w:sz w:val="28"/>
          <w:szCs w:val="28"/>
        </w:rPr>
        <w:t xml:space="preserve"> застроенной территории</w:t>
      </w:r>
      <w:r w:rsidR="007B673E">
        <w:rPr>
          <w:b/>
          <w:color w:val="000000" w:themeColor="text1"/>
          <w:sz w:val="28"/>
          <w:szCs w:val="28"/>
        </w:rPr>
        <w:t xml:space="preserve"> </w:t>
      </w:r>
      <w:r w:rsidR="00605163" w:rsidRPr="00605163">
        <w:rPr>
          <w:b/>
          <w:color w:val="000000" w:themeColor="text1"/>
          <w:sz w:val="28"/>
          <w:szCs w:val="28"/>
        </w:rPr>
        <w:t xml:space="preserve">в районе дома 39 по ул. </w:t>
      </w:r>
      <w:proofErr w:type="gramStart"/>
      <w:r w:rsidR="00605163" w:rsidRPr="00605163">
        <w:rPr>
          <w:b/>
          <w:color w:val="000000" w:themeColor="text1"/>
          <w:sz w:val="28"/>
          <w:szCs w:val="28"/>
        </w:rPr>
        <w:t>Почтовая</w:t>
      </w:r>
      <w:proofErr w:type="gramEnd"/>
      <w:r w:rsidR="00605163" w:rsidRPr="00605163">
        <w:rPr>
          <w:b/>
          <w:color w:val="000000" w:themeColor="text1"/>
          <w:sz w:val="28"/>
          <w:szCs w:val="28"/>
        </w:rPr>
        <w:t xml:space="preserve"> </w:t>
      </w:r>
    </w:p>
    <w:p w14:paraId="7FC35C96" w14:textId="77777777" w:rsidR="00840437" w:rsidRPr="00AB2C48" w:rsidRDefault="00605163" w:rsidP="00605163">
      <w:pPr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proofErr w:type="spellStart"/>
      <w:r w:rsidRPr="00605163">
        <w:rPr>
          <w:b/>
          <w:color w:val="000000" w:themeColor="text1"/>
          <w:sz w:val="28"/>
          <w:szCs w:val="28"/>
        </w:rPr>
        <w:t>г.о</w:t>
      </w:r>
      <w:proofErr w:type="spellEnd"/>
      <w:r w:rsidRPr="00605163">
        <w:rPr>
          <w:b/>
          <w:color w:val="000000" w:themeColor="text1"/>
          <w:sz w:val="28"/>
          <w:szCs w:val="28"/>
        </w:rPr>
        <w:t>. Красногорск</w:t>
      </w:r>
      <w:r>
        <w:rPr>
          <w:b/>
          <w:color w:val="000000" w:themeColor="text1"/>
          <w:sz w:val="28"/>
          <w:szCs w:val="28"/>
        </w:rPr>
        <w:t xml:space="preserve"> Московской области ориентировочной площадью </w:t>
      </w:r>
      <w:r w:rsidR="004D533C">
        <w:rPr>
          <w:b/>
          <w:color w:val="000000" w:themeColor="text1"/>
          <w:sz w:val="28"/>
          <w:szCs w:val="28"/>
        </w:rPr>
        <w:t>2,23</w:t>
      </w:r>
      <w:r w:rsidR="0088682D">
        <w:rPr>
          <w:b/>
          <w:color w:val="000000" w:themeColor="text1"/>
          <w:sz w:val="28"/>
          <w:szCs w:val="28"/>
        </w:rPr>
        <w:t xml:space="preserve"> га </w:t>
      </w:r>
    </w:p>
    <w:p w14:paraId="04C3E367" w14:textId="77777777" w:rsidR="00605163" w:rsidRDefault="00605163" w:rsidP="00693194">
      <w:pPr>
        <w:spacing w:after="0" w:line="240" w:lineRule="auto"/>
        <w:ind w:firstLine="709"/>
        <w:rPr>
          <w:rFonts w:cs="Times New Roman"/>
          <w:b/>
          <w:color w:val="000000" w:themeColor="text1"/>
          <w:sz w:val="28"/>
          <w:szCs w:val="28"/>
        </w:rPr>
      </w:pPr>
    </w:p>
    <w:p w14:paraId="69F79219" w14:textId="77777777" w:rsidR="00605163" w:rsidRDefault="00605163" w:rsidP="00693194">
      <w:pPr>
        <w:spacing w:after="0" w:line="240" w:lineRule="auto"/>
        <w:ind w:firstLine="709"/>
        <w:rPr>
          <w:rFonts w:cs="Times New Roman"/>
          <w:b/>
          <w:color w:val="000000" w:themeColor="text1"/>
          <w:sz w:val="28"/>
          <w:szCs w:val="28"/>
        </w:rPr>
      </w:pPr>
    </w:p>
    <w:p w14:paraId="59ACC550" w14:textId="77777777" w:rsidR="003345C1" w:rsidRPr="00AB2C48" w:rsidRDefault="00CA429B" w:rsidP="00693194">
      <w:pPr>
        <w:spacing w:after="0" w:line="240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Выступающие </w:t>
      </w:r>
      <w:r w:rsidR="00693194" w:rsidRPr="00AB2C48">
        <w:rPr>
          <w:rFonts w:cs="Times New Roman"/>
          <w:b/>
          <w:color w:val="000000" w:themeColor="text1"/>
          <w:sz w:val="28"/>
          <w:szCs w:val="28"/>
        </w:rPr>
        <w:t>с одной стороны</w:t>
      </w:r>
      <w:r w:rsidR="00693194" w:rsidRPr="00AB2C48">
        <w:rPr>
          <w:rFonts w:cs="Times New Roman"/>
          <w:color w:val="000000" w:themeColor="text1"/>
          <w:sz w:val="28"/>
          <w:szCs w:val="28"/>
        </w:rPr>
        <w:t>:</w:t>
      </w:r>
    </w:p>
    <w:p w14:paraId="541A6E0B" w14:textId="77777777" w:rsidR="00B170FD" w:rsidRPr="00AB2C48" w:rsidRDefault="00C541D3" w:rsidP="002463E4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Министерство </w:t>
      </w:r>
      <w:r w:rsidR="002B7849">
        <w:rPr>
          <w:rFonts w:cs="Times New Roman"/>
          <w:color w:val="000000" w:themeColor="text1"/>
          <w:sz w:val="28"/>
          <w:szCs w:val="28"/>
        </w:rPr>
        <w:t xml:space="preserve">жилищной политики </w:t>
      </w:r>
      <w:r w:rsidR="00CA429B" w:rsidRPr="00AB2C48">
        <w:rPr>
          <w:rFonts w:cs="Times New Roman"/>
          <w:color w:val="000000" w:themeColor="text1"/>
          <w:sz w:val="28"/>
          <w:szCs w:val="28"/>
        </w:rPr>
        <w:t xml:space="preserve">Московской области в лице </w:t>
      </w:r>
      <w:r w:rsidR="00314519">
        <w:rPr>
          <w:rFonts w:cs="Times New Roman"/>
          <w:color w:val="000000" w:themeColor="text1"/>
          <w:sz w:val="28"/>
          <w:szCs w:val="28"/>
        </w:rPr>
        <w:t xml:space="preserve">первого заместителя </w:t>
      </w:r>
      <w:r w:rsidR="00CB33E5">
        <w:rPr>
          <w:rFonts w:cs="Times New Roman"/>
          <w:color w:val="000000" w:themeColor="text1"/>
          <w:sz w:val="28"/>
          <w:szCs w:val="28"/>
        </w:rPr>
        <w:t>министра</w:t>
      </w:r>
      <w:r w:rsidR="002B7849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314519">
        <w:rPr>
          <w:rFonts w:cs="Times New Roman"/>
          <w:color w:val="000000" w:themeColor="text1"/>
          <w:sz w:val="28"/>
          <w:szCs w:val="28"/>
        </w:rPr>
        <w:t>Ращепкиной</w:t>
      </w:r>
      <w:proofErr w:type="spellEnd"/>
      <w:r w:rsidR="00314519">
        <w:rPr>
          <w:rFonts w:cs="Times New Roman"/>
          <w:color w:val="000000" w:themeColor="text1"/>
          <w:sz w:val="28"/>
          <w:szCs w:val="28"/>
        </w:rPr>
        <w:t xml:space="preserve"> Людмилы Владимировны</w:t>
      </w:r>
      <w:r w:rsidR="00CA429B" w:rsidRPr="00AB2C48">
        <w:rPr>
          <w:rFonts w:cs="Times New Roman"/>
          <w:color w:val="000000" w:themeColor="text1"/>
          <w:sz w:val="28"/>
          <w:szCs w:val="28"/>
        </w:rPr>
        <w:t>, действующе</w:t>
      </w:r>
      <w:r w:rsidR="00314519">
        <w:rPr>
          <w:rFonts w:cs="Times New Roman"/>
          <w:color w:val="000000" w:themeColor="text1"/>
          <w:sz w:val="28"/>
          <w:szCs w:val="28"/>
        </w:rPr>
        <w:t>го</w:t>
      </w:r>
      <w:r w:rsidR="00CA429B" w:rsidRPr="00AB2C48">
        <w:rPr>
          <w:rFonts w:cs="Times New Roman"/>
          <w:color w:val="000000" w:themeColor="text1"/>
          <w:sz w:val="28"/>
          <w:szCs w:val="28"/>
        </w:rPr>
        <w:t xml:space="preserve"> на основании</w:t>
      </w:r>
      <w:r w:rsidR="00F2050C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314519">
        <w:rPr>
          <w:rFonts w:cs="Times New Roman"/>
          <w:color w:val="000000" w:themeColor="text1"/>
          <w:sz w:val="28"/>
          <w:szCs w:val="28"/>
        </w:rPr>
        <w:t xml:space="preserve">доверенности от </w:t>
      </w:r>
      <w:r w:rsidR="00F67DFA">
        <w:rPr>
          <w:rFonts w:cs="Times New Roman"/>
          <w:color w:val="000000" w:themeColor="text1"/>
          <w:sz w:val="28"/>
          <w:szCs w:val="28"/>
        </w:rPr>
        <w:t>23</w:t>
      </w:r>
      <w:r w:rsidR="00314519">
        <w:rPr>
          <w:rFonts w:cs="Times New Roman"/>
          <w:color w:val="000000" w:themeColor="text1"/>
          <w:sz w:val="28"/>
          <w:szCs w:val="28"/>
        </w:rPr>
        <w:t>.</w:t>
      </w:r>
      <w:r w:rsidR="00F67DFA">
        <w:rPr>
          <w:rFonts w:cs="Times New Roman"/>
          <w:color w:val="000000" w:themeColor="text1"/>
          <w:sz w:val="28"/>
          <w:szCs w:val="28"/>
        </w:rPr>
        <w:t>01</w:t>
      </w:r>
      <w:r w:rsidR="00314519">
        <w:rPr>
          <w:rFonts w:cs="Times New Roman"/>
          <w:color w:val="000000" w:themeColor="text1"/>
          <w:sz w:val="28"/>
          <w:szCs w:val="28"/>
        </w:rPr>
        <w:t>.20</w:t>
      </w:r>
      <w:r w:rsidR="00F67DFA">
        <w:rPr>
          <w:rFonts w:cs="Times New Roman"/>
          <w:color w:val="000000" w:themeColor="text1"/>
          <w:sz w:val="28"/>
          <w:szCs w:val="28"/>
        </w:rPr>
        <w:t>20</w:t>
      </w:r>
      <w:r w:rsidR="00314519">
        <w:rPr>
          <w:rFonts w:cs="Times New Roman"/>
          <w:color w:val="000000" w:themeColor="text1"/>
          <w:sz w:val="28"/>
          <w:szCs w:val="28"/>
        </w:rPr>
        <w:t xml:space="preserve"> № 2</w:t>
      </w:r>
      <w:r w:rsidR="00F67DFA">
        <w:rPr>
          <w:rFonts w:cs="Times New Roman"/>
          <w:color w:val="000000" w:themeColor="text1"/>
          <w:sz w:val="28"/>
          <w:szCs w:val="28"/>
        </w:rPr>
        <w:t>8</w:t>
      </w:r>
      <w:r w:rsidR="00CA429B" w:rsidRPr="00AB2C48">
        <w:rPr>
          <w:rFonts w:cs="Times New Roman"/>
          <w:color w:val="000000" w:themeColor="text1"/>
          <w:sz w:val="28"/>
          <w:szCs w:val="28"/>
        </w:rPr>
        <w:t>, именуемое в дальнейшем «</w:t>
      </w:r>
      <w:r w:rsidRPr="00AB2C48">
        <w:rPr>
          <w:rFonts w:cs="Times New Roman"/>
          <w:b/>
          <w:color w:val="000000" w:themeColor="text1"/>
          <w:sz w:val="28"/>
          <w:szCs w:val="28"/>
        </w:rPr>
        <w:t>Министерство</w:t>
      </w:r>
      <w:r w:rsidR="00CA429B" w:rsidRPr="00AB2C48">
        <w:rPr>
          <w:rFonts w:cs="Times New Roman"/>
          <w:color w:val="000000" w:themeColor="text1"/>
          <w:sz w:val="28"/>
          <w:szCs w:val="28"/>
        </w:rPr>
        <w:t>»</w:t>
      </w:r>
      <w:r w:rsidR="00B170FD" w:rsidRPr="00AB2C48">
        <w:rPr>
          <w:rFonts w:cs="Times New Roman"/>
          <w:color w:val="000000" w:themeColor="text1"/>
          <w:sz w:val="28"/>
          <w:szCs w:val="28"/>
        </w:rPr>
        <w:t>,</w:t>
      </w:r>
      <w:r w:rsidR="00CA429B" w:rsidRPr="00AB2C48">
        <w:rPr>
          <w:rFonts w:cs="Times New Roman"/>
          <w:color w:val="000000" w:themeColor="text1"/>
          <w:sz w:val="28"/>
          <w:szCs w:val="28"/>
        </w:rPr>
        <w:t xml:space="preserve"> и</w:t>
      </w:r>
    </w:p>
    <w:p w14:paraId="14FC8FFD" w14:textId="77777777" w:rsidR="000F2FCD" w:rsidRPr="00AB2C48" w:rsidRDefault="00CB33E5" w:rsidP="002463E4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Администрации городского округа </w:t>
      </w:r>
      <w:r w:rsidR="00605163">
        <w:rPr>
          <w:color w:val="000000" w:themeColor="text1"/>
          <w:sz w:val="28"/>
          <w:szCs w:val="28"/>
        </w:rPr>
        <w:t xml:space="preserve">Красногорск </w:t>
      </w:r>
      <w:r>
        <w:rPr>
          <w:color w:val="000000" w:themeColor="text1"/>
          <w:sz w:val="28"/>
          <w:szCs w:val="28"/>
        </w:rPr>
        <w:t>Московской области</w:t>
      </w:r>
      <w:r w:rsidR="000F2FCD" w:rsidRPr="00EB7A8D">
        <w:rPr>
          <w:color w:val="000000" w:themeColor="text1"/>
          <w:sz w:val="28"/>
          <w:szCs w:val="28"/>
        </w:rPr>
        <w:t>, в лице</w:t>
      </w:r>
      <w:r w:rsidR="001709C2">
        <w:rPr>
          <w:color w:val="000000" w:themeColor="text1"/>
          <w:sz w:val="28"/>
          <w:szCs w:val="28"/>
        </w:rPr>
        <w:t xml:space="preserve"> главы городского округа Красногорск </w:t>
      </w:r>
      <w:r w:rsidR="00605163">
        <w:rPr>
          <w:color w:val="000000" w:themeColor="text1"/>
          <w:sz w:val="28"/>
          <w:szCs w:val="28"/>
        </w:rPr>
        <w:t xml:space="preserve"> </w:t>
      </w:r>
      <w:proofErr w:type="spellStart"/>
      <w:r w:rsidR="00F339B9" w:rsidRPr="00207CFB">
        <w:rPr>
          <w:sz w:val="28"/>
          <w:szCs w:val="28"/>
        </w:rPr>
        <w:t>Ха</w:t>
      </w:r>
      <w:r w:rsidR="001709C2">
        <w:rPr>
          <w:sz w:val="28"/>
          <w:szCs w:val="28"/>
        </w:rPr>
        <w:t>ймурзиной</w:t>
      </w:r>
      <w:proofErr w:type="spellEnd"/>
      <w:r w:rsidR="001709C2">
        <w:rPr>
          <w:sz w:val="28"/>
          <w:szCs w:val="28"/>
        </w:rPr>
        <w:t xml:space="preserve"> Э</w:t>
      </w:r>
      <w:r w:rsidR="00314519">
        <w:rPr>
          <w:sz w:val="28"/>
          <w:szCs w:val="28"/>
        </w:rPr>
        <w:t xml:space="preserve">льмиры </w:t>
      </w:r>
      <w:proofErr w:type="spellStart"/>
      <w:r w:rsidR="001709C2">
        <w:rPr>
          <w:sz w:val="28"/>
          <w:szCs w:val="28"/>
        </w:rPr>
        <w:t>А</w:t>
      </w:r>
      <w:r w:rsidR="00314519" w:rsidRPr="00CC008D">
        <w:rPr>
          <w:sz w:val="28"/>
          <w:szCs w:val="28"/>
        </w:rPr>
        <w:t>бдулбариевны</w:t>
      </w:r>
      <w:proofErr w:type="spellEnd"/>
      <w:r w:rsidR="00E327C6" w:rsidRPr="00EB7A8D">
        <w:rPr>
          <w:color w:val="000000" w:themeColor="text1"/>
          <w:sz w:val="28"/>
          <w:szCs w:val="28"/>
        </w:rPr>
        <w:t>, действующе</w:t>
      </w:r>
      <w:r w:rsidR="00314519">
        <w:rPr>
          <w:color w:val="000000" w:themeColor="text1"/>
          <w:sz w:val="28"/>
          <w:szCs w:val="28"/>
        </w:rPr>
        <w:t>го</w:t>
      </w:r>
      <w:r w:rsidR="00E327C6" w:rsidRPr="00EB7A8D">
        <w:rPr>
          <w:color w:val="000000" w:themeColor="text1"/>
          <w:sz w:val="28"/>
          <w:szCs w:val="28"/>
        </w:rPr>
        <w:t xml:space="preserve"> на основании</w:t>
      </w:r>
      <w:r>
        <w:rPr>
          <w:color w:val="000000" w:themeColor="text1"/>
          <w:sz w:val="28"/>
          <w:szCs w:val="28"/>
        </w:rPr>
        <w:t xml:space="preserve"> Устава</w:t>
      </w:r>
      <w:r w:rsidR="000F2FCD" w:rsidRPr="00EB7A8D">
        <w:rPr>
          <w:color w:val="000000" w:themeColor="text1"/>
          <w:sz w:val="28"/>
          <w:szCs w:val="28"/>
        </w:rPr>
        <w:t>,</w:t>
      </w:r>
      <w:r w:rsidR="000F2FCD" w:rsidRPr="002B3D4A">
        <w:rPr>
          <w:color w:val="7030A0"/>
          <w:sz w:val="28"/>
          <w:szCs w:val="28"/>
        </w:rPr>
        <w:t xml:space="preserve"> </w:t>
      </w:r>
      <w:r w:rsidR="000F2FCD" w:rsidRPr="00AB2C48">
        <w:rPr>
          <w:color w:val="000000" w:themeColor="text1"/>
          <w:sz w:val="28"/>
          <w:szCs w:val="28"/>
        </w:rPr>
        <w:t xml:space="preserve">именуемая в дальнейшем </w:t>
      </w:r>
      <w:r w:rsidR="000F2FCD" w:rsidRPr="00AB2C48">
        <w:rPr>
          <w:b/>
          <w:color w:val="000000" w:themeColor="text1"/>
          <w:sz w:val="28"/>
          <w:szCs w:val="28"/>
        </w:rPr>
        <w:t>«Администрация»</w:t>
      </w:r>
      <w:r w:rsidR="000F2FCD" w:rsidRPr="00AB2C48">
        <w:rPr>
          <w:color w:val="000000" w:themeColor="text1"/>
          <w:sz w:val="28"/>
          <w:szCs w:val="28"/>
        </w:rPr>
        <w:t>;</w:t>
      </w:r>
    </w:p>
    <w:p w14:paraId="382C9748" w14:textId="77777777" w:rsidR="00CA429B" w:rsidRPr="00AB2C48" w:rsidRDefault="00CA429B" w:rsidP="002463E4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и </w:t>
      </w:r>
      <w:proofErr w:type="gramStart"/>
      <w:r w:rsidRPr="00AB2C48">
        <w:rPr>
          <w:rFonts w:cs="Times New Roman"/>
          <w:b/>
          <w:color w:val="000000" w:themeColor="text1"/>
          <w:sz w:val="28"/>
          <w:szCs w:val="28"/>
        </w:rPr>
        <w:t>выступающее</w:t>
      </w:r>
      <w:proofErr w:type="gramEnd"/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 с другой стороны</w:t>
      </w:r>
      <w:r w:rsidRPr="00AB2C48">
        <w:rPr>
          <w:rFonts w:cs="Times New Roman"/>
          <w:color w:val="000000" w:themeColor="text1"/>
          <w:sz w:val="28"/>
          <w:szCs w:val="28"/>
        </w:rPr>
        <w:t>:</w:t>
      </w:r>
    </w:p>
    <w:p w14:paraId="21B46BBE" w14:textId="77777777" w:rsidR="009667E4" w:rsidRDefault="00326A1F" w:rsidP="00CC008D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________________</w:t>
      </w:r>
      <w:r w:rsidR="001E354E" w:rsidRPr="00AB2C48">
        <w:rPr>
          <w:rFonts w:cs="Times New Roman"/>
          <w:color w:val="000000" w:themeColor="text1"/>
          <w:sz w:val="28"/>
          <w:szCs w:val="28"/>
        </w:rPr>
        <w:t>(</w:t>
      </w:r>
      <w:r w:rsidR="001E354E" w:rsidRPr="00AB2C48">
        <w:rPr>
          <w:rFonts w:cs="Times New Roman"/>
          <w:i/>
          <w:color w:val="000000" w:themeColor="text1"/>
          <w:sz w:val="20"/>
          <w:szCs w:val="20"/>
        </w:rPr>
        <w:t>наименование  организации</w:t>
      </w:r>
      <w:r w:rsidR="001E354E" w:rsidRPr="00AB2C48">
        <w:rPr>
          <w:rFonts w:cs="Times New Roman"/>
          <w:color w:val="000000" w:themeColor="text1"/>
          <w:sz w:val="28"/>
          <w:szCs w:val="28"/>
        </w:rPr>
        <w:t>), являющ</w:t>
      </w:r>
      <w:r w:rsidR="007F487D">
        <w:rPr>
          <w:rFonts w:cs="Times New Roman"/>
          <w:color w:val="000000" w:themeColor="text1"/>
          <w:sz w:val="28"/>
          <w:szCs w:val="28"/>
        </w:rPr>
        <w:t>ее</w:t>
      </w:r>
      <w:r w:rsidR="001E354E" w:rsidRPr="00AB2C48">
        <w:rPr>
          <w:rFonts w:cs="Times New Roman"/>
          <w:color w:val="000000" w:themeColor="text1"/>
          <w:sz w:val="28"/>
          <w:szCs w:val="28"/>
        </w:rPr>
        <w:t xml:space="preserve">ся </w:t>
      </w:r>
      <w:r w:rsidR="00D25A2E" w:rsidRPr="00AB2C48">
        <w:rPr>
          <w:rFonts w:cs="Times New Roman"/>
          <w:color w:val="000000" w:themeColor="text1"/>
          <w:sz w:val="28"/>
          <w:szCs w:val="28"/>
        </w:rPr>
        <w:t>победител</w:t>
      </w:r>
      <w:r w:rsidR="001E354E" w:rsidRPr="00AB2C48">
        <w:rPr>
          <w:rFonts w:cs="Times New Roman"/>
          <w:color w:val="000000" w:themeColor="text1"/>
          <w:sz w:val="28"/>
          <w:szCs w:val="28"/>
        </w:rPr>
        <w:t>ем</w:t>
      </w:r>
      <w:r w:rsidR="00D25A2E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D25A2E" w:rsidRPr="00AB2C48">
        <w:rPr>
          <w:rFonts w:cs="Times New Roman"/>
          <w:i/>
          <w:color w:val="000000" w:themeColor="text1"/>
          <w:sz w:val="28"/>
          <w:szCs w:val="28"/>
        </w:rPr>
        <w:t>(</w:t>
      </w:r>
      <w:r w:rsidR="00D25A2E" w:rsidRPr="00AB2C48">
        <w:rPr>
          <w:rFonts w:cs="Times New Roman"/>
          <w:i/>
          <w:color w:val="000000" w:themeColor="text1"/>
          <w:sz w:val="20"/>
          <w:szCs w:val="20"/>
        </w:rPr>
        <w:t>единственны</w:t>
      </w:r>
      <w:r w:rsidR="001E354E" w:rsidRPr="00AB2C48">
        <w:rPr>
          <w:rFonts w:cs="Times New Roman"/>
          <w:i/>
          <w:color w:val="000000" w:themeColor="text1"/>
          <w:sz w:val="20"/>
          <w:szCs w:val="20"/>
        </w:rPr>
        <w:t xml:space="preserve">м </w:t>
      </w:r>
      <w:r w:rsidR="00D25A2E" w:rsidRPr="00AB2C48">
        <w:rPr>
          <w:rFonts w:cs="Times New Roman"/>
          <w:i/>
          <w:color w:val="000000" w:themeColor="text1"/>
          <w:sz w:val="20"/>
          <w:szCs w:val="20"/>
        </w:rPr>
        <w:t xml:space="preserve"> участник</w:t>
      </w:r>
      <w:r w:rsidR="001E354E" w:rsidRPr="00AB2C48">
        <w:rPr>
          <w:rFonts w:cs="Times New Roman"/>
          <w:i/>
          <w:color w:val="000000" w:themeColor="text1"/>
          <w:sz w:val="20"/>
          <w:szCs w:val="20"/>
        </w:rPr>
        <w:t xml:space="preserve">ом </w:t>
      </w:r>
      <w:r w:rsidR="00D25A2E" w:rsidRPr="00AB2C48">
        <w:rPr>
          <w:rFonts w:cs="Times New Roman"/>
          <w:i/>
          <w:color w:val="000000" w:themeColor="text1"/>
          <w:sz w:val="20"/>
          <w:szCs w:val="20"/>
        </w:rPr>
        <w:t xml:space="preserve"> аукциона, участник</w:t>
      </w:r>
      <w:r w:rsidR="001E354E" w:rsidRPr="00AB2C48">
        <w:rPr>
          <w:rFonts w:cs="Times New Roman"/>
          <w:i/>
          <w:color w:val="000000" w:themeColor="text1"/>
          <w:sz w:val="20"/>
          <w:szCs w:val="20"/>
        </w:rPr>
        <w:t xml:space="preserve">ом </w:t>
      </w:r>
      <w:r w:rsidR="00D25A2E" w:rsidRPr="00AB2C48">
        <w:rPr>
          <w:rFonts w:cs="Times New Roman"/>
          <w:i/>
          <w:color w:val="000000" w:themeColor="text1"/>
          <w:sz w:val="20"/>
          <w:szCs w:val="20"/>
        </w:rPr>
        <w:t>аукциона, сделавши</w:t>
      </w:r>
      <w:r w:rsidR="001E354E" w:rsidRPr="00AB2C48">
        <w:rPr>
          <w:rFonts w:cs="Times New Roman"/>
          <w:i/>
          <w:color w:val="000000" w:themeColor="text1"/>
          <w:sz w:val="20"/>
          <w:szCs w:val="20"/>
        </w:rPr>
        <w:t>м</w:t>
      </w:r>
      <w:r w:rsidR="00D25A2E" w:rsidRPr="00AB2C48">
        <w:rPr>
          <w:rFonts w:cs="Times New Roman"/>
          <w:i/>
          <w:color w:val="000000" w:themeColor="text1"/>
          <w:sz w:val="20"/>
          <w:szCs w:val="20"/>
        </w:rPr>
        <w:t xml:space="preserve"> предпоследнее предложение по цене предмета аукциона)</w:t>
      </w:r>
      <w:r w:rsidR="00D25A2E" w:rsidRPr="00AB2C48">
        <w:rPr>
          <w:rFonts w:cs="Times New Roman"/>
          <w:color w:val="000000" w:themeColor="text1"/>
          <w:sz w:val="28"/>
          <w:szCs w:val="28"/>
        </w:rPr>
        <w:t xml:space="preserve">  </w:t>
      </w:r>
      <w:r w:rsidR="001E354E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D25A2E" w:rsidRPr="00AB2C48">
        <w:rPr>
          <w:rFonts w:cs="Times New Roman"/>
          <w:color w:val="000000" w:themeColor="text1"/>
          <w:sz w:val="28"/>
          <w:szCs w:val="28"/>
        </w:rPr>
        <w:t>открытого аукциона на право заключ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ить договор о </w:t>
      </w:r>
      <w:r w:rsidR="001366F1">
        <w:rPr>
          <w:rFonts w:cs="Times New Roman"/>
          <w:color w:val="000000" w:themeColor="text1"/>
          <w:sz w:val="28"/>
          <w:szCs w:val="28"/>
        </w:rPr>
        <w:t xml:space="preserve">развитии </w:t>
      </w:r>
      <w:r w:rsidRPr="00AB2C48">
        <w:rPr>
          <w:rFonts w:cs="Times New Roman"/>
          <w:color w:val="000000" w:themeColor="text1"/>
          <w:sz w:val="28"/>
          <w:szCs w:val="28"/>
        </w:rPr>
        <w:t>застроенной территории</w:t>
      </w:r>
      <w:r w:rsidR="00D25A2E" w:rsidRPr="00AB2C48">
        <w:rPr>
          <w:rFonts w:cs="Times New Roman"/>
          <w:color w:val="000000" w:themeColor="text1"/>
          <w:sz w:val="28"/>
          <w:szCs w:val="28"/>
        </w:rPr>
        <w:t xml:space="preserve">, </w:t>
      </w:r>
      <w:r w:rsidR="005A0CEB" w:rsidRPr="00AB2C48">
        <w:rPr>
          <w:rFonts w:cs="Times New Roman"/>
          <w:color w:val="000000" w:themeColor="text1"/>
          <w:sz w:val="28"/>
          <w:szCs w:val="28"/>
        </w:rPr>
        <w:t>в лице</w:t>
      </w:r>
      <w:r w:rsidR="001E354E" w:rsidRPr="00AB2C48">
        <w:rPr>
          <w:rFonts w:cs="Times New Roman"/>
          <w:color w:val="000000" w:themeColor="text1"/>
          <w:sz w:val="28"/>
          <w:szCs w:val="28"/>
        </w:rPr>
        <w:t>___________</w:t>
      </w:r>
      <w:r w:rsidR="005A0CEB" w:rsidRPr="00AB2C48">
        <w:rPr>
          <w:rFonts w:cs="Times New Roman"/>
          <w:color w:val="000000" w:themeColor="text1"/>
          <w:sz w:val="28"/>
          <w:szCs w:val="28"/>
        </w:rPr>
        <w:t>, действующего на основании</w:t>
      </w:r>
      <w:r w:rsidR="00CC008D">
        <w:rPr>
          <w:rFonts w:cs="Times New Roman"/>
          <w:color w:val="000000" w:themeColor="text1"/>
          <w:sz w:val="28"/>
          <w:szCs w:val="28"/>
        </w:rPr>
        <w:br/>
      </w:r>
      <w:proofErr w:type="gramStart"/>
      <w:r w:rsidR="006D15BB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6D15BB" w:rsidRPr="00AB2C48">
        <w:rPr>
          <w:rFonts w:cs="Times New Roman"/>
          <w:color w:val="000000" w:themeColor="text1"/>
          <w:sz w:val="28"/>
          <w:szCs w:val="28"/>
          <w:u w:val="single"/>
        </w:rPr>
        <w:t xml:space="preserve">   </w:t>
      </w:r>
      <w:r w:rsidR="005A0CEB" w:rsidRPr="00AB2C48">
        <w:rPr>
          <w:rFonts w:cs="Times New Roman"/>
          <w:color w:val="000000" w:themeColor="text1"/>
          <w:sz w:val="28"/>
          <w:szCs w:val="28"/>
          <w:u w:val="single"/>
        </w:rPr>
        <w:t xml:space="preserve">                                             ,</w:t>
      </w:r>
      <w:proofErr w:type="gramEnd"/>
      <w:r w:rsidR="005A0CEB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6D15BB" w:rsidRPr="00AB2C48">
        <w:rPr>
          <w:rFonts w:cs="Times New Roman"/>
          <w:color w:val="000000" w:themeColor="text1"/>
          <w:sz w:val="28"/>
          <w:szCs w:val="28"/>
        </w:rPr>
        <w:t>именуемое в дальнейшем «</w:t>
      </w:r>
      <w:r w:rsidR="006D15BB" w:rsidRPr="00AB2C48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="006D15BB" w:rsidRPr="00AB2C48">
        <w:rPr>
          <w:rFonts w:cs="Times New Roman"/>
          <w:color w:val="000000" w:themeColor="text1"/>
          <w:sz w:val="28"/>
          <w:szCs w:val="28"/>
        </w:rPr>
        <w:t xml:space="preserve">», </w:t>
      </w:r>
    </w:p>
    <w:p w14:paraId="21960F8C" w14:textId="77777777" w:rsidR="002463E4" w:rsidRPr="00AB2C48" w:rsidRDefault="001E354E" w:rsidP="007F487D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CB33E5">
        <w:rPr>
          <w:color w:val="000000" w:themeColor="text1"/>
          <w:sz w:val="28"/>
          <w:szCs w:val="28"/>
        </w:rPr>
        <w:t xml:space="preserve">при совместном упоминании </w:t>
      </w:r>
      <w:r w:rsidR="005A0CEB" w:rsidRPr="00CB33E5">
        <w:rPr>
          <w:color w:val="000000" w:themeColor="text1"/>
          <w:sz w:val="28"/>
          <w:szCs w:val="28"/>
        </w:rPr>
        <w:t>именуемые</w:t>
      </w:r>
      <w:r w:rsidR="006D15BB" w:rsidRPr="00CB33E5">
        <w:rPr>
          <w:color w:val="000000" w:themeColor="text1"/>
          <w:sz w:val="28"/>
          <w:szCs w:val="28"/>
        </w:rPr>
        <w:t xml:space="preserve"> «</w:t>
      </w:r>
      <w:r w:rsidR="006D15BB" w:rsidRPr="0076772A">
        <w:rPr>
          <w:b/>
          <w:color w:val="000000" w:themeColor="text1"/>
          <w:sz w:val="28"/>
          <w:szCs w:val="28"/>
        </w:rPr>
        <w:t>Стороны</w:t>
      </w:r>
      <w:r w:rsidR="006D15BB" w:rsidRPr="00CB33E5">
        <w:rPr>
          <w:color w:val="000000" w:themeColor="text1"/>
          <w:sz w:val="28"/>
          <w:szCs w:val="28"/>
        </w:rPr>
        <w:t>»</w:t>
      </w:r>
      <w:r w:rsidR="007F487D" w:rsidRPr="00CB33E5">
        <w:rPr>
          <w:color w:val="000000" w:themeColor="text1"/>
          <w:sz w:val="28"/>
          <w:szCs w:val="28"/>
        </w:rPr>
        <w:t xml:space="preserve"> </w:t>
      </w:r>
      <w:r w:rsidR="000F2FCD" w:rsidRPr="00AB2C48">
        <w:rPr>
          <w:color w:val="000000" w:themeColor="text1"/>
          <w:sz w:val="28"/>
          <w:szCs w:val="28"/>
        </w:rPr>
        <w:t xml:space="preserve">на основании: </w:t>
      </w:r>
    </w:p>
    <w:p w14:paraId="14DF3831" w14:textId="77777777" w:rsidR="008F2D6C" w:rsidRPr="00CB33E5" w:rsidRDefault="00C74D36" w:rsidP="00CB33E5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A27278" w:rsidRPr="00CB33E5">
        <w:rPr>
          <w:color w:val="000000" w:themeColor="text1"/>
          <w:sz w:val="28"/>
          <w:szCs w:val="28"/>
        </w:rPr>
        <w:t xml:space="preserve">решения </w:t>
      </w:r>
      <w:r w:rsidR="008F2D6C" w:rsidRPr="00CB33E5">
        <w:rPr>
          <w:color w:val="000000" w:themeColor="text1"/>
          <w:sz w:val="28"/>
          <w:szCs w:val="28"/>
        </w:rPr>
        <w:t xml:space="preserve">о развитии застроенной </w:t>
      </w:r>
      <w:r w:rsidR="004435C0" w:rsidRPr="00CB33E5">
        <w:rPr>
          <w:color w:val="000000" w:themeColor="text1"/>
          <w:sz w:val="28"/>
          <w:szCs w:val="28"/>
        </w:rPr>
        <w:t>территории</w:t>
      </w:r>
      <w:r w:rsidR="008F2D6C" w:rsidRPr="00CB33E5">
        <w:rPr>
          <w:color w:val="000000" w:themeColor="text1"/>
          <w:sz w:val="28"/>
          <w:szCs w:val="28"/>
        </w:rPr>
        <w:t xml:space="preserve">, </w:t>
      </w:r>
      <w:r w:rsidR="00CB33E5" w:rsidRPr="00CB33E5">
        <w:rPr>
          <w:color w:val="000000" w:themeColor="text1"/>
          <w:sz w:val="28"/>
          <w:szCs w:val="28"/>
        </w:rPr>
        <w:t xml:space="preserve">утвержденного распоряжением Министерства </w:t>
      </w:r>
      <w:r w:rsidR="002B7849">
        <w:rPr>
          <w:color w:val="000000" w:themeColor="text1"/>
          <w:sz w:val="28"/>
          <w:szCs w:val="28"/>
        </w:rPr>
        <w:t xml:space="preserve">жилищной политики </w:t>
      </w:r>
      <w:r w:rsidR="00CB33E5" w:rsidRPr="00CB33E5">
        <w:rPr>
          <w:color w:val="000000" w:themeColor="text1"/>
          <w:sz w:val="28"/>
          <w:szCs w:val="28"/>
        </w:rPr>
        <w:t xml:space="preserve">Московской </w:t>
      </w:r>
      <w:r w:rsidR="00CB33E5" w:rsidRPr="009C770A">
        <w:rPr>
          <w:sz w:val="28"/>
          <w:szCs w:val="28"/>
        </w:rPr>
        <w:t xml:space="preserve">области </w:t>
      </w:r>
      <w:r w:rsidR="00CC008D">
        <w:rPr>
          <w:sz w:val="28"/>
          <w:szCs w:val="28"/>
        </w:rPr>
        <w:br/>
      </w:r>
      <w:r w:rsidR="008F2D6C" w:rsidRPr="009C770A">
        <w:rPr>
          <w:sz w:val="28"/>
          <w:szCs w:val="28"/>
        </w:rPr>
        <w:t xml:space="preserve">от </w:t>
      </w:r>
      <w:r w:rsidR="00B45188">
        <w:rPr>
          <w:sz w:val="28"/>
          <w:szCs w:val="28"/>
        </w:rPr>
        <w:t>24.08.2020</w:t>
      </w:r>
      <w:r w:rsidR="00605163">
        <w:rPr>
          <w:sz w:val="28"/>
          <w:szCs w:val="28"/>
        </w:rPr>
        <w:t xml:space="preserve"> </w:t>
      </w:r>
      <w:r w:rsidR="008F2D6C" w:rsidRPr="009C770A">
        <w:rPr>
          <w:sz w:val="28"/>
          <w:szCs w:val="28"/>
        </w:rPr>
        <w:t xml:space="preserve">№ </w:t>
      </w:r>
      <w:r w:rsidR="00B45188">
        <w:rPr>
          <w:sz w:val="28"/>
          <w:szCs w:val="28"/>
        </w:rPr>
        <w:t>90</w:t>
      </w:r>
      <w:r w:rsidR="00CC008D" w:rsidRPr="009C770A">
        <w:rPr>
          <w:sz w:val="28"/>
          <w:szCs w:val="28"/>
        </w:rPr>
        <w:t xml:space="preserve"> </w:t>
      </w:r>
      <w:r w:rsidR="00CB33E5" w:rsidRPr="009C770A">
        <w:rPr>
          <w:sz w:val="28"/>
          <w:szCs w:val="28"/>
        </w:rPr>
        <w:t>«</w:t>
      </w:r>
      <w:r w:rsidR="00CB33E5">
        <w:rPr>
          <w:color w:val="000000" w:themeColor="text1"/>
          <w:sz w:val="28"/>
          <w:szCs w:val="28"/>
        </w:rPr>
        <w:t>О</w:t>
      </w:r>
      <w:r w:rsidR="00CB33E5" w:rsidRPr="00CB33E5">
        <w:rPr>
          <w:color w:val="000000" w:themeColor="text1"/>
          <w:sz w:val="28"/>
          <w:szCs w:val="28"/>
        </w:rPr>
        <w:t xml:space="preserve"> развитии застроенной территории</w:t>
      </w:r>
      <w:r w:rsidR="0088682D" w:rsidRPr="0088682D">
        <w:t xml:space="preserve"> </w:t>
      </w:r>
      <w:r w:rsidR="0088682D" w:rsidRPr="0088682D">
        <w:rPr>
          <w:color w:val="000000" w:themeColor="text1"/>
          <w:sz w:val="28"/>
          <w:szCs w:val="28"/>
        </w:rPr>
        <w:t xml:space="preserve">в районе дома 39 </w:t>
      </w:r>
      <w:r w:rsidR="00CC008D">
        <w:rPr>
          <w:color w:val="000000" w:themeColor="text1"/>
          <w:sz w:val="28"/>
          <w:szCs w:val="28"/>
        </w:rPr>
        <w:br/>
      </w:r>
      <w:r w:rsidR="0088682D" w:rsidRPr="0088682D">
        <w:rPr>
          <w:color w:val="000000" w:themeColor="text1"/>
          <w:sz w:val="28"/>
          <w:szCs w:val="28"/>
        </w:rPr>
        <w:t xml:space="preserve">по ул. </w:t>
      </w:r>
      <w:proofErr w:type="gramStart"/>
      <w:r w:rsidR="0088682D" w:rsidRPr="0088682D">
        <w:rPr>
          <w:color w:val="000000" w:themeColor="text1"/>
          <w:sz w:val="28"/>
          <w:szCs w:val="28"/>
        </w:rPr>
        <w:t>Почтовая</w:t>
      </w:r>
      <w:proofErr w:type="gramEnd"/>
      <w:r w:rsidR="00CC008D">
        <w:rPr>
          <w:color w:val="000000" w:themeColor="text1"/>
          <w:sz w:val="28"/>
          <w:szCs w:val="28"/>
        </w:rPr>
        <w:t xml:space="preserve">, </w:t>
      </w:r>
      <w:proofErr w:type="spellStart"/>
      <w:r w:rsidR="0088682D" w:rsidRPr="0088682D">
        <w:rPr>
          <w:color w:val="000000" w:themeColor="text1"/>
          <w:sz w:val="28"/>
          <w:szCs w:val="28"/>
        </w:rPr>
        <w:t>г.о</w:t>
      </w:r>
      <w:proofErr w:type="spellEnd"/>
      <w:r w:rsidR="0088682D" w:rsidRPr="0088682D">
        <w:rPr>
          <w:color w:val="000000" w:themeColor="text1"/>
          <w:sz w:val="28"/>
          <w:szCs w:val="28"/>
        </w:rPr>
        <w:t>. Красногорск Московской обла</w:t>
      </w:r>
      <w:r w:rsidR="00F43C38">
        <w:rPr>
          <w:color w:val="000000" w:themeColor="text1"/>
          <w:sz w:val="28"/>
          <w:szCs w:val="28"/>
        </w:rPr>
        <w:t>с</w:t>
      </w:r>
      <w:r w:rsidR="004D533C">
        <w:rPr>
          <w:color w:val="000000" w:themeColor="text1"/>
          <w:sz w:val="28"/>
          <w:szCs w:val="28"/>
        </w:rPr>
        <w:t>ти ориентировочной площадью 2,23</w:t>
      </w:r>
      <w:r w:rsidR="0088682D" w:rsidRPr="0088682D">
        <w:rPr>
          <w:color w:val="000000" w:themeColor="text1"/>
          <w:sz w:val="28"/>
          <w:szCs w:val="28"/>
        </w:rPr>
        <w:t xml:space="preserve"> га</w:t>
      </w:r>
      <w:r w:rsidR="00CB33E5" w:rsidRPr="00CB33E5">
        <w:rPr>
          <w:color w:val="000000" w:themeColor="text1"/>
          <w:sz w:val="28"/>
          <w:szCs w:val="28"/>
        </w:rPr>
        <w:t>»</w:t>
      </w:r>
      <w:r w:rsidR="008F2D6C" w:rsidRPr="00CB33E5">
        <w:rPr>
          <w:color w:val="000000" w:themeColor="text1"/>
          <w:sz w:val="28"/>
          <w:szCs w:val="28"/>
        </w:rPr>
        <w:t>;</w:t>
      </w:r>
    </w:p>
    <w:p w14:paraId="527B6A78" w14:textId="77777777" w:rsidR="003D463B" w:rsidRDefault="0076772A" w:rsidP="0076772A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EB7A8D" w:rsidRPr="00C74D36">
        <w:rPr>
          <w:color w:val="000000" w:themeColor="text1"/>
          <w:sz w:val="28"/>
          <w:szCs w:val="28"/>
        </w:rPr>
        <w:t>протокола</w:t>
      </w:r>
      <w:r w:rsidR="00C5182C" w:rsidRPr="00C74D36">
        <w:rPr>
          <w:color w:val="000000" w:themeColor="text1"/>
          <w:sz w:val="28"/>
          <w:szCs w:val="28"/>
        </w:rPr>
        <w:t xml:space="preserve"> о </w:t>
      </w:r>
      <w:r w:rsidR="00A30A8C" w:rsidRPr="00C74D36">
        <w:rPr>
          <w:color w:val="000000" w:themeColor="text1"/>
          <w:sz w:val="28"/>
          <w:szCs w:val="28"/>
        </w:rPr>
        <w:t xml:space="preserve">результатах </w:t>
      </w:r>
      <w:r w:rsidR="00C5182C" w:rsidRPr="00C74D36">
        <w:rPr>
          <w:color w:val="000000" w:themeColor="text1"/>
          <w:sz w:val="28"/>
          <w:szCs w:val="28"/>
        </w:rPr>
        <w:t>аукциона</w:t>
      </w:r>
      <w:r w:rsidR="001D57FF" w:rsidRPr="001D57FF">
        <w:rPr>
          <w:color w:val="FF0000"/>
          <w:sz w:val="28"/>
          <w:szCs w:val="28"/>
        </w:rPr>
        <w:t xml:space="preserve"> </w:t>
      </w:r>
      <w:r w:rsidR="001D57FF" w:rsidRPr="002F42AC">
        <w:rPr>
          <w:sz w:val="28"/>
          <w:szCs w:val="28"/>
        </w:rPr>
        <w:t>от ______ № _____</w:t>
      </w:r>
      <w:r w:rsidR="00C5182C" w:rsidRPr="002F42AC">
        <w:rPr>
          <w:sz w:val="28"/>
          <w:szCs w:val="28"/>
        </w:rPr>
        <w:t xml:space="preserve"> </w:t>
      </w:r>
      <w:r w:rsidR="00C5182C" w:rsidRPr="00C74D36">
        <w:rPr>
          <w:color w:val="000000" w:themeColor="text1"/>
          <w:sz w:val="28"/>
          <w:szCs w:val="28"/>
        </w:rPr>
        <w:t>на право заключ</w:t>
      </w:r>
      <w:r w:rsidR="009667E4" w:rsidRPr="00C74D36">
        <w:rPr>
          <w:color w:val="000000" w:themeColor="text1"/>
          <w:sz w:val="28"/>
          <w:szCs w:val="28"/>
        </w:rPr>
        <w:t xml:space="preserve">ить </w:t>
      </w:r>
      <w:r w:rsidR="00C5182C" w:rsidRPr="00C74D36">
        <w:rPr>
          <w:color w:val="000000" w:themeColor="text1"/>
          <w:sz w:val="28"/>
          <w:szCs w:val="28"/>
        </w:rPr>
        <w:t>договор о развитии застроенн</w:t>
      </w:r>
      <w:r w:rsidR="003D463B">
        <w:rPr>
          <w:color w:val="000000" w:themeColor="text1"/>
          <w:sz w:val="28"/>
          <w:szCs w:val="28"/>
        </w:rPr>
        <w:t>ой</w:t>
      </w:r>
      <w:r w:rsidR="00C74D36" w:rsidRPr="00C74D36">
        <w:rPr>
          <w:color w:val="000000" w:themeColor="text1"/>
          <w:sz w:val="28"/>
          <w:szCs w:val="28"/>
        </w:rPr>
        <w:t xml:space="preserve"> территори</w:t>
      </w:r>
      <w:r w:rsidR="003D463B">
        <w:rPr>
          <w:color w:val="000000" w:themeColor="text1"/>
          <w:sz w:val="28"/>
          <w:szCs w:val="28"/>
        </w:rPr>
        <w:t>и</w:t>
      </w:r>
      <w:r w:rsidR="000A225F">
        <w:rPr>
          <w:color w:val="000000" w:themeColor="text1"/>
          <w:sz w:val="28"/>
          <w:szCs w:val="28"/>
        </w:rPr>
        <w:t xml:space="preserve"> </w:t>
      </w:r>
      <w:r w:rsidR="000A225F" w:rsidRPr="000A225F">
        <w:rPr>
          <w:color w:val="000000" w:themeColor="text1"/>
          <w:sz w:val="28"/>
          <w:szCs w:val="28"/>
        </w:rPr>
        <w:t xml:space="preserve">в районе дома 39 по ул. </w:t>
      </w:r>
      <w:proofErr w:type="gramStart"/>
      <w:r w:rsidR="000A225F" w:rsidRPr="000A225F">
        <w:rPr>
          <w:color w:val="000000" w:themeColor="text1"/>
          <w:sz w:val="28"/>
          <w:szCs w:val="28"/>
        </w:rPr>
        <w:t>Почтовая</w:t>
      </w:r>
      <w:proofErr w:type="gramEnd"/>
      <w:r w:rsidR="000A225F" w:rsidRPr="000A225F">
        <w:rPr>
          <w:color w:val="000000" w:themeColor="text1"/>
          <w:sz w:val="28"/>
          <w:szCs w:val="28"/>
        </w:rPr>
        <w:t xml:space="preserve"> </w:t>
      </w:r>
      <w:r w:rsidR="000F6325">
        <w:rPr>
          <w:color w:val="000000" w:themeColor="text1"/>
          <w:sz w:val="28"/>
          <w:szCs w:val="28"/>
        </w:rPr>
        <w:t xml:space="preserve">       </w:t>
      </w:r>
      <w:proofErr w:type="spellStart"/>
      <w:r w:rsidR="000A225F" w:rsidRPr="000A225F">
        <w:rPr>
          <w:color w:val="000000" w:themeColor="text1"/>
          <w:sz w:val="28"/>
          <w:szCs w:val="28"/>
        </w:rPr>
        <w:t>г.о</w:t>
      </w:r>
      <w:proofErr w:type="spellEnd"/>
      <w:r w:rsidR="000A225F" w:rsidRPr="000A225F">
        <w:rPr>
          <w:color w:val="000000" w:themeColor="text1"/>
          <w:sz w:val="28"/>
          <w:szCs w:val="28"/>
        </w:rPr>
        <w:t>. Красногорск Московской облас</w:t>
      </w:r>
      <w:r w:rsidR="004D533C">
        <w:rPr>
          <w:color w:val="000000" w:themeColor="text1"/>
          <w:sz w:val="28"/>
          <w:szCs w:val="28"/>
        </w:rPr>
        <w:t>ти ориентировочной площадью 2,23</w:t>
      </w:r>
      <w:r w:rsidR="00936493">
        <w:rPr>
          <w:color w:val="000000" w:themeColor="text1"/>
          <w:sz w:val="28"/>
          <w:szCs w:val="28"/>
        </w:rPr>
        <w:t xml:space="preserve"> </w:t>
      </w:r>
      <w:r w:rsidR="000A225F" w:rsidRPr="000A225F">
        <w:rPr>
          <w:color w:val="000000" w:themeColor="text1"/>
          <w:sz w:val="28"/>
          <w:szCs w:val="28"/>
        </w:rPr>
        <w:t xml:space="preserve">га </w:t>
      </w:r>
      <w:r w:rsidR="00532C7A">
        <w:rPr>
          <w:color w:val="000000" w:themeColor="text1"/>
          <w:sz w:val="28"/>
          <w:szCs w:val="28"/>
        </w:rPr>
        <w:t xml:space="preserve">(далее –  </w:t>
      </w:r>
      <w:r w:rsidR="00532C7A" w:rsidRPr="00F90F53">
        <w:rPr>
          <w:b/>
          <w:color w:val="000000" w:themeColor="text1"/>
          <w:sz w:val="28"/>
          <w:szCs w:val="28"/>
        </w:rPr>
        <w:t>Аукцион</w:t>
      </w:r>
      <w:r w:rsidR="00532C7A">
        <w:rPr>
          <w:color w:val="000000" w:themeColor="text1"/>
          <w:sz w:val="28"/>
          <w:szCs w:val="28"/>
        </w:rPr>
        <w:t>)</w:t>
      </w:r>
      <w:r w:rsidR="00CC008D">
        <w:rPr>
          <w:color w:val="000000" w:themeColor="text1"/>
          <w:sz w:val="28"/>
          <w:szCs w:val="28"/>
        </w:rPr>
        <w:t>,</w:t>
      </w:r>
    </w:p>
    <w:p w14:paraId="63B0600C" w14:textId="77777777" w:rsidR="000F2FCD" w:rsidRDefault="00CC008D" w:rsidP="003D4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з</w:t>
      </w:r>
      <w:r w:rsidR="003D463B">
        <w:rPr>
          <w:rFonts w:cs="Times New Roman"/>
          <w:color w:val="000000" w:themeColor="text1"/>
          <w:sz w:val="28"/>
          <w:szCs w:val="28"/>
        </w:rPr>
        <w:t xml:space="preserve">аключили настоящий </w:t>
      </w:r>
      <w:r w:rsidR="003D463B">
        <w:rPr>
          <w:rFonts w:cs="Times New Roman"/>
          <w:b/>
          <w:color w:val="000000" w:themeColor="text1"/>
          <w:sz w:val="28"/>
          <w:szCs w:val="28"/>
        </w:rPr>
        <w:t>Договор</w:t>
      </w:r>
      <w:r w:rsidR="003D463B">
        <w:rPr>
          <w:rFonts w:cs="Times New Roman"/>
          <w:color w:val="000000" w:themeColor="text1"/>
          <w:sz w:val="28"/>
          <w:szCs w:val="28"/>
        </w:rPr>
        <w:t xml:space="preserve"> о нижеследующем:</w:t>
      </w:r>
    </w:p>
    <w:p w14:paraId="0061A021" w14:textId="77777777" w:rsidR="003D463B" w:rsidRPr="00C74D36" w:rsidRDefault="003D463B" w:rsidP="003D463B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color w:val="000000" w:themeColor="text1"/>
          <w:sz w:val="28"/>
          <w:szCs w:val="28"/>
        </w:rPr>
      </w:pPr>
    </w:p>
    <w:p w14:paraId="3C48B774" w14:textId="77777777" w:rsidR="000F2FCD" w:rsidRPr="001366F1" w:rsidRDefault="006D15BB" w:rsidP="002463E4">
      <w:pPr>
        <w:pStyle w:val="a3"/>
        <w:numPr>
          <w:ilvl w:val="0"/>
          <w:numId w:val="32"/>
        </w:numPr>
        <w:spacing w:after="0" w:line="240" w:lineRule="auto"/>
        <w:ind w:left="0" w:hanging="11"/>
        <w:jc w:val="center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Предмет Договора</w:t>
      </w:r>
    </w:p>
    <w:p w14:paraId="4CB2B016" w14:textId="77777777" w:rsidR="001366F1" w:rsidRPr="00AB2C48" w:rsidRDefault="001366F1" w:rsidP="001366F1">
      <w:pPr>
        <w:pStyle w:val="a3"/>
        <w:spacing w:after="0" w:line="240" w:lineRule="auto"/>
        <w:ind w:left="0"/>
        <w:rPr>
          <w:rFonts w:cs="Times New Roman"/>
          <w:color w:val="000000" w:themeColor="text1"/>
          <w:sz w:val="28"/>
          <w:szCs w:val="28"/>
        </w:rPr>
      </w:pPr>
    </w:p>
    <w:p w14:paraId="7E1A2723" w14:textId="77777777" w:rsidR="00112255" w:rsidRPr="00AB2C48" w:rsidRDefault="00905BF4" w:rsidP="00CC00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1.1. </w:t>
      </w:r>
      <w:proofErr w:type="gramStart"/>
      <w:r w:rsidR="0037559D" w:rsidRPr="00AB2C48">
        <w:rPr>
          <w:rFonts w:cs="Times New Roman"/>
          <w:color w:val="000000" w:themeColor="text1"/>
          <w:sz w:val="28"/>
          <w:szCs w:val="28"/>
        </w:rPr>
        <w:t xml:space="preserve">По настоящему </w:t>
      </w:r>
      <w:r w:rsidR="0037559D" w:rsidRPr="007A6A39">
        <w:rPr>
          <w:rFonts w:cs="Times New Roman"/>
          <w:b/>
          <w:color w:val="000000" w:themeColor="text1"/>
          <w:sz w:val="28"/>
          <w:szCs w:val="28"/>
        </w:rPr>
        <w:t>Договору Инвестор</w:t>
      </w:r>
      <w:r w:rsidR="0037559D" w:rsidRPr="00AB2C48">
        <w:rPr>
          <w:rFonts w:cs="Times New Roman"/>
          <w:color w:val="000000" w:themeColor="text1"/>
          <w:sz w:val="28"/>
          <w:szCs w:val="28"/>
        </w:rPr>
        <w:t xml:space="preserve"> обязуется </w:t>
      </w:r>
      <w:r w:rsidR="00B40A08" w:rsidRPr="00AB2C48">
        <w:rPr>
          <w:rFonts w:cs="Times New Roman"/>
          <w:b/>
          <w:bCs/>
          <w:color w:val="000000" w:themeColor="text1"/>
          <w:sz w:val="28"/>
          <w:szCs w:val="28"/>
        </w:rPr>
        <w:t xml:space="preserve">в установленный </w:t>
      </w:r>
      <w:r w:rsidR="002037E2" w:rsidRPr="00AB2C48">
        <w:rPr>
          <w:rFonts w:cs="Times New Roman"/>
          <w:b/>
          <w:bCs/>
          <w:color w:val="000000" w:themeColor="text1"/>
          <w:sz w:val="28"/>
          <w:szCs w:val="28"/>
        </w:rPr>
        <w:t>Д</w:t>
      </w:r>
      <w:r w:rsidR="00B40A08" w:rsidRPr="00AB2C48">
        <w:rPr>
          <w:rFonts w:cs="Times New Roman"/>
          <w:b/>
          <w:bCs/>
          <w:color w:val="000000" w:themeColor="text1"/>
          <w:sz w:val="28"/>
          <w:szCs w:val="28"/>
        </w:rPr>
        <w:t xml:space="preserve">оговором </w:t>
      </w:r>
      <w:r w:rsidR="00B40A08" w:rsidRPr="00AB2C48">
        <w:rPr>
          <w:rFonts w:cs="Times New Roman"/>
          <w:bCs/>
          <w:color w:val="000000" w:themeColor="text1"/>
          <w:sz w:val="28"/>
          <w:szCs w:val="28"/>
        </w:rPr>
        <w:t>срок</w:t>
      </w:r>
      <w:r w:rsidR="00B40A08" w:rsidRPr="00AB2C48">
        <w:rPr>
          <w:rFonts w:cs="Times New Roman"/>
          <w:b/>
          <w:bCs/>
          <w:i/>
          <w:color w:val="000000" w:themeColor="text1"/>
          <w:sz w:val="28"/>
          <w:szCs w:val="28"/>
        </w:rPr>
        <w:t xml:space="preserve"> </w:t>
      </w:r>
      <w:r w:rsidR="0037559D" w:rsidRPr="00AB2C48">
        <w:rPr>
          <w:rFonts w:cs="Times New Roman"/>
          <w:color w:val="000000" w:themeColor="text1"/>
          <w:sz w:val="28"/>
          <w:szCs w:val="28"/>
        </w:rPr>
        <w:t xml:space="preserve">своими силами и за свой счет и (или) с привлечением других лиц </w:t>
      </w:r>
      <w:r w:rsidR="0082345E">
        <w:rPr>
          <w:rFonts w:cs="Times New Roman"/>
          <w:color w:val="000000" w:themeColor="text1"/>
          <w:sz w:val="28"/>
          <w:szCs w:val="28"/>
        </w:rPr>
        <w:t xml:space="preserve">                   </w:t>
      </w:r>
      <w:r w:rsidR="0037559D" w:rsidRPr="00AB2C48">
        <w:rPr>
          <w:rFonts w:cs="Times New Roman"/>
          <w:color w:val="000000" w:themeColor="text1"/>
          <w:sz w:val="28"/>
          <w:szCs w:val="28"/>
        </w:rPr>
        <w:t xml:space="preserve">и (или) средств других лиц выполнить предусмотренные настоящим </w:t>
      </w:r>
      <w:r w:rsidR="0037559D" w:rsidRPr="00AB2C48">
        <w:rPr>
          <w:rFonts w:cs="Times New Roman"/>
          <w:b/>
          <w:color w:val="000000" w:themeColor="text1"/>
          <w:sz w:val="28"/>
          <w:szCs w:val="28"/>
        </w:rPr>
        <w:t>Договором</w:t>
      </w:r>
      <w:r w:rsidR="0037559D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480545" w:rsidRPr="00AB2C48">
        <w:rPr>
          <w:rFonts w:cs="Times New Roman"/>
          <w:color w:val="000000" w:themeColor="text1"/>
          <w:sz w:val="28"/>
          <w:szCs w:val="28"/>
        </w:rPr>
        <w:t>обязательства по развитию застроенной</w:t>
      </w:r>
      <w:r w:rsidR="00840437" w:rsidRPr="00AB2C48">
        <w:rPr>
          <w:rFonts w:cs="Times New Roman"/>
          <w:color w:val="000000" w:themeColor="text1"/>
          <w:sz w:val="28"/>
          <w:szCs w:val="28"/>
        </w:rPr>
        <w:t xml:space="preserve"> территории</w:t>
      </w:r>
      <w:r w:rsidR="00B40A08" w:rsidRPr="00AB2C48">
        <w:rPr>
          <w:rFonts w:cs="Times New Roman"/>
          <w:color w:val="000000" w:themeColor="text1"/>
          <w:sz w:val="28"/>
          <w:szCs w:val="28"/>
        </w:rPr>
        <w:t xml:space="preserve">, </w:t>
      </w:r>
      <w:r w:rsidR="00B40A08" w:rsidRPr="0082186D">
        <w:rPr>
          <w:rFonts w:cs="Times New Roman"/>
          <w:color w:val="000000" w:themeColor="text1"/>
          <w:sz w:val="28"/>
          <w:szCs w:val="28"/>
        </w:rPr>
        <w:t>указанной в п. 1.2 настоящего</w:t>
      </w:r>
      <w:r w:rsidR="00B40A08" w:rsidRPr="00AB2C4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3E788E" w:rsidRPr="00AB2C48">
        <w:rPr>
          <w:rFonts w:cs="Times New Roman"/>
          <w:b/>
          <w:color w:val="000000" w:themeColor="text1"/>
          <w:sz w:val="28"/>
          <w:szCs w:val="28"/>
        </w:rPr>
        <w:t>Д</w:t>
      </w:r>
      <w:r w:rsidR="008722D2">
        <w:rPr>
          <w:rFonts w:cs="Times New Roman"/>
          <w:b/>
          <w:color w:val="000000" w:themeColor="text1"/>
          <w:sz w:val="28"/>
          <w:szCs w:val="28"/>
        </w:rPr>
        <w:t xml:space="preserve">оговора </w:t>
      </w:r>
      <w:r w:rsidR="00480545" w:rsidRPr="00AB2C48">
        <w:rPr>
          <w:rFonts w:cs="Times New Roman"/>
          <w:color w:val="000000" w:themeColor="text1"/>
          <w:sz w:val="28"/>
          <w:szCs w:val="28"/>
        </w:rPr>
        <w:t>(далее –</w:t>
      </w:r>
      <w:r w:rsidR="001366F1">
        <w:rPr>
          <w:rFonts w:cs="Times New Roman"/>
          <w:color w:val="000000" w:themeColor="text1"/>
          <w:sz w:val="28"/>
          <w:szCs w:val="28"/>
        </w:rPr>
        <w:t xml:space="preserve"> </w:t>
      </w:r>
      <w:r w:rsidR="00480545" w:rsidRPr="00AB2C48">
        <w:rPr>
          <w:rFonts w:cs="Times New Roman"/>
          <w:b/>
          <w:color w:val="000000" w:themeColor="text1"/>
          <w:sz w:val="28"/>
          <w:szCs w:val="28"/>
        </w:rPr>
        <w:t>Застроенная территория</w:t>
      </w:r>
      <w:r w:rsidR="00480545" w:rsidRPr="00AB2C48">
        <w:rPr>
          <w:rFonts w:cs="Times New Roman"/>
          <w:color w:val="000000" w:themeColor="text1"/>
          <w:sz w:val="28"/>
          <w:szCs w:val="28"/>
        </w:rPr>
        <w:t xml:space="preserve">), </w:t>
      </w:r>
      <w:r w:rsidR="0082345E" w:rsidRPr="008A5846">
        <w:rPr>
          <w:rFonts w:cs="Times New Roman"/>
          <w:sz w:val="28"/>
          <w:szCs w:val="28"/>
        </w:rPr>
        <w:t xml:space="preserve">а </w:t>
      </w:r>
      <w:r w:rsidR="00C541D3" w:rsidRPr="00AB2C48">
        <w:rPr>
          <w:rFonts w:cs="Times New Roman"/>
          <w:b/>
          <w:color w:val="000000" w:themeColor="text1"/>
          <w:sz w:val="28"/>
          <w:szCs w:val="28"/>
        </w:rPr>
        <w:t>Министерство</w:t>
      </w:r>
      <w:r w:rsidR="00CA429B" w:rsidRPr="00AB2C4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CA429B" w:rsidRPr="0082186D">
        <w:rPr>
          <w:rFonts w:cs="Times New Roman"/>
          <w:color w:val="000000" w:themeColor="text1"/>
          <w:sz w:val="28"/>
          <w:szCs w:val="28"/>
        </w:rPr>
        <w:t>и</w:t>
      </w:r>
      <w:r w:rsidR="00CA429B" w:rsidRPr="00AB2C4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80545" w:rsidRPr="00AB2C48">
        <w:rPr>
          <w:rFonts w:cs="Times New Roman"/>
          <w:b/>
          <w:color w:val="000000" w:themeColor="text1"/>
          <w:sz w:val="28"/>
          <w:szCs w:val="28"/>
        </w:rPr>
        <w:t>Администрация</w:t>
      </w:r>
      <w:r w:rsidR="00F808EA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314519" w:rsidRPr="00AB2C48">
        <w:rPr>
          <w:rFonts w:cs="Times New Roman"/>
          <w:color w:val="000000" w:themeColor="text1"/>
          <w:sz w:val="28"/>
          <w:szCs w:val="28"/>
        </w:rPr>
        <w:t>обязу</w:t>
      </w:r>
      <w:r w:rsidR="00314519">
        <w:rPr>
          <w:rFonts w:cs="Times New Roman"/>
          <w:color w:val="000000" w:themeColor="text1"/>
          <w:sz w:val="28"/>
          <w:szCs w:val="28"/>
        </w:rPr>
        <w:t>ю</w:t>
      </w:r>
      <w:r w:rsidR="00314519" w:rsidRPr="00AB2C48">
        <w:rPr>
          <w:rFonts w:cs="Times New Roman"/>
          <w:color w:val="000000" w:themeColor="text1"/>
          <w:sz w:val="28"/>
          <w:szCs w:val="28"/>
        </w:rPr>
        <w:t xml:space="preserve">тся </w:t>
      </w:r>
      <w:r w:rsidR="00480545" w:rsidRPr="00AB2C48">
        <w:rPr>
          <w:rFonts w:cs="Times New Roman"/>
          <w:color w:val="000000" w:themeColor="text1"/>
          <w:sz w:val="28"/>
          <w:szCs w:val="28"/>
        </w:rPr>
        <w:t>создать необходимые условия для выполнения указанных обязательств.</w:t>
      </w:r>
      <w:proofErr w:type="gramEnd"/>
    </w:p>
    <w:p w14:paraId="4C5C602D" w14:textId="77777777" w:rsidR="00112255" w:rsidRPr="00FD4436" w:rsidRDefault="00163547" w:rsidP="00102856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1.2. </w:t>
      </w:r>
      <w:r w:rsidR="008E3D1C" w:rsidRPr="00AB2C48">
        <w:rPr>
          <w:rFonts w:cs="Times New Roman"/>
          <w:bCs/>
          <w:color w:val="000000" w:themeColor="text1"/>
          <w:sz w:val="28"/>
          <w:szCs w:val="28"/>
        </w:rPr>
        <w:t xml:space="preserve">Сведения о застроенной территории, в отношении которой принято </w:t>
      </w:r>
      <w:r w:rsidR="008E3D1C" w:rsidRPr="00FD4436">
        <w:rPr>
          <w:rFonts w:cs="Times New Roman"/>
          <w:color w:val="000000" w:themeColor="text1"/>
          <w:sz w:val="28"/>
          <w:szCs w:val="28"/>
        </w:rPr>
        <w:t>решение о развитии:</w:t>
      </w:r>
    </w:p>
    <w:p w14:paraId="0EE27EEF" w14:textId="77777777" w:rsidR="00E406A6" w:rsidRDefault="00AE0DF7" w:rsidP="00742679">
      <w:pPr>
        <w:spacing w:after="0" w:line="240" w:lineRule="auto"/>
        <w:ind w:firstLine="708"/>
        <w:jc w:val="both"/>
        <w:rPr>
          <w:rFonts w:cs="Times New Roman"/>
          <w:color w:val="000000" w:themeColor="text1"/>
          <w:sz w:val="28"/>
          <w:szCs w:val="28"/>
        </w:rPr>
      </w:pPr>
      <w:r w:rsidRPr="00742679">
        <w:rPr>
          <w:rFonts w:cs="Times New Roman"/>
          <w:color w:val="000000" w:themeColor="text1"/>
          <w:sz w:val="28"/>
          <w:szCs w:val="28"/>
        </w:rPr>
        <w:lastRenderedPageBreak/>
        <w:t>а</w:t>
      </w:r>
      <w:r w:rsidR="008E3D1C" w:rsidRPr="00742679">
        <w:rPr>
          <w:rFonts w:cs="Times New Roman"/>
          <w:color w:val="000000" w:themeColor="text1"/>
          <w:sz w:val="28"/>
          <w:szCs w:val="28"/>
        </w:rPr>
        <w:t xml:space="preserve">) </w:t>
      </w:r>
      <w:r w:rsidR="00163547" w:rsidRPr="00742679">
        <w:rPr>
          <w:rFonts w:cs="Times New Roman"/>
          <w:b/>
          <w:color w:val="000000" w:themeColor="text1"/>
          <w:sz w:val="28"/>
          <w:szCs w:val="28"/>
        </w:rPr>
        <w:t>Застроенная территория</w:t>
      </w:r>
      <w:r w:rsidR="00806DBF" w:rsidRPr="00742679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1A22C1" w:rsidRPr="00742679">
        <w:rPr>
          <w:rFonts w:cs="Times New Roman"/>
          <w:color w:val="000000" w:themeColor="text1"/>
          <w:sz w:val="28"/>
          <w:szCs w:val="28"/>
        </w:rPr>
        <w:t>ориентировочной площадью 2,23</w:t>
      </w:r>
      <w:r w:rsidR="00742679">
        <w:rPr>
          <w:rFonts w:cs="Times New Roman"/>
          <w:color w:val="000000" w:themeColor="text1"/>
          <w:sz w:val="28"/>
          <w:szCs w:val="28"/>
        </w:rPr>
        <w:t xml:space="preserve"> га</w:t>
      </w:r>
      <w:r w:rsidR="001A22C1" w:rsidRPr="00742679">
        <w:rPr>
          <w:rFonts w:cs="Times New Roman"/>
          <w:color w:val="000000" w:themeColor="text1"/>
          <w:sz w:val="28"/>
          <w:szCs w:val="28"/>
        </w:rPr>
        <w:t xml:space="preserve"> представляет </w:t>
      </w:r>
      <w:r w:rsidR="00E406A6" w:rsidRPr="00742679">
        <w:rPr>
          <w:rFonts w:cs="Times New Roman"/>
          <w:sz w:val="28"/>
          <w:szCs w:val="28"/>
        </w:rPr>
        <w:t>собой северо-западную часть квартала г. Красногорск</w:t>
      </w:r>
      <w:r w:rsidR="00742679">
        <w:rPr>
          <w:rFonts w:cs="Times New Roman"/>
          <w:sz w:val="28"/>
          <w:szCs w:val="28"/>
        </w:rPr>
        <w:t>а</w:t>
      </w:r>
      <w:r w:rsidR="00E406A6" w:rsidRPr="00742679">
        <w:rPr>
          <w:rFonts w:cs="Times New Roman"/>
          <w:sz w:val="28"/>
          <w:szCs w:val="28"/>
        </w:rPr>
        <w:t xml:space="preserve"> Моско</w:t>
      </w:r>
      <w:r w:rsidR="00742679">
        <w:rPr>
          <w:rFonts w:cs="Times New Roman"/>
          <w:sz w:val="28"/>
          <w:szCs w:val="28"/>
        </w:rPr>
        <w:t xml:space="preserve">вской области, образованного </w:t>
      </w:r>
      <w:r w:rsidR="00E406A6" w:rsidRPr="00742679">
        <w:rPr>
          <w:rFonts w:cs="Times New Roman"/>
          <w:sz w:val="28"/>
          <w:szCs w:val="28"/>
        </w:rPr>
        <w:t>Железнодорож</w:t>
      </w:r>
      <w:r w:rsidR="00742679">
        <w:rPr>
          <w:rFonts w:cs="Times New Roman"/>
          <w:sz w:val="28"/>
          <w:szCs w:val="28"/>
        </w:rPr>
        <w:t xml:space="preserve">ным </w:t>
      </w:r>
      <w:r w:rsidR="0086729D">
        <w:rPr>
          <w:rFonts w:cs="Times New Roman"/>
          <w:sz w:val="28"/>
          <w:szCs w:val="28"/>
        </w:rPr>
        <w:t>переулком</w:t>
      </w:r>
      <w:r w:rsidR="00742679">
        <w:rPr>
          <w:rFonts w:cs="Times New Roman"/>
          <w:sz w:val="28"/>
          <w:szCs w:val="28"/>
        </w:rPr>
        <w:t xml:space="preserve">, улицей Знаменская </w:t>
      </w:r>
      <w:r w:rsidR="00E406A6" w:rsidRPr="00742679">
        <w:rPr>
          <w:rFonts w:cs="Times New Roman"/>
          <w:sz w:val="28"/>
          <w:szCs w:val="28"/>
        </w:rPr>
        <w:t>и Рижским направлением Московской железной дороги</w:t>
      </w:r>
      <w:r w:rsidR="00742679">
        <w:rPr>
          <w:rFonts w:cs="Times New Roman"/>
          <w:color w:val="000000" w:themeColor="text1"/>
          <w:sz w:val="28"/>
          <w:szCs w:val="28"/>
        </w:rPr>
        <w:t>.</w:t>
      </w:r>
    </w:p>
    <w:p w14:paraId="222C4F79" w14:textId="77777777" w:rsidR="008E3D1C" w:rsidRPr="00AB2C48" w:rsidRDefault="008E3D1C" w:rsidP="00102856">
      <w:pPr>
        <w:spacing w:after="0" w:line="240" w:lineRule="auto"/>
        <w:ind w:firstLine="708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Графическ</w:t>
      </w:r>
      <w:r w:rsidR="00E601C8" w:rsidRPr="00AB2C48">
        <w:rPr>
          <w:rFonts w:cs="Times New Roman"/>
          <w:color w:val="000000" w:themeColor="text1"/>
          <w:sz w:val="28"/>
          <w:szCs w:val="28"/>
        </w:rPr>
        <w:t xml:space="preserve">и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расположение границ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E601C8" w:rsidRPr="00AB2C48">
        <w:rPr>
          <w:rFonts w:cs="Times New Roman"/>
          <w:color w:val="000000" w:themeColor="text1"/>
          <w:sz w:val="28"/>
          <w:szCs w:val="28"/>
        </w:rPr>
        <w:t>обозначено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на </w:t>
      </w:r>
      <w:r w:rsidR="00B74B18" w:rsidRPr="00AB2C48">
        <w:rPr>
          <w:rFonts w:cs="Times New Roman"/>
          <w:color w:val="000000" w:themeColor="text1"/>
          <w:sz w:val="28"/>
          <w:szCs w:val="28"/>
        </w:rPr>
        <w:t>С</w:t>
      </w:r>
      <w:r w:rsidRPr="00AB2C48">
        <w:rPr>
          <w:rFonts w:cs="Times New Roman"/>
          <w:color w:val="000000" w:themeColor="text1"/>
          <w:sz w:val="28"/>
          <w:szCs w:val="28"/>
        </w:rPr>
        <w:t>хеме</w:t>
      </w:r>
      <w:r w:rsidR="00B74B18" w:rsidRPr="00AB2C48">
        <w:rPr>
          <w:rFonts w:cs="Times New Roman"/>
          <w:color w:val="000000" w:themeColor="text1"/>
          <w:sz w:val="28"/>
          <w:szCs w:val="28"/>
        </w:rPr>
        <w:t xml:space="preserve"> ра</w:t>
      </w:r>
      <w:r w:rsidR="00C3418F">
        <w:rPr>
          <w:rFonts w:cs="Times New Roman"/>
          <w:color w:val="000000" w:themeColor="text1"/>
          <w:sz w:val="28"/>
          <w:szCs w:val="28"/>
        </w:rPr>
        <w:t>ссматриваемой территории на кадастровом плане</w:t>
      </w:r>
      <w:r w:rsidR="00B74B18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>(</w:t>
      </w:r>
      <w:r w:rsidR="007A6A39">
        <w:rPr>
          <w:rFonts w:cs="Times New Roman"/>
          <w:b/>
          <w:color w:val="000000" w:themeColor="text1"/>
          <w:sz w:val="28"/>
          <w:szCs w:val="28"/>
        </w:rPr>
        <w:t>Приложение</w:t>
      </w:r>
      <w:r w:rsidR="006E2754" w:rsidRPr="009667E4">
        <w:rPr>
          <w:rFonts w:cs="Times New Roman"/>
          <w:b/>
          <w:color w:val="000000" w:themeColor="text1"/>
          <w:sz w:val="28"/>
          <w:szCs w:val="28"/>
        </w:rPr>
        <w:t xml:space="preserve"> 1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), являющейся неотъемлемой частью настоящего </w:t>
      </w:r>
      <w:r w:rsidRPr="00252DA6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>.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</w:t>
      </w:r>
    </w:p>
    <w:p w14:paraId="18F194B9" w14:textId="77777777" w:rsidR="00632186" w:rsidRPr="00CC008D" w:rsidRDefault="00AE0DF7" w:rsidP="0033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CC008D">
        <w:rPr>
          <w:rFonts w:cs="Times New Roman"/>
          <w:bCs/>
          <w:color w:val="000000" w:themeColor="text1"/>
          <w:sz w:val="28"/>
          <w:szCs w:val="28"/>
        </w:rPr>
        <w:t>б</w:t>
      </w:r>
      <w:r w:rsidR="008E3D1C" w:rsidRPr="00CC008D">
        <w:rPr>
          <w:rFonts w:cs="Times New Roman"/>
          <w:bCs/>
          <w:color w:val="000000" w:themeColor="text1"/>
          <w:sz w:val="28"/>
          <w:szCs w:val="28"/>
        </w:rPr>
        <w:t xml:space="preserve">) </w:t>
      </w:r>
      <w:r w:rsidR="00FB7B34">
        <w:rPr>
          <w:rFonts w:cs="Times New Roman"/>
          <w:bCs/>
          <w:color w:val="000000" w:themeColor="text1"/>
          <w:sz w:val="28"/>
          <w:szCs w:val="28"/>
        </w:rPr>
        <w:t>В</w:t>
      </w:r>
      <w:r w:rsidR="00840437" w:rsidRPr="00CC008D">
        <w:rPr>
          <w:rFonts w:cs="Times New Roman"/>
          <w:bCs/>
          <w:color w:val="000000" w:themeColor="text1"/>
          <w:sz w:val="28"/>
          <w:szCs w:val="28"/>
        </w:rPr>
        <w:t xml:space="preserve"> границах </w:t>
      </w:r>
      <w:r w:rsidR="00840437" w:rsidRPr="00CC008D">
        <w:rPr>
          <w:rFonts w:cs="Times New Roman"/>
          <w:b/>
          <w:bCs/>
          <w:color w:val="000000" w:themeColor="text1"/>
          <w:sz w:val="28"/>
          <w:szCs w:val="28"/>
        </w:rPr>
        <w:t>Застроенной территории</w:t>
      </w:r>
      <w:r w:rsidR="00840437" w:rsidRPr="00CC008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8E3D1C" w:rsidRPr="00CC008D">
        <w:rPr>
          <w:rFonts w:cs="Times New Roman"/>
          <w:bCs/>
          <w:color w:val="000000" w:themeColor="text1"/>
          <w:sz w:val="28"/>
          <w:szCs w:val="28"/>
        </w:rPr>
        <w:t xml:space="preserve">общая площадь земельных участков, </w:t>
      </w:r>
      <w:r w:rsidR="00840437" w:rsidRPr="00CC008D">
        <w:rPr>
          <w:rFonts w:cs="Times New Roman"/>
          <w:bCs/>
          <w:color w:val="000000" w:themeColor="text1"/>
          <w:sz w:val="28"/>
          <w:szCs w:val="28"/>
        </w:rPr>
        <w:t xml:space="preserve">которые </w:t>
      </w:r>
      <w:r w:rsidR="00F808EA" w:rsidRPr="00CC008D">
        <w:rPr>
          <w:rFonts w:cs="Times New Roman"/>
          <w:bCs/>
          <w:color w:val="000000" w:themeColor="text1"/>
          <w:sz w:val="28"/>
          <w:szCs w:val="28"/>
        </w:rPr>
        <w:t xml:space="preserve">могут быть предоставлены </w:t>
      </w:r>
      <w:r w:rsidR="00F808EA" w:rsidRPr="00CC008D">
        <w:rPr>
          <w:rFonts w:cs="Times New Roman"/>
          <w:b/>
          <w:bCs/>
          <w:color w:val="000000" w:themeColor="text1"/>
          <w:sz w:val="28"/>
          <w:szCs w:val="28"/>
        </w:rPr>
        <w:t>Инвестору</w:t>
      </w:r>
      <w:r w:rsidR="00F808EA" w:rsidRPr="00CC008D">
        <w:rPr>
          <w:rFonts w:cs="Times New Roman"/>
          <w:bCs/>
          <w:color w:val="000000" w:themeColor="text1"/>
          <w:sz w:val="28"/>
          <w:szCs w:val="28"/>
        </w:rPr>
        <w:t xml:space="preserve"> без проведения торгов </w:t>
      </w:r>
      <w:r w:rsidR="004614DA" w:rsidRPr="00CC008D">
        <w:rPr>
          <w:rFonts w:cs="Times New Roman"/>
          <w:bCs/>
          <w:color w:val="000000" w:themeColor="text1"/>
          <w:sz w:val="28"/>
          <w:szCs w:val="28"/>
        </w:rPr>
        <w:br/>
      </w:r>
      <w:r w:rsidR="00F808EA" w:rsidRPr="00CC008D">
        <w:rPr>
          <w:rFonts w:cs="Times New Roman"/>
          <w:bCs/>
          <w:color w:val="000000" w:themeColor="text1"/>
          <w:sz w:val="28"/>
          <w:szCs w:val="28"/>
        </w:rPr>
        <w:t xml:space="preserve">в </w:t>
      </w:r>
      <w:r w:rsidR="00F808EA" w:rsidRPr="00CC008D">
        <w:rPr>
          <w:rFonts w:cs="Times New Roman"/>
          <w:bCs/>
          <w:sz w:val="28"/>
          <w:szCs w:val="28"/>
        </w:rPr>
        <w:t xml:space="preserve">соответствии с п. </w:t>
      </w:r>
      <w:r w:rsidR="008715BD" w:rsidRPr="00CC008D">
        <w:rPr>
          <w:rFonts w:cs="Times New Roman"/>
          <w:bCs/>
          <w:sz w:val="28"/>
          <w:szCs w:val="28"/>
        </w:rPr>
        <w:t>4.3.2.5</w:t>
      </w:r>
      <w:r w:rsidR="00857B08" w:rsidRPr="00CC008D">
        <w:rPr>
          <w:rFonts w:cs="Times New Roman"/>
          <w:bCs/>
          <w:sz w:val="28"/>
          <w:szCs w:val="28"/>
        </w:rPr>
        <w:t>.</w:t>
      </w:r>
      <w:r w:rsidR="00F808EA" w:rsidRPr="00CC008D">
        <w:rPr>
          <w:rFonts w:cs="Times New Roman"/>
          <w:bCs/>
          <w:sz w:val="28"/>
          <w:szCs w:val="28"/>
        </w:rPr>
        <w:t xml:space="preserve"> настоящего </w:t>
      </w:r>
      <w:r w:rsidR="00F808EA" w:rsidRPr="00CC008D">
        <w:rPr>
          <w:rFonts w:cs="Times New Roman"/>
          <w:b/>
          <w:bCs/>
          <w:sz w:val="28"/>
          <w:szCs w:val="28"/>
        </w:rPr>
        <w:t>Договора</w:t>
      </w:r>
      <w:r w:rsidR="00F808EA" w:rsidRPr="00CC008D">
        <w:rPr>
          <w:rFonts w:cs="Times New Roman"/>
          <w:bCs/>
          <w:sz w:val="28"/>
          <w:szCs w:val="28"/>
        </w:rPr>
        <w:t xml:space="preserve">, составляет </w:t>
      </w:r>
      <w:r w:rsidR="001366F1" w:rsidRPr="00CC008D">
        <w:rPr>
          <w:rFonts w:cs="Times New Roman"/>
          <w:bCs/>
          <w:sz w:val="28"/>
          <w:szCs w:val="28"/>
        </w:rPr>
        <w:t xml:space="preserve">ориентировочно </w:t>
      </w:r>
      <w:r w:rsidR="0076772A" w:rsidRPr="00CC008D">
        <w:rPr>
          <w:rFonts w:cs="Times New Roman"/>
          <w:bCs/>
          <w:sz w:val="28"/>
          <w:szCs w:val="28"/>
        </w:rPr>
        <w:br/>
      </w:r>
      <w:r w:rsidR="00E079C0" w:rsidRPr="00CC008D">
        <w:rPr>
          <w:rFonts w:cs="Times New Roman"/>
          <w:bCs/>
          <w:sz w:val="28"/>
          <w:szCs w:val="28"/>
        </w:rPr>
        <w:t>2,2</w:t>
      </w:r>
      <w:r w:rsidR="00B934C0" w:rsidRPr="00CC008D">
        <w:rPr>
          <w:rFonts w:cs="Times New Roman"/>
          <w:bCs/>
          <w:sz w:val="28"/>
          <w:szCs w:val="28"/>
        </w:rPr>
        <w:t>2</w:t>
      </w:r>
      <w:r w:rsidR="00806DBF" w:rsidRPr="00CC008D">
        <w:rPr>
          <w:rFonts w:cs="Times New Roman"/>
          <w:bCs/>
          <w:sz w:val="28"/>
          <w:szCs w:val="28"/>
        </w:rPr>
        <w:t xml:space="preserve"> </w:t>
      </w:r>
      <w:r w:rsidR="00701A59" w:rsidRPr="00CC008D">
        <w:rPr>
          <w:rFonts w:cs="Times New Roman"/>
          <w:bCs/>
          <w:sz w:val="28"/>
          <w:szCs w:val="28"/>
        </w:rPr>
        <w:t>га, в том числе:</w:t>
      </w:r>
    </w:p>
    <w:p w14:paraId="06E346CA" w14:textId="77777777" w:rsidR="00701A59" w:rsidRPr="00CC008D" w:rsidRDefault="00701A59" w:rsidP="00170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CC008D">
        <w:rPr>
          <w:rFonts w:cs="Times New Roman"/>
          <w:bCs/>
          <w:sz w:val="28"/>
          <w:szCs w:val="28"/>
        </w:rPr>
        <w:t xml:space="preserve">- </w:t>
      </w:r>
      <w:r w:rsidR="00D01B30" w:rsidRPr="00CC008D">
        <w:rPr>
          <w:rFonts w:cs="Times New Roman"/>
          <w:bCs/>
          <w:sz w:val="28"/>
          <w:szCs w:val="28"/>
        </w:rPr>
        <w:t xml:space="preserve">государственная </w:t>
      </w:r>
      <w:proofErr w:type="gramStart"/>
      <w:r w:rsidR="00D01B30" w:rsidRPr="00CC008D">
        <w:rPr>
          <w:rFonts w:cs="Times New Roman"/>
          <w:bCs/>
          <w:sz w:val="28"/>
          <w:szCs w:val="28"/>
        </w:rPr>
        <w:t>собственность</w:t>
      </w:r>
      <w:proofErr w:type="gramEnd"/>
      <w:r w:rsidR="00D01B30" w:rsidRPr="00CC008D">
        <w:rPr>
          <w:rFonts w:cs="Times New Roman"/>
          <w:bCs/>
          <w:sz w:val="28"/>
          <w:szCs w:val="28"/>
        </w:rPr>
        <w:t xml:space="preserve"> на которые не разграничена </w:t>
      </w:r>
      <w:r w:rsidR="00E30F27" w:rsidRPr="00CC008D">
        <w:rPr>
          <w:rFonts w:cs="Times New Roman"/>
          <w:bCs/>
          <w:color w:val="000000" w:themeColor="text1"/>
          <w:sz w:val="28"/>
          <w:szCs w:val="28"/>
        </w:rPr>
        <w:t>1</w:t>
      </w:r>
      <w:r w:rsidR="009E3E8C" w:rsidRPr="00CC008D">
        <w:rPr>
          <w:rFonts w:cs="Times New Roman"/>
          <w:bCs/>
          <w:color w:val="000000" w:themeColor="text1"/>
          <w:sz w:val="28"/>
          <w:szCs w:val="28"/>
        </w:rPr>
        <w:t>,</w:t>
      </w:r>
      <w:r w:rsidR="00E30F27" w:rsidRPr="00CC008D">
        <w:rPr>
          <w:rFonts w:cs="Times New Roman"/>
          <w:bCs/>
          <w:color w:val="000000" w:themeColor="text1"/>
          <w:sz w:val="28"/>
          <w:szCs w:val="28"/>
        </w:rPr>
        <w:t>87</w:t>
      </w:r>
      <w:r w:rsidR="009E3E8C" w:rsidRPr="00CC008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CC008D">
        <w:rPr>
          <w:rFonts w:cs="Times New Roman"/>
          <w:bCs/>
          <w:color w:val="000000" w:themeColor="text1"/>
          <w:sz w:val="28"/>
          <w:szCs w:val="28"/>
        </w:rPr>
        <w:t>га;</w:t>
      </w:r>
    </w:p>
    <w:p w14:paraId="581F7518" w14:textId="77777777" w:rsidR="00701A59" w:rsidRPr="00CC008D" w:rsidRDefault="00701A59" w:rsidP="00170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CC008D">
        <w:rPr>
          <w:rFonts w:cs="Times New Roman"/>
          <w:bCs/>
          <w:sz w:val="28"/>
          <w:szCs w:val="28"/>
        </w:rPr>
        <w:t xml:space="preserve">- </w:t>
      </w:r>
      <w:r w:rsidR="00B934C0" w:rsidRPr="00CC008D">
        <w:rPr>
          <w:rFonts w:cs="Times New Roman"/>
          <w:bCs/>
          <w:sz w:val="28"/>
          <w:szCs w:val="28"/>
        </w:rPr>
        <w:t xml:space="preserve">муниципальная </w:t>
      </w:r>
      <w:r w:rsidRPr="00CC008D">
        <w:rPr>
          <w:rFonts w:cs="Times New Roman"/>
          <w:bCs/>
          <w:sz w:val="28"/>
          <w:szCs w:val="28"/>
        </w:rPr>
        <w:t xml:space="preserve">собственность </w:t>
      </w:r>
      <w:r w:rsidR="00FB7B34">
        <w:rPr>
          <w:rFonts w:cs="Times New Roman"/>
          <w:bCs/>
          <w:sz w:val="28"/>
          <w:szCs w:val="28"/>
        </w:rPr>
        <w:t xml:space="preserve">городского округа Красногорск Московской области </w:t>
      </w:r>
      <w:r w:rsidR="002D6562" w:rsidRPr="00CC008D">
        <w:rPr>
          <w:rFonts w:cs="Times New Roman"/>
          <w:bCs/>
          <w:sz w:val="28"/>
          <w:szCs w:val="28"/>
        </w:rPr>
        <w:t>0,3</w:t>
      </w:r>
      <w:r w:rsidR="009E3E8C" w:rsidRPr="00CC008D">
        <w:rPr>
          <w:rFonts w:cs="Times New Roman"/>
          <w:bCs/>
          <w:sz w:val="28"/>
          <w:szCs w:val="28"/>
        </w:rPr>
        <w:t>5</w:t>
      </w:r>
      <w:r w:rsidR="00605163" w:rsidRPr="00CC008D">
        <w:rPr>
          <w:rFonts w:cs="Times New Roman"/>
          <w:bCs/>
          <w:sz w:val="28"/>
          <w:szCs w:val="28"/>
        </w:rPr>
        <w:t xml:space="preserve"> </w:t>
      </w:r>
      <w:r w:rsidRPr="00CC008D">
        <w:rPr>
          <w:rFonts w:cs="Times New Roman"/>
          <w:bCs/>
          <w:sz w:val="28"/>
          <w:szCs w:val="28"/>
        </w:rPr>
        <w:t>га.</w:t>
      </w:r>
    </w:p>
    <w:p w14:paraId="49DBFF06" w14:textId="77777777" w:rsidR="008E3D1C" w:rsidRPr="0089402C" w:rsidRDefault="00AE0DF7" w:rsidP="0033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C008D">
        <w:rPr>
          <w:rFonts w:cs="Times New Roman"/>
          <w:bCs/>
          <w:color w:val="000000" w:themeColor="text1"/>
          <w:sz w:val="28"/>
          <w:szCs w:val="28"/>
        </w:rPr>
        <w:t>в</w:t>
      </w:r>
      <w:r w:rsidR="00A66F36" w:rsidRPr="00CC008D">
        <w:rPr>
          <w:rFonts w:cs="Times New Roman"/>
          <w:bCs/>
          <w:color w:val="000000" w:themeColor="text1"/>
          <w:sz w:val="28"/>
          <w:szCs w:val="28"/>
        </w:rPr>
        <w:t>)</w:t>
      </w:r>
      <w:r w:rsidR="00A66F36" w:rsidRPr="00CC008D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FB7B34">
        <w:rPr>
          <w:rFonts w:cs="Times New Roman"/>
          <w:color w:val="000000" w:themeColor="text1"/>
          <w:sz w:val="28"/>
          <w:szCs w:val="28"/>
        </w:rPr>
        <w:t>А</w:t>
      </w:r>
      <w:r w:rsidR="008539CE" w:rsidRPr="00CC008D">
        <w:rPr>
          <w:rFonts w:cs="Times New Roman"/>
          <w:color w:val="000000" w:themeColor="text1"/>
          <w:sz w:val="28"/>
          <w:szCs w:val="28"/>
        </w:rPr>
        <w:t>дресный перечень</w:t>
      </w:r>
      <w:r w:rsidR="008539CE" w:rsidRPr="00CC008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A66F36" w:rsidRPr="00CC008D">
        <w:rPr>
          <w:rFonts w:cs="Times New Roman"/>
          <w:bCs/>
          <w:color w:val="000000" w:themeColor="text1"/>
          <w:sz w:val="28"/>
          <w:szCs w:val="28"/>
        </w:rPr>
        <w:t>расположенн</w:t>
      </w:r>
      <w:r w:rsidR="00A30A8C" w:rsidRPr="00CC008D">
        <w:rPr>
          <w:rFonts w:cs="Times New Roman"/>
          <w:bCs/>
          <w:color w:val="000000" w:themeColor="text1"/>
          <w:sz w:val="28"/>
          <w:szCs w:val="28"/>
        </w:rPr>
        <w:t>ы</w:t>
      </w:r>
      <w:r w:rsidR="008539CE" w:rsidRPr="00CC008D">
        <w:rPr>
          <w:rFonts w:cs="Times New Roman"/>
          <w:bCs/>
          <w:color w:val="000000" w:themeColor="text1"/>
          <w:sz w:val="28"/>
          <w:szCs w:val="28"/>
        </w:rPr>
        <w:t>х</w:t>
      </w:r>
      <w:r w:rsidR="00A66F36" w:rsidRPr="00CC008D">
        <w:rPr>
          <w:rFonts w:cs="Times New Roman"/>
          <w:bCs/>
          <w:color w:val="000000" w:themeColor="text1"/>
          <w:sz w:val="28"/>
          <w:szCs w:val="28"/>
        </w:rPr>
        <w:t xml:space="preserve"> на</w:t>
      </w:r>
      <w:r w:rsidR="00A66F36" w:rsidRPr="00CC008D">
        <w:rPr>
          <w:rFonts w:cs="Times New Roman"/>
          <w:b/>
          <w:bCs/>
          <w:color w:val="000000" w:themeColor="text1"/>
          <w:sz w:val="28"/>
          <w:szCs w:val="28"/>
        </w:rPr>
        <w:t xml:space="preserve"> Застроенной территории </w:t>
      </w:r>
      <w:r w:rsidR="00A66F36" w:rsidRPr="00CC008D">
        <w:rPr>
          <w:rFonts w:cs="Times New Roman"/>
          <w:color w:val="000000" w:themeColor="text1"/>
          <w:sz w:val="28"/>
          <w:szCs w:val="28"/>
        </w:rPr>
        <w:t>здани</w:t>
      </w:r>
      <w:r w:rsidR="008539CE" w:rsidRPr="00CC008D">
        <w:rPr>
          <w:rFonts w:cs="Times New Roman"/>
          <w:color w:val="000000" w:themeColor="text1"/>
          <w:sz w:val="28"/>
          <w:szCs w:val="28"/>
        </w:rPr>
        <w:t>й</w:t>
      </w:r>
      <w:r w:rsidR="00A66F36" w:rsidRPr="00CC008D">
        <w:rPr>
          <w:rFonts w:cs="Times New Roman"/>
          <w:color w:val="000000" w:themeColor="text1"/>
          <w:sz w:val="28"/>
          <w:szCs w:val="28"/>
        </w:rPr>
        <w:t>, строени</w:t>
      </w:r>
      <w:r w:rsidR="008539CE" w:rsidRPr="00CC008D">
        <w:rPr>
          <w:rFonts w:cs="Times New Roman"/>
          <w:color w:val="000000" w:themeColor="text1"/>
          <w:sz w:val="28"/>
          <w:szCs w:val="28"/>
        </w:rPr>
        <w:t>й</w:t>
      </w:r>
      <w:r w:rsidR="00A66F36" w:rsidRPr="00CC008D">
        <w:rPr>
          <w:rFonts w:cs="Times New Roman"/>
          <w:color w:val="000000" w:themeColor="text1"/>
          <w:sz w:val="28"/>
          <w:szCs w:val="28"/>
        </w:rPr>
        <w:t>, сооружени</w:t>
      </w:r>
      <w:r w:rsidR="008539CE" w:rsidRPr="00CC008D">
        <w:rPr>
          <w:rFonts w:cs="Times New Roman"/>
          <w:color w:val="000000" w:themeColor="text1"/>
          <w:sz w:val="28"/>
          <w:szCs w:val="28"/>
        </w:rPr>
        <w:t>й</w:t>
      </w:r>
      <w:r w:rsidR="00A66F36" w:rsidRPr="00CC008D">
        <w:rPr>
          <w:rFonts w:cs="Times New Roman"/>
          <w:color w:val="000000" w:themeColor="text1"/>
          <w:sz w:val="28"/>
          <w:szCs w:val="28"/>
        </w:rPr>
        <w:t>, подлежащи</w:t>
      </w:r>
      <w:r w:rsidR="008539CE" w:rsidRPr="00CC008D">
        <w:rPr>
          <w:rFonts w:cs="Times New Roman"/>
          <w:color w:val="000000" w:themeColor="text1"/>
          <w:sz w:val="28"/>
          <w:szCs w:val="28"/>
        </w:rPr>
        <w:t>х</w:t>
      </w:r>
      <w:r w:rsidR="00A66F36" w:rsidRPr="00CC008D">
        <w:rPr>
          <w:rFonts w:cs="Times New Roman"/>
          <w:color w:val="000000" w:themeColor="text1"/>
          <w:sz w:val="28"/>
          <w:szCs w:val="28"/>
        </w:rPr>
        <w:t xml:space="preserve"> сносу в рамках реализации </w:t>
      </w:r>
      <w:r w:rsidR="00A66F36" w:rsidRPr="00CC008D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A66F36" w:rsidRPr="00CC008D">
        <w:rPr>
          <w:rFonts w:cs="Times New Roman"/>
          <w:color w:val="000000" w:themeColor="text1"/>
          <w:sz w:val="28"/>
          <w:szCs w:val="28"/>
        </w:rPr>
        <w:t>,</w:t>
      </w:r>
      <w:r w:rsidR="008539CE" w:rsidRPr="00CC008D">
        <w:rPr>
          <w:rFonts w:cs="Times New Roman"/>
          <w:color w:val="000000" w:themeColor="text1"/>
          <w:sz w:val="28"/>
          <w:szCs w:val="28"/>
        </w:rPr>
        <w:t xml:space="preserve"> и их отдельные характеристики </w:t>
      </w:r>
      <w:r w:rsidR="004612F7" w:rsidRPr="00CC008D">
        <w:rPr>
          <w:rFonts w:cs="Times New Roman"/>
          <w:color w:val="000000" w:themeColor="text1"/>
          <w:sz w:val="28"/>
          <w:szCs w:val="28"/>
        </w:rPr>
        <w:t xml:space="preserve">указаны </w:t>
      </w:r>
      <w:r w:rsidR="00E601C8" w:rsidRPr="00CC008D">
        <w:rPr>
          <w:rFonts w:cs="Times New Roman"/>
          <w:color w:val="000000" w:themeColor="text1"/>
          <w:sz w:val="28"/>
          <w:szCs w:val="28"/>
        </w:rPr>
        <w:t xml:space="preserve">в составе </w:t>
      </w:r>
      <w:r w:rsidR="007E64FF" w:rsidRPr="00CC008D">
        <w:rPr>
          <w:rFonts w:cs="Times New Roman"/>
          <w:b/>
          <w:color w:val="000000" w:themeColor="text1"/>
          <w:sz w:val="28"/>
          <w:szCs w:val="28"/>
        </w:rPr>
        <w:t>Приложения</w:t>
      </w:r>
      <w:r w:rsidR="00DB4C97" w:rsidRPr="00CC008D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6E2754" w:rsidRPr="00CC008D">
        <w:rPr>
          <w:rFonts w:cs="Times New Roman"/>
          <w:b/>
          <w:color w:val="000000" w:themeColor="text1"/>
          <w:sz w:val="28"/>
          <w:szCs w:val="28"/>
        </w:rPr>
        <w:t>2</w:t>
      </w:r>
      <w:r w:rsidR="00E601C8" w:rsidRPr="00CC008D">
        <w:rPr>
          <w:rFonts w:cs="Times New Roman"/>
          <w:color w:val="000000" w:themeColor="text1"/>
          <w:sz w:val="28"/>
          <w:szCs w:val="28"/>
        </w:rPr>
        <w:t xml:space="preserve">, </w:t>
      </w:r>
      <w:r w:rsidR="008E3D1C" w:rsidRPr="00CC008D">
        <w:rPr>
          <w:rFonts w:cs="Times New Roman"/>
          <w:color w:val="000000" w:themeColor="text1"/>
          <w:sz w:val="28"/>
          <w:szCs w:val="28"/>
        </w:rPr>
        <w:t>являюще</w:t>
      </w:r>
      <w:r w:rsidR="00E601C8" w:rsidRPr="00CC008D">
        <w:rPr>
          <w:rFonts w:cs="Times New Roman"/>
          <w:color w:val="000000" w:themeColor="text1"/>
          <w:sz w:val="28"/>
          <w:szCs w:val="28"/>
        </w:rPr>
        <w:t>гося</w:t>
      </w:r>
      <w:r w:rsidR="008E3D1C" w:rsidRPr="00CC008D">
        <w:rPr>
          <w:rFonts w:cs="Times New Roman"/>
          <w:color w:val="000000" w:themeColor="text1"/>
          <w:sz w:val="28"/>
          <w:szCs w:val="28"/>
        </w:rPr>
        <w:t xml:space="preserve"> неотъемлемой частью настоящего </w:t>
      </w:r>
      <w:r w:rsidR="002037E2" w:rsidRPr="00CC008D">
        <w:rPr>
          <w:rFonts w:cs="Times New Roman"/>
          <w:b/>
          <w:color w:val="000000" w:themeColor="text1"/>
          <w:sz w:val="28"/>
          <w:szCs w:val="28"/>
        </w:rPr>
        <w:t>Д</w:t>
      </w:r>
      <w:r w:rsidR="008E3D1C" w:rsidRPr="00CC008D">
        <w:rPr>
          <w:rFonts w:cs="Times New Roman"/>
          <w:b/>
          <w:color w:val="000000" w:themeColor="text1"/>
          <w:sz w:val="28"/>
          <w:szCs w:val="28"/>
        </w:rPr>
        <w:t>оговора</w:t>
      </w:r>
      <w:r w:rsidR="008E3D1C" w:rsidRPr="00CC008D">
        <w:rPr>
          <w:rFonts w:cs="Times New Roman"/>
          <w:color w:val="000000" w:themeColor="text1"/>
          <w:sz w:val="28"/>
          <w:szCs w:val="28"/>
        </w:rPr>
        <w:t>.</w:t>
      </w:r>
    </w:p>
    <w:p w14:paraId="17D352D6" w14:textId="77777777" w:rsidR="00B40A08" w:rsidRPr="00AB2C48" w:rsidRDefault="008D0F4F" w:rsidP="002556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89402C">
        <w:rPr>
          <w:rFonts w:cs="Times New Roman"/>
          <w:bCs/>
          <w:color w:val="000000" w:themeColor="text1"/>
          <w:sz w:val="28"/>
          <w:szCs w:val="28"/>
        </w:rPr>
        <w:t xml:space="preserve">1.3. </w:t>
      </w:r>
      <w:r w:rsidR="0025561C" w:rsidRPr="0089402C">
        <w:rPr>
          <w:rFonts w:cs="Times New Roman"/>
          <w:bCs/>
          <w:color w:val="000000" w:themeColor="text1"/>
          <w:sz w:val="28"/>
          <w:szCs w:val="28"/>
        </w:rPr>
        <w:t>Все д</w:t>
      </w:r>
      <w:r w:rsidRPr="0089402C">
        <w:rPr>
          <w:rFonts w:cs="Times New Roman"/>
          <w:bCs/>
          <w:color w:val="000000" w:themeColor="text1"/>
          <w:sz w:val="28"/>
          <w:szCs w:val="28"/>
        </w:rPr>
        <w:t>ействия, необходимые для обеспечения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развития </w:t>
      </w:r>
      <w:r w:rsidR="002037E2" w:rsidRPr="00AB2C48">
        <w:rPr>
          <w:rFonts w:cs="Times New Roman"/>
          <w:b/>
          <w:bCs/>
          <w:color w:val="000000" w:themeColor="text1"/>
          <w:sz w:val="28"/>
          <w:szCs w:val="28"/>
        </w:rPr>
        <w:t>З</w:t>
      </w:r>
      <w:r w:rsidRPr="00AB2C48">
        <w:rPr>
          <w:rFonts w:cs="Times New Roman"/>
          <w:b/>
          <w:bCs/>
          <w:color w:val="000000" w:themeColor="text1"/>
          <w:sz w:val="28"/>
          <w:szCs w:val="28"/>
        </w:rPr>
        <w:t>астроенной территории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(разработка градостроительных документов; освобождение </w:t>
      </w:r>
      <w:r w:rsidR="0025561C" w:rsidRPr="00AB2C48">
        <w:rPr>
          <w:rFonts w:cs="Times New Roman"/>
          <w:bCs/>
          <w:color w:val="000000" w:themeColor="text1"/>
          <w:sz w:val="28"/>
          <w:szCs w:val="28"/>
        </w:rPr>
        <w:t>объектов недвижимости, подлежащих сносу, и земельных участков</w:t>
      </w:r>
      <w:r w:rsidR="008539CE" w:rsidRPr="00AB2C48">
        <w:rPr>
          <w:rFonts w:cs="Times New Roman"/>
          <w:bCs/>
          <w:color w:val="000000" w:themeColor="text1"/>
          <w:sz w:val="28"/>
          <w:szCs w:val="28"/>
        </w:rPr>
        <w:t>,</w:t>
      </w:r>
      <w:r w:rsidR="0025561C" w:rsidRPr="00AB2C48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подлежащих застройке, от обременений правами третьих лиц; снос зданий и сооружений; формирование и кадастровый учет земельных участков для нового строительства, разработка проектной документации, </w:t>
      </w:r>
      <w:r w:rsidR="00347724" w:rsidRPr="00EB7A8D">
        <w:rPr>
          <w:rFonts w:cs="Times New Roman"/>
          <w:bCs/>
          <w:color w:val="000000" w:themeColor="text1"/>
          <w:sz w:val="28"/>
          <w:szCs w:val="28"/>
        </w:rPr>
        <w:t>осуществление</w:t>
      </w:r>
      <w:r w:rsidR="00347724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строительства и ввод </w:t>
      </w:r>
      <w:r w:rsidR="0025561C" w:rsidRPr="00AB2C48">
        <w:rPr>
          <w:rFonts w:cs="Times New Roman"/>
          <w:bCs/>
          <w:color w:val="000000" w:themeColor="text1"/>
          <w:sz w:val="28"/>
          <w:szCs w:val="28"/>
        </w:rPr>
        <w:t>в эксплуатаци</w:t>
      </w:r>
      <w:r w:rsidR="00347724" w:rsidRPr="009667E4">
        <w:rPr>
          <w:rFonts w:cs="Times New Roman"/>
          <w:bCs/>
          <w:sz w:val="28"/>
          <w:szCs w:val="28"/>
        </w:rPr>
        <w:t>ю</w:t>
      </w:r>
      <w:r w:rsidR="0025561C" w:rsidRPr="00AB2C48">
        <w:rPr>
          <w:rFonts w:cs="Times New Roman"/>
          <w:bCs/>
          <w:color w:val="000000" w:themeColor="text1"/>
          <w:sz w:val="28"/>
          <w:szCs w:val="28"/>
        </w:rPr>
        <w:t xml:space="preserve"> вновь построенных и реконструированных объектов и пр.) должны осуществляться в пределах максимальных сроков</w:t>
      </w:r>
      <w:r w:rsidR="00E52FF2" w:rsidRPr="00AB2C48">
        <w:rPr>
          <w:rFonts w:cs="Times New Roman"/>
          <w:bCs/>
          <w:color w:val="000000" w:themeColor="text1"/>
          <w:sz w:val="28"/>
          <w:szCs w:val="28"/>
        </w:rPr>
        <w:t>,</w:t>
      </w:r>
      <w:r w:rsidR="0025561C" w:rsidRPr="00AB2C48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E52FF2" w:rsidRPr="00AB2C48">
        <w:rPr>
          <w:bCs/>
          <w:color w:val="000000" w:themeColor="text1"/>
          <w:sz w:val="28"/>
          <w:szCs w:val="28"/>
        </w:rPr>
        <w:t xml:space="preserve">установленных </w:t>
      </w:r>
      <w:r w:rsidR="00E52FF2" w:rsidRPr="00AB2C48">
        <w:rPr>
          <w:b/>
          <w:bCs/>
          <w:color w:val="000000" w:themeColor="text1"/>
          <w:sz w:val="28"/>
          <w:szCs w:val="28"/>
        </w:rPr>
        <w:t>Договором,</w:t>
      </w:r>
      <w:r w:rsidR="00E52FF2" w:rsidRPr="00AB2C48">
        <w:rPr>
          <w:bCs/>
          <w:color w:val="000000" w:themeColor="text1"/>
          <w:sz w:val="28"/>
          <w:szCs w:val="28"/>
        </w:rPr>
        <w:t xml:space="preserve"> и в соответствии </w:t>
      </w:r>
      <w:r w:rsidR="004614DA">
        <w:rPr>
          <w:bCs/>
          <w:color w:val="000000" w:themeColor="text1"/>
          <w:sz w:val="28"/>
          <w:szCs w:val="28"/>
        </w:rPr>
        <w:br/>
      </w:r>
      <w:r w:rsidR="00E52FF2" w:rsidRPr="00AB2C48">
        <w:rPr>
          <w:bCs/>
          <w:color w:val="000000" w:themeColor="text1"/>
          <w:sz w:val="28"/>
          <w:szCs w:val="28"/>
        </w:rPr>
        <w:t xml:space="preserve">с планами-графиками исполнения обязательств, предусмотренными </w:t>
      </w:r>
      <w:r w:rsidR="00E52FF2" w:rsidRPr="00AB2C48">
        <w:rPr>
          <w:b/>
          <w:bCs/>
          <w:color w:val="000000" w:themeColor="text1"/>
          <w:sz w:val="28"/>
          <w:szCs w:val="28"/>
        </w:rPr>
        <w:t>Договором</w:t>
      </w:r>
      <w:r w:rsidR="0025561C" w:rsidRPr="00AB2C48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211DA46D" w14:textId="77777777" w:rsidR="0088682D" w:rsidRPr="0088682D" w:rsidRDefault="007A3A61" w:rsidP="0088682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/>
          <w:bCs/>
          <w:color w:val="000000" w:themeColor="text1"/>
          <w:sz w:val="28"/>
          <w:szCs w:val="28"/>
        </w:rPr>
      </w:pP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1.4. </w:t>
      </w:r>
      <w:r w:rsidR="0088682D" w:rsidRPr="0088682D">
        <w:rPr>
          <w:rFonts w:cs="Times New Roman"/>
          <w:b/>
          <w:bCs/>
          <w:color w:val="000000" w:themeColor="text1"/>
          <w:sz w:val="28"/>
          <w:szCs w:val="28"/>
        </w:rPr>
        <w:t>Инвестор</w:t>
      </w:r>
      <w:r w:rsidR="0088682D" w:rsidRPr="0088682D">
        <w:rPr>
          <w:rFonts w:cs="Times New Roman"/>
          <w:bCs/>
          <w:color w:val="000000" w:themeColor="text1"/>
          <w:sz w:val="28"/>
          <w:szCs w:val="28"/>
        </w:rPr>
        <w:t xml:space="preserve"> вправе осуществлять развитие </w:t>
      </w:r>
      <w:r w:rsidR="0088682D" w:rsidRPr="0088682D">
        <w:rPr>
          <w:rFonts w:cs="Times New Roman"/>
          <w:b/>
          <w:bCs/>
          <w:color w:val="000000" w:themeColor="text1"/>
          <w:sz w:val="28"/>
          <w:szCs w:val="28"/>
        </w:rPr>
        <w:t>Застроенной территории</w:t>
      </w:r>
      <w:r w:rsidR="0088682D" w:rsidRPr="0088682D">
        <w:rPr>
          <w:rFonts w:cs="Times New Roman"/>
          <w:bCs/>
          <w:color w:val="000000" w:themeColor="text1"/>
          <w:sz w:val="28"/>
          <w:szCs w:val="28"/>
        </w:rPr>
        <w:t xml:space="preserve"> поэтапно – по мере выполнения обязательств, предусмотренных </w:t>
      </w:r>
      <w:r w:rsidR="00F43C38">
        <w:rPr>
          <w:rFonts w:cs="Times New Roman"/>
          <w:bCs/>
          <w:color w:val="000000" w:themeColor="text1"/>
          <w:sz w:val="28"/>
          <w:szCs w:val="28"/>
        </w:rPr>
        <w:t xml:space="preserve">пунктами 4.1.1., 4.1.3., 4.1.4. </w:t>
      </w:r>
      <w:r w:rsidR="00E30F27">
        <w:rPr>
          <w:rFonts w:cs="Times New Roman"/>
          <w:bCs/>
          <w:color w:val="000000" w:themeColor="text1"/>
          <w:sz w:val="28"/>
          <w:szCs w:val="28"/>
        </w:rPr>
        <w:t xml:space="preserve">и 4.1.5. </w:t>
      </w:r>
      <w:r w:rsidR="0088682D" w:rsidRPr="0088682D">
        <w:rPr>
          <w:rFonts w:cs="Times New Roman"/>
          <w:bCs/>
          <w:color w:val="000000" w:themeColor="text1"/>
          <w:sz w:val="28"/>
          <w:szCs w:val="28"/>
        </w:rPr>
        <w:t>в отношении соответствующих объектов и земельных участков</w:t>
      </w:r>
      <w:r w:rsidR="00D05A8E">
        <w:rPr>
          <w:rFonts w:cs="Times New Roman"/>
          <w:bCs/>
          <w:color w:val="000000" w:themeColor="text1"/>
          <w:sz w:val="28"/>
          <w:szCs w:val="28"/>
        </w:rPr>
        <w:t>, в соответствии с действующим законодательством</w:t>
      </w:r>
      <w:r w:rsidR="0088682D" w:rsidRPr="0088682D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0939A46C" w14:textId="77777777" w:rsidR="00512DD2" w:rsidRPr="00AB2C48" w:rsidRDefault="00512DD2" w:rsidP="00512DD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bCs/>
          <w:i/>
          <w:color w:val="000000" w:themeColor="text1"/>
          <w:sz w:val="28"/>
          <w:szCs w:val="28"/>
        </w:rPr>
      </w:pP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Объемы работ и сроки выполнения отдельных этапов определяются </w:t>
      </w:r>
      <w:r w:rsidR="00E52FF2" w:rsidRPr="00AB2C48">
        <w:rPr>
          <w:bCs/>
          <w:color w:val="000000" w:themeColor="text1"/>
          <w:sz w:val="28"/>
          <w:szCs w:val="28"/>
        </w:rPr>
        <w:t>планами-графиками</w:t>
      </w:r>
      <w:r w:rsidRPr="00AB2C48">
        <w:rPr>
          <w:rFonts w:cs="Times New Roman"/>
          <w:bCs/>
          <w:color w:val="000000" w:themeColor="text1"/>
          <w:sz w:val="28"/>
          <w:szCs w:val="28"/>
        </w:rPr>
        <w:t>, предусмотренными п</w:t>
      </w:r>
      <w:r w:rsidR="009F4E02" w:rsidRPr="00AB2C48">
        <w:rPr>
          <w:rFonts w:cs="Times New Roman"/>
          <w:bCs/>
          <w:color w:val="000000" w:themeColor="text1"/>
          <w:sz w:val="28"/>
          <w:szCs w:val="28"/>
        </w:rPr>
        <w:t>унктами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4.1.2.</w:t>
      </w:r>
      <w:r w:rsidR="009E3E8C">
        <w:rPr>
          <w:rFonts w:cs="Times New Roman"/>
          <w:bCs/>
          <w:color w:val="000000" w:themeColor="text1"/>
          <w:sz w:val="28"/>
          <w:szCs w:val="28"/>
        </w:rPr>
        <w:t>,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4.1.3.</w:t>
      </w:r>
      <w:r w:rsidR="005E6934">
        <w:rPr>
          <w:rFonts w:cs="Times New Roman"/>
          <w:bCs/>
          <w:color w:val="000000" w:themeColor="text1"/>
          <w:sz w:val="28"/>
          <w:szCs w:val="28"/>
        </w:rPr>
        <w:t>,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4.1.4.</w:t>
      </w:r>
      <w:r w:rsidR="00254A93">
        <w:rPr>
          <w:rFonts w:cs="Times New Roman"/>
          <w:bCs/>
          <w:color w:val="000000" w:themeColor="text1"/>
          <w:sz w:val="28"/>
          <w:szCs w:val="28"/>
        </w:rPr>
        <w:t>,</w:t>
      </w:r>
      <w:r w:rsidR="00E30F27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254A93">
        <w:rPr>
          <w:rFonts w:cs="Times New Roman"/>
          <w:bCs/>
          <w:color w:val="000000" w:themeColor="text1"/>
          <w:sz w:val="28"/>
          <w:szCs w:val="28"/>
        </w:rPr>
        <w:t>4.1.5.</w:t>
      </w:r>
      <w:r w:rsidR="007558DF">
        <w:rPr>
          <w:rFonts w:cs="Times New Roman"/>
          <w:bCs/>
          <w:color w:val="000000" w:themeColor="text1"/>
          <w:sz w:val="28"/>
          <w:szCs w:val="28"/>
        </w:rPr>
        <w:t xml:space="preserve"> и</w:t>
      </w:r>
      <w:r w:rsidR="00E35C1E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F43C38">
        <w:rPr>
          <w:rFonts w:cs="Times New Roman"/>
          <w:bCs/>
          <w:color w:val="000000" w:themeColor="text1"/>
          <w:sz w:val="28"/>
          <w:szCs w:val="28"/>
        </w:rPr>
        <w:t>4.1.</w:t>
      </w:r>
      <w:r w:rsidR="00254A93">
        <w:rPr>
          <w:rFonts w:cs="Times New Roman"/>
          <w:bCs/>
          <w:color w:val="000000" w:themeColor="text1"/>
          <w:sz w:val="28"/>
          <w:szCs w:val="28"/>
        </w:rPr>
        <w:t>8</w:t>
      </w:r>
      <w:r w:rsidR="00F43C38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настоящего </w:t>
      </w:r>
      <w:r w:rsidRPr="00AB2C48">
        <w:rPr>
          <w:rFonts w:cs="Times New Roman"/>
          <w:b/>
          <w:bCs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. Завершение каждого отдельного этапа работ, предусмотренного соответствующим </w:t>
      </w:r>
      <w:r w:rsidR="00E52FF2" w:rsidRPr="00AB2C48">
        <w:rPr>
          <w:bCs/>
          <w:color w:val="000000" w:themeColor="text1"/>
          <w:sz w:val="28"/>
          <w:szCs w:val="28"/>
        </w:rPr>
        <w:t>планом-графиком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, подтверждается Актом </w:t>
      </w:r>
      <w:r w:rsidR="004614DA">
        <w:rPr>
          <w:rFonts w:cs="Times New Roman"/>
          <w:bCs/>
          <w:color w:val="000000" w:themeColor="text1"/>
          <w:sz w:val="28"/>
          <w:szCs w:val="28"/>
        </w:rPr>
        <w:br/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о частичной реализации </w:t>
      </w:r>
      <w:r w:rsidRPr="00AB2C48">
        <w:rPr>
          <w:rFonts w:cs="Times New Roman"/>
          <w:b/>
          <w:bCs/>
          <w:color w:val="000000" w:themeColor="text1"/>
          <w:sz w:val="28"/>
          <w:szCs w:val="28"/>
        </w:rPr>
        <w:t>Договора,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который подписывается </w:t>
      </w:r>
      <w:r w:rsidRPr="00AB2C48">
        <w:rPr>
          <w:rFonts w:cs="Times New Roman"/>
          <w:b/>
          <w:bCs/>
          <w:color w:val="000000" w:themeColor="text1"/>
          <w:sz w:val="28"/>
          <w:szCs w:val="28"/>
        </w:rPr>
        <w:t>Инвестором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и </w:t>
      </w:r>
      <w:r w:rsidRPr="00AB2C48">
        <w:rPr>
          <w:rFonts w:cs="Times New Roman"/>
          <w:b/>
          <w:bCs/>
          <w:color w:val="000000" w:themeColor="text1"/>
          <w:sz w:val="28"/>
          <w:szCs w:val="28"/>
        </w:rPr>
        <w:t>Администрацией</w:t>
      </w:r>
      <w:r w:rsidR="002D4CA2" w:rsidRPr="00AB2C48">
        <w:rPr>
          <w:rFonts w:cs="Times New Roman"/>
          <w:bCs/>
          <w:color w:val="000000" w:themeColor="text1"/>
          <w:sz w:val="28"/>
          <w:szCs w:val="28"/>
        </w:rPr>
        <w:t>.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 </w:t>
      </w:r>
    </w:p>
    <w:p w14:paraId="036566E7" w14:textId="77777777" w:rsidR="008D4C75" w:rsidRDefault="008D4C75" w:rsidP="00820F7D">
      <w:pPr>
        <w:tabs>
          <w:tab w:val="left" w:pos="1276"/>
        </w:tabs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64297113" w14:textId="77777777" w:rsidR="00183A72" w:rsidRPr="00AB2C48" w:rsidRDefault="00183A72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2. Цена права на заключение Договора</w:t>
      </w:r>
    </w:p>
    <w:p w14:paraId="24E3D8D8" w14:textId="77777777" w:rsidR="00183A72" w:rsidRPr="00AB2C48" w:rsidRDefault="00183A72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5402A25F" w14:textId="77777777" w:rsidR="002D62A0" w:rsidRPr="00AB2C48" w:rsidRDefault="002D62A0" w:rsidP="002D62A0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proofErr w:type="gramStart"/>
      <w:r w:rsidRPr="00AB2C48">
        <w:rPr>
          <w:color w:val="000000" w:themeColor="text1"/>
          <w:sz w:val="28"/>
          <w:szCs w:val="28"/>
        </w:rPr>
        <w:t xml:space="preserve">Цена </w:t>
      </w:r>
      <w:r w:rsidR="002B44BD" w:rsidRPr="00AB2C48">
        <w:rPr>
          <w:color w:val="000000" w:themeColor="text1"/>
          <w:sz w:val="28"/>
          <w:szCs w:val="28"/>
        </w:rPr>
        <w:t xml:space="preserve">права </w:t>
      </w:r>
      <w:r w:rsidRPr="00AB2C48">
        <w:rPr>
          <w:color w:val="000000" w:themeColor="text1"/>
          <w:sz w:val="28"/>
          <w:szCs w:val="28"/>
        </w:rPr>
        <w:t>на заключени</w:t>
      </w:r>
      <w:r w:rsidR="002B44BD" w:rsidRPr="00AB2C48">
        <w:rPr>
          <w:color w:val="000000" w:themeColor="text1"/>
          <w:sz w:val="28"/>
          <w:szCs w:val="28"/>
        </w:rPr>
        <w:t>е</w:t>
      </w:r>
      <w:r w:rsidRPr="00AB2C48">
        <w:rPr>
          <w:color w:val="000000" w:themeColor="text1"/>
          <w:sz w:val="28"/>
          <w:szCs w:val="28"/>
        </w:rPr>
        <w:t xml:space="preserve"> </w:t>
      </w:r>
      <w:r w:rsidRPr="00AB2C48">
        <w:rPr>
          <w:b/>
          <w:color w:val="000000" w:themeColor="text1"/>
          <w:sz w:val="28"/>
          <w:szCs w:val="28"/>
        </w:rPr>
        <w:t>Договора</w:t>
      </w:r>
      <w:r w:rsidRPr="00AB2C48">
        <w:rPr>
          <w:color w:val="000000" w:themeColor="text1"/>
          <w:sz w:val="28"/>
          <w:szCs w:val="28"/>
        </w:rPr>
        <w:t>, определенная по результатам отк</w:t>
      </w:r>
      <w:r w:rsidR="009667E4">
        <w:rPr>
          <w:color w:val="000000" w:themeColor="text1"/>
          <w:sz w:val="28"/>
          <w:szCs w:val="28"/>
        </w:rPr>
        <w:t>рытого аукциона на право заключить</w:t>
      </w:r>
      <w:r w:rsidRPr="00AB2C48">
        <w:rPr>
          <w:color w:val="000000" w:themeColor="text1"/>
          <w:sz w:val="28"/>
          <w:szCs w:val="28"/>
        </w:rPr>
        <w:t xml:space="preserve"> договор о развитии </w:t>
      </w:r>
      <w:r w:rsidR="008A4748" w:rsidRPr="008A4748">
        <w:rPr>
          <w:b/>
          <w:color w:val="000000" w:themeColor="text1"/>
          <w:sz w:val="28"/>
          <w:szCs w:val="28"/>
        </w:rPr>
        <w:t>З</w:t>
      </w:r>
      <w:r w:rsidR="00C74D36" w:rsidRPr="008A4748">
        <w:rPr>
          <w:b/>
          <w:color w:val="000000" w:themeColor="text1"/>
          <w:sz w:val="28"/>
          <w:szCs w:val="28"/>
        </w:rPr>
        <w:t>астроенной территории</w:t>
      </w:r>
      <w:r w:rsidR="00C74D36">
        <w:rPr>
          <w:color w:val="000000" w:themeColor="text1"/>
          <w:sz w:val="28"/>
          <w:szCs w:val="28"/>
        </w:rPr>
        <w:t xml:space="preserve"> </w:t>
      </w:r>
      <w:r w:rsidR="00D05A8E">
        <w:rPr>
          <w:color w:val="000000" w:themeColor="text1"/>
          <w:sz w:val="28"/>
          <w:szCs w:val="28"/>
        </w:rPr>
        <w:t xml:space="preserve">в районе дома 39 по ул. Почтовая </w:t>
      </w:r>
      <w:proofErr w:type="spellStart"/>
      <w:r w:rsidR="00D05A8E">
        <w:rPr>
          <w:color w:val="000000" w:themeColor="text1"/>
          <w:sz w:val="28"/>
          <w:szCs w:val="28"/>
        </w:rPr>
        <w:t>г.о</w:t>
      </w:r>
      <w:proofErr w:type="spellEnd"/>
      <w:r w:rsidR="00D05A8E">
        <w:rPr>
          <w:color w:val="000000" w:themeColor="text1"/>
          <w:sz w:val="28"/>
          <w:szCs w:val="28"/>
        </w:rPr>
        <w:t xml:space="preserve">. Красногорск Московской области ориентировочной площадью 2,23 га </w:t>
      </w:r>
      <w:r w:rsidRPr="008015CC">
        <w:rPr>
          <w:color w:val="000000" w:themeColor="text1"/>
          <w:sz w:val="28"/>
          <w:szCs w:val="28"/>
        </w:rPr>
        <w:t>(протокол</w:t>
      </w:r>
      <w:r w:rsidR="008E1608" w:rsidRPr="008015CC">
        <w:rPr>
          <w:color w:val="000000" w:themeColor="text1"/>
          <w:sz w:val="28"/>
          <w:szCs w:val="28"/>
        </w:rPr>
        <w:t xml:space="preserve"> о результатах аукциона </w:t>
      </w:r>
      <w:r w:rsidRPr="00FC7D35">
        <w:rPr>
          <w:color w:val="000000" w:themeColor="text1"/>
          <w:sz w:val="28"/>
          <w:szCs w:val="28"/>
        </w:rPr>
        <w:t xml:space="preserve">от </w:t>
      </w:r>
      <w:r w:rsidR="007C69A6">
        <w:rPr>
          <w:color w:val="000000" w:themeColor="text1"/>
          <w:sz w:val="28"/>
          <w:szCs w:val="28"/>
        </w:rPr>
        <w:t xml:space="preserve">_____ </w:t>
      </w:r>
      <w:r w:rsidRPr="00FC7D35">
        <w:rPr>
          <w:color w:val="000000" w:themeColor="text1"/>
          <w:sz w:val="28"/>
          <w:szCs w:val="28"/>
        </w:rPr>
        <w:t xml:space="preserve">№ </w:t>
      </w:r>
      <w:r w:rsidR="007C69A6">
        <w:rPr>
          <w:color w:val="000000" w:themeColor="text1"/>
          <w:sz w:val="28"/>
          <w:szCs w:val="28"/>
        </w:rPr>
        <w:t>______</w:t>
      </w:r>
      <w:r w:rsidR="009667E4">
        <w:rPr>
          <w:color w:val="000000" w:themeColor="text1"/>
          <w:sz w:val="28"/>
          <w:szCs w:val="28"/>
        </w:rPr>
        <w:t>),</w:t>
      </w:r>
      <w:r w:rsidRPr="008015CC">
        <w:rPr>
          <w:color w:val="000000" w:themeColor="text1"/>
          <w:sz w:val="28"/>
          <w:szCs w:val="28"/>
        </w:rPr>
        <w:t xml:space="preserve"> </w:t>
      </w:r>
      <w:r w:rsidR="001F0A08">
        <w:rPr>
          <w:color w:val="000000" w:themeColor="text1"/>
          <w:sz w:val="28"/>
          <w:szCs w:val="28"/>
        </w:rPr>
        <w:t xml:space="preserve">исходя из начальной цены </w:t>
      </w:r>
      <w:r w:rsidR="00D05A8E">
        <w:rPr>
          <w:color w:val="000000" w:themeColor="text1"/>
          <w:sz w:val="28"/>
          <w:szCs w:val="28"/>
        </w:rPr>
        <w:t xml:space="preserve">права на заключение договора </w:t>
      </w:r>
      <w:r w:rsidR="00D05A8E" w:rsidRPr="00AB2C48">
        <w:rPr>
          <w:color w:val="000000" w:themeColor="text1"/>
          <w:sz w:val="28"/>
          <w:szCs w:val="28"/>
        </w:rPr>
        <w:t xml:space="preserve">о развитии </w:t>
      </w:r>
      <w:r w:rsidR="00D05A8E" w:rsidRPr="008A4748">
        <w:rPr>
          <w:b/>
          <w:color w:val="000000" w:themeColor="text1"/>
          <w:sz w:val="28"/>
          <w:szCs w:val="28"/>
        </w:rPr>
        <w:t>Застроенной территории</w:t>
      </w:r>
      <w:r w:rsidR="00D05A8E">
        <w:rPr>
          <w:color w:val="000000" w:themeColor="text1"/>
          <w:sz w:val="28"/>
          <w:szCs w:val="28"/>
        </w:rPr>
        <w:t xml:space="preserve"> в районе дома 39 по ул. Почтовая </w:t>
      </w:r>
      <w:proofErr w:type="spellStart"/>
      <w:r w:rsidR="00D05A8E">
        <w:rPr>
          <w:color w:val="000000" w:themeColor="text1"/>
          <w:sz w:val="28"/>
          <w:szCs w:val="28"/>
        </w:rPr>
        <w:t>г.о</w:t>
      </w:r>
      <w:proofErr w:type="spellEnd"/>
      <w:proofErr w:type="gramEnd"/>
      <w:r w:rsidR="00D05A8E">
        <w:rPr>
          <w:color w:val="000000" w:themeColor="text1"/>
          <w:sz w:val="28"/>
          <w:szCs w:val="28"/>
        </w:rPr>
        <w:t xml:space="preserve">. Красногорск </w:t>
      </w:r>
      <w:r w:rsidR="00D05A8E">
        <w:rPr>
          <w:color w:val="000000" w:themeColor="text1"/>
          <w:sz w:val="28"/>
          <w:szCs w:val="28"/>
        </w:rPr>
        <w:lastRenderedPageBreak/>
        <w:t>Московской области ориентировочной площадью 2,23 га</w:t>
      </w:r>
      <w:r w:rsidR="008A4748">
        <w:rPr>
          <w:color w:val="000000" w:themeColor="text1"/>
          <w:sz w:val="28"/>
          <w:szCs w:val="28"/>
        </w:rPr>
        <w:t xml:space="preserve">, установленной в размере </w:t>
      </w:r>
      <w:r w:rsidR="000225A5">
        <w:rPr>
          <w:color w:val="000000" w:themeColor="text1"/>
          <w:sz w:val="28"/>
          <w:szCs w:val="28"/>
        </w:rPr>
        <w:t xml:space="preserve">140 618 000 </w:t>
      </w:r>
      <w:r w:rsidR="000225A5" w:rsidRPr="00FC7D35">
        <w:rPr>
          <w:color w:val="000000" w:themeColor="text1"/>
          <w:sz w:val="28"/>
          <w:szCs w:val="28"/>
        </w:rPr>
        <w:t>(</w:t>
      </w:r>
      <w:r w:rsidR="000225A5">
        <w:rPr>
          <w:color w:val="000000" w:themeColor="text1"/>
          <w:sz w:val="28"/>
          <w:szCs w:val="28"/>
        </w:rPr>
        <w:t>сто сорок миллионов шестьсот восемнадцать тысяч</w:t>
      </w:r>
      <w:r w:rsidR="000225A5" w:rsidRPr="00FC7D35">
        <w:rPr>
          <w:color w:val="000000" w:themeColor="text1"/>
          <w:sz w:val="28"/>
          <w:szCs w:val="28"/>
        </w:rPr>
        <w:t>)</w:t>
      </w:r>
      <w:r w:rsidR="00641AE4" w:rsidRPr="00FC7D35">
        <w:rPr>
          <w:color w:val="000000" w:themeColor="text1"/>
          <w:sz w:val="28"/>
          <w:szCs w:val="28"/>
        </w:rPr>
        <w:t xml:space="preserve"> руб. </w:t>
      </w:r>
      <w:r w:rsidR="001E0197">
        <w:rPr>
          <w:color w:val="000000" w:themeColor="text1"/>
          <w:sz w:val="28"/>
          <w:szCs w:val="28"/>
        </w:rPr>
        <w:t>00</w:t>
      </w:r>
      <w:r w:rsidR="001E0197" w:rsidRPr="00FC7D35">
        <w:rPr>
          <w:color w:val="000000" w:themeColor="text1"/>
          <w:sz w:val="28"/>
          <w:szCs w:val="28"/>
        </w:rPr>
        <w:t xml:space="preserve"> </w:t>
      </w:r>
      <w:r w:rsidR="004F45ED" w:rsidRPr="00FC7D35">
        <w:rPr>
          <w:color w:val="000000" w:themeColor="text1"/>
          <w:sz w:val="28"/>
          <w:szCs w:val="28"/>
        </w:rPr>
        <w:t>коп</w:t>
      </w:r>
      <w:proofErr w:type="gramStart"/>
      <w:r w:rsidR="004F45ED" w:rsidRPr="00FC7D35">
        <w:rPr>
          <w:color w:val="000000" w:themeColor="text1"/>
          <w:sz w:val="28"/>
          <w:szCs w:val="28"/>
        </w:rPr>
        <w:t>.</w:t>
      </w:r>
      <w:r w:rsidR="007E64FF" w:rsidRPr="00FC7D35">
        <w:rPr>
          <w:color w:val="000000" w:themeColor="text1"/>
          <w:sz w:val="28"/>
          <w:szCs w:val="28"/>
        </w:rPr>
        <w:t>,</w:t>
      </w:r>
      <w:r w:rsidR="004A1CD1" w:rsidRPr="00FC7D35">
        <w:rPr>
          <w:color w:val="000000" w:themeColor="text1"/>
          <w:sz w:val="28"/>
          <w:szCs w:val="28"/>
        </w:rPr>
        <w:t xml:space="preserve"> </w:t>
      </w:r>
      <w:proofErr w:type="gramEnd"/>
      <w:r w:rsidRPr="00FC7D35">
        <w:rPr>
          <w:color w:val="000000" w:themeColor="text1"/>
          <w:sz w:val="28"/>
          <w:szCs w:val="28"/>
        </w:rPr>
        <w:t>составляет</w:t>
      </w:r>
      <w:r w:rsidR="008A4748">
        <w:rPr>
          <w:color w:val="000000" w:themeColor="text1"/>
          <w:sz w:val="28"/>
          <w:szCs w:val="28"/>
        </w:rPr>
        <w:t xml:space="preserve"> </w:t>
      </w:r>
      <w:r w:rsidR="00D05A8E">
        <w:rPr>
          <w:color w:val="000000" w:themeColor="text1"/>
          <w:sz w:val="28"/>
          <w:szCs w:val="28"/>
        </w:rPr>
        <w:t xml:space="preserve">_________ </w:t>
      </w:r>
      <w:r w:rsidRPr="00FC7D35">
        <w:rPr>
          <w:color w:val="000000" w:themeColor="text1"/>
          <w:sz w:val="28"/>
          <w:szCs w:val="28"/>
        </w:rPr>
        <w:t>(</w:t>
      </w:r>
      <w:r w:rsidR="008A4748">
        <w:rPr>
          <w:color w:val="000000" w:themeColor="text1"/>
          <w:sz w:val="28"/>
          <w:szCs w:val="28"/>
        </w:rPr>
        <w:t xml:space="preserve">______ </w:t>
      </w:r>
      <w:r w:rsidRPr="00FC7D35">
        <w:rPr>
          <w:color w:val="000000" w:themeColor="text1"/>
          <w:sz w:val="28"/>
          <w:szCs w:val="28"/>
        </w:rPr>
        <w:t>) рублей</w:t>
      </w:r>
      <w:r w:rsidR="000E1C85" w:rsidRPr="00FC7D35">
        <w:rPr>
          <w:color w:val="000000" w:themeColor="text1"/>
          <w:sz w:val="28"/>
          <w:szCs w:val="28"/>
        </w:rPr>
        <w:t xml:space="preserve"> </w:t>
      </w:r>
      <w:r w:rsidR="00D05A8E">
        <w:rPr>
          <w:color w:val="000000" w:themeColor="text1"/>
          <w:sz w:val="28"/>
          <w:szCs w:val="28"/>
        </w:rPr>
        <w:t>00</w:t>
      </w:r>
      <w:r w:rsidRPr="00FC7D35">
        <w:rPr>
          <w:color w:val="000000" w:themeColor="text1"/>
          <w:sz w:val="28"/>
          <w:szCs w:val="28"/>
        </w:rPr>
        <w:t xml:space="preserve"> копеек</w:t>
      </w:r>
      <w:r w:rsidRPr="00AB2C48">
        <w:rPr>
          <w:color w:val="000000" w:themeColor="text1"/>
          <w:sz w:val="28"/>
          <w:szCs w:val="28"/>
        </w:rPr>
        <w:t>.</w:t>
      </w:r>
    </w:p>
    <w:p w14:paraId="041BF06E" w14:textId="77777777" w:rsidR="002D62A0" w:rsidRPr="00AB2C48" w:rsidRDefault="004B7814" w:rsidP="002D62A0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Задаток</w:t>
      </w:r>
      <w:r w:rsidR="002D62A0" w:rsidRPr="00AB2C48">
        <w:rPr>
          <w:color w:val="000000" w:themeColor="text1"/>
          <w:sz w:val="28"/>
          <w:szCs w:val="28"/>
        </w:rPr>
        <w:t xml:space="preserve">, </w:t>
      </w:r>
      <w:r w:rsidR="00262334" w:rsidRPr="00AB2C48">
        <w:rPr>
          <w:color w:val="000000" w:themeColor="text1"/>
          <w:sz w:val="28"/>
          <w:szCs w:val="28"/>
        </w:rPr>
        <w:t>внесенн</w:t>
      </w:r>
      <w:r>
        <w:rPr>
          <w:color w:val="000000" w:themeColor="text1"/>
          <w:sz w:val="28"/>
          <w:szCs w:val="28"/>
        </w:rPr>
        <w:t>ый</w:t>
      </w:r>
      <w:r w:rsidR="00262334" w:rsidRPr="00AB2C48">
        <w:rPr>
          <w:color w:val="000000" w:themeColor="text1"/>
          <w:sz w:val="28"/>
          <w:szCs w:val="28"/>
        </w:rPr>
        <w:t xml:space="preserve"> </w:t>
      </w:r>
      <w:r w:rsidR="002D62A0" w:rsidRPr="00AB2C48">
        <w:rPr>
          <w:b/>
          <w:color w:val="000000" w:themeColor="text1"/>
          <w:sz w:val="28"/>
          <w:szCs w:val="28"/>
        </w:rPr>
        <w:t>Инвестором</w:t>
      </w:r>
      <w:r w:rsidR="002D62A0" w:rsidRPr="00AB2C48">
        <w:rPr>
          <w:color w:val="000000" w:themeColor="text1"/>
          <w:sz w:val="28"/>
          <w:szCs w:val="28"/>
        </w:rPr>
        <w:t xml:space="preserve"> для обеспечения заявки на участи</w:t>
      </w:r>
      <w:r w:rsidR="003447A9" w:rsidRPr="00D91031">
        <w:rPr>
          <w:color w:val="000000" w:themeColor="text1"/>
          <w:sz w:val="28"/>
          <w:szCs w:val="28"/>
        </w:rPr>
        <w:t>е</w:t>
      </w:r>
      <w:r w:rsidR="009667E4">
        <w:rPr>
          <w:color w:val="000000" w:themeColor="text1"/>
          <w:sz w:val="28"/>
          <w:szCs w:val="28"/>
        </w:rPr>
        <w:t xml:space="preserve"> </w:t>
      </w:r>
      <w:r w:rsidR="004614DA">
        <w:rPr>
          <w:color w:val="000000" w:themeColor="text1"/>
          <w:sz w:val="28"/>
          <w:szCs w:val="28"/>
        </w:rPr>
        <w:br/>
      </w:r>
      <w:r w:rsidR="009667E4">
        <w:rPr>
          <w:color w:val="000000" w:themeColor="text1"/>
          <w:sz w:val="28"/>
          <w:szCs w:val="28"/>
        </w:rPr>
        <w:t>в</w:t>
      </w:r>
      <w:r w:rsidR="00BF0B19">
        <w:rPr>
          <w:color w:val="000000" w:themeColor="text1"/>
          <w:sz w:val="28"/>
          <w:szCs w:val="28"/>
        </w:rPr>
        <w:t xml:space="preserve"> </w:t>
      </w:r>
      <w:r w:rsidR="00BF0B19">
        <w:rPr>
          <w:b/>
          <w:color w:val="000000" w:themeColor="text1"/>
          <w:sz w:val="28"/>
          <w:szCs w:val="28"/>
        </w:rPr>
        <w:t>Аукционе</w:t>
      </w:r>
      <w:r w:rsidR="002D62A0" w:rsidRPr="00FC7D35">
        <w:rPr>
          <w:color w:val="000000" w:themeColor="text1"/>
          <w:sz w:val="28"/>
          <w:szCs w:val="28"/>
        </w:rPr>
        <w:t xml:space="preserve"> в </w:t>
      </w:r>
      <w:r w:rsidR="002D4CA2" w:rsidRPr="00FC7D35">
        <w:rPr>
          <w:color w:val="000000" w:themeColor="text1"/>
          <w:sz w:val="28"/>
          <w:szCs w:val="28"/>
        </w:rPr>
        <w:t>размер</w:t>
      </w:r>
      <w:r w:rsidR="00945310" w:rsidRPr="00FC7D35">
        <w:rPr>
          <w:color w:val="000000" w:themeColor="text1"/>
          <w:sz w:val="28"/>
          <w:szCs w:val="28"/>
        </w:rPr>
        <w:t>е</w:t>
      </w:r>
      <w:r w:rsidR="002D4CA2" w:rsidRPr="00FC7D35">
        <w:rPr>
          <w:color w:val="000000" w:themeColor="text1"/>
          <w:sz w:val="28"/>
          <w:szCs w:val="28"/>
        </w:rPr>
        <w:t xml:space="preserve"> </w:t>
      </w:r>
      <w:r w:rsidR="000225A5">
        <w:rPr>
          <w:color w:val="000000" w:themeColor="text1"/>
          <w:sz w:val="28"/>
          <w:szCs w:val="28"/>
        </w:rPr>
        <w:t>20% (двадцати процентов)</w:t>
      </w:r>
      <w:r w:rsidR="001E0197" w:rsidRPr="00FC7D35">
        <w:rPr>
          <w:color w:val="000000" w:themeColor="text1"/>
          <w:sz w:val="28"/>
          <w:szCs w:val="28"/>
        </w:rPr>
        <w:t xml:space="preserve"> </w:t>
      </w:r>
      <w:r w:rsidR="002D62A0" w:rsidRPr="00FC7D35">
        <w:rPr>
          <w:color w:val="000000" w:themeColor="text1"/>
          <w:sz w:val="28"/>
          <w:szCs w:val="28"/>
        </w:rPr>
        <w:t>от начальной цены аукциона</w:t>
      </w:r>
      <w:r w:rsidR="003A1C9E">
        <w:rPr>
          <w:color w:val="000000" w:themeColor="text1"/>
          <w:sz w:val="28"/>
          <w:szCs w:val="28"/>
        </w:rPr>
        <w:t xml:space="preserve">, указанной в п. </w:t>
      </w:r>
      <w:r w:rsidR="009A6260">
        <w:rPr>
          <w:color w:val="000000" w:themeColor="text1"/>
          <w:sz w:val="28"/>
          <w:szCs w:val="28"/>
        </w:rPr>
        <w:t>2</w:t>
      </w:r>
      <w:r w:rsidR="003A1C9E">
        <w:rPr>
          <w:color w:val="000000" w:themeColor="text1"/>
          <w:sz w:val="28"/>
          <w:szCs w:val="28"/>
        </w:rPr>
        <w:t>.1.</w:t>
      </w:r>
      <w:r w:rsidR="003A1C9E" w:rsidRPr="00D027E4">
        <w:rPr>
          <w:color w:val="000000" w:themeColor="text1"/>
          <w:sz w:val="28"/>
          <w:szCs w:val="28"/>
        </w:rPr>
        <w:t xml:space="preserve"> </w:t>
      </w:r>
      <w:r w:rsidR="000225A5">
        <w:rPr>
          <w:color w:val="000000" w:themeColor="text1"/>
          <w:sz w:val="28"/>
          <w:szCs w:val="28"/>
        </w:rPr>
        <w:t>–</w:t>
      </w:r>
      <w:r w:rsidR="002D62A0" w:rsidRPr="00FC7D35">
        <w:rPr>
          <w:color w:val="000000" w:themeColor="text1"/>
          <w:sz w:val="28"/>
          <w:szCs w:val="28"/>
        </w:rPr>
        <w:t xml:space="preserve"> </w:t>
      </w:r>
      <w:r w:rsidR="000225A5">
        <w:rPr>
          <w:color w:val="000000" w:themeColor="text1"/>
          <w:sz w:val="28"/>
          <w:szCs w:val="28"/>
        </w:rPr>
        <w:t xml:space="preserve">28 123 600 </w:t>
      </w:r>
      <w:r w:rsidR="001E0197" w:rsidRPr="00EB7A8D">
        <w:rPr>
          <w:color w:val="000000" w:themeColor="text1"/>
          <w:sz w:val="28"/>
          <w:szCs w:val="28"/>
        </w:rPr>
        <w:t>(</w:t>
      </w:r>
      <w:r w:rsidR="000225A5">
        <w:rPr>
          <w:color w:val="000000" w:themeColor="text1"/>
          <w:sz w:val="28"/>
          <w:szCs w:val="28"/>
        </w:rPr>
        <w:t>двадцать восемь миллионов сто двадцать три тысячи шестьсот</w:t>
      </w:r>
      <w:r w:rsidR="001E0197">
        <w:rPr>
          <w:color w:val="000000" w:themeColor="text1"/>
          <w:sz w:val="28"/>
          <w:szCs w:val="28"/>
        </w:rPr>
        <w:t>)</w:t>
      </w:r>
      <w:r w:rsidR="002D62A0" w:rsidRPr="00FC7D35">
        <w:rPr>
          <w:color w:val="000000" w:themeColor="text1"/>
          <w:sz w:val="28"/>
          <w:szCs w:val="28"/>
        </w:rPr>
        <w:t xml:space="preserve"> </w:t>
      </w:r>
      <w:r w:rsidR="007C7119" w:rsidRPr="00FC7D35">
        <w:rPr>
          <w:color w:val="000000" w:themeColor="text1"/>
          <w:sz w:val="28"/>
          <w:szCs w:val="28"/>
        </w:rPr>
        <w:t xml:space="preserve">рублей </w:t>
      </w:r>
      <w:r w:rsidR="001E0197">
        <w:rPr>
          <w:color w:val="000000" w:themeColor="text1"/>
          <w:sz w:val="28"/>
          <w:szCs w:val="28"/>
        </w:rPr>
        <w:t>00</w:t>
      </w:r>
      <w:r w:rsidR="009E0DB7">
        <w:rPr>
          <w:color w:val="000000" w:themeColor="text1"/>
          <w:sz w:val="28"/>
          <w:szCs w:val="28"/>
        </w:rPr>
        <w:t xml:space="preserve"> </w:t>
      </w:r>
      <w:r w:rsidR="002D62A0" w:rsidRPr="00FC7D35">
        <w:rPr>
          <w:color w:val="000000" w:themeColor="text1"/>
          <w:sz w:val="28"/>
          <w:szCs w:val="28"/>
        </w:rPr>
        <w:t>копеек</w:t>
      </w:r>
      <w:r w:rsidR="002D62A0" w:rsidRPr="00AB2C48">
        <w:rPr>
          <w:color w:val="000000" w:themeColor="text1"/>
          <w:sz w:val="28"/>
          <w:szCs w:val="28"/>
        </w:rPr>
        <w:t xml:space="preserve">, засчитывается в счет цены, указанной в п. 2.1. </w:t>
      </w:r>
      <w:r w:rsidR="002D62A0" w:rsidRPr="00AB2C48">
        <w:rPr>
          <w:b/>
          <w:color w:val="000000" w:themeColor="text1"/>
          <w:sz w:val="28"/>
          <w:szCs w:val="28"/>
        </w:rPr>
        <w:t>Договора</w:t>
      </w:r>
      <w:r w:rsidR="002D62A0" w:rsidRPr="00AB2C48">
        <w:rPr>
          <w:color w:val="000000" w:themeColor="text1"/>
          <w:sz w:val="28"/>
          <w:szCs w:val="28"/>
        </w:rPr>
        <w:t>.</w:t>
      </w:r>
    </w:p>
    <w:p w14:paraId="3EE35E3D" w14:textId="4B9982D6" w:rsidR="00F85807" w:rsidRDefault="00BA03CC" w:rsidP="00B96677">
      <w:pPr>
        <w:pStyle w:val="a3"/>
        <w:numPr>
          <w:ilvl w:val="0"/>
          <w:numId w:val="1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DF354C">
        <w:rPr>
          <w:rFonts w:cs="Times New Roman"/>
          <w:color w:val="000000" w:themeColor="text1"/>
          <w:sz w:val="28"/>
          <w:szCs w:val="28"/>
        </w:rPr>
        <w:t xml:space="preserve">Оплата цены, указанной в п. 2.1. </w:t>
      </w:r>
      <w:r w:rsidRPr="00DF354C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DF354C">
        <w:rPr>
          <w:rFonts w:cs="Times New Roman"/>
          <w:color w:val="000000" w:themeColor="text1"/>
          <w:sz w:val="28"/>
          <w:szCs w:val="28"/>
        </w:rPr>
        <w:t xml:space="preserve">, осуществляется </w:t>
      </w:r>
      <w:r w:rsidRPr="00DF354C">
        <w:rPr>
          <w:rFonts w:cs="Times New Roman"/>
          <w:b/>
          <w:color w:val="000000" w:themeColor="text1"/>
          <w:sz w:val="28"/>
          <w:szCs w:val="28"/>
        </w:rPr>
        <w:t>Инвестором</w:t>
      </w:r>
      <w:r w:rsidRPr="00DF354C">
        <w:rPr>
          <w:rFonts w:cs="Times New Roman"/>
          <w:color w:val="000000" w:themeColor="text1"/>
          <w:sz w:val="28"/>
          <w:szCs w:val="28"/>
        </w:rPr>
        <w:t xml:space="preserve"> путем перечисления </w:t>
      </w:r>
      <w:r w:rsidR="004F6CC7" w:rsidRPr="00DF354C">
        <w:rPr>
          <w:rFonts w:cs="Times New Roman"/>
          <w:color w:val="000000" w:themeColor="text1"/>
          <w:sz w:val="28"/>
          <w:szCs w:val="28"/>
        </w:rPr>
        <w:t>денежных сре</w:t>
      </w:r>
      <w:proofErr w:type="gramStart"/>
      <w:r w:rsidR="004F6CC7" w:rsidRPr="00DF354C">
        <w:rPr>
          <w:rFonts w:cs="Times New Roman"/>
          <w:color w:val="000000" w:themeColor="text1"/>
          <w:sz w:val="28"/>
          <w:szCs w:val="28"/>
        </w:rPr>
        <w:t xml:space="preserve">дств </w:t>
      </w:r>
      <w:r w:rsidR="00F85807">
        <w:rPr>
          <w:rFonts w:cs="Times New Roman"/>
          <w:color w:val="000000" w:themeColor="text1"/>
          <w:sz w:val="28"/>
          <w:szCs w:val="28"/>
        </w:rPr>
        <w:t>в б</w:t>
      </w:r>
      <w:proofErr w:type="gramEnd"/>
      <w:r w:rsidR="00F85807">
        <w:rPr>
          <w:rFonts w:cs="Times New Roman"/>
          <w:color w:val="000000" w:themeColor="text1"/>
          <w:sz w:val="28"/>
          <w:szCs w:val="28"/>
        </w:rPr>
        <w:t>юджет городского округа Красногорск, в течение</w:t>
      </w:r>
      <w:r w:rsidR="002A1B52">
        <w:rPr>
          <w:rFonts w:cs="Times New Roman"/>
          <w:color w:val="000000" w:themeColor="text1"/>
          <w:sz w:val="28"/>
          <w:szCs w:val="28"/>
        </w:rPr>
        <w:t xml:space="preserve"> </w:t>
      </w:r>
      <w:r w:rsidR="009679EB" w:rsidRPr="00DF354C">
        <w:rPr>
          <w:rFonts w:cs="Times New Roman"/>
          <w:color w:val="000000" w:themeColor="text1"/>
          <w:sz w:val="28"/>
          <w:szCs w:val="28"/>
        </w:rPr>
        <w:t xml:space="preserve">10 (десяти) календарных дней с даты подписания </w:t>
      </w:r>
      <w:r w:rsidR="009679EB" w:rsidRPr="00DF354C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F85807">
        <w:rPr>
          <w:rFonts w:cs="Times New Roman"/>
          <w:b/>
          <w:color w:val="000000" w:themeColor="text1"/>
          <w:sz w:val="28"/>
          <w:szCs w:val="28"/>
        </w:rPr>
        <w:t xml:space="preserve">, </w:t>
      </w:r>
      <w:r w:rsidR="00F85807" w:rsidRPr="00F85807">
        <w:rPr>
          <w:rFonts w:cs="Times New Roman"/>
          <w:color w:val="000000" w:themeColor="text1"/>
          <w:sz w:val="28"/>
          <w:szCs w:val="28"/>
        </w:rPr>
        <w:t>по следующим реквизитам:</w:t>
      </w:r>
    </w:p>
    <w:p w14:paraId="33A31F6E" w14:textId="77777777" w:rsidR="00F85807" w:rsidRPr="002A1B52" w:rsidRDefault="00F85807" w:rsidP="00F85807">
      <w:pPr>
        <w:spacing w:after="0"/>
        <w:rPr>
          <w:rFonts w:cs="Times New Roman"/>
          <w:sz w:val="28"/>
          <w:szCs w:val="28"/>
        </w:rPr>
      </w:pPr>
      <w:r w:rsidRPr="005B28AD">
        <w:rPr>
          <w:rFonts w:cs="Times New Roman"/>
          <w:sz w:val="28"/>
          <w:szCs w:val="28"/>
        </w:rPr>
        <w:t>ИНН 5024002077</w:t>
      </w:r>
      <w:r w:rsidRPr="002A1B52">
        <w:rPr>
          <w:rFonts w:cs="Times New Roman"/>
          <w:sz w:val="28"/>
          <w:szCs w:val="28"/>
        </w:rPr>
        <w:t xml:space="preserve"> </w:t>
      </w:r>
      <w:r w:rsidRPr="005B28AD">
        <w:rPr>
          <w:rFonts w:cs="Times New Roman"/>
          <w:sz w:val="28"/>
          <w:szCs w:val="28"/>
        </w:rPr>
        <w:t>КПП502401001</w:t>
      </w:r>
    </w:p>
    <w:p w14:paraId="13F98D90" w14:textId="77777777" w:rsidR="00F85807" w:rsidRPr="00F85807" w:rsidRDefault="00F85807" w:rsidP="00F85807">
      <w:pPr>
        <w:spacing w:after="0"/>
        <w:rPr>
          <w:rFonts w:cs="Times New Roman"/>
          <w:sz w:val="28"/>
          <w:szCs w:val="28"/>
        </w:rPr>
      </w:pPr>
      <w:r w:rsidRPr="00F85807">
        <w:rPr>
          <w:rFonts w:cs="Times New Roman"/>
          <w:sz w:val="28"/>
          <w:szCs w:val="28"/>
        </w:rPr>
        <w:t>УФК по Московской области (АДМИНИСТРАЦИЯ ГО КРАСНОГОРСК)</w:t>
      </w:r>
    </w:p>
    <w:p w14:paraId="67B8958B" w14:textId="77777777" w:rsidR="00F85807" w:rsidRPr="00F85807" w:rsidRDefault="00F85807" w:rsidP="00F85807">
      <w:pPr>
        <w:spacing w:after="0"/>
        <w:rPr>
          <w:rFonts w:cs="Times New Roman"/>
          <w:sz w:val="28"/>
          <w:szCs w:val="28"/>
        </w:rPr>
      </w:pPr>
      <w:proofErr w:type="gramStart"/>
      <w:r w:rsidRPr="00F85807">
        <w:rPr>
          <w:rFonts w:cs="Times New Roman"/>
          <w:sz w:val="28"/>
          <w:szCs w:val="28"/>
        </w:rPr>
        <w:t>л</w:t>
      </w:r>
      <w:proofErr w:type="gramEnd"/>
      <w:r w:rsidRPr="00F85807">
        <w:rPr>
          <w:rFonts w:cs="Times New Roman"/>
          <w:sz w:val="28"/>
          <w:szCs w:val="28"/>
        </w:rPr>
        <w:t>/с 04483</w:t>
      </w:r>
      <w:r w:rsidRPr="00F85807">
        <w:rPr>
          <w:rFonts w:cs="Times New Roman"/>
          <w:sz w:val="28"/>
          <w:szCs w:val="28"/>
          <w:lang w:val="en-US"/>
        </w:rPr>
        <w:t>D</w:t>
      </w:r>
      <w:r w:rsidRPr="00F85807">
        <w:rPr>
          <w:rFonts w:cs="Times New Roman"/>
          <w:sz w:val="28"/>
          <w:szCs w:val="28"/>
        </w:rPr>
        <w:t>67190</w:t>
      </w:r>
    </w:p>
    <w:p w14:paraId="2F4DD33C" w14:textId="77777777" w:rsidR="00F85807" w:rsidRPr="00F85807" w:rsidRDefault="00F85807" w:rsidP="00F85807">
      <w:pPr>
        <w:spacing w:after="0"/>
        <w:rPr>
          <w:rFonts w:cs="Times New Roman"/>
          <w:sz w:val="28"/>
          <w:szCs w:val="28"/>
        </w:rPr>
      </w:pPr>
      <w:proofErr w:type="gramStart"/>
      <w:r w:rsidRPr="00F85807">
        <w:rPr>
          <w:rFonts w:cs="Times New Roman"/>
          <w:sz w:val="28"/>
          <w:szCs w:val="28"/>
        </w:rPr>
        <w:t>р</w:t>
      </w:r>
      <w:proofErr w:type="gramEnd"/>
      <w:r w:rsidRPr="00F85807">
        <w:rPr>
          <w:rFonts w:cs="Times New Roman"/>
          <w:sz w:val="28"/>
          <w:szCs w:val="28"/>
        </w:rPr>
        <w:t>/с 40101810845250010102</w:t>
      </w:r>
    </w:p>
    <w:p w14:paraId="57AD6130" w14:textId="77777777" w:rsidR="00F85807" w:rsidRPr="00F85807" w:rsidRDefault="00F85807" w:rsidP="00F85807">
      <w:pPr>
        <w:spacing w:after="0"/>
        <w:rPr>
          <w:rFonts w:cs="Times New Roman"/>
          <w:sz w:val="28"/>
          <w:szCs w:val="28"/>
        </w:rPr>
      </w:pPr>
      <w:r w:rsidRPr="00F85807">
        <w:rPr>
          <w:rFonts w:cs="Times New Roman"/>
          <w:sz w:val="28"/>
          <w:szCs w:val="28"/>
        </w:rPr>
        <w:t>ГУ Банка России по ЦФО</w:t>
      </w:r>
    </w:p>
    <w:p w14:paraId="317657B7" w14:textId="77777777" w:rsidR="00F85807" w:rsidRPr="00F85807" w:rsidRDefault="00F85807" w:rsidP="00F85807">
      <w:pPr>
        <w:spacing w:after="0"/>
        <w:rPr>
          <w:rFonts w:cs="Times New Roman"/>
          <w:sz w:val="28"/>
          <w:szCs w:val="28"/>
        </w:rPr>
      </w:pPr>
      <w:r w:rsidRPr="00F85807">
        <w:rPr>
          <w:rFonts w:cs="Times New Roman"/>
          <w:sz w:val="28"/>
          <w:szCs w:val="28"/>
        </w:rPr>
        <w:t>БИК 044525000</w:t>
      </w:r>
    </w:p>
    <w:p w14:paraId="240FC2D3" w14:textId="77777777" w:rsidR="00F85807" w:rsidRPr="00F85807" w:rsidRDefault="00F85807" w:rsidP="00F85807">
      <w:pPr>
        <w:spacing w:after="0"/>
        <w:rPr>
          <w:rFonts w:cs="Times New Roman"/>
          <w:sz w:val="28"/>
          <w:szCs w:val="28"/>
        </w:rPr>
      </w:pPr>
      <w:r w:rsidRPr="00F85807">
        <w:rPr>
          <w:rFonts w:cs="Times New Roman"/>
          <w:sz w:val="28"/>
          <w:szCs w:val="28"/>
        </w:rPr>
        <w:t>Код ОКТМО: 46744000</w:t>
      </w:r>
    </w:p>
    <w:p w14:paraId="0BB1ED1A" w14:textId="77777777" w:rsidR="00F85807" w:rsidRPr="00F85807" w:rsidRDefault="00F85807" w:rsidP="00F85807">
      <w:pPr>
        <w:spacing w:after="0"/>
        <w:rPr>
          <w:rFonts w:cs="Times New Roman"/>
          <w:sz w:val="28"/>
          <w:szCs w:val="28"/>
        </w:rPr>
      </w:pPr>
      <w:r w:rsidRPr="00F85807">
        <w:rPr>
          <w:rFonts w:cs="Times New Roman"/>
          <w:sz w:val="28"/>
          <w:szCs w:val="28"/>
        </w:rPr>
        <w:t>КБК 912 117 05040 04 0630 180</w:t>
      </w:r>
      <w:r>
        <w:rPr>
          <w:rFonts w:cs="Times New Roman"/>
          <w:sz w:val="28"/>
          <w:szCs w:val="28"/>
        </w:rPr>
        <w:t>.</w:t>
      </w:r>
    </w:p>
    <w:p w14:paraId="609294FB" w14:textId="55D3C6CC" w:rsidR="00465CAC" w:rsidRPr="00F85807" w:rsidRDefault="00F85807" w:rsidP="00F85807">
      <w:pPr>
        <w:rPr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</w:t>
      </w:r>
      <w:r w:rsidR="00C8218B" w:rsidRPr="00F85807">
        <w:rPr>
          <w:sz w:val="28"/>
          <w:szCs w:val="28"/>
        </w:rPr>
        <w:t xml:space="preserve">В случае неисполнения </w:t>
      </w:r>
      <w:r w:rsidR="00C8218B" w:rsidRPr="00F85807">
        <w:rPr>
          <w:b/>
          <w:sz w:val="28"/>
          <w:szCs w:val="28"/>
        </w:rPr>
        <w:t>Инвестором</w:t>
      </w:r>
      <w:r w:rsidR="00C8218B" w:rsidRPr="00F85807">
        <w:rPr>
          <w:sz w:val="28"/>
          <w:szCs w:val="28"/>
        </w:rPr>
        <w:t xml:space="preserve"> обязательства по оплате цены </w:t>
      </w:r>
      <w:r w:rsidR="00637530" w:rsidRPr="00F85807">
        <w:rPr>
          <w:sz w:val="28"/>
          <w:szCs w:val="28"/>
        </w:rPr>
        <w:t xml:space="preserve">предмета </w:t>
      </w:r>
      <w:r w:rsidR="00C8218B" w:rsidRPr="00F85807">
        <w:rPr>
          <w:sz w:val="28"/>
          <w:szCs w:val="28"/>
        </w:rPr>
        <w:t xml:space="preserve">аукциона, по истечении указанного срока, </w:t>
      </w:r>
      <w:r w:rsidR="00637530" w:rsidRPr="00F85807">
        <w:rPr>
          <w:b/>
          <w:sz w:val="28"/>
          <w:szCs w:val="28"/>
        </w:rPr>
        <w:t>Договор</w:t>
      </w:r>
      <w:r w:rsidR="009F4E02" w:rsidRPr="00F85807">
        <w:rPr>
          <w:sz w:val="28"/>
          <w:szCs w:val="28"/>
        </w:rPr>
        <w:t xml:space="preserve"> считается незаключенным, а </w:t>
      </w:r>
      <w:r w:rsidR="00C8218B" w:rsidRPr="00F85807">
        <w:rPr>
          <w:sz w:val="28"/>
          <w:szCs w:val="28"/>
        </w:rPr>
        <w:t xml:space="preserve">задаток, указанный </w:t>
      </w:r>
      <w:r w:rsidR="00DF354C" w:rsidRPr="00F85807">
        <w:rPr>
          <w:sz w:val="28"/>
          <w:szCs w:val="28"/>
        </w:rPr>
        <w:br/>
      </w:r>
      <w:r w:rsidR="00C8218B" w:rsidRPr="00F85807">
        <w:rPr>
          <w:sz w:val="28"/>
          <w:szCs w:val="28"/>
        </w:rPr>
        <w:t xml:space="preserve">в п. 2.2. настоящего </w:t>
      </w:r>
      <w:r w:rsidR="00C8218B" w:rsidRPr="00F85807">
        <w:rPr>
          <w:b/>
          <w:sz w:val="28"/>
          <w:szCs w:val="28"/>
        </w:rPr>
        <w:t>Договора, Инвестору</w:t>
      </w:r>
      <w:r w:rsidR="00C8218B" w:rsidRPr="00F85807">
        <w:rPr>
          <w:sz w:val="28"/>
          <w:szCs w:val="28"/>
        </w:rPr>
        <w:t xml:space="preserve"> не возвращается</w:t>
      </w:r>
      <w:r w:rsidR="00F808EA" w:rsidRPr="00F85807">
        <w:rPr>
          <w:sz w:val="28"/>
          <w:szCs w:val="28"/>
        </w:rPr>
        <w:t>.</w:t>
      </w:r>
    </w:p>
    <w:p w14:paraId="726A3ADF" w14:textId="77777777" w:rsidR="00E56F80" w:rsidRPr="00AB2C48" w:rsidRDefault="00E56F80" w:rsidP="003345C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</w:p>
    <w:p w14:paraId="7061671C" w14:textId="77777777" w:rsidR="000A6F67" w:rsidRPr="00AB2C48" w:rsidRDefault="000A6F67" w:rsidP="000F3C84">
      <w:pPr>
        <w:pStyle w:val="a3"/>
        <w:numPr>
          <w:ilvl w:val="0"/>
          <w:numId w:val="29"/>
        </w:numPr>
        <w:tabs>
          <w:tab w:val="left" w:pos="1276"/>
        </w:tabs>
        <w:spacing w:after="0" w:line="240" w:lineRule="auto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Срок действия Договора</w:t>
      </w:r>
      <w:r w:rsidR="002E7C7A" w:rsidRPr="00AB2C48">
        <w:rPr>
          <w:rFonts w:cs="Times New Roman"/>
          <w:b/>
          <w:color w:val="000000" w:themeColor="text1"/>
          <w:sz w:val="28"/>
          <w:szCs w:val="28"/>
        </w:rPr>
        <w:t>.</w:t>
      </w:r>
    </w:p>
    <w:p w14:paraId="63BD7ECD" w14:textId="77777777" w:rsidR="002E7C7A" w:rsidRPr="00AB2C48" w:rsidRDefault="002E7C7A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Сроки исполнения обязательств.</w:t>
      </w:r>
    </w:p>
    <w:p w14:paraId="77B67262" w14:textId="77777777" w:rsidR="00EB0DCE" w:rsidRPr="00AB2C48" w:rsidRDefault="00EB0DCE" w:rsidP="003345C1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Односторонний отказ от исполнения обязательств.</w:t>
      </w:r>
    </w:p>
    <w:p w14:paraId="2D4F19BB" w14:textId="77777777" w:rsidR="000A6F67" w:rsidRPr="00AB2C48" w:rsidRDefault="000A6F67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4E9AE5C9" w14:textId="77777777" w:rsidR="005029CC" w:rsidRPr="00AB2C48" w:rsidRDefault="002813D3" w:rsidP="0011090B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Настоящий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Договор </w:t>
      </w:r>
      <w:r w:rsidRPr="00AB2C48">
        <w:rPr>
          <w:rFonts w:cs="Times New Roman"/>
          <w:color w:val="000000" w:themeColor="text1"/>
          <w:sz w:val="28"/>
          <w:szCs w:val="28"/>
        </w:rPr>
        <w:t>считается вступ</w:t>
      </w:r>
      <w:r w:rsidR="005029CC" w:rsidRPr="00AB2C48">
        <w:rPr>
          <w:rFonts w:cs="Times New Roman"/>
          <w:color w:val="000000" w:themeColor="text1"/>
          <w:sz w:val="28"/>
          <w:szCs w:val="28"/>
        </w:rPr>
        <w:t xml:space="preserve">ившим в законную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силу </w:t>
      </w:r>
      <w:proofErr w:type="gramStart"/>
      <w:r w:rsidR="0011090B" w:rsidRPr="00EB7A8D">
        <w:rPr>
          <w:rFonts w:cs="Times New Roman"/>
          <w:color w:val="000000" w:themeColor="text1"/>
          <w:sz w:val="28"/>
          <w:szCs w:val="28"/>
        </w:rPr>
        <w:t>с даты поступления</w:t>
      </w:r>
      <w:proofErr w:type="gramEnd"/>
      <w:r w:rsidR="0011090B" w:rsidRPr="00EB7A8D">
        <w:rPr>
          <w:rFonts w:cs="Times New Roman"/>
          <w:color w:val="000000" w:themeColor="text1"/>
          <w:sz w:val="28"/>
          <w:szCs w:val="28"/>
        </w:rPr>
        <w:t xml:space="preserve"> в полном объеме денежных средств</w:t>
      </w:r>
      <w:r w:rsidRPr="00EB7A8D">
        <w:rPr>
          <w:rFonts w:cs="Times New Roman"/>
          <w:color w:val="000000" w:themeColor="text1"/>
          <w:sz w:val="28"/>
          <w:szCs w:val="28"/>
        </w:rPr>
        <w:t xml:space="preserve">,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предусмотренных разделом 2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</w:t>
      </w:r>
      <w:r w:rsidRPr="00120A25">
        <w:rPr>
          <w:rFonts w:cs="Times New Roman"/>
          <w:b/>
          <w:color w:val="000000" w:themeColor="text1"/>
          <w:sz w:val="28"/>
          <w:szCs w:val="28"/>
        </w:rPr>
        <w:t>а</w:t>
      </w:r>
      <w:r w:rsidR="00132B92" w:rsidRPr="00AB2C48">
        <w:rPr>
          <w:rFonts w:cs="Times New Roman"/>
          <w:color w:val="000000" w:themeColor="text1"/>
          <w:sz w:val="28"/>
          <w:szCs w:val="28"/>
        </w:rPr>
        <w:t xml:space="preserve">, на расчетный счет </w:t>
      </w:r>
      <w:r w:rsidR="00132B92" w:rsidRPr="00AB2C48">
        <w:rPr>
          <w:rFonts w:cs="Times New Roman"/>
          <w:b/>
          <w:color w:val="000000" w:themeColor="text1"/>
          <w:sz w:val="28"/>
          <w:szCs w:val="28"/>
        </w:rPr>
        <w:t>Администрации</w:t>
      </w:r>
      <w:r w:rsidR="00AD6819" w:rsidRPr="00AB2C48">
        <w:rPr>
          <w:rFonts w:cs="Times New Roman"/>
          <w:color w:val="000000" w:themeColor="text1"/>
          <w:sz w:val="28"/>
          <w:szCs w:val="28"/>
        </w:rPr>
        <w:t xml:space="preserve">, указанный в Разделе 11 </w:t>
      </w:r>
      <w:r w:rsidR="00AD6819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132B92" w:rsidRPr="00AB2C48">
        <w:rPr>
          <w:rFonts w:cs="Times New Roman"/>
          <w:color w:val="000000" w:themeColor="text1"/>
          <w:sz w:val="28"/>
          <w:szCs w:val="28"/>
        </w:rPr>
        <w:t>.</w:t>
      </w:r>
      <w:r w:rsidR="005029CC" w:rsidRPr="00AB2C48">
        <w:rPr>
          <w:rFonts w:cs="Times New Roman"/>
          <w:color w:val="000000" w:themeColor="text1"/>
          <w:sz w:val="28"/>
          <w:szCs w:val="28"/>
        </w:rPr>
        <w:t xml:space="preserve"> До вступления </w:t>
      </w:r>
      <w:r w:rsidR="005029CC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5029CC" w:rsidRPr="00AB2C48">
        <w:rPr>
          <w:rFonts w:cs="Times New Roman"/>
          <w:color w:val="000000" w:themeColor="text1"/>
          <w:sz w:val="28"/>
          <w:szCs w:val="28"/>
        </w:rPr>
        <w:t xml:space="preserve"> в законную силу любые действия </w:t>
      </w:r>
      <w:r w:rsidR="005029CC" w:rsidRPr="00AB2C48">
        <w:rPr>
          <w:rFonts w:cs="Times New Roman"/>
          <w:b/>
          <w:color w:val="000000" w:themeColor="text1"/>
          <w:sz w:val="28"/>
          <w:szCs w:val="28"/>
        </w:rPr>
        <w:t>Сторон</w:t>
      </w:r>
      <w:r w:rsidR="005029CC" w:rsidRPr="00AB2C48">
        <w:rPr>
          <w:rFonts w:cs="Times New Roman"/>
          <w:color w:val="000000" w:themeColor="text1"/>
          <w:sz w:val="28"/>
          <w:szCs w:val="28"/>
        </w:rPr>
        <w:t xml:space="preserve">, направленные на выполнение условий </w:t>
      </w:r>
      <w:r w:rsidR="005029CC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5029CC" w:rsidRPr="00AB2C48">
        <w:rPr>
          <w:rFonts w:cs="Times New Roman"/>
          <w:color w:val="000000" w:themeColor="text1"/>
          <w:sz w:val="28"/>
          <w:szCs w:val="28"/>
        </w:rPr>
        <w:t>, осуществляются ими на свой риск и под свою ответственность.</w:t>
      </w:r>
    </w:p>
    <w:p w14:paraId="276E3B78" w14:textId="77777777" w:rsidR="004B5B80" w:rsidRPr="004B5B80" w:rsidRDefault="004B5B80" w:rsidP="004B5B80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B5B80">
        <w:rPr>
          <w:rFonts w:cs="Times New Roman"/>
          <w:color w:val="000000" w:themeColor="text1"/>
          <w:sz w:val="28"/>
          <w:szCs w:val="28"/>
        </w:rPr>
        <w:t>Срок действия</w:t>
      </w:r>
      <w:r w:rsidR="00FB3C4B">
        <w:rPr>
          <w:rFonts w:cs="Times New Roman"/>
          <w:b/>
          <w:color w:val="000000" w:themeColor="text1"/>
          <w:sz w:val="28"/>
          <w:szCs w:val="28"/>
        </w:rPr>
        <w:t xml:space="preserve"> Договора </w:t>
      </w:r>
      <w:r w:rsidR="001E31EA">
        <w:rPr>
          <w:rFonts w:cs="Times New Roman"/>
          <w:b/>
          <w:color w:val="000000" w:themeColor="text1"/>
          <w:sz w:val="28"/>
          <w:szCs w:val="28"/>
        </w:rPr>
        <w:t>7</w:t>
      </w:r>
      <w:r w:rsidR="004614DA">
        <w:rPr>
          <w:rFonts w:cs="Times New Roman"/>
          <w:color w:val="000000" w:themeColor="text1"/>
          <w:sz w:val="28"/>
          <w:szCs w:val="28"/>
        </w:rPr>
        <w:t xml:space="preserve"> </w:t>
      </w:r>
      <w:r w:rsidRPr="001533AE">
        <w:rPr>
          <w:rFonts w:cs="Times New Roman"/>
          <w:b/>
          <w:color w:val="000000" w:themeColor="text1"/>
          <w:sz w:val="28"/>
          <w:szCs w:val="28"/>
        </w:rPr>
        <w:t>(</w:t>
      </w:r>
      <w:r w:rsidR="001E31EA">
        <w:rPr>
          <w:rFonts w:cs="Times New Roman"/>
          <w:b/>
          <w:color w:val="000000" w:themeColor="text1"/>
          <w:sz w:val="28"/>
          <w:szCs w:val="28"/>
        </w:rPr>
        <w:t>семь</w:t>
      </w:r>
      <w:r w:rsidRPr="001533AE">
        <w:rPr>
          <w:rFonts w:cs="Times New Roman"/>
          <w:b/>
          <w:color w:val="000000" w:themeColor="text1"/>
          <w:sz w:val="28"/>
          <w:szCs w:val="28"/>
        </w:rPr>
        <w:t>) лет</w:t>
      </w:r>
      <w:r w:rsidRPr="00595FB4">
        <w:rPr>
          <w:rFonts w:cs="Times New Roman"/>
          <w:color w:val="000000" w:themeColor="text1"/>
          <w:sz w:val="28"/>
          <w:szCs w:val="28"/>
        </w:rPr>
        <w:t xml:space="preserve"> </w:t>
      </w:r>
      <w:r w:rsidRPr="004B5B80">
        <w:rPr>
          <w:rFonts w:cs="Times New Roman"/>
          <w:color w:val="000000" w:themeColor="text1"/>
          <w:sz w:val="28"/>
          <w:szCs w:val="28"/>
        </w:rPr>
        <w:t xml:space="preserve">с момента вступления </w:t>
      </w:r>
      <w:r w:rsidRPr="004B5B80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4B5B80">
        <w:rPr>
          <w:rFonts w:cs="Times New Roman"/>
          <w:color w:val="000000" w:themeColor="text1"/>
          <w:sz w:val="28"/>
          <w:szCs w:val="28"/>
        </w:rPr>
        <w:t xml:space="preserve">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4B5B80">
        <w:rPr>
          <w:rFonts w:cs="Times New Roman"/>
          <w:color w:val="000000" w:themeColor="text1"/>
          <w:sz w:val="28"/>
          <w:szCs w:val="28"/>
        </w:rPr>
        <w:t xml:space="preserve">в силу. Окончание срока действия настоящего </w:t>
      </w:r>
      <w:r w:rsidRPr="004B5B80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4B5B80">
        <w:rPr>
          <w:rFonts w:cs="Times New Roman"/>
          <w:color w:val="000000" w:themeColor="text1"/>
          <w:sz w:val="28"/>
          <w:szCs w:val="28"/>
        </w:rPr>
        <w:t xml:space="preserve"> не влечет прекращения неисполненных обязатель</w:t>
      </w:r>
      <w:proofErr w:type="gramStart"/>
      <w:r w:rsidRPr="004B5B80">
        <w:rPr>
          <w:rFonts w:cs="Times New Roman"/>
          <w:color w:val="000000" w:themeColor="text1"/>
          <w:sz w:val="28"/>
          <w:szCs w:val="28"/>
        </w:rPr>
        <w:t xml:space="preserve">ств </w:t>
      </w:r>
      <w:r w:rsidRPr="004B5B80">
        <w:rPr>
          <w:rFonts w:cs="Times New Roman"/>
          <w:b/>
          <w:color w:val="000000" w:themeColor="text1"/>
          <w:sz w:val="28"/>
          <w:szCs w:val="28"/>
        </w:rPr>
        <w:t>Ст</w:t>
      </w:r>
      <w:proofErr w:type="gramEnd"/>
      <w:r w:rsidRPr="004B5B80">
        <w:rPr>
          <w:rFonts w:cs="Times New Roman"/>
          <w:b/>
          <w:color w:val="000000" w:themeColor="text1"/>
          <w:sz w:val="28"/>
          <w:szCs w:val="28"/>
        </w:rPr>
        <w:t>орон</w:t>
      </w:r>
      <w:r w:rsidRPr="004B5B80">
        <w:rPr>
          <w:rFonts w:cs="Times New Roman"/>
          <w:color w:val="000000" w:themeColor="text1"/>
          <w:sz w:val="28"/>
          <w:szCs w:val="28"/>
        </w:rPr>
        <w:t xml:space="preserve">, не освобождает </w:t>
      </w:r>
      <w:r w:rsidRPr="004B5B80">
        <w:rPr>
          <w:rFonts w:cs="Times New Roman"/>
          <w:b/>
          <w:color w:val="000000" w:themeColor="text1"/>
          <w:sz w:val="28"/>
          <w:szCs w:val="28"/>
        </w:rPr>
        <w:t>Стороны</w:t>
      </w:r>
      <w:r w:rsidRPr="004B5B80">
        <w:rPr>
          <w:rFonts w:cs="Times New Roman"/>
          <w:color w:val="000000" w:themeColor="text1"/>
          <w:sz w:val="28"/>
          <w:szCs w:val="28"/>
        </w:rPr>
        <w:t xml:space="preserve"> от ответственности за нарушения, если таковые имели место при исполнении условий настоящего </w:t>
      </w:r>
      <w:r w:rsidRPr="004B5B80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4B5B80">
        <w:rPr>
          <w:rFonts w:cs="Times New Roman"/>
          <w:color w:val="000000" w:themeColor="text1"/>
          <w:sz w:val="28"/>
          <w:szCs w:val="28"/>
        </w:rPr>
        <w:t>.</w:t>
      </w:r>
    </w:p>
    <w:p w14:paraId="4AEC3034" w14:textId="77777777" w:rsidR="00385D6E" w:rsidRPr="00AB2C48" w:rsidRDefault="00E52FF2" w:rsidP="00385D6E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color w:val="000000" w:themeColor="text1"/>
          <w:sz w:val="28"/>
          <w:szCs w:val="28"/>
        </w:rPr>
        <w:t>Содержание обязатель</w:t>
      </w:r>
      <w:proofErr w:type="gramStart"/>
      <w:r w:rsidRPr="00AB2C48">
        <w:rPr>
          <w:color w:val="000000" w:themeColor="text1"/>
          <w:sz w:val="28"/>
          <w:szCs w:val="28"/>
        </w:rPr>
        <w:t xml:space="preserve">ств </w:t>
      </w:r>
      <w:r w:rsidRPr="00AB2C48">
        <w:rPr>
          <w:b/>
          <w:color w:val="000000" w:themeColor="text1"/>
          <w:sz w:val="28"/>
          <w:szCs w:val="28"/>
        </w:rPr>
        <w:t>Ст</w:t>
      </w:r>
      <w:proofErr w:type="gramEnd"/>
      <w:r w:rsidRPr="00AB2C48">
        <w:rPr>
          <w:b/>
          <w:color w:val="000000" w:themeColor="text1"/>
          <w:sz w:val="28"/>
          <w:szCs w:val="28"/>
        </w:rPr>
        <w:t>орон</w:t>
      </w:r>
      <w:r w:rsidRPr="00AB2C48">
        <w:rPr>
          <w:color w:val="000000" w:themeColor="text1"/>
          <w:sz w:val="28"/>
          <w:szCs w:val="28"/>
        </w:rPr>
        <w:t xml:space="preserve"> настоящего </w:t>
      </w:r>
      <w:r w:rsidR="00624989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EB7A8D" w:rsidRPr="00441515">
        <w:rPr>
          <w:rFonts w:cs="Times New Roman"/>
          <w:b/>
          <w:sz w:val="28"/>
          <w:szCs w:val="28"/>
        </w:rPr>
        <w:t>,</w:t>
      </w:r>
      <w:r w:rsidR="00F765B3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color w:val="000000" w:themeColor="text1"/>
          <w:sz w:val="28"/>
          <w:szCs w:val="28"/>
        </w:rPr>
        <w:t xml:space="preserve">названных </w:t>
      </w:r>
      <w:r w:rsidR="004614DA">
        <w:rPr>
          <w:color w:val="000000" w:themeColor="text1"/>
          <w:sz w:val="28"/>
          <w:szCs w:val="28"/>
        </w:rPr>
        <w:br/>
      </w:r>
      <w:r w:rsidRPr="00AB2C48">
        <w:rPr>
          <w:color w:val="000000" w:themeColor="text1"/>
          <w:sz w:val="28"/>
          <w:szCs w:val="28"/>
        </w:rPr>
        <w:t xml:space="preserve">в законе (ст. 46.2 Градостроительного кодекса Российской Федерации, далее − </w:t>
      </w:r>
      <w:r w:rsidR="00441515">
        <w:rPr>
          <w:color w:val="000000" w:themeColor="text1"/>
          <w:sz w:val="28"/>
          <w:szCs w:val="28"/>
        </w:rPr>
        <w:br/>
      </w:r>
      <w:proofErr w:type="spellStart"/>
      <w:r w:rsidRPr="00AB2C48">
        <w:rPr>
          <w:color w:val="000000" w:themeColor="text1"/>
          <w:sz w:val="28"/>
          <w:szCs w:val="28"/>
        </w:rPr>
        <w:t>ГрК</w:t>
      </w:r>
      <w:proofErr w:type="spellEnd"/>
      <w:r w:rsidRPr="00AB2C48">
        <w:rPr>
          <w:color w:val="000000" w:themeColor="text1"/>
          <w:sz w:val="28"/>
          <w:szCs w:val="28"/>
        </w:rPr>
        <w:t xml:space="preserve"> РФ) как существенные условия договора о развитии застроенной территории, определено условиями</w:t>
      </w:r>
      <w:r w:rsidR="00B0372A">
        <w:rPr>
          <w:color w:val="000000" w:themeColor="text1"/>
          <w:sz w:val="28"/>
          <w:szCs w:val="28"/>
        </w:rPr>
        <w:t xml:space="preserve"> </w:t>
      </w:r>
      <w:r w:rsidR="00532C7A">
        <w:rPr>
          <w:b/>
          <w:color w:val="000000" w:themeColor="text1"/>
          <w:sz w:val="28"/>
          <w:szCs w:val="28"/>
        </w:rPr>
        <w:t>Аук</w:t>
      </w:r>
      <w:r w:rsidR="00D258E0">
        <w:rPr>
          <w:b/>
          <w:color w:val="000000" w:themeColor="text1"/>
          <w:sz w:val="28"/>
          <w:szCs w:val="28"/>
        </w:rPr>
        <w:t>ц</w:t>
      </w:r>
      <w:r w:rsidR="00532C7A">
        <w:rPr>
          <w:b/>
          <w:color w:val="000000" w:themeColor="text1"/>
          <w:sz w:val="28"/>
          <w:szCs w:val="28"/>
        </w:rPr>
        <w:t xml:space="preserve">иона </w:t>
      </w:r>
      <w:r w:rsidRPr="00AB2C48">
        <w:rPr>
          <w:color w:val="000000" w:themeColor="text1"/>
          <w:sz w:val="28"/>
          <w:szCs w:val="28"/>
        </w:rPr>
        <w:t>и в силу запрета, установленного ч. 26 ст. 46.3.</w:t>
      </w:r>
      <w:r w:rsidR="00441515">
        <w:rPr>
          <w:color w:val="000000" w:themeColor="text1"/>
          <w:sz w:val="28"/>
          <w:szCs w:val="28"/>
        </w:rPr>
        <w:t xml:space="preserve"> </w:t>
      </w:r>
      <w:proofErr w:type="spellStart"/>
      <w:proofErr w:type="gramStart"/>
      <w:r w:rsidRPr="00AB2C48">
        <w:rPr>
          <w:color w:val="000000" w:themeColor="text1"/>
          <w:sz w:val="28"/>
          <w:szCs w:val="28"/>
        </w:rPr>
        <w:lastRenderedPageBreak/>
        <w:t>ГрК</w:t>
      </w:r>
      <w:proofErr w:type="spellEnd"/>
      <w:r w:rsidRPr="00AB2C48">
        <w:rPr>
          <w:color w:val="000000" w:themeColor="text1"/>
          <w:sz w:val="28"/>
          <w:szCs w:val="28"/>
        </w:rPr>
        <w:t xml:space="preserve"> РФ, не может быть изменено по соглашению </w:t>
      </w:r>
      <w:r w:rsidRPr="00AB2C48">
        <w:rPr>
          <w:b/>
          <w:color w:val="000000" w:themeColor="text1"/>
          <w:sz w:val="28"/>
          <w:szCs w:val="28"/>
        </w:rPr>
        <w:t>Сторон</w:t>
      </w:r>
      <w:r w:rsidRPr="00AB2C48">
        <w:rPr>
          <w:color w:val="000000" w:themeColor="text1"/>
          <w:sz w:val="28"/>
          <w:szCs w:val="28"/>
        </w:rPr>
        <w:t xml:space="preserve"> настоящего </w:t>
      </w:r>
      <w:r w:rsidRPr="00AB2C48">
        <w:rPr>
          <w:b/>
          <w:color w:val="000000" w:themeColor="text1"/>
          <w:sz w:val="28"/>
          <w:szCs w:val="28"/>
        </w:rPr>
        <w:t>Договора</w:t>
      </w:r>
      <w:r w:rsidRPr="00AB2C48">
        <w:rPr>
          <w:color w:val="000000" w:themeColor="text1"/>
          <w:sz w:val="28"/>
          <w:szCs w:val="28"/>
        </w:rPr>
        <w:t xml:space="preserve"> или по требованию одной из его </w:t>
      </w:r>
      <w:r w:rsidRPr="00AB2C48">
        <w:rPr>
          <w:b/>
          <w:color w:val="000000" w:themeColor="text1"/>
          <w:sz w:val="28"/>
          <w:szCs w:val="28"/>
        </w:rPr>
        <w:t>Сторон</w:t>
      </w:r>
      <w:r w:rsidRPr="00AB2C48">
        <w:rPr>
          <w:color w:val="000000" w:themeColor="text1"/>
          <w:sz w:val="28"/>
          <w:szCs w:val="28"/>
        </w:rPr>
        <w:t xml:space="preserve">, за исключением случаев, предусмотренных частью 8 статьи 448 Гражданского кодекса Российской Федерации, а также когда в ходе реализации </w:t>
      </w:r>
      <w:r w:rsidRPr="00AB2C48">
        <w:rPr>
          <w:b/>
          <w:color w:val="000000" w:themeColor="text1"/>
          <w:sz w:val="28"/>
          <w:szCs w:val="28"/>
        </w:rPr>
        <w:t>Договора</w:t>
      </w:r>
      <w:r w:rsidRPr="00AB2C48">
        <w:rPr>
          <w:color w:val="000000" w:themeColor="text1"/>
          <w:sz w:val="28"/>
          <w:szCs w:val="28"/>
        </w:rPr>
        <w:t xml:space="preserve"> произошло существенное изменение обстоятельств, из которых </w:t>
      </w:r>
      <w:r w:rsidRPr="00AB2C48">
        <w:rPr>
          <w:b/>
          <w:color w:val="000000" w:themeColor="text1"/>
          <w:sz w:val="28"/>
          <w:szCs w:val="28"/>
        </w:rPr>
        <w:t>Стороны</w:t>
      </w:r>
      <w:r w:rsidRPr="00AB2C48">
        <w:rPr>
          <w:color w:val="000000" w:themeColor="text1"/>
          <w:sz w:val="28"/>
          <w:szCs w:val="28"/>
        </w:rPr>
        <w:t xml:space="preserve"> исходили при заключении </w:t>
      </w:r>
      <w:r w:rsidRPr="00AB2C48">
        <w:rPr>
          <w:b/>
          <w:color w:val="000000" w:themeColor="text1"/>
          <w:sz w:val="28"/>
          <w:szCs w:val="28"/>
        </w:rPr>
        <w:t>Договора</w:t>
      </w:r>
      <w:r w:rsidRPr="00AB2C48">
        <w:rPr>
          <w:color w:val="000000" w:themeColor="text1"/>
          <w:sz w:val="28"/>
          <w:szCs w:val="28"/>
        </w:rPr>
        <w:t xml:space="preserve">, и </w:t>
      </w:r>
      <w:r w:rsidRPr="00AB2C48">
        <w:rPr>
          <w:b/>
          <w:color w:val="000000" w:themeColor="text1"/>
          <w:sz w:val="28"/>
          <w:szCs w:val="28"/>
        </w:rPr>
        <w:t>Договор</w:t>
      </w:r>
      <w:r w:rsidRPr="00AB2C48">
        <w:rPr>
          <w:color w:val="000000" w:themeColor="text1"/>
          <w:sz w:val="28"/>
          <w:szCs w:val="28"/>
        </w:rPr>
        <w:t xml:space="preserve"> не может быть реализован без его приведения в соответствие с</w:t>
      </w:r>
      <w:proofErr w:type="gramEnd"/>
      <w:r w:rsidRPr="00AB2C48">
        <w:rPr>
          <w:color w:val="000000" w:themeColor="text1"/>
          <w:sz w:val="28"/>
          <w:szCs w:val="28"/>
        </w:rPr>
        <w:t xml:space="preserve"> существенно изменившимися обстоятельствами. В последнем случае заинтересованная </w:t>
      </w:r>
      <w:r w:rsidRPr="00AB2C48">
        <w:rPr>
          <w:b/>
          <w:color w:val="000000" w:themeColor="text1"/>
          <w:sz w:val="28"/>
          <w:szCs w:val="28"/>
        </w:rPr>
        <w:t xml:space="preserve">Сторона </w:t>
      </w:r>
      <w:r w:rsidRPr="00AB2C48">
        <w:rPr>
          <w:color w:val="000000" w:themeColor="text1"/>
          <w:sz w:val="28"/>
          <w:szCs w:val="28"/>
        </w:rPr>
        <w:t xml:space="preserve">обязана представить другой </w:t>
      </w:r>
      <w:r w:rsidRPr="00AB2C48">
        <w:rPr>
          <w:b/>
          <w:color w:val="000000" w:themeColor="text1"/>
          <w:sz w:val="28"/>
          <w:szCs w:val="28"/>
        </w:rPr>
        <w:t>Стороне</w:t>
      </w:r>
      <w:r w:rsidRPr="00AB2C48">
        <w:rPr>
          <w:color w:val="000000" w:themeColor="text1"/>
          <w:sz w:val="28"/>
          <w:szCs w:val="28"/>
        </w:rPr>
        <w:t xml:space="preserve"> доказательство наличия всей совокупности условий, предусмотренных пунктами 1-4 части 2 статьи 451 Гражданского кодекса Российской Федерации.</w:t>
      </w:r>
    </w:p>
    <w:p w14:paraId="62020AEA" w14:textId="77777777" w:rsidR="00130B59" w:rsidRPr="00AB2C48" w:rsidRDefault="00130B59" w:rsidP="003345C1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Лицо, являющееся должником в соответствующем обязательстве, вправе исполнить обязательство до истечения указанного в не</w:t>
      </w:r>
      <w:r w:rsidR="003345C1" w:rsidRPr="00AB2C48">
        <w:rPr>
          <w:rFonts w:cs="Times New Roman"/>
          <w:color w:val="000000" w:themeColor="text1"/>
          <w:sz w:val="28"/>
          <w:szCs w:val="28"/>
        </w:rPr>
        <w:t>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максимального срока исполнения.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Стороны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обязуются принимать все необходимые меры и действия для досрочного исполнения обязательств </w:t>
      </w:r>
      <w:r w:rsidR="00D13A81" w:rsidRPr="00AB2C48">
        <w:rPr>
          <w:rFonts w:cs="Times New Roman"/>
          <w:color w:val="000000" w:themeColor="text1"/>
          <w:sz w:val="28"/>
          <w:szCs w:val="28"/>
        </w:rPr>
        <w:t xml:space="preserve">должником, включая принятие досрочно </w:t>
      </w:r>
      <w:r w:rsidR="00D13A81" w:rsidRPr="004C496B">
        <w:rPr>
          <w:rFonts w:cs="Times New Roman"/>
          <w:color w:val="000000" w:themeColor="text1"/>
          <w:sz w:val="28"/>
          <w:szCs w:val="28"/>
        </w:rPr>
        <w:t xml:space="preserve">исполненного, при </w:t>
      </w:r>
      <w:r w:rsidR="00624989" w:rsidRPr="004C496B">
        <w:rPr>
          <w:rFonts w:cs="Times New Roman"/>
          <w:color w:val="000000" w:themeColor="text1"/>
          <w:sz w:val="28"/>
          <w:szCs w:val="28"/>
        </w:rPr>
        <w:t xml:space="preserve">условиях: </w:t>
      </w:r>
      <w:r w:rsidR="00D13A81" w:rsidRPr="004C496B">
        <w:rPr>
          <w:rFonts w:cs="Times New Roman"/>
          <w:color w:val="000000" w:themeColor="text1"/>
          <w:sz w:val="28"/>
          <w:szCs w:val="28"/>
        </w:rPr>
        <w:t>соблюдени</w:t>
      </w:r>
      <w:r w:rsidR="00624989" w:rsidRPr="004C496B">
        <w:rPr>
          <w:rFonts w:cs="Times New Roman"/>
          <w:color w:val="000000" w:themeColor="text1"/>
          <w:sz w:val="28"/>
          <w:szCs w:val="28"/>
        </w:rPr>
        <w:t>е</w:t>
      </w:r>
      <w:r w:rsidR="00D13A81" w:rsidRPr="004C496B">
        <w:rPr>
          <w:rFonts w:cs="Times New Roman"/>
          <w:color w:val="000000" w:themeColor="text1"/>
          <w:sz w:val="28"/>
          <w:szCs w:val="28"/>
        </w:rPr>
        <w:t xml:space="preserve"> законности действий, обеспечени</w:t>
      </w:r>
      <w:r w:rsidR="00624989" w:rsidRPr="004C496B">
        <w:rPr>
          <w:rFonts w:cs="Times New Roman"/>
          <w:color w:val="000000" w:themeColor="text1"/>
          <w:sz w:val="28"/>
          <w:szCs w:val="28"/>
        </w:rPr>
        <w:t>е</w:t>
      </w:r>
      <w:r w:rsidR="00D13A81" w:rsidRPr="007829D0">
        <w:rPr>
          <w:rFonts w:cs="Times New Roman"/>
          <w:color w:val="FF0000"/>
          <w:sz w:val="28"/>
          <w:szCs w:val="28"/>
        </w:rPr>
        <w:t xml:space="preserve"> </w:t>
      </w:r>
      <w:r w:rsidR="00D13A81" w:rsidRPr="00AB2C48">
        <w:rPr>
          <w:rFonts w:cs="Times New Roman"/>
          <w:color w:val="000000" w:themeColor="text1"/>
          <w:sz w:val="28"/>
          <w:szCs w:val="28"/>
        </w:rPr>
        <w:t>надлежащего качества их результата</w:t>
      </w:r>
      <w:r w:rsidR="00624989" w:rsidRPr="00AB2C48">
        <w:rPr>
          <w:rFonts w:cs="Times New Roman"/>
          <w:color w:val="000000" w:themeColor="text1"/>
          <w:sz w:val="28"/>
          <w:szCs w:val="28"/>
        </w:rPr>
        <w:t xml:space="preserve">, отсутствие </w:t>
      </w:r>
      <w:r w:rsidR="00D13A81" w:rsidRPr="00AB2C48">
        <w:rPr>
          <w:rFonts w:cs="Times New Roman"/>
          <w:color w:val="000000" w:themeColor="text1"/>
          <w:sz w:val="28"/>
          <w:szCs w:val="28"/>
        </w:rPr>
        <w:t>дополнительных обременений для принимающей стороны.</w:t>
      </w:r>
    </w:p>
    <w:p w14:paraId="03698C8D" w14:textId="77777777" w:rsidR="00EB0DCE" w:rsidRPr="00AB2C48" w:rsidRDefault="00EB0DCE" w:rsidP="003345C1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Стороны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имеют право на односторонний отказ от исполнения </w:t>
      </w:r>
      <w:r w:rsidR="00EF53D6" w:rsidRPr="00AB2C48">
        <w:rPr>
          <w:rFonts w:cs="Times New Roman"/>
          <w:b/>
          <w:color w:val="000000" w:themeColor="text1"/>
          <w:sz w:val="28"/>
          <w:szCs w:val="28"/>
        </w:rPr>
        <w:t>Д</w:t>
      </w:r>
      <w:r w:rsidRPr="00AB2C48">
        <w:rPr>
          <w:rFonts w:cs="Times New Roman"/>
          <w:b/>
          <w:color w:val="000000" w:themeColor="text1"/>
          <w:sz w:val="28"/>
          <w:szCs w:val="28"/>
        </w:rPr>
        <w:t>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влекущий в силу </w:t>
      </w:r>
      <w:r w:rsidR="003447A9" w:rsidRPr="00EB7A8D">
        <w:rPr>
          <w:rFonts w:cs="Times New Roman"/>
          <w:color w:val="000000" w:themeColor="text1"/>
          <w:sz w:val="28"/>
          <w:szCs w:val="28"/>
        </w:rPr>
        <w:t xml:space="preserve">части 2 статьи 450.1 </w:t>
      </w:r>
      <w:r w:rsidRPr="00AB2C48">
        <w:rPr>
          <w:rFonts w:cs="Times New Roman"/>
          <w:color w:val="000000" w:themeColor="text1"/>
          <w:sz w:val="28"/>
          <w:szCs w:val="28"/>
        </w:rPr>
        <w:t>Г</w:t>
      </w:r>
      <w:r w:rsidR="00EF53D6" w:rsidRPr="00AB2C48">
        <w:rPr>
          <w:rFonts w:cs="Times New Roman"/>
          <w:color w:val="000000" w:themeColor="text1"/>
          <w:sz w:val="28"/>
          <w:szCs w:val="28"/>
        </w:rPr>
        <w:t>ражданского кодекса Российской Федерации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расторжение настоящего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>:</w:t>
      </w:r>
    </w:p>
    <w:p w14:paraId="0341B306" w14:textId="77777777" w:rsidR="00EB0DCE" w:rsidRPr="00AB2C48" w:rsidRDefault="00EF53D6" w:rsidP="00EF53D6">
      <w:pPr>
        <w:tabs>
          <w:tab w:val="left" w:pos="1134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3.</w:t>
      </w:r>
      <w:r w:rsidR="008A7AEF" w:rsidRPr="00AB2C48">
        <w:rPr>
          <w:rFonts w:cs="Times New Roman"/>
          <w:color w:val="000000" w:themeColor="text1"/>
          <w:sz w:val="28"/>
          <w:szCs w:val="28"/>
        </w:rPr>
        <w:t>5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.1. </w:t>
      </w:r>
      <w:r w:rsidR="00C541D3" w:rsidRPr="00AB2C48">
        <w:rPr>
          <w:rFonts w:cs="Times New Roman"/>
          <w:b/>
          <w:color w:val="000000" w:themeColor="text1"/>
          <w:sz w:val="28"/>
          <w:szCs w:val="28"/>
        </w:rPr>
        <w:t>Министерство</w:t>
      </w:r>
      <w:r w:rsidR="00CA429B" w:rsidRPr="00AB2C48">
        <w:rPr>
          <w:rFonts w:cs="Times New Roman"/>
          <w:color w:val="000000" w:themeColor="text1"/>
          <w:sz w:val="28"/>
          <w:szCs w:val="28"/>
        </w:rPr>
        <w:t xml:space="preserve"> и </w:t>
      </w:r>
      <w:r w:rsidR="00EB0DCE" w:rsidRPr="00AB2C48">
        <w:rPr>
          <w:rFonts w:cs="Times New Roman"/>
          <w:b/>
          <w:color w:val="000000" w:themeColor="text1"/>
          <w:sz w:val="28"/>
          <w:szCs w:val="28"/>
        </w:rPr>
        <w:t>Администрация</w:t>
      </w:r>
      <w:r w:rsidR="00EB0DCE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CA429B" w:rsidRPr="00AB2C48">
        <w:rPr>
          <w:rFonts w:cs="Times New Roman"/>
          <w:color w:val="000000" w:themeColor="text1"/>
          <w:sz w:val="28"/>
          <w:szCs w:val="28"/>
        </w:rPr>
        <w:t xml:space="preserve">совместно </w:t>
      </w:r>
      <w:r w:rsidR="00EB0DCE" w:rsidRPr="00AB2C48">
        <w:rPr>
          <w:rFonts w:cs="Times New Roman"/>
          <w:color w:val="000000" w:themeColor="text1"/>
          <w:sz w:val="28"/>
          <w:szCs w:val="28"/>
        </w:rPr>
        <w:t xml:space="preserve">– в случае неисполнения </w:t>
      </w:r>
      <w:r w:rsidR="00EB0DCE" w:rsidRPr="00AB2C48">
        <w:rPr>
          <w:rFonts w:cs="Times New Roman"/>
          <w:b/>
          <w:color w:val="000000" w:themeColor="text1"/>
          <w:sz w:val="28"/>
          <w:szCs w:val="28"/>
        </w:rPr>
        <w:t>Инвестором</w:t>
      </w:r>
      <w:r w:rsidR="00EB0DCE" w:rsidRPr="00AB2C48">
        <w:rPr>
          <w:rFonts w:cs="Times New Roman"/>
          <w:color w:val="000000" w:themeColor="text1"/>
          <w:sz w:val="28"/>
          <w:szCs w:val="28"/>
        </w:rPr>
        <w:t xml:space="preserve"> обязательств, предусмотренных пунктами 4.1.1., </w:t>
      </w:r>
      <w:r w:rsidR="006B5E58" w:rsidRPr="00AB2C48">
        <w:rPr>
          <w:rFonts w:cs="Times New Roman"/>
          <w:color w:val="000000" w:themeColor="text1"/>
          <w:sz w:val="28"/>
          <w:szCs w:val="28"/>
        </w:rPr>
        <w:t>4.1.3.</w:t>
      </w:r>
      <w:r w:rsidR="008A7AEF" w:rsidRPr="00AB2C48">
        <w:rPr>
          <w:rFonts w:cs="Times New Roman"/>
          <w:color w:val="000000" w:themeColor="text1"/>
          <w:sz w:val="28"/>
          <w:szCs w:val="28"/>
        </w:rPr>
        <w:t>,</w:t>
      </w:r>
      <w:r w:rsidR="006B5E58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EB0DCE" w:rsidRPr="00AB2C48">
        <w:rPr>
          <w:rFonts w:cs="Times New Roman"/>
          <w:color w:val="000000" w:themeColor="text1"/>
          <w:sz w:val="28"/>
          <w:szCs w:val="28"/>
        </w:rPr>
        <w:t xml:space="preserve">4.1.4., </w:t>
      </w:r>
      <w:r w:rsidR="00254A93">
        <w:rPr>
          <w:rFonts w:cs="Times New Roman"/>
          <w:color w:val="000000" w:themeColor="text1"/>
          <w:sz w:val="28"/>
          <w:szCs w:val="28"/>
        </w:rPr>
        <w:t xml:space="preserve">4.1.5., </w:t>
      </w:r>
      <w:r w:rsidR="00EB0DCE" w:rsidRPr="00AB2C48">
        <w:rPr>
          <w:rFonts w:cs="Times New Roman"/>
          <w:color w:val="000000" w:themeColor="text1"/>
          <w:sz w:val="28"/>
          <w:szCs w:val="28"/>
        </w:rPr>
        <w:t>4.1.</w:t>
      </w:r>
      <w:r w:rsidR="00254A93">
        <w:rPr>
          <w:rFonts w:cs="Times New Roman"/>
          <w:color w:val="000000" w:themeColor="text1"/>
          <w:sz w:val="28"/>
          <w:szCs w:val="28"/>
        </w:rPr>
        <w:t>10</w:t>
      </w:r>
      <w:r w:rsidR="002B44BD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EB0DCE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CC7BD5" w:rsidRPr="00AB2C48">
        <w:rPr>
          <w:rFonts w:cs="Times New Roman"/>
          <w:color w:val="000000" w:themeColor="text1"/>
          <w:sz w:val="28"/>
          <w:szCs w:val="28"/>
        </w:rPr>
        <w:t xml:space="preserve">, а также неисполнения </w:t>
      </w:r>
      <w:r w:rsidR="00CC7BD5" w:rsidRPr="00AB2C48">
        <w:rPr>
          <w:rFonts w:cs="Times New Roman"/>
          <w:b/>
          <w:color w:val="000000" w:themeColor="text1"/>
          <w:sz w:val="28"/>
          <w:szCs w:val="28"/>
        </w:rPr>
        <w:t>Инвестором</w:t>
      </w:r>
      <w:r w:rsidR="00CC7BD5" w:rsidRPr="00AB2C48">
        <w:rPr>
          <w:rFonts w:cs="Times New Roman"/>
          <w:color w:val="000000" w:themeColor="text1"/>
          <w:sz w:val="28"/>
          <w:szCs w:val="28"/>
        </w:rPr>
        <w:t xml:space="preserve"> или в соответствии с п. 6.1. </w:t>
      </w:r>
      <w:r w:rsidR="00CC7BD5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CC7BD5" w:rsidRPr="00AB2C48">
        <w:rPr>
          <w:rFonts w:cs="Times New Roman"/>
          <w:color w:val="000000" w:themeColor="text1"/>
          <w:sz w:val="28"/>
          <w:szCs w:val="28"/>
        </w:rPr>
        <w:t xml:space="preserve"> новым правообладателем земельных участков обязательств, предусмотренных пунктами </w:t>
      </w:r>
      <w:r w:rsidR="00CC7BD5" w:rsidRPr="00C603F9">
        <w:rPr>
          <w:rFonts w:cs="Times New Roman"/>
          <w:color w:val="000000" w:themeColor="text1"/>
          <w:sz w:val="28"/>
          <w:szCs w:val="28"/>
        </w:rPr>
        <w:t>4.1.</w:t>
      </w:r>
      <w:r w:rsidR="00254A93">
        <w:rPr>
          <w:rFonts w:cs="Times New Roman"/>
          <w:color w:val="000000" w:themeColor="text1"/>
          <w:sz w:val="28"/>
          <w:szCs w:val="28"/>
        </w:rPr>
        <w:t>8</w:t>
      </w:r>
      <w:r w:rsidR="00CC7BD5" w:rsidRPr="00C603F9">
        <w:rPr>
          <w:rFonts w:cs="Times New Roman"/>
          <w:color w:val="000000" w:themeColor="text1"/>
          <w:sz w:val="28"/>
          <w:szCs w:val="28"/>
        </w:rPr>
        <w:t>.</w:t>
      </w:r>
      <w:r w:rsidR="002B44BD" w:rsidRPr="00C603F9">
        <w:rPr>
          <w:rFonts w:cs="Times New Roman"/>
          <w:color w:val="000000" w:themeColor="text1"/>
          <w:sz w:val="28"/>
          <w:szCs w:val="28"/>
        </w:rPr>
        <w:t>,</w:t>
      </w:r>
      <w:r w:rsidR="00CC7BD5" w:rsidRPr="00C603F9">
        <w:rPr>
          <w:rFonts w:cs="Times New Roman"/>
          <w:color w:val="000000" w:themeColor="text1"/>
          <w:sz w:val="28"/>
          <w:szCs w:val="28"/>
        </w:rPr>
        <w:t xml:space="preserve"> </w:t>
      </w:r>
      <w:r w:rsidR="00C603F9" w:rsidRPr="00C603F9">
        <w:rPr>
          <w:rFonts w:cs="Times New Roman"/>
          <w:color w:val="000000" w:themeColor="text1"/>
          <w:sz w:val="28"/>
          <w:szCs w:val="28"/>
        </w:rPr>
        <w:t>4.1.</w:t>
      </w:r>
      <w:r w:rsidR="00254A93">
        <w:rPr>
          <w:rFonts w:cs="Times New Roman"/>
          <w:color w:val="000000" w:themeColor="text1"/>
          <w:sz w:val="28"/>
          <w:szCs w:val="28"/>
        </w:rPr>
        <w:t>9</w:t>
      </w:r>
      <w:r w:rsidR="007E64FF">
        <w:rPr>
          <w:rFonts w:cs="Times New Roman"/>
          <w:color w:val="000000" w:themeColor="text1"/>
          <w:sz w:val="28"/>
          <w:szCs w:val="28"/>
        </w:rPr>
        <w:t xml:space="preserve"> </w:t>
      </w:r>
      <w:r w:rsidR="00CC7BD5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EB0DCE" w:rsidRPr="00AB2C48">
        <w:rPr>
          <w:rFonts w:cs="Times New Roman"/>
          <w:color w:val="000000" w:themeColor="text1"/>
          <w:sz w:val="28"/>
          <w:szCs w:val="28"/>
        </w:rPr>
        <w:t>;</w:t>
      </w:r>
    </w:p>
    <w:p w14:paraId="0A7DB0B2" w14:textId="77777777" w:rsidR="00150BF7" w:rsidRPr="00AB2C48" w:rsidRDefault="00EF53D6" w:rsidP="000458ED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3.</w:t>
      </w:r>
      <w:r w:rsidR="008A7AEF" w:rsidRPr="00AB2C48">
        <w:rPr>
          <w:rFonts w:cs="Times New Roman"/>
          <w:color w:val="000000" w:themeColor="text1"/>
          <w:sz w:val="28"/>
          <w:szCs w:val="28"/>
        </w:rPr>
        <w:t>5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.2. </w:t>
      </w:r>
      <w:r w:rsidR="00EB0DCE" w:rsidRPr="00AB2C48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="00EB0DCE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CC7BD5" w:rsidRPr="00AB2C48">
        <w:rPr>
          <w:rFonts w:cs="Times New Roman"/>
          <w:color w:val="000000" w:themeColor="text1"/>
          <w:sz w:val="28"/>
          <w:szCs w:val="28"/>
        </w:rPr>
        <w:t>–</w:t>
      </w:r>
      <w:r w:rsidR="00EB0DCE" w:rsidRPr="00AB2C48">
        <w:rPr>
          <w:rFonts w:cs="Times New Roman"/>
          <w:color w:val="000000" w:themeColor="text1"/>
          <w:sz w:val="28"/>
          <w:szCs w:val="28"/>
        </w:rPr>
        <w:t xml:space="preserve"> в случае неисполнения</w:t>
      </w:r>
      <w:r w:rsidR="00CA429B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C541D3" w:rsidRPr="00AB2C48">
        <w:rPr>
          <w:rFonts w:cs="Times New Roman"/>
          <w:b/>
          <w:color w:val="000000" w:themeColor="text1"/>
          <w:sz w:val="28"/>
          <w:szCs w:val="28"/>
        </w:rPr>
        <w:t>Министерство</w:t>
      </w:r>
      <w:r w:rsidR="00CA429B" w:rsidRPr="00AB2C48">
        <w:rPr>
          <w:rFonts w:cs="Times New Roman"/>
          <w:b/>
          <w:color w:val="000000" w:themeColor="text1"/>
          <w:sz w:val="28"/>
          <w:szCs w:val="28"/>
        </w:rPr>
        <w:t xml:space="preserve">м </w:t>
      </w:r>
      <w:r w:rsidR="00150BF7" w:rsidRPr="00AB2C48">
        <w:rPr>
          <w:rFonts w:cs="Times New Roman"/>
          <w:color w:val="000000" w:themeColor="text1"/>
          <w:sz w:val="28"/>
          <w:szCs w:val="28"/>
        </w:rPr>
        <w:t xml:space="preserve">и/или </w:t>
      </w:r>
      <w:r w:rsidR="00150BF7" w:rsidRPr="00AB2C48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 w:rsidR="00150BF7" w:rsidRPr="00AB2C48">
        <w:rPr>
          <w:rFonts w:cs="Times New Roman"/>
          <w:color w:val="000000" w:themeColor="text1"/>
          <w:sz w:val="28"/>
          <w:szCs w:val="28"/>
        </w:rPr>
        <w:t xml:space="preserve"> соответствующих </w:t>
      </w:r>
      <w:r w:rsidR="00CA429B" w:rsidRPr="00AB2C48">
        <w:rPr>
          <w:rFonts w:cs="Times New Roman"/>
          <w:color w:val="000000" w:themeColor="text1"/>
          <w:sz w:val="28"/>
          <w:szCs w:val="28"/>
        </w:rPr>
        <w:t>обяза</w:t>
      </w:r>
      <w:r w:rsidR="00150BF7" w:rsidRPr="00AB2C48">
        <w:rPr>
          <w:rFonts w:cs="Times New Roman"/>
          <w:color w:val="000000" w:themeColor="text1"/>
          <w:sz w:val="28"/>
          <w:szCs w:val="28"/>
        </w:rPr>
        <w:t>нностей</w:t>
      </w:r>
      <w:r w:rsidR="00CA429B" w:rsidRPr="00AB2C48">
        <w:rPr>
          <w:rFonts w:cs="Times New Roman"/>
          <w:color w:val="000000" w:themeColor="text1"/>
          <w:sz w:val="28"/>
          <w:szCs w:val="28"/>
        </w:rPr>
        <w:t>, предусмотренных пунктами 4.3.1.</w:t>
      </w:r>
      <w:r w:rsidR="006B5E58" w:rsidRPr="00AB2C48">
        <w:rPr>
          <w:rFonts w:cs="Times New Roman"/>
          <w:color w:val="000000" w:themeColor="text1"/>
          <w:sz w:val="28"/>
          <w:szCs w:val="28"/>
        </w:rPr>
        <w:t>1.</w:t>
      </w:r>
      <w:r w:rsidR="002D1536" w:rsidRPr="00AB2C48">
        <w:rPr>
          <w:rFonts w:cs="Times New Roman"/>
          <w:color w:val="000000" w:themeColor="text1"/>
          <w:sz w:val="28"/>
          <w:szCs w:val="28"/>
        </w:rPr>
        <w:t>,</w:t>
      </w:r>
      <w:r w:rsidR="006B5E58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2D1536" w:rsidRPr="00AB2C48">
        <w:rPr>
          <w:rFonts w:cs="Times New Roman"/>
          <w:color w:val="000000" w:themeColor="text1"/>
          <w:sz w:val="28"/>
          <w:szCs w:val="28"/>
        </w:rPr>
        <w:t xml:space="preserve">4.3.2.2., </w:t>
      </w:r>
      <w:r w:rsidR="00CA429B" w:rsidRPr="00AB2C48">
        <w:rPr>
          <w:rFonts w:cs="Times New Roman"/>
          <w:color w:val="000000" w:themeColor="text1"/>
          <w:sz w:val="28"/>
          <w:szCs w:val="28"/>
        </w:rPr>
        <w:t>4.3.</w:t>
      </w:r>
      <w:r w:rsidR="006B5E58" w:rsidRPr="00AB2C48">
        <w:rPr>
          <w:rFonts w:cs="Times New Roman"/>
          <w:color w:val="000000" w:themeColor="text1"/>
          <w:sz w:val="28"/>
          <w:szCs w:val="28"/>
        </w:rPr>
        <w:t>2.3.</w:t>
      </w:r>
      <w:r w:rsidR="00CA429B" w:rsidRPr="00AB2C48">
        <w:rPr>
          <w:rFonts w:cs="Times New Roman"/>
          <w:color w:val="000000" w:themeColor="text1"/>
          <w:sz w:val="28"/>
          <w:szCs w:val="28"/>
        </w:rPr>
        <w:t xml:space="preserve"> и 4.3.</w:t>
      </w:r>
      <w:r w:rsidR="006B5E58" w:rsidRPr="00AB2C48">
        <w:rPr>
          <w:rFonts w:cs="Times New Roman"/>
          <w:color w:val="000000" w:themeColor="text1"/>
          <w:sz w:val="28"/>
          <w:szCs w:val="28"/>
        </w:rPr>
        <w:t>2.5</w:t>
      </w:r>
      <w:r w:rsidR="00CA429B" w:rsidRPr="00AB2C48">
        <w:rPr>
          <w:rFonts w:cs="Times New Roman"/>
          <w:color w:val="000000" w:themeColor="text1"/>
          <w:sz w:val="28"/>
          <w:szCs w:val="28"/>
        </w:rPr>
        <w:t>.</w:t>
      </w:r>
      <w:r w:rsidR="00150BF7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150BF7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150BF7"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12F04308" w14:textId="77777777" w:rsidR="002C3E7B" w:rsidRPr="00EB7A8D" w:rsidRDefault="00721259" w:rsidP="00721259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3.5.3</w:t>
      </w:r>
      <w:r w:rsidR="00150BF7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EB0DCE" w:rsidRPr="00AB2C48">
        <w:rPr>
          <w:rFonts w:cs="Times New Roman"/>
          <w:b/>
          <w:color w:val="000000" w:themeColor="text1"/>
          <w:sz w:val="28"/>
          <w:szCs w:val="28"/>
        </w:rPr>
        <w:t>Договор</w:t>
      </w:r>
      <w:r w:rsidR="00EB0DCE" w:rsidRPr="00AB2C48">
        <w:rPr>
          <w:rFonts w:cs="Times New Roman"/>
          <w:color w:val="000000" w:themeColor="text1"/>
          <w:sz w:val="28"/>
          <w:szCs w:val="28"/>
        </w:rPr>
        <w:t xml:space="preserve"> считается расторгнутым по истечении месячного срока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EB0DCE" w:rsidRPr="00AB2C48">
        <w:rPr>
          <w:rFonts w:cs="Times New Roman"/>
          <w:color w:val="000000" w:themeColor="text1"/>
          <w:sz w:val="28"/>
          <w:szCs w:val="28"/>
        </w:rPr>
        <w:t xml:space="preserve">с момента </w:t>
      </w:r>
      <w:r w:rsidR="002C3E7B" w:rsidRPr="00AB2C48">
        <w:rPr>
          <w:rFonts w:cs="Times New Roman"/>
          <w:color w:val="000000" w:themeColor="text1"/>
          <w:sz w:val="28"/>
          <w:szCs w:val="28"/>
        </w:rPr>
        <w:t xml:space="preserve">официального уведомления </w:t>
      </w:r>
      <w:proofErr w:type="spellStart"/>
      <w:r w:rsidR="00154D2F" w:rsidRPr="00EB7A8D">
        <w:rPr>
          <w:rFonts w:cs="Times New Roman"/>
          <w:color w:val="000000" w:themeColor="text1"/>
          <w:sz w:val="28"/>
          <w:szCs w:val="28"/>
        </w:rPr>
        <w:t>управомоченной</w:t>
      </w:r>
      <w:proofErr w:type="spellEnd"/>
      <w:r w:rsidR="00154D2F" w:rsidRPr="00EB7A8D">
        <w:rPr>
          <w:rFonts w:cs="Times New Roman"/>
          <w:color w:val="000000" w:themeColor="text1"/>
          <w:sz w:val="28"/>
          <w:szCs w:val="28"/>
        </w:rPr>
        <w:t xml:space="preserve"> стороной </w:t>
      </w:r>
      <w:r w:rsidR="002C3E7B" w:rsidRPr="00EB7A8D">
        <w:rPr>
          <w:rFonts w:cs="Times New Roman"/>
          <w:color w:val="000000" w:themeColor="text1"/>
          <w:sz w:val="28"/>
          <w:szCs w:val="28"/>
        </w:rPr>
        <w:t xml:space="preserve">другой стороны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154D2F" w:rsidRPr="00EB7A8D">
        <w:rPr>
          <w:rFonts w:cs="Times New Roman"/>
          <w:color w:val="000000" w:themeColor="text1"/>
          <w:sz w:val="28"/>
          <w:szCs w:val="28"/>
        </w:rPr>
        <w:t xml:space="preserve">об отказе от </w:t>
      </w:r>
      <w:r w:rsidR="003C7DAE">
        <w:rPr>
          <w:rFonts w:cs="Times New Roman"/>
          <w:color w:val="000000" w:themeColor="text1"/>
          <w:sz w:val="28"/>
          <w:szCs w:val="28"/>
        </w:rPr>
        <w:t>Договора (</w:t>
      </w:r>
      <w:r w:rsidR="00252DA6">
        <w:rPr>
          <w:rFonts w:cs="Times New Roman"/>
          <w:color w:val="000000" w:themeColor="text1"/>
          <w:sz w:val="28"/>
          <w:szCs w:val="28"/>
        </w:rPr>
        <w:t xml:space="preserve">исполнения </w:t>
      </w:r>
      <w:r w:rsidR="00252DA6" w:rsidRPr="00252DA6">
        <w:rPr>
          <w:rFonts w:cs="Times New Roman"/>
          <w:b/>
          <w:color w:val="000000" w:themeColor="text1"/>
          <w:sz w:val="28"/>
          <w:szCs w:val="28"/>
        </w:rPr>
        <w:t>Д</w:t>
      </w:r>
      <w:r w:rsidR="00154D2F" w:rsidRPr="00252DA6">
        <w:rPr>
          <w:rFonts w:cs="Times New Roman"/>
          <w:b/>
          <w:color w:val="000000" w:themeColor="text1"/>
          <w:sz w:val="28"/>
          <w:szCs w:val="28"/>
        </w:rPr>
        <w:t>оговора</w:t>
      </w:r>
      <w:r w:rsidR="003C7DAE" w:rsidRPr="00DF354C">
        <w:rPr>
          <w:rFonts w:cs="Times New Roman"/>
          <w:color w:val="000000" w:themeColor="text1"/>
          <w:sz w:val="28"/>
          <w:szCs w:val="28"/>
        </w:rPr>
        <w:t>)</w:t>
      </w:r>
      <w:r w:rsidR="002C3E7B" w:rsidRPr="00EB7A8D">
        <w:rPr>
          <w:rFonts w:cs="Times New Roman"/>
          <w:color w:val="000000" w:themeColor="text1"/>
          <w:sz w:val="28"/>
          <w:szCs w:val="28"/>
        </w:rPr>
        <w:t>.</w:t>
      </w:r>
    </w:p>
    <w:p w14:paraId="26485461" w14:textId="77777777" w:rsidR="00EB0DCE" w:rsidRPr="00AB2C48" w:rsidRDefault="002C3E7B" w:rsidP="003345C1">
      <w:pPr>
        <w:pStyle w:val="a3"/>
        <w:numPr>
          <w:ilvl w:val="0"/>
          <w:numId w:val="16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Односторонний отказ может быть обжалован в </w:t>
      </w:r>
      <w:r w:rsidR="002B44BD" w:rsidRPr="00AB2C48">
        <w:rPr>
          <w:rFonts w:cs="Times New Roman"/>
          <w:color w:val="000000" w:themeColor="text1"/>
          <w:sz w:val="28"/>
          <w:szCs w:val="28"/>
        </w:rPr>
        <w:t>Арбитражном суде Московской области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в порядке, предусмотренном Арбитражным </w:t>
      </w:r>
      <w:r w:rsidR="00DE0BD8" w:rsidRPr="00AB2C48">
        <w:rPr>
          <w:rFonts w:cs="Times New Roman"/>
          <w:color w:val="000000" w:themeColor="text1"/>
          <w:sz w:val="28"/>
          <w:szCs w:val="28"/>
        </w:rPr>
        <w:t xml:space="preserve">процессуальным </w:t>
      </w:r>
      <w:r w:rsidRPr="00AB2C48">
        <w:rPr>
          <w:rFonts w:cs="Times New Roman"/>
          <w:color w:val="000000" w:themeColor="text1"/>
          <w:sz w:val="28"/>
          <w:szCs w:val="28"/>
        </w:rPr>
        <w:t>кодексом Российской Федерации.</w:t>
      </w:r>
    </w:p>
    <w:p w14:paraId="3FD9C699" w14:textId="77777777" w:rsidR="001B5E08" w:rsidRPr="00AB2C48" w:rsidRDefault="001B5E08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20A4A401" w14:textId="77777777" w:rsidR="00480545" w:rsidRPr="00AB2C48" w:rsidRDefault="000C6CA7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4. </w:t>
      </w:r>
      <w:r w:rsidR="00B13DF1" w:rsidRPr="00AB2C48">
        <w:rPr>
          <w:rFonts w:cs="Times New Roman"/>
          <w:b/>
          <w:color w:val="000000" w:themeColor="text1"/>
          <w:sz w:val="28"/>
          <w:szCs w:val="28"/>
        </w:rPr>
        <w:t>Права и обязанности сторон</w:t>
      </w:r>
    </w:p>
    <w:p w14:paraId="67347003" w14:textId="77777777" w:rsidR="00853E20" w:rsidRPr="00AB2C48" w:rsidRDefault="00853E20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61B9FF06" w14:textId="77777777" w:rsidR="00B13DF1" w:rsidRPr="00AB2C48" w:rsidRDefault="00853E20" w:rsidP="00DF354C">
      <w:pPr>
        <w:pStyle w:val="a3"/>
        <w:numPr>
          <w:ilvl w:val="0"/>
          <w:numId w:val="7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В рамках реализации </w:t>
      </w:r>
      <w:r w:rsidR="00154D2F" w:rsidRPr="00EB7A8D">
        <w:rPr>
          <w:rFonts w:cs="Times New Roman"/>
          <w:color w:val="000000" w:themeColor="text1"/>
          <w:sz w:val="28"/>
          <w:szCs w:val="28"/>
        </w:rPr>
        <w:t>настоящего</w:t>
      </w:r>
      <w:r w:rsidR="00154D2F">
        <w:rPr>
          <w:rFonts w:cs="Times New Roman"/>
          <w:color w:val="000000" w:themeColor="text1"/>
          <w:sz w:val="28"/>
          <w:szCs w:val="28"/>
        </w:rPr>
        <w:t xml:space="preserve"> </w:t>
      </w:r>
      <w:r w:rsidR="00721259" w:rsidRPr="00721259">
        <w:rPr>
          <w:rFonts w:cs="Times New Roman"/>
          <w:b/>
          <w:color w:val="000000" w:themeColor="text1"/>
          <w:sz w:val="28"/>
          <w:szCs w:val="28"/>
        </w:rPr>
        <w:t>Д</w:t>
      </w:r>
      <w:r w:rsidRPr="00721259">
        <w:rPr>
          <w:rFonts w:cs="Times New Roman"/>
          <w:b/>
          <w:color w:val="000000" w:themeColor="text1"/>
          <w:sz w:val="28"/>
          <w:szCs w:val="28"/>
        </w:rPr>
        <w:t>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обяз</w:t>
      </w:r>
      <w:r w:rsidR="00FB46BF" w:rsidRPr="00AB2C48">
        <w:rPr>
          <w:rFonts w:cs="Times New Roman"/>
          <w:color w:val="000000" w:themeColor="text1"/>
          <w:sz w:val="28"/>
          <w:szCs w:val="28"/>
        </w:rPr>
        <w:t>уется</w:t>
      </w:r>
      <w:r w:rsidRPr="00AB2C48">
        <w:rPr>
          <w:rFonts w:cs="Times New Roman"/>
          <w:color w:val="000000" w:themeColor="text1"/>
          <w:sz w:val="28"/>
          <w:szCs w:val="28"/>
        </w:rPr>
        <w:t>:</w:t>
      </w:r>
    </w:p>
    <w:p w14:paraId="37798483" w14:textId="77777777" w:rsidR="00712A4A" w:rsidRPr="00712A4A" w:rsidRDefault="00627C72" w:rsidP="00712A4A">
      <w:pPr>
        <w:spacing w:after="0" w:line="240" w:lineRule="auto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4.1.1</w:t>
      </w:r>
      <w:r w:rsidR="00FD59B7" w:rsidRPr="00AB2C48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gramStart"/>
      <w:r w:rsidR="00712A4A" w:rsidRPr="00712A4A">
        <w:rPr>
          <w:rFonts w:cs="Times New Roman"/>
          <w:color w:val="000000" w:themeColor="text1"/>
          <w:sz w:val="28"/>
          <w:szCs w:val="28"/>
        </w:rPr>
        <w:t>Подготовить</w:t>
      </w:r>
      <w:r w:rsidR="000F6325">
        <w:rPr>
          <w:rFonts w:cs="Times New Roman"/>
          <w:color w:val="000000" w:themeColor="text1"/>
          <w:sz w:val="28"/>
          <w:szCs w:val="28"/>
        </w:rPr>
        <w:t xml:space="preserve"> документацию по планировке территории (проект планировки территории и проект межевания территории) в отно</w:t>
      </w:r>
      <w:r w:rsidR="0031337B">
        <w:rPr>
          <w:rFonts w:cs="Times New Roman"/>
          <w:color w:val="000000" w:themeColor="text1"/>
          <w:sz w:val="28"/>
          <w:szCs w:val="28"/>
        </w:rPr>
        <w:t xml:space="preserve">шении </w:t>
      </w:r>
      <w:r w:rsidR="0031337B" w:rsidRPr="0031337B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31337B">
        <w:rPr>
          <w:rFonts w:cs="Times New Roman"/>
          <w:color w:val="000000" w:themeColor="text1"/>
          <w:sz w:val="28"/>
          <w:szCs w:val="28"/>
        </w:rPr>
        <w:t xml:space="preserve"> </w:t>
      </w:r>
      <w:r w:rsidR="00712A4A" w:rsidRPr="00712A4A">
        <w:rPr>
          <w:rFonts w:cs="Times New Roman"/>
          <w:color w:val="000000" w:themeColor="text1"/>
          <w:sz w:val="28"/>
          <w:szCs w:val="28"/>
        </w:rPr>
        <w:t xml:space="preserve">в соответствии с документами территориального планирования, </w:t>
      </w:r>
      <w:r w:rsidR="00712A4A" w:rsidRPr="00DF354C">
        <w:rPr>
          <w:rFonts w:cs="Times New Roman"/>
          <w:color w:val="000000" w:themeColor="text1"/>
          <w:sz w:val="28"/>
          <w:szCs w:val="28"/>
        </w:rPr>
        <w:t>градостроительным регламентом для зоны КУРТ-42, установленным Правилами землепользования и застройки городского округа Красногорск, утвержденными решением Совета депутатов городского округа Красногорск Московской области</w:t>
      </w:r>
      <w:r w:rsidR="00DF354C">
        <w:rPr>
          <w:rFonts w:cs="Times New Roman"/>
          <w:color w:val="000000" w:themeColor="text1"/>
          <w:sz w:val="28"/>
          <w:szCs w:val="28"/>
        </w:rPr>
        <w:t xml:space="preserve"> </w:t>
      </w:r>
      <w:r w:rsidR="00712A4A" w:rsidRPr="00DF354C">
        <w:rPr>
          <w:rFonts w:cs="Times New Roman"/>
          <w:color w:val="000000" w:themeColor="text1"/>
          <w:sz w:val="28"/>
          <w:szCs w:val="28"/>
        </w:rPr>
        <w:t>от 30.11.2017 № 322/20, (далее – градостроительный регламент)</w:t>
      </w:r>
      <w:r w:rsidR="00712A4A" w:rsidRPr="00712A4A">
        <w:rPr>
          <w:rFonts w:cs="Times New Roman"/>
          <w:color w:val="000000" w:themeColor="text1"/>
          <w:sz w:val="28"/>
          <w:szCs w:val="28"/>
        </w:rPr>
        <w:t xml:space="preserve"> и </w:t>
      </w:r>
      <w:r w:rsidR="00712A4A" w:rsidRPr="002977C6">
        <w:rPr>
          <w:rFonts w:cs="Times New Roman"/>
          <w:color w:val="000000" w:themeColor="text1"/>
          <w:sz w:val="28"/>
          <w:szCs w:val="28"/>
        </w:rPr>
        <w:t xml:space="preserve">местными нормативами градостроительного проектирования городского </w:t>
      </w:r>
      <w:r w:rsidR="00021B4A" w:rsidRPr="002977C6">
        <w:rPr>
          <w:rFonts w:cs="Times New Roman"/>
          <w:color w:val="000000" w:themeColor="text1"/>
          <w:sz w:val="28"/>
          <w:szCs w:val="28"/>
        </w:rPr>
        <w:t xml:space="preserve">округа </w:t>
      </w:r>
      <w:r w:rsidR="00712A4A" w:rsidRPr="002977C6">
        <w:rPr>
          <w:rFonts w:cs="Times New Roman"/>
          <w:color w:val="000000" w:themeColor="text1"/>
          <w:sz w:val="28"/>
          <w:szCs w:val="28"/>
        </w:rPr>
        <w:t xml:space="preserve">Красногорск </w:t>
      </w:r>
      <w:r w:rsidR="00712A4A" w:rsidRPr="002977C6">
        <w:rPr>
          <w:rFonts w:cs="Times New Roman"/>
          <w:color w:val="000000" w:themeColor="text1"/>
          <w:sz w:val="28"/>
          <w:szCs w:val="28"/>
        </w:rPr>
        <w:lastRenderedPageBreak/>
        <w:t>Московской</w:t>
      </w:r>
      <w:proofErr w:type="gramEnd"/>
      <w:r w:rsidR="00712A4A" w:rsidRPr="002977C6">
        <w:rPr>
          <w:rFonts w:cs="Times New Roman"/>
          <w:color w:val="000000" w:themeColor="text1"/>
          <w:sz w:val="28"/>
          <w:szCs w:val="28"/>
        </w:rPr>
        <w:t xml:space="preserve"> области, в части обеспечения объектами социального и коммунально-бытового назначения, объектами инженерной инфраструктуры, </w:t>
      </w:r>
      <w:r w:rsidR="00712A4A" w:rsidRPr="00DF354C">
        <w:rPr>
          <w:rFonts w:cs="Times New Roman"/>
          <w:color w:val="000000" w:themeColor="text1"/>
          <w:sz w:val="28"/>
          <w:szCs w:val="28"/>
        </w:rPr>
        <w:t xml:space="preserve">утвержденными решением Совета депутатов городского </w:t>
      </w:r>
      <w:r w:rsidR="00021B4A" w:rsidRPr="00DF354C">
        <w:rPr>
          <w:rFonts w:cs="Times New Roman"/>
          <w:color w:val="000000" w:themeColor="text1"/>
          <w:sz w:val="28"/>
          <w:szCs w:val="28"/>
        </w:rPr>
        <w:t xml:space="preserve">округа </w:t>
      </w:r>
      <w:r w:rsidR="00712A4A" w:rsidRPr="00DF354C">
        <w:rPr>
          <w:rFonts w:cs="Times New Roman"/>
          <w:color w:val="000000" w:themeColor="text1"/>
          <w:sz w:val="28"/>
          <w:szCs w:val="28"/>
        </w:rPr>
        <w:t>Красногорск Московской области</w:t>
      </w:r>
      <w:r w:rsidR="00021B4A" w:rsidRPr="00DF354C">
        <w:rPr>
          <w:rFonts w:cs="Times New Roman"/>
          <w:color w:val="000000" w:themeColor="text1"/>
          <w:sz w:val="28"/>
          <w:szCs w:val="28"/>
        </w:rPr>
        <w:t xml:space="preserve">                         </w:t>
      </w:r>
      <w:r w:rsidR="004614DA" w:rsidRPr="00DF354C">
        <w:rPr>
          <w:rFonts w:cs="Times New Roman"/>
          <w:color w:val="000000" w:themeColor="text1"/>
          <w:sz w:val="28"/>
          <w:szCs w:val="28"/>
        </w:rPr>
        <w:br/>
      </w:r>
      <w:r w:rsidR="00021B4A" w:rsidRPr="00DF354C">
        <w:rPr>
          <w:rFonts w:cs="Times New Roman"/>
          <w:sz w:val="28"/>
          <w:szCs w:val="28"/>
        </w:rPr>
        <w:t>от 26.04.2018 № 434/</w:t>
      </w:r>
      <w:r w:rsidR="00021B4A" w:rsidRPr="00C33313">
        <w:rPr>
          <w:rFonts w:cs="Times New Roman"/>
          <w:sz w:val="28"/>
          <w:szCs w:val="28"/>
        </w:rPr>
        <w:t>26</w:t>
      </w:r>
      <w:r w:rsidR="00712A4A" w:rsidRPr="00C33313">
        <w:rPr>
          <w:rFonts w:cs="Times New Roman"/>
          <w:color w:val="000000" w:themeColor="text1"/>
          <w:sz w:val="28"/>
          <w:szCs w:val="28"/>
        </w:rPr>
        <w:t>,</w:t>
      </w:r>
      <w:r w:rsidR="00712A4A" w:rsidRPr="00712A4A">
        <w:rPr>
          <w:rFonts w:cs="Times New Roman"/>
          <w:color w:val="000000" w:themeColor="text1"/>
          <w:sz w:val="28"/>
          <w:szCs w:val="28"/>
        </w:rPr>
        <w:t xml:space="preserve"> а также иными требованиями, предъявляемыми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712A4A" w:rsidRPr="00712A4A">
        <w:rPr>
          <w:rFonts w:cs="Times New Roman"/>
          <w:color w:val="000000" w:themeColor="text1"/>
          <w:sz w:val="28"/>
          <w:szCs w:val="28"/>
        </w:rPr>
        <w:t xml:space="preserve">к подготовке документации по планировке территории, установленными Градостроительным кодексом Российской Федерации и настоящим </w:t>
      </w:r>
      <w:r w:rsidR="00712A4A" w:rsidRPr="00C33313">
        <w:rPr>
          <w:rFonts w:cs="Times New Roman"/>
          <w:b/>
          <w:color w:val="000000" w:themeColor="text1"/>
          <w:sz w:val="28"/>
          <w:szCs w:val="28"/>
        </w:rPr>
        <w:t>Договором</w:t>
      </w:r>
      <w:r w:rsidR="00712A4A" w:rsidRPr="00712A4A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4BDD6EAE" w14:textId="77777777" w:rsidR="009147D9" w:rsidRDefault="00712A4A" w:rsidP="00712A4A">
      <w:pPr>
        <w:spacing w:after="0" w:line="240" w:lineRule="auto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712A4A">
        <w:rPr>
          <w:rFonts w:cs="Times New Roman"/>
          <w:color w:val="000000" w:themeColor="text1"/>
          <w:sz w:val="28"/>
          <w:szCs w:val="28"/>
        </w:rPr>
        <w:t xml:space="preserve">Документация, указанная в пункте 4.1.1. </w:t>
      </w:r>
      <w:r w:rsidRPr="00C33313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C33313" w:rsidRPr="00C33313">
        <w:rPr>
          <w:rFonts w:cs="Times New Roman"/>
          <w:color w:val="000000" w:themeColor="text1"/>
          <w:sz w:val="28"/>
          <w:szCs w:val="28"/>
        </w:rPr>
        <w:t>,</w:t>
      </w:r>
      <w:r w:rsidRPr="00712A4A">
        <w:rPr>
          <w:rFonts w:cs="Times New Roman"/>
          <w:color w:val="000000" w:themeColor="text1"/>
          <w:sz w:val="28"/>
          <w:szCs w:val="28"/>
        </w:rPr>
        <w:t xml:space="preserve"> должна предусматривать</w:t>
      </w:r>
      <w:r w:rsidR="00C33313">
        <w:rPr>
          <w:rFonts w:cs="Times New Roman"/>
          <w:color w:val="000000" w:themeColor="text1"/>
          <w:sz w:val="28"/>
          <w:szCs w:val="28"/>
        </w:rPr>
        <w:t>:</w:t>
      </w:r>
    </w:p>
    <w:p w14:paraId="08EBE1EE" w14:textId="77777777" w:rsidR="00712A4A" w:rsidRPr="00712A4A" w:rsidRDefault="009147D9" w:rsidP="00712A4A">
      <w:pPr>
        <w:spacing w:after="0" w:line="240" w:lineRule="auto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</w:t>
      </w:r>
      <w:r w:rsidR="00712A4A" w:rsidRPr="00712A4A">
        <w:rPr>
          <w:rFonts w:cs="Times New Roman"/>
          <w:color w:val="000000" w:themeColor="text1"/>
          <w:sz w:val="28"/>
          <w:szCs w:val="28"/>
        </w:rPr>
        <w:t>строител</w:t>
      </w:r>
      <w:r w:rsidR="00A4473A">
        <w:rPr>
          <w:rFonts w:cs="Times New Roman"/>
          <w:color w:val="000000" w:themeColor="text1"/>
          <w:sz w:val="28"/>
          <w:szCs w:val="28"/>
        </w:rPr>
        <w:t xml:space="preserve">ьство жилых домов до </w:t>
      </w:r>
      <w:r w:rsidR="008020FA">
        <w:rPr>
          <w:rFonts w:cs="Times New Roman"/>
          <w:color w:val="000000" w:themeColor="text1"/>
          <w:sz w:val="28"/>
          <w:szCs w:val="28"/>
        </w:rPr>
        <w:t>32</w:t>
      </w:r>
      <w:r w:rsidR="00A4473A" w:rsidRPr="00B22489">
        <w:rPr>
          <w:rFonts w:cs="Times New Roman"/>
          <w:color w:val="000000" w:themeColor="text1"/>
          <w:sz w:val="28"/>
          <w:szCs w:val="28"/>
        </w:rPr>
        <w:t xml:space="preserve"> этажей</w:t>
      </w:r>
      <w:r w:rsidR="00A4473A">
        <w:rPr>
          <w:rFonts w:cs="Times New Roman"/>
          <w:color w:val="000000" w:themeColor="text1"/>
          <w:sz w:val="28"/>
          <w:szCs w:val="28"/>
        </w:rPr>
        <w:t xml:space="preserve"> с общей</w:t>
      </w:r>
      <w:r w:rsidR="00A4473A" w:rsidRPr="00712A4A">
        <w:rPr>
          <w:rFonts w:cs="Times New Roman"/>
          <w:color w:val="000000" w:themeColor="text1"/>
          <w:sz w:val="28"/>
          <w:szCs w:val="28"/>
        </w:rPr>
        <w:t xml:space="preserve"> </w:t>
      </w:r>
      <w:r w:rsidR="00A4473A">
        <w:rPr>
          <w:rFonts w:cs="Times New Roman"/>
          <w:color w:val="000000" w:themeColor="text1"/>
          <w:sz w:val="28"/>
          <w:szCs w:val="28"/>
        </w:rPr>
        <w:t>площадью</w:t>
      </w:r>
      <w:r w:rsidR="000D06D0">
        <w:rPr>
          <w:rFonts w:cs="Times New Roman"/>
          <w:color w:val="000000" w:themeColor="text1"/>
          <w:sz w:val="28"/>
          <w:szCs w:val="28"/>
        </w:rPr>
        <w:t xml:space="preserve"> жилых помещений</w:t>
      </w:r>
      <w:r w:rsidR="00B46504">
        <w:rPr>
          <w:rFonts w:cs="Times New Roman"/>
          <w:color w:val="000000" w:themeColor="text1"/>
          <w:sz w:val="28"/>
          <w:szCs w:val="28"/>
        </w:rPr>
        <w:t xml:space="preserve"> </w:t>
      </w:r>
      <w:r w:rsidR="000D06D0">
        <w:rPr>
          <w:rFonts w:cs="Times New Roman"/>
          <w:color w:val="000000" w:themeColor="text1"/>
          <w:sz w:val="28"/>
          <w:szCs w:val="28"/>
        </w:rPr>
        <w:t>не более 24 363</w:t>
      </w:r>
      <w:r w:rsidR="00712A4A" w:rsidRPr="00712A4A">
        <w:rPr>
          <w:rFonts w:cs="Times New Roman"/>
          <w:color w:val="000000" w:themeColor="text1"/>
          <w:sz w:val="28"/>
          <w:szCs w:val="28"/>
        </w:rPr>
        <w:t xml:space="preserve"> </w:t>
      </w:r>
      <w:proofErr w:type="spellStart"/>
      <w:r w:rsidR="00712A4A" w:rsidRPr="00712A4A">
        <w:rPr>
          <w:rFonts w:cs="Times New Roman"/>
          <w:color w:val="000000" w:themeColor="text1"/>
          <w:sz w:val="28"/>
          <w:szCs w:val="28"/>
        </w:rPr>
        <w:t>кв</w:t>
      </w:r>
      <w:proofErr w:type="gramStart"/>
      <w:r w:rsidR="00712A4A" w:rsidRPr="00712A4A">
        <w:rPr>
          <w:rFonts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="00712A4A" w:rsidRPr="00712A4A">
        <w:rPr>
          <w:rFonts w:cs="Times New Roman"/>
          <w:color w:val="000000" w:themeColor="text1"/>
          <w:sz w:val="28"/>
          <w:szCs w:val="28"/>
        </w:rPr>
        <w:t xml:space="preserve"> с учетом площади развиваемой территории </w:t>
      </w:r>
      <w:r>
        <w:rPr>
          <w:rFonts w:cs="Times New Roman"/>
          <w:color w:val="000000" w:themeColor="text1"/>
          <w:sz w:val="28"/>
          <w:szCs w:val="28"/>
        </w:rPr>
        <w:br/>
      </w:r>
      <w:r w:rsidR="00712A4A" w:rsidRPr="00712A4A">
        <w:rPr>
          <w:rFonts w:cs="Times New Roman"/>
          <w:color w:val="000000" w:themeColor="text1"/>
          <w:sz w:val="28"/>
          <w:szCs w:val="28"/>
        </w:rPr>
        <w:t>2,23 га.</w:t>
      </w:r>
    </w:p>
    <w:p w14:paraId="5C471D55" w14:textId="77777777" w:rsidR="00712A4A" w:rsidRDefault="00712A4A" w:rsidP="00712A4A">
      <w:pPr>
        <w:spacing w:after="0" w:line="240" w:lineRule="auto"/>
        <w:ind w:firstLine="540"/>
        <w:jc w:val="both"/>
        <w:rPr>
          <w:rFonts w:cs="Times New Roman"/>
          <w:color w:val="000000" w:themeColor="text1"/>
          <w:sz w:val="28"/>
          <w:szCs w:val="28"/>
        </w:rPr>
      </w:pPr>
      <w:r w:rsidRPr="00712A4A">
        <w:rPr>
          <w:rFonts w:cs="Times New Roman"/>
          <w:color w:val="000000" w:themeColor="text1"/>
          <w:sz w:val="28"/>
          <w:szCs w:val="28"/>
        </w:rPr>
        <w:t xml:space="preserve">При этом, </w:t>
      </w:r>
      <w:r w:rsidR="003C7DAE" w:rsidRPr="00C33313">
        <w:rPr>
          <w:rFonts w:cs="Times New Roman"/>
          <w:color w:val="000000" w:themeColor="text1"/>
          <w:sz w:val="28"/>
          <w:szCs w:val="28"/>
        </w:rPr>
        <w:t xml:space="preserve">в случае разработки документации по планировке территории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3C7DAE" w:rsidRPr="00C33313">
        <w:rPr>
          <w:rFonts w:cs="Times New Roman"/>
          <w:color w:val="000000" w:themeColor="text1"/>
          <w:sz w:val="28"/>
          <w:szCs w:val="28"/>
        </w:rPr>
        <w:t xml:space="preserve">в отношении территории в пределах территориальной зоны КУРТ-42, установленной Правилами землепользования и застройки (части территории) городского округа Красногорск Московской области, и предусматривающей </w:t>
      </w:r>
      <w:proofErr w:type="gramStart"/>
      <w:r w:rsidR="003C7DAE" w:rsidRPr="00C33313">
        <w:rPr>
          <w:rFonts w:cs="Times New Roman"/>
          <w:color w:val="000000" w:themeColor="text1"/>
          <w:sz w:val="28"/>
          <w:szCs w:val="28"/>
        </w:rPr>
        <w:t>развитие</w:t>
      </w:r>
      <w:proofErr w:type="gramEnd"/>
      <w:r w:rsidR="003C7DAE" w:rsidRPr="00C33313">
        <w:rPr>
          <w:rFonts w:cs="Times New Roman"/>
          <w:color w:val="000000" w:themeColor="text1"/>
          <w:sz w:val="28"/>
          <w:szCs w:val="28"/>
        </w:rPr>
        <w:t xml:space="preserve"> как Застроенной территории, так и иных земельных участков в границах территориальной зоны КУРТ-42 (за исключением участков, занятых новым строительством) при условии приобретения прав на них, такая документация может предусматривать строительство жилья в объеме, установленном градостроительным регламентом для зоны КУРТ-42 (не более 112 000 </w:t>
      </w:r>
      <w:proofErr w:type="spellStart"/>
      <w:r w:rsidR="003C7DAE" w:rsidRPr="00C33313">
        <w:rPr>
          <w:rFonts w:cs="Times New Roman"/>
          <w:color w:val="000000" w:themeColor="text1"/>
          <w:sz w:val="28"/>
          <w:szCs w:val="28"/>
        </w:rPr>
        <w:t>кв</w:t>
      </w:r>
      <w:proofErr w:type="gramStart"/>
      <w:r w:rsidR="003C7DAE" w:rsidRPr="00C33313">
        <w:rPr>
          <w:rFonts w:cs="Times New Roman"/>
          <w:color w:val="000000" w:themeColor="text1"/>
          <w:sz w:val="28"/>
          <w:szCs w:val="28"/>
        </w:rPr>
        <w:t>.м</w:t>
      </w:r>
      <w:proofErr w:type="spellEnd"/>
      <w:proofErr w:type="gramEnd"/>
      <w:r w:rsidR="003C7DAE" w:rsidRPr="00C33313">
        <w:rPr>
          <w:rFonts w:cs="Times New Roman"/>
          <w:color w:val="000000" w:themeColor="text1"/>
          <w:sz w:val="28"/>
          <w:szCs w:val="28"/>
        </w:rPr>
        <w:t xml:space="preserve"> общей площади квартир), за вычетом реализуемого и реализованного нового строительства (49 968,6 </w:t>
      </w:r>
      <w:proofErr w:type="spellStart"/>
      <w:r w:rsidR="003C7DAE" w:rsidRPr="00C33313">
        <w:rPr>
          <w:rFonts w:cs="Times New Roman"/>
          <w:color w:val="000000" w:themeColor="text1"/>
          <w:sz w:val="28"/>
          <w:szCs w:val="28"/>
        </w:rPr>
        <w:t>кв.м</w:t>
      </w:r>
      <w:proofErr w:type="spellEnd"/>
      <w:r w:rsidR="003C7DAE" w:rsidRPr="00C33313">
        <w:rPr>
          <w:rFonts w:cs="Times New Roman"/>
          <w:color w:val="000000" w:themeColor="text1"/>
          <w:sz w:val="28"/>
          <w:szCs w:val="28"/>
        </w:rPr>
        <w:t xml:space="preserve"> общей площади квартир)</w:t>
      </w:r>
      <w:r w:rsidR="009147D9">
        <w:rPr>
          <w:rFonts w:cs="Times New Roman"/>
          <w:color w:val="000000" w:themeColor="text1"/>
          <w:sz w:val="28"/>
          <w:szCs w:val="28"/>
        </w:rPr>
        <w:t>,</w:t>
      </w:r>
    </w:p>
    <w:p w14:paraId="2F3D36B9" w14:textId="77777777" w:rsidR="00C33313" w:rsidRDefault="009147D9" w:rsidP="000D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строительство детского сада на 260 мест,</w:t>
      </w:r>
    </w:p>
    <w:p w14:paraId="5A691FD0" w14:textId="77777777" w:rsidR="009147D9" w:rsidRDefault="009147D9" w:rsidP="000D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строительство начальной школы на 160 мест,</w:t>
      </w:r>
    </w:p>
    <w:p w14:paraId="0DF648C8" w14:textId="77777777" w:rsidR="009147D9" w:rsidRDefault="009147D9" w:rsidP="000D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- строительство поликлиники (встроенной) на 71 </w:t>
      </w:r>
      <w:proofErr w:type="spellStart"/>
      <w:proofErr w:type="gramStart"/>
      <w:r>
        <w:rPr>
          <w:rFonts w:cs="Times New Roman"/>
          <w:color w:val="000000" w:themeColor="text1"/>
          <w:sz w:val="28"/>
          <w:szCs w:val="28"/>
        </w:rPr>
        <w:t>пос</w:t>
      </w:r>
      <w:proofErr w:type="spellEnd"/>
      <w:proofErr w:type="gramEnd"/>
      <w:r>
        <w:rPr>
          <w:rFonts w:cs="Times New Roman"/>
          <w:color w:val="000000" w:themeColor="text1"/>
          <w:sz w:val="28"/>
          <w:szCs w:val="28"/>
        </w:rPr>
        <w:t>/смену,</w:t>
      </w:r>
    </w:p>
    <w:p w14:paraId="3C52C872" w14:textId="77777777" w:rsidR="009147D9" w:rsidRDefault="009147D9" w:rsidP="000D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- создание парковочных мест в соответствии с нормативами градостроительного проектирования Московской области.</w:t>
      </w:r>
    </w:p>
    <w:p w14:paraId="4EE08233" w14:textId="77777777" w:rsidR="000D2C55" w:rsidRDefault="00860805" w:rsidP="000D2C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C33313">
        <w:rPr>
          <w:rFonts w:cs="Times New Roman"/>
          <w:color w:val="000000" w:themeColor="text1"/>
          <w:sz w:val="28"/>
          <w:szCs w:val="28"/>
        </w:rPr>
        <w:t>Выполнить моделирование транспортных потоков с учетом прилегающих территорий и их перспективного развития.</w:t>
      </w:r>
    </w:p>
    <w:p w14:paraId="15EFAEA1" w14:textId="77777777" w:rsidR="00637530" w:rsidRDefault="0015579C" w:rsidP="003345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Максимальный срок</w:t>
      </w:r>
      <w:r w:rsidRPr="00957F9F">
        <w:rPr>
          <w:rFonts w:cs="Times New Roman"/>
          <w:color w:val="FF0000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>исполнения обязательства - н</w:t>
      </w:r>
      <w:r w:rsidR="00FD59B7" w:rsidRPr="00AB2C48">
        <w:rPr>
          <w:rFonts w:cs="Times New Roman"/>
          <w:color w:val="000000" w:themeColor="text1"/>
          <w:sz w:val="28"/>
          <w:szCs w:val="28"/>
        </w:rPr>
        <w:t xml:space="preserve">е позднее </w:t>
      </w:r>
      <w:r w:rsidR="004C45DA">
        <w:rPr>
          <w:rFonts w:cs="Times New Roman"/>
          <w:color w:val="000000" w:themeColor="text1"/>
          <w:sz w:val="28"/>
          <w:szCs w:val="28"/>
        </w:rPr>
        <w:t>120 календарных дней</w:t>
      </w:r>
      <w:r w:rsidR="00210DDE" w:rsidRPr="00AB2C48">
        <w:rPr>
          <w:color w:val="000000" w:themeColor="text1"/>
        </w:rPr>
        <w:t xml:space="preserve"> </w:t>
      </w:r>
      <w:r w:rsidR="00494CE2" w:rsidRPr="00AB2C48">
        <w:rPr>
          <w:rFonts w:cs="Times New Roman"/>
          <w:color w:val="000000" w:themeColor="text1"/>
          <w:sz w:val="28"/>
          <w:szCs w:val="28"/>
        </w:rPr>
        <w:t>с момента</w:t>
      </w:r>
      <w:r w:rsidR="00210DDE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494CE2" w:rsidRPr="00AB2C48">
        <w:rPr>
          <w:rFonts w:cs="Times New Roman"/>
          <w:color w:val="000000" w:themeColor="text1"/>
          <w:sz w:val="28"/>
          <w:szCs w:val="28"/>
        </w:rPr>
        <w:t>вступления</w:t>
      </w:r>
      <w:r w:rsidR="00210DDE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210DDE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494CE2" w:rsidRPr="00AB2C48">
        <w:rPr>
          <w:rFonts w:cs="Times New Roman"/>
          <w:color w:val="000000" w:themeColor="text1"/>
          <w:sz w:val="28"/>
          <w:szCs w:val="28"/>
        </w:rPr>
        <w:t xml:space="preserve"> в силу</w:t>
      </w:r>
      <w:r w:rsidR="00DE0BD8"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270B10A2" w14:textId="77777777" w:rsidR="003345C1" w:rsidRPr="00AB2C48" w:rsidRDefault="003345C1" w:rsidP="003345C1">
      <w:pPr>
        <w:spacing w:after="0" w:line="240" w:lineRule="auto"/>
        <w:ind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В случае вынесения </w:t>
      </w:r>
      <w:r w:rsidR="00C541D3" w:rsidRPr="00AB2C48">
        <w:rPr>
          <w:rFonts w:cs="Times New Roman"/>
          <w:b/>
          <w:color w:val="000000" w:themeColor="text1"/>
          <w:sz w:val="28"/>
          <w:szCs w:val="28"/>
        </w:rPr>
        <w:t>Министерство</w:t>
      </w:r>
      <w:r w:rsidR="00792B0A" w:rsidRPr="00AB2C48">
        <w:rPr>
          <w:rFonts w:cs="Times New Roman"/>
          <w:b/>
          <w:color w:val="000000" w:themeColor="text1"/>
          <w:sz w:val="28"/>
          <w:szCs w:val="28"/>
        </w:rPr>
        <w:t>м</w:t>
      </w:r>
      <w:r w:rsidR="00792B0A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1D7E12">
        <w:rPr>
          <w:rFonts w:cs="Times New Roman"/>
          <w:color w:val="000000" w:themeColor="text1"/>
          <w:sz w:val="28"/>
          <w:szCs w:val="28"/>
        </w:rPr>
        <w:t>и/</w:t>
      </w:r>
      <w:r w:rsidR="00792B0A" w:rsidRPr="00AB2C48">
        <w:rPr>
          <w:rFonts w:cs="Times New Roman"/>
          <w:color w:val="000000" w:themeColor="text1"/>
          <w:sz w:val="28"/>
          <w:szCs w:val="28"/>
        </w:rPr>
        <w:t>и</w:t>
      </w:r>
      <w:r w:rsidR="00A501AF" w:rsidRPr="00AB2C48">
        <w:rPr>
          <w:rFonts w:cs="Times New Roman"/>
          <w:color w:val="000000" w:themeColor="text1"/>
          <w:sz w:val="28"/>
          <w:szCs w:val="28"/>
        </w:rPr>
        <w:t>ли</w:t>
      </w:r>
      <w:r w:rsidR="00792B0A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замечаний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к документации, указанной в п. 4.1.1.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осуществить ее доработку и представить </w:t>
      </w:r>
      <w:r w:rsidR="00903E4E">
        <w:rPr>
          <w:rFonts w:cs="Times New Roman"/>
          <w:color w:val="000000" w:themeColor="text1"/>
          <w:sz w:val="28"/>
          <w:szCs w:val="28"/>
        </w:rPr>
        <w:t>в установленном порядке на рассмотрение</w:t>
      </w:r>
      <w:r w:rsidR="00792B0A" w:rsidRPr="00AB2C4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>в течение 20 рабочих дней</w:t>
      </w:r>
      <w:r w:rsidR="00472BC3"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6E89EEE4" w14:textId="77777777" w:rsidR="00ED6E04" w:rsidRPr="00AB2C48" w:rsidRDefault="00ED6E04" w:rsidP="009147D9">
      <w:pPr>
        <w:spacing w:after="0" w:line="240" w:lineRule="auto"/>
        <w:ind w:firstLine="53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AB2C48">
        <w:rPr>
          <w:rFonts w:cs="Times New Roman"/>
          <w:color w:val="000000" w:themeColor="text1"/>
          <w:sz w:val="28"/>
          <w:szCs w:val="28"/>
        </w:rPr>
        <w:t xml:space="preserve">Исполнение обязательства является одним из обязательных условий возникновения у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Инвестора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права на предоставление земельных участков в составе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</w:t>
      </w:r>
      <w:r w:rsidR="00472BC3" w:rsidRPr="00AB2C48">
        <w:rPr>
          <w:rFonts w:cs="Times New Roman"/>
          <w:color w:val="000000" w:themeColor="text1"/>
          <w:sz w:val="28"/>
          <w:szCs w:val="28"/>
        </w:rPr>
        <w:t>которые находятся в муниципальной собственности</w:t>
      </w:r>
      <w:r w:rsidR="006976F2">
        <w:rPr>
          <w:rFonts w:cs="Times New Roman"/>
          <w:color w:val="000000" w:themeColor="text1"/>
          <w:sz w:val="28"/>
          <w:szCs w:val="28"/>
        </w:rPr>
        <w:t>, государственной собственности</w:t>
      </w:r>
      <w:r w:rsidR="00472BC3" w:rsidRPr="00AB2C48">
        <w:rPr>
          <w:rFonts w:cs="Times New Roman"/>
          <w:color w:val="000000" w:themeColor="text1"/>
          <w:sz w:val="28"/>
          <w:szCs w:val="28"/>
        </w:rPr>
        <w:t xml:space="preserve"> или </w:t>
      </w:r>
      <w:r w:rsidRPr="00AB2C48">
        <w:rPr>
          <w:rFonts w:cs="Times New Roman"/>
          <w:color w:val="000000" w:themeColor="text1"/>
          <w:sz w:val="28"/>
          <w:szCs w:val="28"/>
        </w:rPr>
        <w:t>государственная собственность на которые не разграничена</w:t>
      </w:r>
      <w:r w:rsidR="00FB1F6B">
        <w:rPr>
          <w:rFonts w:cs="Times New Roman"/>
          <w:color w:val="000000" w:themeColor="text1"/>
          <w:sz w:val="28"/>
          <w:szCs w:val="28"/>
        </w:rPr>
        <w:t xml:space="preserve"> </w:t>
      </w:r>
      <w:r w:rsidR="00FB1F6B" w:rsidRPr="009147D9">
        <w:rPr>
          <w:rFonts w:cs="Times New Roman"/>
          <w:color w:val="000000" w:themeColor="text1"/>
          <w:sz w:val="28"/>
          <w:szCs w:val="28"/>
        </w:rPr>
        <w:t>и которые не предоставлены в пользование и (или) во владение гражданам и юридическим лицам</w:t>
      </w:r>
      <w:r w:rsidRPr="00AB2C48">
        <w:rPr>
          <w:rFonts w:cs="Times New Roman"/>
          <w:color w:val="000000" w:themeColor="text1"/>
          <w:sz w:val="28"/>
          <w:szCs w:val="28"/>
        </w:rPr>
        <w:t>, без проведения торгов.</w:t>
      </w:r>
      <w:proofErr w:type="gramEnd"/>
    </w:p>
    <w:p w14:paraId="3C9E8B14" w14:textId="77777777" w:rsidR="00E8605B" w:rsidRPr="00AB2C48" w:rsidRDefault="00ED6E04" w:rsidP="00E8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Обязательство считается исполненным с момента </w:t>
      </w:r>
      <w:r w:rsidR="00301ED6" w:rsidRPr="00AB2C48">
        <w:rPr>
          <w:rFonts w:cs="Times New Roman"/>
          <w:color w:val="000000" w:themeColor="text1"/>
          <w:sz w:val="28"/>
          <w:szCs w:val="28"/>
        </w:rPr>
        <w:t xml:space="preserve">представления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903E4E">
        <w:rPr>
          <w:rFonts w:cs="Times New Roman"/>
          <w:color w:val="000000" w:themeColor="text1"/>
          <w:sz w:val="28"/>
          <w:szCs w:val="28"/>
        </w:rPr>
        <w:t xml:space="preserve">в установленном порядке </w:t>
      </w:r>
      <w:r w:rsidR="00301ED6" w:rsidRPr="00AB2C48">
        <w:rPr>
          <w:rFonts w:cs="Times New Roman"/>
          <w:color w:val="000000" w:themeColor="text1"/>
          <w:sz w:val="28"/>
          <w:szCs w:val="28"/>
        </w:rPr>
        <w:t xml:space="preserve">на утверждение </w:t>
      </w:r>
      <w:r w:rsidR="00D0307D" w:rsidRPr="00AB2C48">
        <w:rPr>
          <w:rFonts w:cs="Times New Roman"/>
          <w:color w:val="000000" w:themeColor="text1"/>
          <w:sz w:val="28"/>
          <w:szCs w:val="28"/>
        </w:rPr>
        <w:t xml:space="preserve">редакции </w:t>
      </w:r>
      <w:r w:rsidR="006976F2">
        <w:rPr>
          <w:rFonts w:cs="Times New Roman"/>
          <w:color w:val="000000" w:themeColor="text1"/>
          <w:sz w:val="28"/>
          <w:szCs w:val="28"/>
        </w:rPr>
        <w:t xml:space="preserve">документации по планировке территории </w:t>
      </w:r>
      <w:r w:rsidR="0089273F" w:rsidRPr="00AB2C4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A65E6C">
        <w:rPr>
          <w:rFonts w:cs="Times New Roman"/>
          <w:color w:val="000000" w:themeColor="text1"/>
          <w:sz w:val="28"/>
          <w:szCs w:val="28"/>
        </w:rPr>
        <w:t xml:space="preserve">, </w:t>
      </w:r>
      <w:r w:rsidR="00E204C9" w:rsidRPr="00AB2C48">
        <w:rPr>
          <w:rFonts w:cs="Times New Roman"/>
          <w:color w:val="000000" w:themeColor="text1"/>
          <w:sz w:val="28"/>
          <w:szCs w:val="28"/>
        </w:rPr>
        <w:t xml:space="preserve">подготовленной </w:t>
      </w:r>
      <w:r w:rsidR="00472BC3" w:rsidRPr="00AB2C48">
        <w:rPr>
          <w:rFonts w:cs="Times New Roman"/>
          <w:color w:val="000000" w:themeColor="text1"/>
          <w:sz w:val="28"/>
          <w:szCs w:val="28"/>
        </w:rPr>
        <w:t xml:space="preserve">после устранения </w:t>
      </w:r>
      <w:r w:rsidR="00472BC3" w:rsidRPr="00AB2C48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="00762B49" w:rsidRPr="00AB2C48">
        <w:rPr>
          <w:rFonts w:cs="Times New Roman"/>
          <w:b/>
          <w:color w:val="000000" w:themeColor="text1"/>
          <w:sz w:val="28"/>
          <w:szCs w:val="28"/>
        </w:rPr>
        <w:t>ом</w:t>
      </w:r>
      <w:r w:rsidR="00472BC3" w:rsidRPr="00AB2C48">
        <w:rPr>
          <w:rFonts w:cs="Times New Roman"/>
          <w:color w:val="000000" w:themeColor="text1"/>
          <w:sz w:val="28"/>
          <w:szCs w:val="28"/>
        </w:rPr>
        <w:t xml:space="preserve"> замечаний </w:t>
      </w:r>
      <w:r w:rsidR="00C541D3" w:rsidRPr="00AB2C48">
        <w:rPr>
          <w:rFonts w:cs="Times New Roman"/>
          <w:b/>
          <w:color w:val="000000" w:themeColor="text1"/>
          <w:sz w:val="28"/>
          <w:szCs w:val="28"/>
        </w:rPr>
        <w:t>Министерства</w:t>
      </w:r>
      <w:r w:rsidR="00E204C9" w:rsidRPr="00AB2C48">
        <w:rPr>
          <w:rFonts w:cs="Times New Roman"/>
          <w:color w:val="000000" w:themeColor="text1"/>
          <w:sz w:val="28"/>
          <w:szCs w:val="28"/>
        </w:rPr>
        <w:t xml:space="preserve"> и </w:t>
      </w:r>
      <w:r w:rsidR="00472BC3" w:rsidRPr="00AB2C48">
        <w:rPr>
          <w:rFonts w:cs="Times New Roman"/>
          <w:b/>
          <w:color w:val="000000" w:themeColor="text1"/>
          <w:sz w:val="28"/>
          <w:szCs w:val="28"/>
        </w:rPr>
        <w:t>Администраци</w:t>
      </w:r>
      <w:r w:rsidR="005B419F" w:rsidRPr="00AB2C48">
        <w:rPr>
          <w:rFonts w:cs="Times New Roman"/>
          <w:b/>
          <w:color w:val="000000" w:themeColor="text1"/>
          <w:sz w:val="28"/>
          <w:szCs w:val="28"/>
        </w:rPr>
        <w:t>и</w:t>
      </w:r>
      <w:r w:rsidR="00563C01">
        <w:rPr>
          <w:rFonts w:cs="Times New Roman"/>
          <w:b/>
          <w:color w:val="000000" w:themeColor="text1"/>
          <w:sz w:val="28"/>
          <w:szCs w:val="28"/>
        </w:rPr>
        <w:t>.</w:t>
      </w:r>
      <w:r w:rsidR="005B419F" w:rsidRPr="00AB2C48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94A479F" w14:textId="0CBAEF2D" w:rsidR="000F23DE" w:rsidRPr="00AB2C48" w:rsidRDefault="00D972E3" w:rsidP="00D972E3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4.1.2. </w:t>
      </w:r>
      <w:proofErr w:type="gramStart"/>
      <w:r w:rsidRPr="00AB2C48">
        <w:rPr>
          <w:rFonts w:cs="Times New Roman"/>
          <w:color w:val="000000" w:themeColor="text1"/>
          <w:sz w:val="28"/>
          <w:szCs w:val="28"/>
        </w:rPr>
        <w:t xml:space="preserve">В течение </w:t>
      </w:r>
      <w:r w:rsidR="009147D9">
        <w:rPr>
          <w:rFonts w:cs="Times New Roman"/>
          <w:color w:val="000000" w:themeColor="text1"/>
          <w:sz w:val="28"/>
          <w:szCs w:val="28"/>
        </w:rPr>
        <w:t>45</w:t>
      </w:r>
      <w:r w:rsidR="004C45DA">
        <w:rPr>
          <w:rFonts w:cs="Times New Roman"/>
          <w:color w:val="000000" w:themeColor="text1"/>
          <w:sz w:val="28"/>
          <w:szCs w:val="28"/>
        </w:rPr>
        <w:t xml:space="preserve"> дней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с момента утверждения </w:t>
      </w:r>
      <w:r w:rsidR="00E1690E" w:rsidRPr="00E1690E">
        <w:rPr>
          <w:rFonts w:cs="Times New Roman"/>
          <w:color w:val="000000" w:themeColor="text1"/>
          <w:sz w:val="28"/>
          <w:szCs w:val="28"/>
        </w:rPr>
        <w:t>документации по планировке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представить на согласование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в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Администрацию</w:t>
      </w:r>
      <w:r w:rsidR="00822D51" w:rsidRPr="00AB2C48">
        <w:rPr>
          <w:rFonts w:cs="Times New Roman"/>
          <w:color w:val="000000" w:themeColor="text1"/>
          <w:sz w:val="28"/>
          <w:szCs w:val="28"/>
        </w:rPr>
        <w:t xml:space="preserve"> план-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график </w:t>
      </w:r>
      <w:r w:rsidR="0056748C" w:rsidRPr="00AB2C48">
        <w:rPr>
          <w:rFonts w:cs="Times New Roman"/>
          <w:color w:val="000000" w:themeColor="text1"/>
          <w:sz w:val="28"/>
          <w:szCs w:val="28"/>
        </w:rPr>
        <w:t xml:space="preserve">поэтапного освобождения земельных участков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56748C" w:rsidRPr="00AB2C48">
        <w:rPr>
          <w:rFonts w:cs="Times New Roman"/>
          <w:color w:val="000000" w:themeColor="text1"/>
          <w:sz w:val="28"/>
          <w:szCs w:val="28"/>
        </w:rPr>
        <w:lastRenderedPageBreak/>
        <w:t xml:space="preserve">от обременений правами </w:t>
      </w:r>
      <w:r w:rsidR="000463D1" w:rsidRPr="00AB2C48">
        <w:rPr>
          <w:rFonts w:cs="Times New Roman"/>
          <w:color w:val="000000" w:themeColor="text1"/>
          <w:sz w:val="28"/>
          <w:szCs w:val="28"/>
        </w:rPr>
        <w:t>физических</w:t>
      </w:r>
      <w:r w:rsidR="0056748C" w:rsidRPr="00AB2C48">
        <w:rPr>
          <w:rFonts w:cs="Times New Roman"/>
          <w:color w:val="000000" w:themeColor="text1"/>
          <w:sz w:val="28"/>
          <w:szCs w:val="28"/>
        </w:rPr>
        <w:t xml:space="preserve"> и юридических лиц </w:t>
      </w:r>
      <w:r w:rsidR="007518DE" w:rsidRPr="00AB2C48">
        <w:rPr>
          <w:rFonts w:cs="Times New Roman"/>
          <w:color w:val="000000" w:themeColor="text1"/>
          <w:sz w:val="28"/>
          <w:szCs w:val="28"/>
        </w:rPr>
        <w:t xml:space="preserve">и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сноса зданий (строений, сооружений), </w:t>
      </w:r>
      <w:r w:rsidR="000F23DE" w:rsidRPr="00AB2C48">
        <w:rPr>
          <w:rFonts w:cs="Times New Roman"/>
          <w:color w:val="000000" w:themeColor="text1"/>
          <w:sz w:val="28"/>
          <w:szCs w:val="28"/>
        </w:rPr>
        <w:t xml:space="preserve">указанных в </w:t>
      </w:r>
      <w:r w:rsidRPr="00903E4E">
        <w:rPr>
          <w:rFonts w:cs="Times New Roman"/>
          <w:b/>
          <w:color w:val="000000" w:themeColor="text1"/>
          <w:sz w:val="28"/>
          <w:szCs w:val="28"/>
        </w:rPr>
        <w:t>Приложении 2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к </w:t>
      </w:r>
      <w:r w:rsidRPr="00903E4E">
        <w:rPr>
          <w:rFonts w:cs="Times New Roman"/>
          <w:b/>
          <w:color w:val="000000" w:themeColor="text1"/>
          <w:sz w:val="28"/>
          <w:szCs w:val="28"/>
        </w:rPr>
        <w:t>Договору</w:t>
      </w:r>
      <w:r w:rsidR="00532C7A">
        <w:rPr>
          <w:rFonts w:cs="Times New Roman"/>
          <w:color w:val="000000" w:themeColor="text1"/>
          <w:sz w:val="28"/>
          <w:szCs w:val="28"/>
        </w:rPr>
        <w:t xml:space="preserve"> </w:t>
      </w:r>
      <w:r w:rsidR="000F23DE" w:rsidRPr="00AB2C48">
        <w:rPr>
          <w:rFonts w:cs="Times New Roman"/>
          <w:color w:val="000000" w:themeColor="text1"/>
          <w:sz w:val="28"/>
          <w:szCs w:val="28"/>
        </w:rPr>
        <w:t>(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далее </w:t>
      </w:r>
      <w:r w:rsidR="004E1C21" w:rsidRPr="00AB2C48">
        <w:rPr>
          <w:rFonts w:cs="Times New Roman"/>
          <w:color w:val="000000" w:themeColor="text1"/>
          <w:sz w:val="28"/>
          <w:szCs w:val="28"/>
        </w:rPr>
        <w:t>–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График</w:t>
      </w:r>
      <w:r w:rsidR="004E1C21" w:rsidRPr="00AB2C48">
        <w:rPr>
          <w:rFonts w:cs="Times New Roman"/>
          <w:b/>
          <w:color w:val="000000" w:themeColor="text1"/>
          <w:sz w:val="28"/>
          <w:szCs w:val="28"/>
        </w:rPr>
        <w:t xml:space="preserve"> сноса</w:t>
      </w:r>
      <w:r w:rsidRPr="00AB2C48">
        <w:rPr>
          <w:rFonts w:cs="Times New Roman"/>
          <w:color w:val="000000" w:themeColor="text1"/>
          <w:sz w:val="28"/>
          <w:szCs w:val="28"/>
        </w:rPr>
        <w:t>)</w:t>
      </w:r>
      <w:r w:rsidR="000F23DE" w:rsidRPr="00AB2C48">
        <w:rPr>
          <w:rFonts w:cs="Times New Roman"/>
          <w:color w:val="000000" w:themeColor="text1"/>
          <w:sz w:val="28"/>
          <w:szCs w:val="28"/>
        </w:rPr>
        <w:t xml:space="preserve">, предусматривающий освобождение земельных участков на </w:t>
      </w:r>
      <w:r w:rsidR="000F23DE" w:rsidRPr="00AB2C4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0F23DE" w:rsidRPr="00AB2C48">
        <w:rPr>
          <w:rFonts w:cs="Times New Roman"/>
          <w:color w:val="000000" w:themeColor="text1"/>
          <w:sz w:val="28"/>
          <w:szCs w:val="28"/>
        </w:rPr>
        <w:t xml:space="preserve"> для дальнейшего использования в соответствии с утвержденным </w:t>
      </w:r>
      <w:r w:rsidR="005B419F" w:rsidRPr="00AB2C48">
        <w:rPr>
          <w:rFonts w:cs="Times New Roman"/>
          <w:color w:val="000000" w:themeColor="text1"/>
          <w:sz w:val="28"/>
          <w:szCs w:val="28"/>
        </w:rPr>
        <w:t>п</w:t>
      </w:r>
      <w:r w:rsidR="000F23DE" w:rsidRPr="00AB2C48">
        <w:rPr>
          <w:rFonts w:cs="Times New Roman"/>
          <w:color w:val="000000" w:themeColor="text1"/>
          <w:sz w:val="28"/>
          <w:szCs w:val="28"/>
        </w:rPr>
        <w:t>роектом планировки</w:t>
      </w:r>
      <w:r w:rsidR="0032084D" w:rsidRPr="00AB2C48">
        <w:rPr>
          <w:rFonts w:cs="Times New Roman"/>
          <w:color w:val="000000" w:themeColor="text1"/>
          <w:sz w:val="28"/>
          <w:szCs w:val="28"/>
        </w:rPr>
        <w:t xml:space="preserve"> и</w:t>
      </w:r>
      <w:proofErr w:type="gramEnd"/>
      <w:r w:rsidR="0032084D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0F23DE" w:rsidRPr="00AB2C48">
        <w:rPr>
          <w:rFonts w:cs="Times New Roman"/>
          <w:color w:val="000000" w:themeColor="text1"/>
          <w:sz w:val="28"/>
          <w:szCs w:val="28"/>
        </w:rPr>
        <w:t>обеспечения строительства</w:t>
      </w:r>
      <w:r w:rsidR="0032084D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7836D5" w:rsidRPr="00AB2C48">
        <w:rPr>
          <w:rFonts w:cs="Times New Roman"/>
          <w:color w:val="000000" w:themeColor="text1"/>
          <w:sz w:val="28"/>
          <w:szCs w:val="28"/>
        </w:rPr>
        <w:t xml:space="preserve">запланированных </w:t>
      </w:r>
      <w:r w:rsidR="000F23DE" w:rsidRPr="00AB2C48">
        <w:rPr>
          <w:rFonts w:cs="Times New Roman"/>
          <w:color w:val="000000" w:themeColor="text1"/>
          <w:sz w:val="28"/>
          <w:szCs w:val="28"/>
        </w:rPr>
        <w:t xml:space="preserve">объектов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0F23DE" w:rsidRPr="00AB2C48">
        <w:rPr>
          <w:rFonts w:cs="Times New Roman"/>
          <w:color w:val="000000" w:themeColor="text1"/>
          <w:sz w:val="28"/>
          <w:szCs w:val="28"/>
        </w:rPr>
        <w:t xml:space="preserve">в пределах максимальных сроков исполнения обязательств, указанных в п. </w:t>
      </w:r>
      <w:r w:rsidR="00025DA7">
        <w:rPr>
          <w:rFonts w:cs="Times New Roman"/>
          <w:color w:val="000000" w:themeColor="text1"/>
          <w:sz w:val="28"/>
          <w:szCs w:val="28"/>
        </w:rPr>
        <w:t>4.1.</w:t>
      </w:r>
      <w:r w:rsidR="00254A93">
        <w:rPr>
          <w:rFonts w:cs="Times New Roman"/>
          <w:color w:val="000000" w:themeColor="text1"/>
          <w:sz w:val="28"/>
          <w:szCs w:val="28"/>
        </w:rPr>
        <w:t>8</w:t>
      </w:r>
      <w:r w:rsidR="00762B49" w:rsidRPr="00AB2C48">
        <w:rPr>
          <w:rFonts w:cs="Times New Roman"/>
          <w:color w:val="000000" w:themeColor="text1"/>
          <w:sz w:val="28"/>
          <w:szCs w:val="28"/>
        </w:rPr>
        <w:t>.</w:t>
      </w:r>
      <w:r w:rsidR="000F23DE" w:rsidRPr="00AB2C48">
        <w:rPr>
          <w:rFonts w:cs="Times New Roman"/>
          <w:color w:val="000000" w:themeColor="text1"/>
          <w:sz w:val="28"/>
          <w:szCs w:val="28"/>
        </w:rPr>
        <w:t xml:space="preserve"> настоящего </w:t>
      </w:r>
      <w:r w:rsidR="000F23DE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5B419F" w:rsidRPr="00AB2C48">
        <w:rPr>
          <w:rFonts w:cs="Times New Roman"/>
          <w:b/>
          <w:color w:val="000000" w:themeColor="text1"/>
          <w:sz w:val="28"/>
          <w:szCs w:val="28"/>
        </w:rPr>
        <w:t>.</w:t>
      </w:r>
    </w:p>
    <w:p w14:paraId="21AA71EF" w14:textId="77777777" w:rsidR="007C1D2E" w:rsidRPr="00DA2175" w:rsidRDefault="007C1D2E" w:rsidP="007C1D2E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DA2175">
        <w:rPr>
          <w:rFonts w:cs="Times New Roman"/>
          <w:color w:val="000000" w:themeColor="text1"/>
          <w:sz w:val="28"/>
          <w:szCs w:val="28"/>
        </w:rPr>
        <w:t xml:space="preserve">Подписанный </w:t>
      </w:r>
      <w:r w:rsidRPr="00DA2175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 w:rsidRPr="00DA2175">
        <w:rPr>
          <w:rFonts w:cs="Times New Roman"/>
          <w:color w:val="000000" w:themeColor="text1"/>
          <w:sz w:val="28"/>
          <w:szCs w:val="28"/>
        </w:rPr>
        <w:t xml:space="preserve"> и </w:t>
      </w:r>
      <w:r w:rsidRPr="00DA2175">
        <w:rPr>
          <w:rFonts w:cs="Times New Roman"/>
          <w:b/>
          <w:color w:val="000000" w:themeColor="text1"/>
          <w:sz w:val="28"/>
          <w:szCs w:val="28"/>
        </w:rPr>
        <w:t xml:space="preserve">Инвестором График сноса </w:t>
      </w:r>
      <w:r w:rsidRPr="00DA2175">
        <w:rPr>
          <w:rFonts w:cs="Times New Roman"/>
          <w:color w:val="000000" w:themeColor="text1"/>
          <w:sz w:val="28"/>
          <w:szCs w:val="28"/>
        </w:rPr>
        <w:t xml:space="preserve">вступает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DA2175">
        <w:rPr>
          <w:rFonts w:cs="Times New Roman"/>
          <w:color w:val="000000" w:themeColor="text1"/>
          <w:sz w:val="28"/>
          <w:szCs w:val="28"/>
        </w:rPr>
        <w:t xml:space="preserve">в силу с момента его учетной регистрации в качестве неотъемлемой части </w:t>
      </w:r>
      <w:r w:rsidRPr="00DA2175">
        <w:rPr>
          <w:rFonts w:cs="Times New Roman"/>
          <w:b/>
          <w:color w:val="000000" w:themeColor="text1"/>
          <w:sz w:val="28"/>
          <w:szCs w:val="28"/>
        </w:rPr>
        <w:t>Договора.</w:t>
      </w:r>
      <w:r w:rsidRPr="00DA2175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22E1A921" w14:textId="77777777" w:rsidR="00AA6481" w:rsidRDefault="00D7575A" w:rsidP="00D7575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iCs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4.1.</w:t>
      </w:r>
      <w:r w:rsidR="00B859D6" w:rsidRPr="00AB2C48">
        <w:rPr>
          <w:rFonts w:cs="Times New Roman"/>
          <w:color w:val="000000" w:themeColor="text1"/>
          <w:sz w:val="28"/>
          <w:szCs w:val="28"/>
        </w:rPr>
        <w:t>3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. </w:t>
      </w:r>
      <w:r w:rsidR="00DC4603" w:rsidRPr="00AB2C48">
        <w:rPr>
          <w:color w:val="000000" w:themeColor="text1"/>
          <w:sz w:val="28"/>
          <w:szCs w:val="28"/>
        </w:rPr>
        <w:t xml:space="preserve">Создать </w:t>
      </w:r>
      <w:r w:rsidR="00DC4603" w:rsidRPr="00AB2C48">
        <w:rPr>
          <w:bCs/>
          <w:iCs/>
          <w:color w:val="000000" w:themeColor="text1"/>
          <w:sz w:val="28"/>
          <w:szCs w:val="28"/>
        </w:rPr>
        <w:t xml:space="preserve">либо приобрести, а также передать в государственную или муниципальную собственность благоустроенные жилые помещения для </w:t>
      </w:r>
      <w:r w:rsidR="00DC4603" w:rsidRPr="00EB7A8D">
        <w:rPr>
          <w:bCs/>
          <w:iCs/>
          <w:color w:val="000000" w:themeColor="text1"/>
          <w:sz w:val="28"/>
          <w:szCs w:val="28"/>
        </w:rPr>
        <w:t>предоставления гражданам, выс</w:t>
      </w:r>
      <w:r w:rsidR="00735025" w:rsidRPr="00EB7A8D">
        <w:rPr>
          <w:bCs/>
          <w:iCs/>
          <w:color w:val="000000" w:themeColor="text1"/>
          <w:sz w:val="28"/>
          <w:szCs w:val="28"/>
        </w:rPr>
        <w:t xml:space="preserve">еляемым из </w:t>
      </w:r>
      <w:r w:rsidR="001533AE">
        <w:rPr>
          <w:bCs/>
          <w:iCs/>
          <w:color w:val="000000" w:themeColor="text1"/>
          <w:sz w:val="28"/>
          <w:szCs w:val="28"/>
        </w:rPr>
        <w:t xml:space="preserve">21 </w:t>
      </w:r>
      <w:r w:rsidR="00880D52" w:rsidRPr="00EB7A8D">
        <w:rPr>
          <w:bCs/>
          <w:iCs/>
          <w:color w:val="000000" w:themeColor="text1"/>
          <w:sz w:val="28"/>
          <w:szCs w:val="28"/>
        </w:rPr>
        <w:t>жил</w:t>
      </w:r>
      <w:r w:rsidR="001533AE">
        <w:rPr>
          <w:bCs/>
          <w:iCs/>
          <w:color w:val="000000" w:themeColor="text1"/>
          <w:sz w:val="28"/>
          <w:szCs w:val="28"/>
        </w:rPr>
        <w:t>ого</w:t>
      </w:r>
      <w:r w:rsidR="00880D52" w:rsidRPr="00EB7A8D">
        <w:rPr>
          <w:bCs/>
          <w:iCs/>
          <w:color w:val="000000" w:themeColor="text1"/>
          <w:sz w:val="28"/>
          <w:szCs w:val="28"/>
        </w:rPr>
        <w:t xml:space="preserve"> помещени</w:t>
      </w:r>
      <w:r w:rsidR="001533AE">
        <w:rPr>
          <w:bCs/>
          <w:iCs/>
          <w:color w:val="000000" w:themeColor="text1"/>
          <w:sz w:val="28"/>
          <w:szCs w:val="28"/>
        </w:rPr>
        <w:t>я</w:t>
      </w:r>
      <w:r w:rsidR="00880D52" w:rsidRPr="00EB7A8D">
        <w:rPr>
          <w:bCs/>
          <w:iCs/>
          <w:color w:val="000000" w:themeColor="text1"/>
          <w:sz w:val="28"/>
          <w:szCs w:val="28"/>
        </w:rPr>
        <w:t xml:space="preserve"> площадью</w:t>
      </w:r>
      <w:r w:rsidR="00E908C1">
        <w:rPr>
          <w:bCs/>
          <w:iCs/>
          <w:color w:val="000000" w:themeColor="text1"/>
          <w:sz w:val="28"/>
          <w:szCs w:val="28"/>
        </w:rPr>
        <w:t xml:space="preserve"> </w:t>
      </w:r>
      <w:r w:rsidR="00207CFB">
        <w:rPr>
          <w:bCs/>
          <w:iCs/>
          <w:color w:val="000000" w:themeColor="text1"/>
          <w:sz w:val="28"/>
          <w:szCs w:val="28"/>
        </w:rPr>
        <w:t xml:space="preserve">ориентировочно </w:t>
      </w:r>
      <w:r w:rsidR="001533AE">
        <w:rPr>
          <w:bCs/>
          <w:iCs/>
          <w:sz w:val="28"/>
          <w:szCs w:val="28"/>
        </w:rPr>
        <w:t>700</w:t>
      </w:r>
      <w:r w:rsidR="00207CFB" w:rsidRPr="008A5846">
        <w:rPr>
          <w:bCs/>
          <w:iCs/>
          <w:sz w:val="28"/>
          <w:szCs w:val="28"/>
        </w:rPr>
        <w:t>,</w:t>
      </w:r>
      <w:r w:rsidR="001533AE">
        <w:rPr>
          <w:bCs/>
          <w:iCs/>
          <w:sz w:val="28"/>
          <w:szCs w:val="28"/>
        </w:rPr>
        <w:t>9</w:t>
      </w:r>
      <w:r w:rsidR="00E908C1" w:rsidRPr="008A5846">
        <w:rPr>
          <w:bCs/>
          <w:iCs/>
          <w:sz w:val="28"/>
          <w:szCs w:val="28"/>
        </w:rPr>
        <w:t xml:space="preserve"> кв. м</w:t>
      </w:r>
      <w:r w:rsidR="00DC4603" w:rsidRPr="008A5846">
        <w:rPr>
          <w:bCs/>
          <w:iCs/>
          <w:sz w:val="28"/>
          <w:szCs w:val="28"/>
        </w:rPr>
        <w:t xml:space="preserve">, </w:t>
      </w:r>
      <w:proofErr w:type="gramStart"/>
      <w:r w:rsidR="00DC4603" w:rsidRPr="00EB7A8D">
        <w:rPr>
          <w:bCs/>
          <w:iCs/>
          <w:color w:val="000000" w:themeColor="text1"/>
          <w:sz w:val="28"/>
          <w:szCs w:val="28"/>
        </w:rPr>
        <w:t>предоставленных</w:t>
      </w:r>
      <w:proofErr w:type="gramEnd"/>
      <w:r w:rsidR="00DC4603" w:rsidRPr="00EB7A8D">
        <w:rPr>
          <w:bCs/>
          <w:iCs/>
          <w:color w:val="000000" w:themeColor="text1"/>
          <w:sz w:val="28"/>
          <w:szCs w:val="28"/>
        </w:rPr>
        <w:t xml:space="preserve"> </w:t>
      </w:r>
      <w:r w:rsidR="00DC4603" w:rsidRPr="00AB2C48">
        <w:rPr>
          <w:bCs/>
          <w:iCs/>
          <w:color w:val="000000" w:themeColor="text1"/>
          <w:sz w:val="28"/>
          <w:szCs w:val="28"/>
        </w:rPr>
        <w:t>по договорам социального найма и договорам найма специализированного жилого пом</w:t>
      </w:r>
      <w:r w:rsidR="00A82EC6">
        <w:rPr>
          <w:bCs/>
          <w:iCs/>
          <w:color w:val="000000" w:themeColor="text1"/>
          <w:sz w:val="28"/>
          <w:szCs w:val="28"/>
        </w:rPr>
        <w:t>ещения в составе многоквартирного дома</w:t>
      </w:r>
      <w:r w:rsidR="00DC4603" w:rsidRPr="00AB2C48">
        <w:rPr>
          <w:bCs/>
          <w:iCs/>
          <w:color w:val="000000" w:themeColor="text1"/>
          <w:sz w:val="28"/>
          <w:szCs w:val="28"/>
        </w:rPr>
        <w:t xml:space="preserve">, указанных в </w:t>
      </w:r>
      <w:r w:rsidR="00BD488A">
        <w:rPr>
          <w:b/>
          <w:bCs/>
          <w:iCs/>
          <w:color w:val="000000" w:themeColor="text1"/>
          <w:sz w:val="28"/>
          <w:szCs w:val="28"/>
        </w:rPr>
        <w:t>Приложении</w:t>
      </w:r>
      <w:r w:rsidR="00DC4603" w:rsidRPr="00AB2C48">
        <w:rPr>
          <w:b/>
          <w:bCs/>
          <w:iCs/>
          <w:color w:val="000000" w:themeColor="text1"/>
          <w:sz w:val="28"/>
          <w:szCs w:val="28"/>
        </w:rPr>
        <w:t xml:space="preserve"> 2</w:t>
      </w:r>
      <w:r w:rsidR="00DC4603" w:rsidRPr="00AB2C48">
        <w:rPr>
          <w:bCs/>
          <w:iCs/>
          <w:color w:val="000000" w:themeColor="text1"/>
          <w:sz w:val="28"/>
          <w:szCs w:val="28"/>
        </w:rPr>
        <w:t xml:space="preserve"> к настоящему </w:t>
      </w:r>
      <w:r w:rsidR="00DC4603" w:rsidRPr="00AB2C48">
        <w:rPr>
          <w:b/>
          <w:bCs/>
          <w:iCs/>
          <w:color w:val="000000" w:themeColor="text1"/>
          <w:sz w:val="28"/>
          <w:szCs w:val="28"/>
        </w:rPr>
        <w:t>Договору</w:t>
      </w:r>
      <w:r w:rsidR="00DC4603" w:rsidRPr="00AB2C48">
        <w:rPr>
          <w:bCs/>
          <w:iCs/>
          <w:color w:val="000000" w:themeColor="text1"/>
          <w:sz w:val="28"/>
          <w:szCs w:val="28"/>
        </w:rPr>
        <w:t>.</w:t>
      </w:r>
    </w:p>
    <w:p w14:paraId="46221F85" w14:textId="77777777" w:rsidR="00805FD1" w:rsidRPr="00EB7A8D" w:rsidRDefault="00AA6481" w:rsidP="00AA648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Максимальный срок исполнения обязательства</w:t>
      </w:r>
      <w:r w:rsidR="00DE2955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805FD1">
        <w:rPr>
          <w:rFonts w:cs="Times New Roman"/>
          <w:color w:val="000000" w:themeColor="text1"/>
          <w:sz w:val="28"/>
          <w:szCs w:val="28"/>
        </w:rPr>
        <w:t xml:space="preserve">– </w:t>
      </w:r>
      <w:r w:rsidR="00805FD1" w:rsidRPr="00EB7A8D">
        <w:rPr>
          <w:rFonts w:cs="Times New Roman"/>
          <w:color w:val="000000" w:themeColor="text1"/>
          <w:sz w:val="28"/>
          <w:szCs w:val="28"/>
        </w:rPr>
        <w:t xml:space="preserve">не позднее </w:t>
      </w:r>
      <w:r w:rsidR="004C45DA">
        <w:rPr>
          <w:rFonts w:cs="Times New Roman"/>
          <w:color w:val="000000" w:themeColor="text1"/>
          <w:sz w:val="28"/>
          <w:szCs w:val="28"/>
        </w:rPr>
        <w:t>30 (тридцати)</w:t>
      </w:r>
      <w:r w:rsidR="0009596C">
        <w:rPr>
          <w:rFonts w:cs="Times New Roman"/>
          <w:color w:val="000000" w:themeColor="text1"/>
          <w:sz w:val="28"/>
          <w:szCs w:val="28"/>
        </w:rPr>
        <w:t xml:space="preserve"> </w:t>
      </w:r>
      <w:r w:rsidR="004C45DA">
        <w:rPr>
          <w:rFonts w:cs="Times New Roman"/>
          <w:color w:val="000000" w:themeColor="text1"/>
          <w:sz w:val="28"/>
          <w:szCs w:val="28"/>
        </w:rPr>
        <w:t>месяцев</w:t>
      </w:r>
      <w:r w:rsidR="00805FD1" w:rsidRPr="00EB7A8D">
        <w:rPr>
          <w:rFonts w:cs="Times New Roman"/>
          <w:color w:val="000000" w:themeColor="text1"/>
          <w:sz w:val="28"/>
          <w:szCs w:val="28"/>
        </w:rPr>
        <w:t xml:space="preserve"> с момента</w:t>
      </w:r>
      <w:r w:rsidR="0032709D">
        <w:rPr>
          <w:rFonts w:cs="Times New Roman"/>
          <w:color w:val="000000" w:themeColor="text1"/>
          <w:sz w:val="28"/>
          <w:szCs w:val="28"/>
        </w:rPr>
        <w:t xml:space="preserve"> </w:t>
      </w:r>
      <w:r w:rsidR="00805FD1" w:rsidRPr="00EB7A8D">
        <w:rPr>
          <w:rFonts w:cs="Times New Roman"/>
          <w:color w:val="000000" w:themeColor="text1"/>
          <w:sz w:val="28"/>
          <w:szCs w:val="28"/>
        </w:rPr>
        <w:t xml:space="preserve">вступления </w:t>
      </w:r>
      <w:r w:rsidR="00805FD1" w:rsidRPr="00EB7A8D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805FD1" w:rsidRPr="00EB7A8D">
        <w:rPr>
          <w:rFonts w:cs="Times New Roman"/>
          <w:color w:val="000000" w:themeColor="text1"/>
          <w:sz w:val="28"/>
          <w:szCs w:val="28"/>
        </w:rPr>
        <w:t xml:space="preserve"> в</w:t>
      </w:r>
      <w:r w:rsidR="0032709D">
        <w:rPr>
          <w:rFonts w:cs="Times New Roman"/>
          <w:color w:val="000000" w:themeColor="text1"/>
          <w:sz w:val="28"/>
          <w:szCs w:val="28"/>
        </w:rPr>
        <w:t xml:space="preserve"> </w:t>
      </w:r>
      <w:r w:rsidR="00805FD1" w:rsidRPr="00EB7A8D">
        <w:rPr>
          <w:rFonts w:cs="Times New Roman"/>
          <w:color w:val="000000" w:themeColor="text1"/>
          <w:sz w:val="28"/>
          <w:szCs w:val="28"/>
        </w:rPr>
        <w:t>силу.</w:t>
      </w:r>
    </w:p>
    <w:p w14:paraId="26200490" w14:textId="77777777" w:rsidR="0095376B" w:rsidRDefault="005B419F" w:rsidP="00AA648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В случае</w:t>
      </w:r>
      <w:proofErr w:type="gramStart"/>
      <w:r w:rsidRPr="00AB2C48">
        <w:rPr>
          <w:rFonts w:cs="Times New Roman"/>
          <w:color w:val="000000" w:themeColor="text1"/>
          <w:sz w:val="28"/>
          <w:szCs w:val="28"/>
        </w:rPr>
        <w:t>,</w:t>
      </w:r>
      <w:proofErr w:type="gramEnd"/>
      <w:r w:rsidRPr="00AB2C48">
        <w:rPr>
          <w:rFonts w:cs="Times New Roman"/>
          <w:color w:val="000000" w:themeColor="text1"/>
          <w:sz w:val="28"/>
          <w:szCs w:val="28"/>
        </w:rPr>
        <w:t xml:space="preserve"> если после принятия решения о развитии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указанного в </w:t>
      </w:r>
      <w:r w:rsidR="006B5E58" w:rsidRPr="00AB2C48">
        <w:rPr>
          <w:rFonts w:cs="Times New Roman"/>
          <w:color w:val="000000" w:themeColor="text1"/>
          <w:sz w:val="28"/>
          <w:szCs w:val="28"/>
        </w:rPr>
        <w:t xml:space="preserve">преамбуле настоящего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на основании </w:t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Закона Российской Федерации от 04.07.1991 № 1541-1 «О приватизации жилищного фонда </w:t>
      </w:r>
      <w:r w:rsidR="004614DA">
        <w:rPr>
          <w:rFonts w:cs="Times New Roman"/>
          <w:bCs/>
          <w:iCs/>
          <w:color w:val="000000" w:themeColor="text1"/>
          <w:sz w:val="28"/>
          <w:szCs w:val="28"/>
        </w:rPr>
        <w:br/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в Российской Федерации»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осуществлена приватизация жилых помещений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>в расположенн</w:t>
      </w:r>
      <w:r w:rsidR="0001337D">
        <w:rPr>
          <w:rFonts w:cs="Times New Roman"/>
          <w:color w:val="000000" w:themeColor="text1"/>
          <w:sz w:val="28"/>
          <w:szCs w:val="28"/>
        </w:rPr>
        <w:t>ом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на </w:t>
      </w:r>
      <w:r w:rsidRPr="00C740D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многоквартирн</w:t>
      </w:r>
      <w:r w:rsidR="0001337D">
        <w:rPr>
          <w:rFonts w:cs="Times New Roman"/>
          <w:color w:val="000000" w:themeColor="text1"/>
          <w:sz w:val="28"/>
          <w:szCs w:val="28"/>
        </w:rPr>
        <w:t>ом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дом</w:t>
      </w:r>
      <w:r w:rsidR="0001337D">
        <w:rPr>
          <w:rFonts w:cs="Times New Roman"/>
          <w:color w:val="000000" w:themeColor="text1"/>
          <w:sz w:val="28"/>
          <w:szCs w:val="28"/>
        </w:rPr>
        <w:t>е</w:t>
      </w:r>
      <w:r w:rsidRPr="00AB2C48">
        <w:rPr>
          <w:rFonts w:cs="Times New Roman"/>
          <w:color w:val="000000" w:themeColor="text1"/>
          <w:sz w:val="28"/>
          <w:szCs w:val="28"/>
        </w:rPr>
        <w:t>, подлежащ</w:t>
      </w:r>
      <w:r w:rsidR="0001337D">
        <w:rPr>
          <w:rFonts w:cs="Times New Roman"/>
          <w:color w:val="000000" w:themeColor="text1"/>
          <w:sz w:val="28"/>
          <w:szCs w:val="28"/>
        </w:rPr>
        <w:t>ем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сносу, реконструкции, у</w:t>
      </w:r>
      <w:r w:rsidR="0095376B" w:rsidRPr="00AB2C48">
        <w:rPr>
          <w:rFonts w:cs="Times New Roman"/>
          <w:color w:val="000000" w:themeColor="text1"/>
          <w:sz w:val="28"/>
          <w:szCs w:val="28"/>
        </w:rPr>
        <w:t xml:space="preserve">казанные в составе настоящего обязательства количество </w:t>
      </w:r>
      <w:r w:rsidR="00222B03">
        <w:rPr>
          <w:rFonts w:cs="Times New Roman"/>
          <w:color w:val="000000" w:themeColor="text1"/>
          <w:sz w:val="28"/>
          <w:szCs w:val="28"/>
        </w:rPr>
        <w:t xml:space="preserve">жилых </w:t>
      </w:r>
      <w:r w:rsidR="00532C7A">
        <w:rPr>
          <w:rFonts w:cs="Times New Roman"/>
          <w:color w:val="000000" w:themeColor="text1"/>
          <w:sz w:val="28"/>
          <w:szCs w:val="28"/>
        </w:rPr>
        <w:t xml:space="preserve">помещений </w:t>
      </w:r>
      <w:r w:rsidR="0095376B" w:rsidRPr="00AB2C48">
        <w:rPr>
          <w:rFonts w:cs="Times New Roman"/>
          <w:color w:val="000000" w:themeColor="text1"/>
          <w:sz w:val="28"/>
          <w:szCs w:val="28"/>
        </w:rPr>
        <w:t xml:space="preserve">и их общая площадь, подлежат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уменьшению с одновременным увеличением количества </w:t>
      </w:r>
      <w:r w:rsidR="00222B03">
        <w:rPr>
          <w:rFonts w:cs="Times New Roman"/>
          <w:color w:val="000000" w:themeColor="text1"/>
          <w:sz w:val="28"/>
          <w:szCs w:val="28"/>
        </w:rPr>
        <w:t>жилых помещений</w:t>
      </w:r>
      <w:r w:rsidR="00222B03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и их площади, подлежащих выкупу в составе обязательств, установленных пунктами </w:t>
      </w:r>
      <w:r w:rsidR="006B5E58" w:rsidRPr="00AB2C48">
        <w:rPr>
          <w:rFonts w:cs="Times New Roman"/>
          <w:color w:val="000000" w:themeColor="text1"/>
          <w:sz w:val="28"/>
          <w:szCs w:val="28"/>
        </w:rPr>
        <w:t xml:space="preserve">4.1.4.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</w:t>
      </w:r>
      <w:r w:rsidR="00016011" w:rsidRPr="00AB2C48">
        <w:rPr>
          <w:rFonts w:cs="Times New Roman"/>
          <w:color w:val="000000" w:themeColor="text1"/>
          <w:sz w:val="28"/>
          <w:szCs w:val="28"/>
        </w:rPr>
        <w:t xml:space="preserve">посредством заключения </w:t>
      </w:r>
      <w:r w:rsidR="00016011" w:rsidRPr="00AB2C48">
        <w:rPr>
          <w:rFonts w:cs="Times New Roman"/>
          <w:b/>
          <w:color w:val="000000" w:themeColor="text1"/>
          <w:sz w:val="28"/>
          <w:szCs w:val="28"/>
        </w:rPr>
        <w:t>Сторонами Договора</w:t>
      </w:r>
      <w:r w:rsidR="00016011" w:rsidRPr="00AB2C48">
        <w:rPr>
          <w:rFonts w:cs="Times New Roman"/>
          <w:color w:val="000000" w:themeColor="text1"/>
          <w:sz w:val="28"/>
          <w:szCs w:val="28"/>
        </w:rPr>
        <w:t xml:space="preserve"> дополнительного соглашения к </w:t>
      </w:r>
      <w:r w:rsidR="00016011" w:rsidRPr="00252DA6">
        <w:rPr>
          <w:rFonts w:cs="Times New Roman"/>
          <w:b/>
          <w:color w:val="000000" w:themeColor="text1"/>
          <w:sz w:val="28"/>
          <w:szCs w:val="28"/>
        </w:rPr>
        <w:t>Договору</w:t>
      </w:r>
      <w:r w:rsidR="00016011" w:rsidRPr="00AB2C48">
        <w:rPr>
          <w:rFonts w:cs="Times New Roman"/>
          <w:color w:val="000000" w:themeColor="text1"/>
          <w:sz w:val="28"/>
          <w:szCs w:val="28"/>
        </w:rPr>
        <w:t>, содержащего ссылки на документы, подтверждающие изменение формы собственности соответствующих жилых помещений</w:t>
      </w:r>
      <w:r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355BDA96" w14:textId="7A764605" w:rsidR="00A4473A" w:rsidRPr="00A4473A" w:rsidRDefault="00A4473A" w:rsidP="00A4473A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A4473A">
        <w:rPr>
          <w:rFonts w:cs="Times New Roman"/>
          <w:color w:val="000000" w:themeColor="text1"/>
          <w:sz w:val="28"/>
          <w:szCs w:val="28"/>
        </w:rPr>
        <w:t xml:space="preserve">Для обеспечения надлежащей организации исполнения обязательств и осуществления контроля за ходом их исполнения </w:t>
      </w:r>
      <w:r w:rsidRPr="00A4473A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 обязуется в течение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09596C">
        <w:rPr>
          <w:rFonts w:cs="Times New Roman"/>
          <w:color w:val="000000" w:themeColor="text1"/>
          <w:sz w:val="28"/>
          <w:szCs w:val="28"/>
        </w:rPr>
        <w:t>45</w:t>
      </w:r>
      <w:r w:rsidR="004C45DA" w:rsidRPr="0009596C">
        <w:rPr>
          <w:rFonts w:cs="Times New Roman"/>
          <w:color w:val="000000" w:themeColor="text1"/>
          <w:sz w:val="28"/>
          <w:szCs w:val="28"/>
        </w:rPr>
        <w:t xml:space="preserve"> дней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 с даты утверждения </w:t>
      </w:r>
      <w:r w:rsidR="0009596C" w:rsidRPr="0009596C">
        <w:rPr>
          <w:rFonts w:cs="Times New Roman"/>
          <w:sz w:val="28"/>
          <w:szCs w:val="28"/>
        </w:rPr>
        <w:t xml:space="preserve">документации по </w:t>
      </w:r>
      <w:r w:rsidRPr="00A4473A">
        <w:rPr>
          <w:rFonts w:cs="Times New Roman"/>
          <w:color w:val="000000" w:themeColor="text1"/>
          <w:sz w:val="28"/>
          <w:szCs w:val="28"/>
        </w:rPr>
        <w:t>планировк</w:t>
      </w:r>
      <w:r w:rsidR="0009596C">
        <w:rPr>
          <w:rFonts w:cs="Times New Roman"/>
          <w:color w:val="000000" w:themeColor="text1"/>
          <w:sz w:val="28"/>
          <w:szCs w:val="28"/>
        </w:rPr>
        <w:t>е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 </w:t>
      </w:r>
      <w:r w:rsidRPr="0009596C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 представить на согласование в </w:t>
      </w:r>
      <w:r w:rsidRPr="00A4473A">
        <w:rPr>
          <w:rFonts w:cs="Times New Roman"/>
          <w:b/>
          <w:color w:val="000000" w:themeColor="text1"/>
          <w:sz w:val="28"/>
          <w:szCs w:val="28"/>
        </w:rPr>
        <w:t xml:space="preserve">Администрацию </w:t>
      </w:r>
      <w:r w:rsidRPr="00A4473A">
        <w:rPr>
          <w:rFonts w:cs="Times New Roman"/>
          <w:color w:val="000000" w:themeColor="text1"/>
          <w:sz w:val="28"/>
          <w:szCs w:val="28"/>
        </w:rPr>
        <w:t>план-график передачи (поэтапной передачи) в муниципальную собственность благоустроенных жилых помещений для предоставления лицам, выселяемым из жилых помещений, предоставленных по договорам социального найма, договорам найма специализированного жилого помещения (далее</w:t>
      </w:r>
      <w:proofErr w:type="gramEnd"/>
      <w:r w:rsidRPr="00A4473A">
        <w:rPr>
          <w:rFonts w:cs="Times New Roman"/>
          <w:color w:val="000000" w:themeColor="text1"/>
          <w:sz w:val="28"/>
          <w:szCs w:val="28"/>
        </w:rPr>
        <w:t xml:space="preserve"> – </w:t>
      </w:r>
      <w:proofErr w:type="gramStart"/>
      <w:r w:rsidRPr="00A4473A">
        <w:rPr>
          <w:rFonts w:cs="Times New Roman"/>
          <w:b/>
          <w:color w:val="000000" w:themeColor="text1"/>
          <w:sz w:val="28"/>
          <w:szCs w:val="28"/>
        </w:rPr>
        <w:t>График передачи</w:t>
      </w:r>
      <w:r w:rsidRPr="00A4473A">
        <w:rPr>
          <w:rFonts w:cs="Times New Roman"/>
          <w:color w:val="000000" w:themeColor="text1"/>
          <w:sz w:val="28"/>
          <w:szCs w:val="28"/>
        </w:rPr>
        <w:t>).</w:t>
      </w:r>
      <w:proofErr w:type="gramEnd"/>
    </w:p>
    <w:p w14:paraId="1FDD70E7" w14:textId="77777777" w:rsidR="00A4473A" w:rsidRPr="00A4473A" w:rsidRDefault="00A4473A" w:rsidP="00A4473A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4473A">
        <w:rPr>
          <w:rFonts w:cs="Times New Roman"/>
          <w:color w:val="000000" w:themeColor="text1"/>
          <w:sz w:val="28"/>
          <w:szCs w:val="28"/>
        </w:rPr>
        <w:t xml:space="preserve">Подписанный </w:t>
      </w:r>
      <w:r w:rsidRPr="00741BD9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 и </w:t>
      </w:r>
      <w:r w:rsidRPr="00741BD9">
        <w:rPr>
          <w:rFonts w:cs="Times New Roman"/>
          <w:b/>
          <w:color w:val="000000" w:themeColor="text1"/>
          <w:sz w:val="28"/>
          <w:szCs w:val="28"/>
        </w:rPr>
        <w:t>Инвестором График передачи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 вступает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A4473A">
        <w:rPr>
          <w:rFonts w:cs="Times New Roman"/>
          <w:color w:val="000000" w:themeColor="text1"/>
          <w:sz w:val="28"/>
          <w:szCs w:val="28"/>
        </w:rPr>
        <w:t xml:space="preserve">в силу </w:t>
      </w:r>
      <w:proofErr w:type="gramStart"/>
      <w:r w:rsidRPr="00A4473A">
        <w:rPr>
          <w:rFonts w:cs="Times New Roman"/>
          <w:color w:val="000000" w:themeColor="text1"/>
          <w:sz w:val="28"/>
          <w:szCs w:val="28"/>
        </w:rPr>
        <w:t>с</w:t>
      </w:r>
      <w:proofErr w:type="gramEnd"/>
      <w:r w:rsidRPr="00A4473A">
        <w:rPr>
          <w:rFonts w:cs="Times New Roman"/>
          <w:color w:val="000000" w:themeColor="text1"/>
          <w:sz w:val="28"/>
          <w:szCs w:val="28"/>
        </w:rPr>
        <w:t xml:space="preserve"> даты его учетной регистрации в качестве неотъемлемой части </w:t>
      </w:r>
      <w:r w:rsidRPr="0009596C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0D41218B" w14:textId="77777777" w:rsidR="00A4473A" w:rsidRDefault="00A4473A" w:rsidP="00A4473A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A4473A">
        <w:rPr>
          <w:rFonts w:cs="Times New Roman"/>
          <w:color w:val="000000" w:themeColor="text1"/>
          <w:sz w:val="28"/>
          <w:szCs w:val="28"/>
        </w:rPr>
        <w:t xml:space="preserve">Исполнение (частичное исполнение) обязательства является одним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A4473A">
        <w:rPr>
          <w:rFonts w:cs="Times New Roman"/>
          <w:color w:val="000000" w:themeColor="text1"/>
          <w:sz w:val="28"/>
          <w:szCs w:val="28"/>
        </w:rPr>
        <w:t xml:space="preserve">из обязательных условий возникновения у </w:t>
      </w:r>
      <w:r w:rsidRPr="00741BD9">
        <w:rPr>
          <w:rFonts w:cs="Times New Roman"/>
          <w:b/>
          <w:color w:val="000000" w:themeColor="text1"/>
          <w:sz w:val="28"/>
          <w:szCs w:val="28"/>
        </w:rPr>
        <w:t xml:space="preserve">Инвестора 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права на предоставление земельных участков (одного из земельных участков) в составе </w:t>
      </w:r>
      <w:r w:rsidRPr="00741BD9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4473A">
        <w:rPr>
          <w:rFonts w:cs="Times New Roman"/>
          <w:color w:val="000000" w:themeColor="text1"/>
          <w:sz w:val="28"/>
          <w:szCs w:val="28"/>
        </w:rPr>
        <w:t xml:space="preserve">, находящихся в муниципальной собственности или государственная собственность на которые не </w:t>
      </w:r>
      <w:r w:rsidRPr="00E1690E">
        <w:rPr>
          <w:rFonts w:cs="Times New Roman"/>
          <w:sz w:val="28"/>
          <w:szCs w:val="28"/>
        </w:rPr>
        <w:t>разграничена</w:t>
      </w:r>
      <w:r w:rsidR="0001337D" w:rsidRPr="00E1690E">
        <w:rPr>
          <w:rFonts w:cs="Times New Roman"/>
          <w:sz w:val="28"/>
          <w:szCs w:val="28"/>
        </w:rPr>
        <w:t xml:space="preserve"> и которые не предоставлены </w:t>
      </w:r>
      <w:r w:rsidR="004614DA" w:rsidRPr="00E1690E">
        <w:rPr>
          <w:rFonts w:cs="Times New Roman"/>
          <w:sz w:val="28"/>
          <w:szCs w:val="28"/>
        </w:rPr>
        <w:br/>
      </w:r>
      <w:r w:rsidR="0001337D" w:rsidRPr="00E1690E">
        <w:rPr>
          <w:rFonts w:cs="Times New Roman"/>
          <w:sz w:val="28"/>
          <w:szCs w:val="28"/>
        </w:rPr>
        <w:lastRenderedPageBreak/>
        <w:t>в пользование и (или) во владение гражданам и юридическим лицам</w:t>
      </w:r>
      <w:r w:rsidRPr="00A4473A">
        <w:rPr>
          <w:rFonts w:cs="Times New Roman"/>
          <w:color w:val="000000" w:themeColor="text1"/>
          <w:sz w:val="28"/>
          <w:szCs w:val="28"/>
        </w:rPr>
        <w:t>, без проведения торгов.</w:t>
      </w:r>
      <w:proofErr w:type="gramEnd"/>
    </w:p>
    <w:p w14:paraId="16B079E3" w14:textId="77777777" w:rsidR="00120BD3" w:rsidRPr="00120BD3" w:rsidRDefault="00120BD3" w:rsidP="0012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iCs/>
          <w:color w:val="000000" w:themeColor="text1"/>
          <w:sz w:val="28"/>
          <w:szCs w:val="28"/>
        </w:rPr>
      </w:pPr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 xml:space="preserve">Для переселения из жилого помещения, являющегося комнатой </w:t>
      </w:r>
      <w:r w:rsidR="004614DA">
        <w:rPr>
          <w:rFonts w:cs="Times New Roman"/>
          <w:bCs/>
          <w:iCs/>
          <w:color w:val="000000" w:themeColor="text1"/>
          <w:sz w:val="28"/>
          <w:szCs w:val="28"/>
        </w:rPr>
        <w:br/>
      </w:r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 xml:space="preserve">в коммунальной квартире, </w:t>
      </w:r>
      <w:r w:rsidRPr="00741BD9">
        <w:rPr>
          <w:rFonts w:cs="Times New Roman"/>
          <w:b/>
          <w:bCs/>
          <w:iCs/>
          <w:color w:val="000000" w:themeColor="text1"/>
          <w:sz w:val="28"/>
          <w:szCs w:val="28"/>
        </w:rPr>
        <w:t>Инвестор</w:t>
      </w:r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 xml:space="preserve"> обязуется предоставить </w:t>
      </w:r>
      <w:r w:rsidRPr="00741BD9">
        <w:rPr>
          <w:rFonts w:cs="Times New Roman"/>
          <w:b/>
          <w:bCs/>
          <w:iCs/>
          <w:color w:val="000000" w:themeColor="text1"/>
          <w:sz w:val="28"/>
          <w:szCs w:val="28"/>
        </w:rPr>
        <w:t xml:space="preserve">Администрации </w:t>
      </w:r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>малогабаритную благоустроенную квартиру, общей и жилой площадью не меньше занимаемой в коммунальной квартире.</w:t>
      </w:r>
    </w:p>
    <w:p w14:paraId="0B40A946" w14:textId="77777777" w:rsidR="00120BD3" w:rsidRDefault="00120BD3" w:rsidP="00120BD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iCs/>
          <w:color w:val="000000" w:themeColor="text1"/>
          <w:sz w:val="28"/>
          <w:szCs w:val="28"/>
        </w:rPr>
      </w:pPr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 xml:space="preserve">Созданные (приобретенные) благоустроенные жилые помещения должны соответствовать санитарным и техническим требованиям, иметь чистовую отделку («под ключ»), сантехническое, электротехническое и другое оборудование, в том числе в квартирах должна быть установлена входная металлическая дверь, застеклены оконные проемы, на полу уложено напольное покрытие, стены покрашены или наклеены обои, в </w:t>
      </w:r>
      <w:proofErr w:type="spellStart"/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>сан</w:t>
      </w:r>
      <w:proofErr w:type="gramStart"/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>.у</w:t>
      </w:r>
      <w:proofErr w:type="gramEnd"/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>злах</w:t>
      </w:r>
      <w:proofErr w:type="spellEnd"/>
      <w:r w:rsidRPr="00120BD3">
        <w:rPr>
          <w:rFonts w:cs="Times New Roman"/>
          <w:bCs/>
          <w:iCs/>
          <w:color w:val="000000" w:themeColor="text1"/>
          <w:sz w:val="28"/>
          <w:szCs w:val="28"/>
        </w:rPr>
        <w:t xml:space="preserve"> на полу и на стенах уложена керамическая плитка, установлены межкомнатные двери, счетчики горячей и холодной воды, подключено инженерное оборудование, выполнена электропроводка с установкой электросчетчиков, выключателей и розеток.</w:t>
      </w:r>
    </w:p>
    <w:p w14:paraId="4AAA918F" w14:textId="77777777" w:rsidR="009C32DA" w:rsidRPr="00EB7A8D" w:rsidRDefault="009C32DA" w:rsidP="00120BD3">
      <w:pPr>
        <w:pStyle w:val="a8"/>
        <w:ind w:firstLine="708"/>
        <w:jc w:val="both"/>
        <w:rPr>
          <w:color w:val="000000" w:themeColor="text1"/>
          <w:sz w:val="28"/>
          <w:szCs w:val="28"/>
        </w:rPr>
      </w:pPr>
      <w:proofErr w:type="gramStart"/>
      <w:r w:rsidRPr="00AB2C48">
        <w:rPr>
          <w:color w:val="000000" w:themeColor="text1"/>
          <w:sz w:val="28"/>
          <w:szCs w:val="28"/>
        </w:rPr>
        <w:t xml:space="preserve">Обязательство считается исполненным или частично </w:t>
      </w:r>
      <w:r w:rsidR="00522FCC" w:rsidRPr="0078025B">
        <w:rPr>
          <w:color w:val="000000" w:themeColor="text1"/>
          <w:sz w:val="28"/>
          <w:szCs w:val="28"/>
        </w:rPr>
        <w:t>исполненным</w:t>
      </w:r>
      <w:r w:rsidRPr="0078025B">
        <w:rPr>
          <w:color w:val="000000" w:themeColor="text1"/>
          <w:sz w:val="28"/>
          <w:szCs w:val="28"/>
        </w:rPr>
        <w:t xml:space="preserve"> с момента</w:t>
      </w:r>
      <w:r w:rsidRPr="00AB2C48">
        <w:rPr>
          <w:color w:val="000000" w:themeColor="text1"/>
          <w:sz w:val="28"/>
          <w:szCs w:val="28"/>
        </w:rPr>
        <w:t xml:space="preserve"> подписания </w:t>
      </w:r>
      <w:r w:rsidRPr="00AB2C48">
        <w:rPr>
          <w:b/>
          <w:bCs/>
          <w:color w:val="000000" w:themeColor="text1"/>
          <w:sz w:val="28"/>
          <w:szCs w:val="28"/>
        </w:rPr>
        <w:t>Инвестором</w:t>
      </w:r>
      <w:r w:rsidRPr="00AB2C48">
        <w:rPr>
          <w:color w:val="000000" w:themeColor="text1"/>
          <w:sz w:val="28"/>
          <w:szCs w:val="28"/>
        </w:rPr>
        <w:t xml:space="preserve"> и </w:t>
      </w:r>
      <w:r w:rsidRPr="00AB2C48">
        <w:rPr>
          <w:b/>
          <w:bCs/>
          <w:color w:val="000000" w:themeColor="text1"/>
          <w:sz w:val="28"/>
          <w:szCs w:val="28"/>
        </w:rPr>
        <w:t>Администрацией</w:t>
      </w:r>
      <w:r w:rsidRPr="00AB2C48">
        <w:rPr>
          <w:color w:val="000000" w:themeColor="text1"/>
          <w:sz w:val="28"/>
          <w:szCs w:val="28"/>
        </w:rPr>
        <w:t xml:space="preserve"> акта приема-передачи жилых помещений с указанием количества квартир, комнат, квадратных метров общей</w:t>
      </w:r>
      <w:r w:rsidR="00F9246A" w:rsidRPr="00AB2C48">
        <w:rPr>
          <w:color w:val="000000" w:themeColor="text1"/>
          <w:sz w:val="28"/>
          <w:szCs w:val="28"/>
        </w:rPr>
        <w:t xml:space="preserve"> и </w:t>
      </w:r>
      <w:r w:rsidRPr="00AB2C48">
        <w:rPr>
          <w:color w:val="000000" w:themeColor="text1"/>
          <w:sz w:val="28"/>
          <w:szCs w:val="28"/>
        </w:rPr>
        <w:t xml:space="preserve">жилой площади в размерах, необходимых для предоставления </w:t>
      </w:r>
      <w:r w:rsidR="000463D1" w:rsidRPr="00AB2C48">
        <w:rPr>
          <w:color w:val="000000" w:themeColor="text1"/>
          <w:sz w:val="28"/>
          <w:szCs w:val="28"/>
        </w:rPr>
        <w:t>лицам</w:t>
      </w:r>
      <w:r w:rsidRPr="00AB2C48">
        <w:rPr>
          <w:color w:val="000000" w:themeColor="text1"/>
          <w:sz w:val="28"/>
          <w:szCs w:val="28"/>
        </w:rPr>
        <w:t>, выселяемым из жилых помещений, предоставленных по договорам социального найма, договорам найма специализированного жилого помещения в многоквартирн</w:t>
      </w:r>
      <w:r w:rsidR="009B47D8">
        <w:rPr>
          <w:color w:val="000000" w:themeColor="text1"/>
          <w:sz w:val="28"/>
          <w:szCs w:val="28"/>
        </w:rPr>
        <w:t>ом</w:t>
      </w:r>
      <w:r w:rsidRPr="00AB2C48">
        <w:rPr>
          <w:color w:val="000000" w:themeColor="text1"/>
          <w:sz w:val="28"/>
          <w:szCs w:val="28"/>
        </w:rPr>
        <w:t xml:space="preserve"> дом</w:t>
      </w:r>
      <w:r w:rsidR="009B47D8">
        <w:rPr>
          <w:color w:val="000000" w:themeColor="text1"/>
          <w:sz w:val="28"/>
          <w:szCs w:val="28"/>
        </w:rPr>
        <w:t>е</w:t>
      </w:r>
      <w:r w:rsidRPr="00AB2C48">
        <w:rPr>
          <w:color w:val="000000" w:themeColor="text1"/>
          <w:sz w:val="28"/>
          <w:szCs w:val="28"/>
        </w:rPr>
        <w:t xml:space="preserve">, </w:t>
      </w:r>
      <w:r w:rsidR="009B47D8" w:rsidRPr="00AB2C48">
        <w:rPr>
          <w:color w:val="000000" w:themeColor="text1"/>
          <w:sz w:val="28"/>
          <w:szCs w:val="28"/>
        </w:rPr>
        <w:t>указанн</w:t>
      </w:r>
      <w:r w:rsidR="009B47D8">
        <w:rPr>
          <w:color w:val="000000" w:themeColor="text1"/>
          <w:sz w:val="28"/>
          <w:szCs w:val="28"/>
        </w:rPr>
        <w:t>ом</w:t>
      </w:r>
      <w:r w:rsidR="009B47D8" w:rsidRPr="00AB2C48">
        <w:rPr>
          <w:color w:val="000000" w:themeColor="text1"/>
          <w:sz w:val="28"/>
          <w:szCs w:val="28"/>
        </w:rPr>
        <w:t xml:space="preserve"> </w:t>
      </w:r>
      <w:r w:rsidRPr="00AB2C48">
        <w:rPr>
          <w:color w:val="000000" w:themeColor="text1"/>
          <w:sz w:val="28"/>
          <w:szCs w:val="28"/>
        </w:rPr>
        <w:t xml:space="preserve">в </w:t>
      </w:r>
      <w:r w:rsidRPr="00AB2C48">
        <w:rPr>
          <w:b/>
          <w:bCs/>
          <w:color w:val="000000" w:themeColor="text1"/>
          <w:sz w:val="28"/>
          <w:szCs w:val="28"/>
        </w:rPr>
        <w:t xml:space="preserve">Приложении </w:t>
      </w:r>
      <w:r w:rsidR="0099133A" w:rsidRPr="00AB2C48">
        <w:rPr>
          <w:b/>
          <w:bCs/>
          <w:color w:val="000000" w:themeColor="text1"/>
          <w:sz w:val="28"/>
          <w:szCs w:val="28"/>
        </w:rPr>
        <w:t>2</w:t>
      </w:r>
      <w:r w:rsidRPr="00AB2C48">
        <w:rPr>
          <w:color w:val="000000" w:themeColor="text1"/>
          <w:sz w:val="28"/>
          <w:szCs w:val="28"/>
        </w:rPr>
        <w:t xml:space="preserve"> к настоящему </w:t>
      </w:r>
      <w:r w:rsidRPr="00AB2C48">
        <w:rPr>
          <w:b/>
          <w:bCs/>
          <w:color w:val="000000" w:themeColor="text1"/>
          <w:sz w:val="28"/>
          <w:szCs w:val="28"/>
        </w:rPr>
        <w:t>Договору,</w:t>
      </w:r>
      <w:r w:rsidRPr="00AB2C48">
        <w:rPr>
          <w:color w:val="000000" w:themeColor="text1"/>
          <w:sz w:val="28"/>
          <w:szCs w:val="28"/>
        </w:rPr>
        <w:t xml:space="preserve"> в размерах, достаточных</w:t>
      </w:r>
      <w:proofErr w:type="gramEnd"/>
      <w:r w:rsidRPr="00AB2C48">
        <w:rPr>
          <w:color w:val="000000" w:themeColor="text1"/>
          <w:sz w:val="28"/>
          <w:szCs w:val="28"/>
        </w:rPr>
        <w:t xml:space="preserve"> для обеспечения отселения указанных </w:t>
      </w:r>
      <w:r w:rsidR="000463D1" w:rsidRPr="00AB2C48">
        <w:rPr>
          <w:color w:val="000000" w:themeColor="text1"/>
          <w:sz w:val="28"/>
          <w:szCs w:val="28"/>
        </w:rPr>
        <w:t>лиц</w:t>
      </w:r>
      <w:r w:rsidRPr="00AB2C48">
        <w:rPr>
          <w:color w:val="000000" w:themeColor="text1"/>
          <w:sz w:val="28"/>
          <w:szCs w:val="28"/>
        </w:rPr>
        <w:t xml:space="preserve"> из многоквартирн</w:t>
      </w:r>
      <w:r w:rsidR="009B47D8">
        <w:rPr>
          <w:color w:val="000000" w:themeColor="text1"/>
          <w:sz w:val="28"/>
          <w:szCs w:val="28"/>
        </w:rPr>
        <w:t>ого</w:t>
      </w:r>
      <w:r w:rsidRPr="00AB2C48">
        <w:rPr>
          <w:color w:val="000000" w:themeColor="text1"/>
          <w:sz w:val="28"/>
          <w:szCs w:val="28"/>
        </w:rPr>
        <w:t xml:space="preserve"> дом</w:t>
      </w:r>
      <w:r w:rsidR="009B47D8">
        <w:rPr>
          <w:color w:val="000000" w:themeColor="text1"/>
          <w:sz w:val="28"/>
          <w:szCs w:val="28"/>
        </w:rPr>
        <w:t>а</w:t>
      </w:r>
      <w:r w:rsidRPr="00AB2C48">
        <w:rPr>
          <w:color w:val="000000" w:themeColor="text1"/>
          <w:sz w:val="28"/>
          <w:szCs w:val="28"/>
        </w:rPr>
        <w:t>, подлежащ</w:t>
      </w:r>
      <w:r w:rsidR="009B47D8">
        <w:rPr>
          <w:color w:val="000000" w:themeColor="text1"/>
          <w:sz w:val="28"/>
          <w:szCs w:val="28"/>
        </w:rPr>
        <w:t>его</w:t>
      </w:r>
      <w:r w:rsidRPr="00AB2C48">
        <w:rPr>
          <w:color w:val="000000" w:themeColor="text1"/>
          <w:sz w:val="28"/>
          <w:szCs w:val="28"/>
        </w:rPr>
        <w:t xml:space="preserve"> сносу, или </w:t>
      </w:r>
      <w:r w:rsidR="009B47D8">
        <w:rPr>
          <w:color w:val="000000" w:themeColor="text1"/>
          <w:sz w:val="28"/>
          <w:szCs w:val="28"/>
        </w:rPr>
        <w:t>его</w:t>
      </w:r>
      <w:r w:rsidRPr="00AB2C48">
        <w:rPr>
          <w:color w:val="000000" w:themeColor="text1"/>
          <w:sz w:val="28"/>
          <w:szCs w:val="28"/>
        </w:rPr>
        <w:t xml:space="preserve"> отдельной части, освобождаемой в порядке очередности поэтапного освобождения, предусмотренного </w:t>
      </w:r>
      <w:r w:rsidRPr="00EB7A8D">
        <w:rPr>
          <w:b/>
          <w:color w:val="000000" w:themeColor="text1"/>
          <w:sz w:val="28"/>
          <w:szCs w:val="28"/>
        </w:rPr>
        <w:t>График</w:t>
      </w:r>
      <w:r w:rsidR="002D1536" w:rsidRPr="00EB7A8D">
        <w:rPr>
          <w:b/>
          <w:color w:val="000000" w:themeColor="text1"/>
          <w:sz w:val="28"/>
          <w:szCs w:val="28"/>
        </w:rPr>
        <w:t>о</w:t>
      </w:r>
      <w:r w:rsidRPr="00EB7A8D">
        <w:rPr>
          <w:b/>
          <w:color w:val="000000" w:themeColor="text1"/>
          <w:sz w:val="28"/>
          <w:szCs w:val="28"/>
        </w:rPr>
        <w:t>м</w:t>
      </w:r>
      <w:r w:rsidR="002D1536" w:rsidRPr="00EB7A8D">
        <w:rPr>
          <w:b/>
          <w:color w:val="000000" w:themeColor="text1"/>
          <w:sz w:val="28"/>
          <w:szCs w:val="28"/>
        </w:rPr>
        <w:t xml:space="preserve"> передачи</w:t>
      </w:r>
      <w:r w:rsidR="002D1536" w:rsidRPr="00EB7A8D">
        <w:rPr>
          <w:color w:val="000000" w:themeColor="text1"/>
          <w:sz w:val="28"/>
          <w:szCs w:val="28"/>
        </w:rPr>
        <w:t xml:space="preserve"> и </w:t>
      </w:r>
      <w:r w:rsidR="002D1536" w:rsidRPr="00EB7A8D">
        <w:rPr>
          <w:b/>
          <w:color w:val="000000" w:themeColor="text1"/>
          <w:sz w:val="28"/>
          <w:szCs w:val="28"/>
        </w:rPr>
        <w:t>Графико</w:t>
      </w:r>
      <w:r w:rsidRPr="00EB7A8D">
        <w:rPr>
          <w:b/>
          <w:color w:val="000000" w:themeColor="text1"/>
          <w:sz w:val="28"/>
          <w:szCs w:val="28"/>
        </w:rPr>
        <w:t>м сноса</w:t>
      </w:r>
      <w:r w:rsidRPr="00EB7A8D">
        <w:rPr>
          <w:color w:val="000000" w:themeColor="text1"/>
          <w:sz w:val="28"/>
          <w:szCs w:val="28"/>
        </w:rPr>
        <w:t>.</w:t>
      </w:r>
    </w:p>
    <w:p w14:paraId="0C9EFE75" w14:textId="77777777" w:rsidR="00CB5640" w:rsidRPr="00AB2C48" w:rsidRDefault="009C32DA" w:rsidP="004D7F46">
      <w:pPr>
        <w:spacing w:after="0" w:line="240" w:lineRule="auto"/>
        <w:ind w:firstLine="709"/>
        <w:jc w:val="both"/>
        <w:rPr>
          <w:rFonts w:cs="Times New Roman"/>
          <w:bCs/>
          <w:iCs/>
          <w:color w:val="000000" w:themeColor="text1"/>
          <w:sz w:val="28"/>
          <w:szCs w:val="28"/>
        </w:rPr>
      </w:pP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>4</w:t>
      </w:r>
      <w:r w:rsidR="00D7575A" w:rsidRPr="00AB2C48">
        <w:rPr>
          <w:rFonts w:cs="Times New Roman"/>
          <w:bCs/>
          <w:iCs/>
          <w:color w:val="000000" w:themeColor="text1"/>
          <w:sz w:val="28"/>
          <w:szCs w:val="28"/>
        </w:rPr>
        <w:t>.1.4. Уплатить</w:t>
      </w:r>
      <w:r w:rsidR="0044064C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r w:rsidR="00CB7891" w:rsidRPr="00AB2C48">
        <w:rPr>
          <w:rFonts w:cs="Times New Roman"/>
          <w:bCs/>
          <w:iCs/>
          <w:color w:val="000000" w:themeColor="text1"/>
          <w:sz w:val="28"/>
          <w:szCs w:val="28"/>
        </w:rPr>
        <w:t>возмещение</w:t>
      </w:r>
      <w:r w:rsidR="00D7575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за изымаемые </w:t>
      </w:r>
      <w:r w:rsidR="00AE0A4D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у </w:t>
      </w:r>
      <w:r w:rsidR="006513F6" w:rsidRPr="00AB2C48">
        <w:rPr>
          <w:rFonts w:cs="Times New Roman"/>
          <w:bCs/>
          <w:iCs/>
          <w:color w:val="000000" w:themeColor="text1"/>
          <w:sz w:val="28"/>
          <w:szCs w:val="28"/>
        </w:rPr>
        <w:t>физических</w:t>
      </w:r>
      <w:r w:rsidR="00AE0A4D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и</w:t>
      </w:r>
      <w:r w:rsidR="006513F6" w:rsidRPr="00AB2C48">
        <w:rPr>
          <w:rFonts w:cs="Times New Roman"/>
          <w:bCs/>
          <w:iCs/>
          <w:color w:val="000000" w:themeColor="text1"/>
          <w:sz w:val="28"/>
          <w:szCs w:val="28"/>
        </w:rPr>
        <w:t>ли</w:t>
      </w:r>
      <w:r w:rsidR="00AE0A4D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юридических лиц </w:t>
      </w:r>
      <w:r w:rsidR="00D7575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на основании решения </w:t>
      </w:r>
      <w:r w:rsidR="0044064C" w:rsidRPr="00AB2C48">
        <w:rPr>
          <w:rFonts w:cs="Times New Roman"/>
          <w:b/>
          <w:bCs/>
          <w:iCs/>
          <w:color w:val="000000" w:themeColor="text1"/>
          <w:sz w:val="28"/>
          <w:szCs w:val="28"/>
        </w:rPr>
        <w:t>Администрации</w:t>
      </w:r>
      <w:r w:rsidR="00D7575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, принятого в соответствии с </w:t>
      </w:r>
      <w:hyperlink r:id="rId9" w:history="1">
        <w:r w:rsidR="00D7575A" w:rsidRPr="00AB2C48">
          <w:rPr>
            <w:rFonts w:cs="Times New Roman"/>
            <w:bCs/>
            <w:iCs/>
            <w:color w:val="000000" w:themeColor="text1"/>
            <w:sz w:val="28"/>
            <w:szCs w:val="28"/>
          </w:rPr>
          <w:t>жилищным</w:t>
        </w:r>
      </w:hyperlink>
      <w:r w:rsidR="00215002">
        <w:rPr>
          <w:rFonts w:cs="Times New Roman"/>
          <w:bCs/>
          <w:iCs/>
          <w:color w:val="000000" w:themeColor="text1"/>
          <w:sz w:val="28"/>
          <w:szCs w:val="28"/>
        </w:rPr>
        <w:t xml:space="preserve"> законодательством</w:t>
      </w:r>
      <w:r w:rsidR="00231FD2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r w:rsidR="001533AE">
        <w:rPr>
          <w:rFonts w:cs="Times New Roman"/>
          <w:bCs/>
          <w:iCs/>
          <w:color w:val="000000" w:themeColor="text1"/>
          <w:sz w:val="28"/>
          <w:szCs w:val="28"/>
        </w:rPr>
        <w:t>19</w:t>
      </w:r>
      <w:r w:rsidR="00A82EC6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r w:rsidR="00FB3C4B">
        <w:rPr>
          <w:rFonts w:cs="Times New Roman"/>
          <w:bCs/>
          <w:iCs/>
          <w:color w:val="000000" w:themeColor="text1"/>
          <w:sz w:val="28"/>
          <w:szCs w:val="28"/>
        </w:rPr>
        <w:t>жилых</w:t>
      </w:r>
      <w:r w:rsidR="00D7575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помещени</w:t>
      </w:r>
      <w:r w:rsidR="001533AE">
        <w:rPr>
          <w:rFonts w:cs="Times New Roman"/>
          <w:bCs/>
          <w:iCs/>
          <w:color w:val="000000" w:themeColor="text1"/>
          <w:sz w:val="28"/>
          <w:szCs w:val="28"/>
        </w:rPr>
        <w:t>й</w:t>
      </w:r>
      <w:r w:rsidR="00231FD2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r w:rsidR="00A82EC6">
        <w:rPr>
          <w:rFonts w:cs="Times New Roman"/>
          <w:bCs/>
          <w:iCs/>
          <w:color w:val="000000" w:themeColor="text1"/>
          <w:sz w:val="28"/>
          <w:szCs w:val="28"/>
        </w:rPr>
        <w:t xml:space="preserve">общей площадью ориентировочно </w:t>
      </w:r>
      <w:r w:rsidR="009B47D8">
        <w:rPr>
          <w:rFonts w:cs="Times New Roman"/>
          <w:bCs/>
          <w:iCs/>
          <w:color w:val="000000" w:themeColor="text1"/>
          <w:sz w:val="28"/>
          <w:szCs w:val="28"/>
        </w:rPr>
        <w:t>788,1</w:t>
      </w:r>
      <w:r w:rsidR="00A82EC6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proofErr w:type="spellStart"/>
      <w:r w:rsidR="00A82EC6">
        <w:rPr>
          <w:rFonts w:cs="Times New Roman"/>
          <w:bCs/>
          <w:iCs/>
          <w:color w:val="000000" w:themeColor="text1"/>
          <w:sz w:val="28"/>
          <w:szCs w:val="28"/>
        </w:rPr>
        <w:t>кв</w:t>
      </w:r>
      <w:proofErr w:type="gramStart"/>
      <w:r w:rsidR="00A82EC6">
        <w:rPr>
          <w:rFonts w:cs="Times New Roman"/>
          <w:bCs/>
          <w:iCs/>
          <w:color w:val="000000" w:themeColor="text1"/>
          <w:sz w:val="28"/>
          <w:szCs w:val="28"/>
        </w:rPr>
        <w:t>.м</w:t>
      </w:r>
      <w:proofErr w:type="spellEnd"/>
      <w:proofErr w:type="gramEnd"/>
      <w:r w:rsidR="00A82EC6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r w:rsidR="00D7575A" w:rsidRPr="00AB2C48">
        <w:rPr>
          <w:rFonts w:cs="Times New Roman"/>
          <w:bCs/>
          <w:iCs/>
          <w:color w:val="000000" w:themeColor="text1"/>
          <w:sz w:val="28"/>
          <w:szCs w:val="28"/>
        </w:rPr>
        <w:t>в многокв</w:t>
      </w:r>
      <w:r w:rsidR="00A82EC6">
        <w:rPr>
          <w:rFonts w:cs="Times New Roman"/>
          <w:bCs/>
          <w:iCs/>
          <w:color w:val="000000" w:themeColor="text1"/>
          <w:sz w:val="28"/>
          <w:szCs w:val="28"/>
        </w:rPr>
        <w:t>артирном доме, признанном</w:t>
      </w:r>
      <w:r w:rsidR="00D7575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r w:rsidR="00A82EC6">
        <w:rPr>
          <w:rFonts w:cs="Times New Roman"/>
          <w:bCs/>
          <w:iCs/>
          <w:color w:val="000000" w:themeColor="text1"/>
          <w:sz w:val="28"/>
          <w:szCs w:val="28"/>
        </w:rPr>
        <w:t>аварийным</w:t>
      </w:r>
      <w:r w:rsidR="00FB4C39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</w:t>
      </w:r>
      <w:r w:rsidR="00A82EC6">
        <w:rPr>
          <w:rFonts w:cs="Times New Roman"/>
          <w:bCs/>
          <w:iCs/>
          <w:color w:val="000000" w:themeColor="text1"/>
          <w:sz w:val="28"/>
          <w:szCs w:val="28"/>
        </w:rPr>
        <w:t>и подлежащим</w:t>
      </w:r>
      <w:r w:rsidR="00D7575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сносу</w:t>
      </w:r>
      <w:r w:rsidR="00FB4C39" w:rsidRPr="00AB2C48">
        <w:rPr>
          <w:rFonts w:cs="Times New Roman"/>
          <w:bCs/>
          <w:iCs/>
          <w:color w:val="000000" w:themeColor="text1"/>
          <w:sz w:val="28"/>
          <w:szCs w:val="28"/>
        </w:rPr>
        <w:t>,</w:t>
      </w:r>
      <w:r w:rsidR="0089748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а также </w:t>
      </w:r>
      <w:r w:rsidR="00A82EC6">
        <w:rPr>
          <w:rFonts w:cs="Times New Roman"/>
          <w:bCs/>
          <w:iCs/>
          <w:color w:val="000000" w:themeColor="text1"/>
          <w:sz w:val="28"/>
          <w:szCs w:val="28"/>
        </w:rPr>
        <w:t xml:space="preserve">земельный участок </w:t>
      </w:r>
      <w:r w:rsidR="00BD1451">
        <w:rPr>
          <w:rFonts w:cs="Times New Roman"/>
          <w:bCs/>
          <w:iCs/>
          <w:color w:val="000000" w:themeColor="text1"/>
          <w:sz w:val="28"/>
          <w:szCs w:val="28"/>
        </w:rPr>
        <w:t>либо права на земельный участок</w:t>
      </w:r>
      <w:r w:rsidR="0089748A" w:rsidRPr="00AB2C48">
        <w:rPr>
          <w:rFonts w:cs="Times New Roman"/>
          <w:bCs/>
          <w:iCs/>
          <w:color w:val="000000" w:themeColor="text1"/>
          <w:sz w:val="28"/>
          <w:szCs w:val="28"/>
        </w:rPr>
        <w:t>, на к</w:t>
      </w:r>
      <w:r w:rsidR="00A82EC6">
        <w:rPr>
          <w:rFonts w:cs="Times New Roman"/>
          <w:bCs/>
          <w:iCs/>
          <w:color w:val="000000" w:themeColor="text1"/>
          <w:sz w:val="28"/>
          <w:szCs w:val="28"/>
        </w:rPr>
        <w:t>отором расположен такой дом</w:t>
      </w:r>
      <w:r w:rsidR="00703767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, </w:t>
      </w:r>
      <w:r w:rsidR="00FB4C39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в случае, если </w:t>
      </w:r>
      <w:r w:rsidR="00BD1451">
        <w:rPr>
          <w:rFonts w:cs="Times New Roman"/>
          <w:bCs/>
          <w:iCs/>
          <w:color w:val="000000" w:themeColor="text1"/>
          <w:sz w:val="28"/>
          <w:szCs w:val="28"/>
        </w:rPr>
        <w:t xml:space="preserve">для высвобождения </w:t>
      </w:r>
      <w:r w:rsidR="00CB5640" w:rsidRPr="00AB2C48">
        <w:rPr>
          <w:rFonts w:cs="Times New Roman"/>
          <w:bCs/>
          <w:iCs/>
          <w:color w:val="000000" w:themeColor="text1"/>
          <w:sz w:val="28"/>
          <w:szCs w:val="28"/>
        </w:rPr>
        <w:t>жилых помещений, находящихся в частной собственности, требуется применение процедуры выкупа для муниципальных нужд.</w:t>
      </w:r>
    </w:p>
    <w:p w14:paraId="4A948A5F" w14:textId="77777777" w:rsidR="0089748A" w:rsidRPr="00EB7A8D" w:rsidRDefault="00CB5640" w:rsidP="009C32DA">
      <w:pPr>
        <w:spacing w:after="0" w:line="240" w:lineRule="auto"/>
        <w:ind w:firstLine="709"/>
        <w:jc w:val="both"/>
        <w:rPr>
          <w:rFonts w:cs="Times New Roman"/>
          <w:bCs/>
          <w:iCs/>
          <w:color w:val="000000" w:themeColor="text1"/>
          <w:sz w:val="28"/>
          <w:szCs w:val="28"/>
        </w:rPr>
      </w:pPr>
      <w:r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Конкретные условия данного обязательства о количестве и площади </w:t>
      </w:r>
      <w:r w:rsidR="0089748A"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подлежащих выкупу для муниципальных нужд </w:t>
      </w:r>
      <w:r w:rsidRPr="00EB7A8D">
        <w:rPr>
          <w:rFonts w:cs="Times New Roman"/>
          <w:bCs/>
          <w:iCs/>
          <w:color w:val="000000" w:themeColor="text1"/>
          <w:sz w:val="28"/>
          <w:szCs w:val="28"/>
        </w:rPr>
        <w:t>жилых помещений</w:t>
      </w:r>
      <w:r w:rsidR="0089748A"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 и земельных участков и сроках его выполнения, устанавливаются дополнительным соглашением к настоящему </w:t>
      </w:r>
      <w:r w:rsidR="0089748A" w:rsidRPr="00252DA6">
        <w:rPr>
          <w:rFonts w:cs="Times New Roman"/>
          <w:b/>
          <w:bCs/>
          <w:iCs/>
          <w:color w:val="000000" w:themeColor="text1"/>
          <w:sz w:val="28"/>
          <w:szCs w:val="28"/>
        </w:rPr>
        <w:t>Договору</w:t>
      </w:r>
      <w:r w:rsidR="0089748A" w:rsidRPr="00EB7A8D">
        <w:rPr>
          <w:rFonts w:cs="Times New Roman"/>
          <w:bCs/>
          <w:iCs/>
          <w:color w:val="000000" w:themeColor="text1"/>
          <w:sz w:val="28"/>
          <w:szCs w:val="28"/>
        </w:rPr>
        <w:t>.</w:t>
      </w:r>
    </w:p>
    <w:p w14:paraId="3F8D3D5F" w14:textId="77777777" w:rsidR="00903E4E" w:rsidRPr="00EB7A8D" w:rsidRDefault="00903E4E" w:rsidP="00903E4E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Максимальный срок исполнения обязательства </w:t>
      </w:r>
      <w:r>
        <w:rPr>
          <w:rFonts w:cs="Times New Roman"/>
          <w:color w:val="000000" w:themeColor="text1"/>
          <w:sz w:val="28"/>
          <w:szCs w:val="28"/>
        </w:rPr>
        <w:t xml:space="preserve">– </w:t>
      </w:r>
      <w:r w:rsidRPr="00EB7A8D">
        <w:rPr>
          <w:rFonts w:cs="Times New Roman"/>
          <w:color w:val="000000" w:themeColor="text1"/>
          <w:sz w:val="28"/>
          <w:szCs w:val="28"/>
        </w:rPr>
        <w:t xml:space="preserve">не </w:t>
      </w:r>
      <w:r w:rsidRPr="00F90F53">
        <w:rPr>
          <w:rFonts w:cs="Times New Roman"/>
          <w:bCs/>
          <w:iCs/>
          <w:color w:val="000000" w:themeColor="text1"/>
          <w:sz w:val="28"/>
          <w:szCs w:val="28"/>
        </w:rPr>
        <w:t xml:space="preserve">позднее </w:t>
      </w:r>
      <w:r w:rsidR="00DB6A4B">
        <w:rPr>
          <w:rFonts w:cs="Times New Roman"/>
          <w:bCs/>
          <w:iCs/>
          <w:color w:val="000000" w:themeColor="text1"/>
          <w:sz w:val="28"/>
          <w:szCs w:val="28"/>
        </w:rPr>
        <w:t>3</w:t>
      </w:r>
      <w:r w:rsidR="000A27ED" w:rsidRPr="00F90F53">
        <w:rPr>
          <w:rFonts w:cs="Times New Roman"/>
          <w:bCs/>
          <w:iCs/>
          <w:color w:val="000000" w:themeColor="text1"/>
          <w:sz w:val="28"/>
          <w:szCs w:val="28"/>
        </w:rPr>
        <w:t xml:space="preserve"> (</w:t>
      </w:r>
      <w:r w:rsidR="00DB6A4B">
        <w:rPr>
          <w:rFonts w:cs="Times New Roman"/>
          <w:bCs/>
          <w:iCs/>
          <w:color w:val="000000" w:themeColor="text1"/>
          <w:sz w:val="28"/>
          <w:szCs w:val="28"/>
        </w:rPr>
        <w:t>трех</w:t>
      </w:r>
      <w:r w:rsidR="000A27ED" w:rsidRPr="00F90F53">
        <w:rPr>
          <w:rFonts w:cs="Times New Roman"/>
          <w:bCs/>
          <w:iCs/>
          <w:color w:val="000000" w:themeColor="text1"/>
          <w:sz w:val="28"/>
          <w:szCs w:val="28"/>
        </w:rPr>
        <w:t>)</w:t>
      </w:r>
      <w:r w:rsidR="000A27ED">
        <w:rPr>
          <w:rFonts w:cs="Times New Roman"/>
          <w:color w:val="000000" w:themeColor="text1"/>
          <w:sz w:val="28"/>
          <w:szCs w:val="28"/>
        </w:rPr>
        <w:t xml:space="preserve"> </w:t>
      </w:r>
      <w:r w:rsidRPr="00EB7A8D">
        <w:rPr>
          <w:rFonts w:cs="Times New Roman"/>
          <w:color w:val="000000" w:themeColor="text1"/>
          <w:sz w:val="28"/>
          <w:szCs w:val="28"/>
        </w:rPr>
        <w:t>лет</w:t>
      </w:r>
      <w:r w:rsidR="0097749D">
        <w:rPr>
          <w:rFonts w:cs="Times New Roman"/>
          <w:color w:val="000000" w:themeColor="text1"/>
          <w:sz w:val="28"/>
          <w:szCs w:val="28"/>
        </w:rPr>
        <w:t xml:space="preserve">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EB7A8D">
        <w:rPr>
          <w:rFonts w:cs="Times New Roman"/>
          <w:color w:val="000000" w:themeColor="text1"/>
          <w:sz w:val="28"/>
          <w:szCs w:val="28"/>
        </w:rPr>
        <w:t xml:space="preserve">с момента вступления </w:t>
      </w:r>
      <w:r w:rsidRPr="00EB7A8D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EB7A8D">
        <w:rPr>
          <w:rFonts w:cs="Times New Roman"/>
          <w:color w:val="000000" w:themeColor="text1"/>
          <w:sz w:val="28"/>
          <w:szCs w:val="28"/>
        </w:rPr>
        <w:t xml:space="preserve"> в силу.</w:t>
      </w:r>
    </w:p>
    <w:p w14:paraId="28783DB4" w14:textId="26692242" w:rsidR="009C32DA" w:rsidRPr="00AB2C48" w:rsidRDefault="009C32DA" w:rsidP="009C32DA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>Для обеспечения надлежащей организации исполнения обязательств</w:t>
      </w:r>
      <w:r w:rsidR="003F211A" w:rsidRPr="00AB2C48">
        <w:rPr>
          <w:rFonts w:cs="Times New Roman"/>
          <w:bCs/>
          <w:iCs/>
          <w:color w:val="000000" w:themeColor="text1"/>
          <w:sz w:val="28"/>
          <w:szCs w:val="28"/>
        </w:rPr>
        <w:t>а</w:t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и осуществления </w:t>
      </w:r>
      <w:proofErr w:type="gramStart"/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>контроля за</w:t>
      </w:r>
      <w:proofErr w:type="gramEnd"/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ходом его исполнения </w:t>
      </w:r>
      <w:r w:rsidRPr="00AB2C48">
        <w:rPr>
          <w:rFonts w:cs="Times New Roman"/>
          <w:b/>
          <w:bCs/>
          <w:iCs/>
          <w:color w:val="000000" w:themeColor="text1"/>
          <w:sz w:val="28"/>
          <w:szCs w:val="28"/>
        </w:rPr>
        <w:t>Инвестор</w:t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обязуется</w:t>
      </w:r>
      <w:r w:rsidRPr="00AB2C48">
        <w:rPr>
          <w:rFonts w:cs="Times New Roman"/>
          <w:bCs/>
          <w:iCs/>
          <w:color w:val="000000" w:themeColor="text1"/>
          <w:sz w:val="24"/>
          <w:szCs w:val="24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>в течение</w:t>
      </w:r>
      <w:r w:rsidR="004C45DA">
        <w:rPr>
          <w:rFonts w:cs="Times New Roman"/>
          <w:color w:val="000000" w:themeColor="text1"/>
          <w:sz w:val="28"/>
          <w:szCs w:val="28"/>
        </w:rPr>
        <w:t xml:space="preserve"> </w:t>
      </w:r>
      <w:r w:rsidR="005D191A">
        <w:rPr>
          <w:rFonts w:cs="Times New Roman"/>
          <w:color w:val="000000" w:themeColor="text1"/>
          <w:sz w:val="28"/>
          <w:szCs w:val="28"/>
        </w:rPr>
        <w:t>45</w:t>
      </w:r>
      <w:r w:rsidR="004C45DA">
        <w:rPr>
          <w:rFonts w:cs="Times New Roman"/>
          <w:color w:val="000000" w:themeColor="text1"/>
          <w:sz w:val="28"/>
          <w:szCs w:val="28"/>
        </w:rPr>
        <w:t xml:space="preserve"> дней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с момента принятия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решения, предусмотренного пунктом 4.3.2.3. </w:t>
      </w:r>
      <w:r w:rsidRPr="00252DA6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представить на согласование в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Администрацию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план График оплаты </w:t>
      </w:r>
      <w:r w:rsidR="00282308" w:rsidRPr="00AB2C48">
        <w:rPr>
          <w:rFonts w:cs="Times New Roman"/>
          <w:color w:val="000000" w:themeColor="text1"/>
          <w:sz w:val="28"/>
          <w:szCs w:val="28"/>
        </w:rPr>
        <w:t>возмещения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за объекты, расположенные на </w:t>
      </w:r>
      <w:r w:rsidRPr="00903E4E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и подлежащие изъятию у собственников для муниципальных нужд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(далее –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График оплаты</w:t>
      </w:r>
      <w:r w:rsidRPr="00AB2C48">
        <w:rPr>
          <w:rFonts w:cs="Times New Roman"/>
          <w:color w:val="000000" w:themeColor="text1"/>
          <w:sz w:val="28"/>
          <w:szCs w:val="28"/>
        </w:rPr>
        <w:t>).</w:t>
      </w:r>
    </w:p>
    <w:p w14:paraId="27E3F437" w14:textId="77777777" w:rsidR="009C32DA" w:rsidRPr="00AB2C48" w:rsidRDefault="009C32DA" w:rsidP="009C32DA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lastRenderedPageBreak/>
        <w:t xml:space="preserve">Подписанный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и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Инвестором График оплаты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вступает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в силу с момента его учетной регистрации в качестве неотъемлемой части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5D191A">
        <w:rPr>
          <w:rFonts w:cs="Times New Roman"/>
          <w:color w:val="000000" w:themeColor="text1"/>
          <w:sz w:val="28"/>
          <w:szCs w:val="28"/>
        </w:rPr>
        <w:t>.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6F1CA2F1" w14:textId="77777777" w:rsidR="00BD1451" w:rsidRPr="00BD1451" w:rsidRDefault="00BD1451" w:rsidP="00BD1451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AB2C48">
        <w:rPr>
          <w:rFonts w:cs="Times New Roman"/>
          <w:color w:val="000000" w:themeColor="text1"/>
          <w:sz w:val="28"/>
          <w:szCs w:val="28"/>
        </w:rPr>
        <w:t>И</w:t>
      </w:r>
      <w:r>
        <w:rPr>
          <w:rFonts w:cs="Times New Roman"/>
          <w:color w:val="000000" w:themeColor="text1"/>
          <w:sz w:val="28"/>
          <w:szCs w:val="28"/>
        </w:rPr>
        <w:t>сполнение</w:t>
      </w:r>
      <w:r w:rsidRPr="00DA2175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(частичное исполнение) </w:t>
      </w:r>
      <w:r>
        <w:rPr>
          <w:rFonts w:cs="Times New Roman"/>
          <w:color w:val="000000" w:themeColor="text1"/>
          <w:sz w:val="28"/>
          <w:szCs w:val="28"/>
        </w:rPr>
        <w:t>обязательства</w:t>
      </w:r>
      <w:r w:rsidRPr="00DA2175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является одним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из обязательных условий возникновения у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Инвестора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права на предоставление земельных участков (одного из земельных участков) в составе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B2C48">
        <w:rPr>
          <w:rFonts w:cs="Times New Roman"/>
          <w:color w:val="000000" w:themeColor="text1"/>
          <w:sz w:val="28"/>
          <w:szCs w:val="28"/>
        </w:rPr>
        <w:t>, находящихся в муниципальной собственности или государственная собственность на которые не разграничена</w:t>
      </w:r>
      <w:r w:rsidR="009B47D8" w:rsidRPr="009B47D8">
        <w:rPr>
          <w:rFonts w:cs="Times New Roman"/>
          <w:color w:val="000000" w:themeColor="text1"/>
          <w:sz w:val="28"/>
          <w:szCs w:val="28"/>
        </w:rPr>
        <w:t xml:space="preserve"> </w:t>
      </w:r>
      <w:r w:rsidR="009B47D8" w:rsidRPr="00EA632D">
        <w:rPr>
          <w:rFonts w:cs="Times New Roman"/>
          <w:color w:val="000000" w:themeColor="text1"/>
          <w:sz w:val="28"/>
          <w:szCs w:val="28"/>
        </w:rPr>
        <w:t xml:space="preserve">и которые не предоставлены </w:t>
      </w:r>
      <w:r w:rsidR="004614DA">
        <w:rPr>
          <w:rFonts w:cs="Times New Roman"/>
          <w:color w:val="000000" w:themeColor="text1"/>
          <w:sz w:val="28"/>
          <w:szCs w:val="28"/>
        </w:rPr>
        <w:br/>
      </w:r>
      <w:r w:rsidR="009B47D8" w:rsidRPr="00EA632D">
        <w:rPr>
          <w:rFonts w:cs="Times New Roman"/>
          <w:color w:val="000000" w:themeColor="text1"/>
          <w:sz w:val="28"/>
          <w:szCs w:val="28"/>
        </w:rPr>
        <w:t>в пользование и (или) во владение гражданам и юридическим лицам</w:t>
      </w:r>
      <w:r w:rsidRPr="00AB2C48">
        <w:rPr>
          <w:rFonts w:cs="Times New Roman"/>
          <w:color w:val="000000" w:themeColor="text1"/>
          <w:sz w:val="28"/>
          <w:szCs w:val="28"/>
        </w:rPr>
        <w:t>, без проведения торгов.</w:t>
      </w:r>
      <w:proofErr w:type="gramEnd"/>
    </w:p>
    <w:p w14:paraId="38A3E3E6" w14:textId="77777777" w:rsidR="004E5B57" w:rsidRPr="00AB2C48" w:rsidRDefault="004E5B57" w:rsidP="004E5B57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AB2C48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вправе осуществить </w:t>
      </w:r>
      <w:r w:rsidR="00EC417A" w:rsidRPr="00AB2C48">
        <w:rPr>
          <w:rFonts w:cs="Times New Roman"/>
          <w:color w:val="000000" w:themeColor="text1"/>
          <w:sz w:val="28"/>
          <w:szCs w:val="28"/>
        </w:rPr>
        <w:t xml:space="preserve">приобретение </w:t>
      </w:r>
      <w:r w:rsidRPr="00AB2C48">
        <w:rPr>
          <w:rFonts w:cs="Times New Roman"/>
          <w:color w:val="000000" w:themeColor="text1"/>
          <w:sz w:val="28"/>
          <w:szCs w:val="28"/>
        </w:rPr>
        <w:t>у собственников</w:t>
      </w:r>
      <w:r w:rsidR="00EC417A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EB4CCA" w:rsidRPr="00AB2C48">
        <w:rPr>
          <w:rFonts w:cs="Times New Roman"/>
          <w:color w:val="000000" w:themeColor="text1"/>
          <w:sz w:val="28"/>
          <w:szCs w:val="28"/>
        </w:rPr>
        <w:t>(</w:t>
      </w:r>
      <w:r w:rsidR="00F9246A" w:rsidRPr="00AB2C48">
        <w:rPr>
          <w:rFonts w:cs="Times New Roman"/>
          <w:color w:val="000000" w:themeColor="text1"/>
          <w:sz w:val="28"/>
          <w:szCs w:val="28"/>
        </w:rPr>
        <w:t>физических</w:t>
      </w:r>
      <w:r w:rsidR="00EB4CCA" w:rsidRPr="00AB2C48">
        <w:rPr>
          <w:rFonts w:cs="Times New Roman"/>
          <w:color w:val="000000" w:themeColor="text1"/>
          <w:sz w:val="28"/>
          <w:szCs w:val="28"/>
        </w:rPr>
        <w:t xml:space="preserve"> и юридических лиц) </w:t>
      </w:r>
      <w:r w:rsidR="00EC417A" w:rsidRPr="00AB2C48">
        <w:rPr>
          <w:rFonts w:cs="Times New Roman"/>
          <w:color w:val="000000" w:themeColor="text1"/>
          <w:sz w:val="28"/>
          <w:szCs w:val="28"/>
        </w:rPr>
        <w:t xml:space="preserve">прав на все </w:t>
      </w:r>
      <w:r w:rsidRPr="00AB2C48">
        <w:rPr>
          <w:rFonts w:cs="Times New Roman"/>
          <w:color w:val="000000" w:themeColor="text1"/>
          <w:sz w:val="28"/>
          <w:szCs w:val="28"/>
        </w:rPr>
        <w:t>либо част</w:t>
      </w:r>
      <w:r w:rsidR="00EC417A" w:rsidRPr="00AB2C48">
        <w:rPr>
          <w:rFonts w:cs="Times New Roman"/>
          <w:color w:val="000000" w:themeColor="text1"/>
          <w:sz w:val="28"/>
          <w:szCs w:val="28"/>
        </w:rPr>
        <w:t>ь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жилых помещений,</w:t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находящихся </w:t>
      </w:r>
      <w:r w:rsidR="004614DA">
        <w:rPr>
          <w:rFonts w:cs="Times New Roman"/>
          <w:bCs/>
          <w:iCs/>
          <w:color w:val="000000" w:themeColor="text1"/>
          <w:sz w:val="28"/>
          <w:szCs w:val="28"/>
        </w:rPr>
        <w:br/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в многоквартирных домах, признанных аварийными и подлежащими сносу, </w:t>
      </w:r>
      <w:r w:rsidR="00290C57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и земельных участков, на которых расположены такие многоквартирные дома, </w:t>
      </w:r>
      <w:r w:rsidR="004614DA">
        <w:rPr>
          <w:rFonts w:cs="Times New Roman"/>
          <w:bCs/>
          <w:iCs/>
          <w:color w:val="000000" w:themeColor="text1"/>
          <w:sz w:val="28"/>
          <w:szCs w:val="28"/>
        </w:rPr>
        <w:br/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>без использования процедуры выкупа для муниципальных нужд</w:t>
      </w:r>
      <w:r w:rsidR="00EB4CC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– на основании гражданско-правовых сделок (договоров купли-продажи, мены и пр.)</w:t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>.</w:t>
      </w:r>
      <w:proofErr w:type="gramEnd"/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Подобн</w:t>
      </w:r>
      <w:r w:rsidR="00CA5F14" w:rsidRPr="00AB2C48">
        <w:rPr>
          <w:rFonts w:cs="Times New Roman"/>
          <w:bCs/>
          <w:iCs/>
          <w:color w:val="000000" w:themeColor="text1"/>
          <w:sz w:val="28"/>
          <w:szCs w:val="28"/>
        </w:rPr>
        <w:t>о</w:t>
      </w:r>
      <w:r w:rsidR="00EC417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е приобретение </w:t>
      </w:r>
      <w:r w:rsidR="004128BB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засчитывается </w:t>
      </w:r>
      <w:r w:rsidR="00EC417A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во </w:t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>исполнение (частичн</w:t>
      </w:r>
      <w:r w:rsidR="00EC417A" w:rsidRPr="00AB2C48">
        <w:rPr>
          <w:rFonts w:cs="Times New Roman"/>
          <w:bCs/>
          <w:iCs/>
          <w:color w:val="000000" w:themeColor="text1"/>
          <w:sz w:val="28"/>
          <w:szCs w:val="28"/>
        </w:rPr>
        <w:t>ое</w:t>
      </w:r>
      <w:r w:rsidR="00CA5F14" w:rsidRPr="00AB2C48">
        <w:rPr>
          <w:rFonts w:cs="Times New Roman"/>
          <w:bCs/>
          <w:iCs/>
          <w:color w:val="000000" w:themeColor="text1"/>
          <w:sz w:val="28"/>
          <w:szCs w:val="28"/>
        </w:rPr>
        <w:t xml:space="preserve"> исполнение) настоящего </w:t>
      </w:r>
      <w:r w:rsidRPr="00AB2C48">
        <w:rPr>
          <w:rFonts w:cs="Times New Roman"/>
          <w:bCs/>
          <w:iCs/>
          <w:color w:val="000000" w:themeColor="text1"/>
          <w:sz w:val="28"/>
          <w:szCs w:val="28"/>
        </w:rPr>
        <w:t>обязательства.</w:t>
      </w:r>
    </w:p>
    <w:p w14:paraId="026ABB36" w14:textId="77777777" w:rsidR="00B71DD9" w:rsidRDefault="00920656" w:rsidP="009206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AB2C48">
        <w:rPr>
          <w:rFonts w:cs="Times New Roman"/>
          <w:color w:val="000000" w:themeColor="text1"/>
          <w:sz w:val="28"/>
          <w:szCs w:val="28"/>
        </w:rPr>
        <w:t xml:space="preserve">Обязательство считается исполненным (частично исполненным) с момента подписания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Инвестором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и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акта </w:t>
      </w:r>
      <w:r w:rsidR="00D41EE8" w:rsidRPr="00AB2C48">
        <w:rPr>
          <w:rFonts w:cs="Times New Roman"/>
          <w:color w:val="000000" w:themeColor="text1"/>
          <w:sz w:val="28"/>
          <w:szCs w:val="28"/>
        </w:rPr>
        <w:t xml:space="preserve">об </w:t>
      </w:r>
      <w:r w:rsidR="00B62866" w:rsidRPr="00AB2C48">
        <w:rPr>
          <w:rFonts w:cs="Times New Roman"/>
          <w:color w:val="000000" w:themeColor="text1"/>
          <w:sz w:val="28"/>
          <w:szCs w:val="28"/>
        </w:rPr>
        <w:t xml:space="preserve">уплате собственникам </w:t>
      </w:r>
      <w:r w:rsidR="00CB7891" w:rsidRPr="00AB2C48">
        <w:rPr>
          <w:rFonts w:cs="Times New Roman"/>
          <w:color w:val="000000" w:themeColor="text1"/>
          <w:sz w:val="28"/>
          <w:szCs w:val="28"/>
        </w:rPr>
        <w:t xml:space="preserve">возмещения за </w:t>
      </w:r>
      <w:r w:rsidRPr="00AB2C48">
        <w:rPr>
          <w:rFonts w:cs="Times New Roman"/>
          <w:color w:val="000000" w:themeColor="text1"/>
          <w:sz w:val="28"/>
          <w:szCs w:val="28"/>
        </w:rPr>
        <w:t>жилы</w:t>
      </w:r>
      <w:r w:rsidR="00CB7891" w:rsidRPr="00AB2C48">
        <w:rPr>
          <w:rFonts w:cs="Times New Roman"/>
          <w:color w:val="000000" w:themeColor="text1"/>
          <w:sz w:val="28"/>
          <w:szCs w:val="28"/>
        </w:rPr>
        <w:t>е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78025B">
        <w:rPr>
          <w:rFonts w:cs="Times New Roman"/>
          <w:color w:val="000000" w:themeColor="text1"/>
          <w:sz w:val="28"/>
          <w:szCs w:val="28"/>
        </w:rPr>
        <w:t>помещени</w:t>
      </w:r>
      <w:r w:rsidR="00CB7891" w:rsidRPr="0078025B">
        <w:rPr>
          <w:rFonts w:cs="Times New Roman"/>
          <w:color w:val="000000" w:themeColor="text1"/>
          <w:sz w:val="28"/>
          <w:szCs w:val="28"/>
        </w:rPr>
        <w:t>я</w:t>
      </w:r>
      <w:r w:rsidR="00CA0BB0" w:rsidRPr="0078025B">
        <w:rPr>
          <w:rFonts w:cs="Times New Roman"/>
          <w:color w:val="000000" w:themeColor="text1"/>
          <w:sz w:val="28"/>
          <w:szCs w:val="28"/>
        </w:rPr>
        <w:t>, предусмотренны</w:t>
      </w:r>
      <w:r w:rsidR="00CB7891" w:rsidRPr="0078025B">
        <w:rPr>
          <w:rFonts w:cs="Times New Roman"/>
          <w:color w:val="000000" w:themeColor="text1"/>
          <w:sz w:val="28"/>
          <w:szCs w:val="28"/>
        </w:rPr>
        <w:t>е</w:t>
      </w:r>
      <w:r w:rsidR="00CA0BB0" w:rsidRPr="00AB2C48">
        <w:rPr>
          <w:rFonts w:cs="Times New Roman"/>
          <w:color w:val="000000" w:themeColor="text1"/>
          <w:sz w:val="28"/>
          <w:szCs w:val="28"/>
        </w:rPr>
        <w:t xml:space="preserve"> условиями обязательства, согласованными </w:t>
      </w:r>
      <w:r w:rsidR="00CA0BB0" w:rsidRPr="00801EF3">
        <w:rPr>
          <w:rFonts w:cs="Times New Roman"/>
          <w:b/>
          <w:color w:val="000000" w:themeColor="text1"/>
          <w:sz w:val="28"/>
          <w:szCs w:val="28"/>
        </w:rPr>
        <w:t>Сторонами</w:t>
      </w:r>
      <w:r w:rsidR="00CA0BB0" w:rsidRPr="00AB2C48">
        <w:rPr>
          <w:rFonts w:cs="Times New Roman"/>
          <w:color w:val="000000" w:themeColor="text1"/>
          <w:sz w:val="28"/>
          <w:szCs w:val="28"/>
        </w:rPr>
        <w:t xml:space="preserve"> в составе соответствующего дополнительного соглашения к настоящему </w:t>
      </w:r>
      <w:r w:rsidR="00CA0BB0" w:rsidRPr="00AB2C48">
        <w:rPr>
          <w:rFonts w:cs="Times New Roman"/>
          <w:b/>
          <w:color w:val="000000" w:themeColor="text1"/>
          <w:sz w:val="28"/>
          <w:szCs w:val="28"/>
        </w:rPr>
        <w:t>Договору</w:t>
      </w:r>
      <w:r w:rsidR="00CA0BB0" w:rsidRPr="00AB2C48">
        <w:rPr>
          <w:rFonts w:cs="Times New Roman"/>
          <w:color w:val="000000" w:themeColor="text1"/>
          <w:sz w:val="28"/>
          <w:szCs w:val="28"/>
        </w:rPr>
        <w:t>, предусмотренного вторым абзацем настоящего пункта</w:t>
      </w:r>
      <w:r w:rsidR="004E5B57" w:rsidRPr="00AB2C48">
        <w:rPr>
          <w:rFonts w:cs="Times New Roman"/>
          <w:color w:val="000000" w:themeColor="text1"/>
          <w:sz w:val="28"/>
          <w:szCs w:val="28"/>
        </w:rPr>
        <w:t xml:space="preserve">, с указанием </w:t>
      </w:r>
      <w:r w:rsidR="00B71DD9" w:rsidRPr="00AB2C48">
        <w:rPr>
          <w:rFonts w:cs="Times New Roman"/>
          <w:color w:val="000000" w:themeColor="text1"/>
          <w:sz w:val="28"/>
          <w:szCs w:val="28"/>
        </w:rPr>
        <w:t xml:space="preserve">идентифицирующих признаков выкупленных объектов и </w:t>
      </w:r>
      <w:r w:rsidR="004E5B57" w:rsidRPr="00AB2C48">
        <w:rPr>
          <w:rFonts w:cs="Times New Roman"/>
          <w:color w:val="000000" w:themeColor="text1"/>
          <w:sz w:val="28"/>
          <w:szCs w:val="28"/>
        </w:rPr>
        <w:t xml:space="preserve">правоустанавливающих документов, подтверждающих переход права собственности на выкупленные жилые </w:t>
      </w:r>
      <w:r w:rsidR="004E5B57" w:rsidRPr="00B9739B">
        <w:rPr>
          <w:rFonts w:cs="Times New Roman"/>
          <w:color w:val="000000" w:themeColor="text1"/>
          <w:sz w:val="28"/>
          <w:szCs w:val="28"/>
        </w:rPr>
        <w:t>помещения к муниципальному образованию</w:t>
      </w:r>
      <w:r w:rsidR="004E5B57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4E5B57" w:rsidRPr="00AB2C48">
        <w:rPr>
          <w:rFonts w:cs="Times New Roman"/>
          <w:color w:val="000000" w:themeColor="text1"/>
          <w:sz w:val="28"/>
          <w:szCs w:val="28"/>
        </w:rPr>
        <w:t>(при использовании процедуры</w:t>
      </w:r>
      <w:proofErr w:type="gramEnd"/>
      <w:r w:rsidR="004E5B57" w:rsidRPr="00AB2C48">
        <w:rPr>
          <w:rFonts w:cs="Times New Roman"/>
          <w:color w:val="000000" w:themeColor="text1"/>
          <w:sz w:val="28"/>
          <w:szCs w:val="28"/>
        </w:rPr>
        <w:t xml:space="preserve"> выкупа для муниципальных нужд) или </w:t>
      </w:r>
      <w:r w:rsidR="004E5B57" w:rsidRPr="00AB2C48">
        <w:rPr>
          <w:rFonts w:cs="Times New Roman"/>
          <w:b/>
          <w:color w:val="000000" w:themeColor="text1"/>
          <w:sz w:val="28"/>
          <w:szCs w:val="28"/>
        </w:rPr>
        <w:t>Инвестору</w:t>
      </w:r>
      <w:r w:rsidR="004E5B57" w:rsidRPr="00AB2C48">
        <w:rPr>
          <w:rFonts w:cs="Times New Roman"/>
          <w:color w:val="000000" w:themeColor="text1"/>
          <w:sz w:val="28"/>
          <w:szCs w:val="28"/>
        </w:rPr>
        <w:t xml:space="preserve"> (без использования процедуры выкупа для муниципальных нужд</w:t>
      </w:r>
      <w:r w:rsidR="00B71DD9" w:rsidRPr="00AB2C48">
        <w:rPr>
          <w:rFonts w:cs="Times New Roman"/>
          <w:color w:val="000000" w:themeColor="text1"/>
          <w:sz w:val="28"/>
          <w:szCs w:val="28"/>
        </w:rPr>
        <w:t>).</w:t>
      </w:r>
    </w:p>
    <w:p w14:paraId="539CB320" w14:textId="77777777" w:rsidR="00434C9F" w:rsidRDefault="00434C9F" w:rsidP="009206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4.1.5. Осуществить в соответствии с гражданским, градостроительным и земельным законодательством приобретение прав на котельную в составе </w:t>
      </w:r>
      <w:r w:rsidRPr="005D191A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5D191A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rFonts w:cs="Times New Roman"/>
          <w:color w:val="000000" w:themeColor="text1"/>
          <w:sz w:val="28"/>
          <w:szCs w:val="28"/>
        </w:rPr>
        <w:t>согласно Приложению 2</w:t>
      </w:r>
      <w:r w:rsidRPr="005D191A">
        <w:rPr>
          <w:rFonts w:cs="Times New Roman"/>
          <w:color w:val="000000" w:themeColor="text1"/>
          <w:sz w:val="28"/>
          <w:szCs w:val="28"/>
        </w:rPr>
        <w:t xml:space="preserve">, </w:t>
      </w:r>
      <w:r>
        <w:rPr>
          <w:rFonts w:cs="Times New Roman"/>
          <w:color w:val="000000" w:themeColor="text1"/>
          <w:sz w:val="28"/>
          <w:szCs w:val="28"/>
        </w:rPr>
        <w:t xml:space="preserve">не подлежащую изъятию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</w:rPr>
        <w:t>для муниципальных нужд.</w:t>
      </w:r>
    </w:p>
    <w:p w14:paraId="3D90A86C" w14:textId="77777777" w:rsidR="00434C9F" w:rsidRDefault="00434C9F" w:rsidP="009206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Максимальный срок исполнения обязательства – не позднее 2 (двух) лет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</w:rPr>
        <w:t>с момента вступления договора в силу.</w:t>
      </w:r>
    </w:p>
    <w:p w14:paraId="719A00E3" w14:textId="77777777" w:rsidR="00434C9F" w:rsidRDefault="00434C9F" w:rsidP="009206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В течение 20 календарных дней с момента утверждения проекта планировки </w:t>
      </w:r>
      <w:r w:rsidR="004D7F53" w:rsidRPr="005D191A">
        <w:rPr>
          <w:rFonts w:cs="Times New Roman"/>
          <w:b/>
          <w:color w:val="000000" w:themeColor="text1"/>
          <w:sz w:val="28"/>
          <w:szCs w:val="28"/>
        </w:rPr>
        <w:t xml:space="preserve">Застроенной </w:t>
      </w:r>
      <w:r w:rsidRPr="005D191A">
        <w:rPr>
          <w:rFonts w:cs="Times New Roman"/>
          <w:b/>
          <w:color w:val="000000" w:themeColor="text1"/>
          <w:sz w:val="28"/>
          <w:szCs w:val="28"/>
        </w:rPr>
        <w:t>территории</w:t>
      </w:r>
      <w:r w:rsidR="004D7F53" w:rsidRPr="005D191A">
        <w:rPr>
          <w:rFonts w:cs="Times New Roman"/>
          <w:color w:val="000000" w:themeColor="text1"/>
          <w:sz w:val="28"/>
          <w:szCs w:val="28"/>
        </w:rPr>
        <w:t xml:space="preserve"> </w:t>
      </w:r>
      <w:r w:rsidR="004D7F53" w:rsidRPr="005D191A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="004D7F53">
        <w:rPr>
          <w:rFonts w:cs="Times New Roman"/>
          <w:color w:val="000000" w:themeColor="text1"/>
          <w:sz w:val="28"/>
          <w:szCs w:val="28"/>
        </w:rPr>
        <w:t xml:space="preserve"> обязуется представить на согласование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4D7F53">
        <w:rPr>
          <w:rFonts w:cs="Times New Roman"/>
          <w:color w:val="000000" w:themeColor="text1"/>
          <w:sz w:val="28"/>
          <w:szCs w:val="28"/>
        </w:rPr>
        <w:t xml:space="preserve">в Администрацию план-график приобретения </w:t>
      </w:r>
      <w:r w:rsidR="004D7F53" w:rsidRPr="005D191A">
        <w:rPr>
          <w:rFonts w:cs="Times New Roman"/>
          <w:b/>
          <w:color w:val="000000" w:themeColor="text1"/>
          <w:sz w:val="28"/>
          <w:szCs w:val="28"/>
        </w:rPr>
        <w:t>Инвестором</w:t>
      </w:r>
      <w:r w:rsidR="004D7F53">
        <w:rPr>
          <w:rFonts w:cs="Times New Roman"/>
          <w:color w:val="000000" w:themeColor="text1"/>
          <w:sz w:val="28"/>
          <w:szCs w:val="28"/>
        </w:rPr>
        <w:t xml:space="preserve"> прав на объекты недвижимости в составе </w:t>
      </w:r>
      <w:r w:rsidR="004D7F53" w:rsidRPr="005D191A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4D7F53">
        <w:rPr>
          <w:rFonts w:cs="Times New Roman"/>
          <w:color w:val="000000" w:themeColor="text1"/>
          <w:sz w:val="28"/>
          <w:szCs w:val="28"/>
        </w:rPr>
        <w:t xml:space="preserve">, не подлежащие изъятию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4D7F53">
        <w:rPr>
          <w:rFonts w:cs="Times New Roman"/>
          <w:color w:val="000000" w:themeColor="text1"/>
          <w:sz w:val="28"/>
          <w:szCs w:val="28"/>
        </w:rPr>
        <w:t xml:space="preserve">для муниципальных нужд (далее – </w:t>
      </w:r>
      <w:r w:rsidR="004D7F53" w:rsidRPr="005D191A">
        <w:rPr>
          <w:rFonts w:cs="Times New Roman"/>
          <w:b/>
          <w:color w:val="000000" w:themeColor="text1"/>
          <w:sz w:val="28"/>
          <w:szCs w:val="28"/>
        </w:rPr>
        <w:t>График приобретения прав</w:t>
      </w:r>
      <w:r w:rsidR="004D7F53">
        <w:rPr>
          <w:rFonts w:cs="Times New Roman"/>
          <w:color w:val="000000" w:themeColor="text1"/>
          <w:sz w:val="28"/>
          <w:szCs w:val="28"/>
        </w:rPr>
        <w:t>).</w:t>
      </w:r>
    </w:p>
    <w:p w14:paraId="3C20F382" w14:textId="77777777" w:rsidR="004D7F53" w:rsidRDefault="004D7F53" w:rsidP="009206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Подписанный </w:t>
      </w:r>
      <w:r w:rsidRPr="005D191A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>
        <w:rPr>
          <w:rFonts w:cs="Times New Roman"/>
          <w:color w:val="000000" w:themeColor="text1"/>
          <w:sz w:val="28"/>
          <w:szCs w:val="28"/>
        </w:rPr>
        <w:t xml:space="preserve"> и </w:t>
      </w:r>
      <w:r w:rsidRPr="005D191A">
        <w:rPr>
          <w:rFonts w:cs="Times New Roman"/>
          <w:b/>
          <w:color w:val="000000" w:themeColor="text1"/>
          <w:sz w:val="28"/>
          <w:szCs w:val="28"/>
        </w:rPr>
        <w:t>Инвестором</w:t>
      </w:r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Pr="005D191A">
        <w:rPr>
          <w:rFonts w:cs="Times New Roman"/>
          <w:b/>
          <w:color w:val="000000" w:themeColor="text1"/>
          <w:sz w:val="28"/>
          <w:szCs w:val="28"/>
        </w:rPr>
        <w:t>График приобретения прав</w:t>
      </w:r>
      <w:r>
        <w:rPr>
          <w:rFonts w:cs="Times New Roman"/>
          <w:color w:val="000000" w:themeColor="text1"/>
          <w:sz w:val="28"/>
          <w:szCs w:val="28"/>
        </w:rPr>
        <w:t xml:space="preserve"> вступает в силу с момента его учетной регистрации в качестве неотъемлемой части </w:t>
      </w:r>
      <w:r w:rsidRPr="005D191A">
        <w:rPr>
          <w:rFonts w:cs="Times New Roman"/>
          <w:b/>
          <w:color w:val="000000" w:themeColor="text1"/>
          <w:sz w:val="28"/>
          <w:szCs w:val="28"/>
        </w:rPr>
        <w:t>Договора</w:t>
      </w:r>
      <w:r>
        <w:rPr>
          <w:rFonts w:cs="Times New Roman"/>
          <w:color w:val="000000" w:themeColor="text1"/>
          <w:sz w:val="28"/>
          <w:szCs w:val="28"/>
        </w:rPr>
        <w:t>.</w:t>
      </w:r>
    </w:p>
    <w:p w14:paraId="572AA38F" w14:textId="77777777" w:rsidR="004D7F53" w:rsidRPr="00AB2C48" w:rsidRDefault="004D7F53" w:rsidP="00920656">
      <w:pPr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Обязательство по приобретению прав на котельную, указанную в приложении 2 к настоящему Договору, считается исполненным с момента подписания Инвестором и Администрацией акта о приобретении Инвестором прав на указанный объект с указанием идентифицирующих признаков таких объектов, и </w:t>
      </w:r>
      <w:r>
        <w:rPr>
          <w:rFonts w:cs="Times New Roman"/>
          <w:color w:val="000000" w:themeColor="text1"/>
          <w:sz w:val="28"/>
          <w:szCs w:val="28"/>
        </w:rPr>
        <w:lastRenderedPageBreak/>
        <w:t xml:space="preserve">правоустанавливающих документов, подтверждающих переход к Инвестору прав </w:t>
      </w:r>
      <w:r w:rsidR="00254A93">
        <w:rPr>
          <w:rFonts w:cs="Times New Roman"/>
          <w:color w:val="000000" w:themeColor="text1"/>
          <w:sz w:val="28"/>
          <w:szCs w:val="28"/>
        </w:rPr>
        <w:t>указанный объект и земельный участок.</w:t>
      </w:r>
    </w:p>
    <w:p w14:paraId="19D17CEB" w14:textId="77777777" w:rsidR="00CD264D" w:rsidRDefault="00BD1451" w:rsidP="00D526CC">
      <w:pPr>
        <w:tabs>
          <w:tab w:val="left" w:pos="1560"/>
        </w:tabs>
        <w:spacing w:after="0" w:line="240" w:lineRule="auto"/>
        <w:ind w:firstLine="709"/>
        <w:jc w:val="both"/>
        <w:rPr>
          <w:rFonts w:eastAsia="Calibri"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4.1.</w:t>
      </w:r>
      <w:r w:rsidR="00254A93">
        <w:rPr>
          <w:rFonts w:cs="Times New Roman"/>
          <w:color w:val="000000" w:themeColor="text1"/>
          <w:sz w:val="28"/>
          <w:szCs w:val="28"/>
        </w:rPr>
        <w:t>6</w:t>
      </w:r>
      <w:r w:rsidR="00245422" w:rsidRPr="00AB2C48">
        <w:rPr>
          <w:rFonts w:cs="Times New Roman"/>
          <w:color w:val="000000" w:themeColor="text1"/>
          <w:sz w:val="28"/>
          <w:szCs w:val="28"/>
        </w:rPr>
        <w:t xml:space="preserve">. </w:t>
      </w:r>
      <w:r w:rsidR="00D56DC4" w:rsidRPr="00AB2C48">
        <w:rPr>
          <w:rFonts w:eastAsia="Calibri" w:cs="Times New Roman"/>
          <w:color w:val="000000" w:themeColor="text1"/>
          <w:sz w:val="28"/>
          <w:szCs w:val="28"/>
        </w:rPr>
        <w:t xml:space="preserve">Осуществить государственный кадастровый учет земельных участков, предусмотренных утвержденным проектом межевания </w:t>
      </w:r>
      <w:r w:rsidR="00D56DC4" w:rsidRPr="00AB2C48">
        <w:rPr>
          <w:rFonts w:eastAsia="Calibri" w:cs="Times New Roman"/>
          <w:b/>
          <w:color w:val="000000" w:themeColor="text1"/>
          <w:sz w:val="28"/>
          <w:szCs w:val="28"/>
        </w:rPr>
        <w:t>Застроенной территории</w:t>
      </w:r>
      <w:r w:rsidR="00D56DC4" w:rsidRPr="00AB2C48">
        <w:rPr>
          <w:rFonts w:eastAsia="Calibri" w:cs="Times New Roman"/>
          <w:color w:val="000000" w:themeColor="text1"/>
          <w:sz w:val="28"/>
          <w:szCs w:val="28"/>
        </w:rPr>
        <w:t>, до наступления сроков начала строительства и/или реконструкции объектов, расположенных</w:t>
      </w:r>
      <w:r w:rsidR="000F2CB3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D56DC4" w:rsidRPr="00AB2C48">
        <w:rPr>
          <w:rFonts w:eastAsia="Calibri" w:cs="Times New Roman"/>
          <w:color w:val="000000" w:themeColor="text1"/>
          <w:sz w:val="28"/>
          <w:szCs w:val="28"/>
        </w:rPr>
        <w:t>на</w:t>
      </w:r>
      <w:r w:rsidR="000F2CB3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D56DC4" w:rsidRPr="00AB2C48">
        <w:rPr>
          <w:rFonts w:eastAsia="Calibri" w:cs="Times New Roman"/>
          <w:color w:val="000000" w:themeColor="text1"/>
          <w:sz w:val="28"/>
          <w:szCs w:val="28"/>
        </w:rPr>
        <w:t xml:space="preserve">соответствующих </w:t>
      </w:r>
      <w:r w:rsidR="000F2CB3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D56DC4" w:rsidRPr="00AB2C48">
        <w:rPr>
          <w:rFonts w:eastAsia="Calibri" w:cs="Times New Roman"/>
          <w:color w:val="000000" w:themeColor="text1"/>
          <w:sz w:val="28"/>
          <w:szCs w:val="28"/>
        </w:rPr>
        <w:t>земельных</w:t>
      </w:r>
      <w:r w:rsidR="000F2CB3">
        <w:rPr>
          <w:rFonts w:eastAsia="Calibri" w:cs="Times New Roman"/>
          <w:color w:val="000000" w:themeColor="text1"/>
          <w:sz w:val="28"/>
          <w:szCs w:val="28"/>
        </w:rPr>
        <w:t xml:space="preserve"> </w:t>
      </w:r>
      <w:r w:rsidR="00D56DC4" w:rsidRPr="00AB2C48">
        <w:rPr>
          <w:rFonts w:eastAsia="Calibri" w:cs="Times New Roman"/>
          <w:color w:val="000000" w:themeColor="text1"/>
          <w:sz w:val="28"/>
          <w:szCs w:val="28"/>
        </w:rPr>
        <w:t>участках.</w:t>
      </w:r>
    </w:p>
    <w:p w14:paraId="14B2004A" w14:textId="77777777" w:rsidR="00245422" w:rsidRDefault="00BD1451" w:rsidP="00D526CC">
      <w:pPr>
        <w:tabs>
          <w:tab w:val="left" w:pos="1560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4.1.</w:t>
      </w:r>
      <w:r w:rsidR="00254A93">
        <w:rPr>
          <w:rFonts w:cs="Times New Roman"/>
          <w:color w:val="000000" w:themeColor="text1"/>
          <w:sz w:val="28"/>
          <w:szCs w:val="28"/>
        </w:rPr>
        <w:t>7</w:t>
      </w:r>
      <w:r w:rsidR="00D526CC" w:rsidRPr="00AB2C48">
        <w:rPr>
          <w:rFonts w:cs="Times New Roman"/>
          <w:color w:val="000000" w:themeColor="text1"/>
          <w:sz w:val="28"/>
          <w:szCs w:val="28"/>
        </w:rPr>
        <w:t xml:space="preserve">. </w:t>
      </w:r>
      <w:r w:rsidR="00245422" w:rsidRPr="00AB2C48">
        <w:rPr>
          <w:rFonts w:cs="Times New Roman"/>
          <w:color w:val="000000" w:themeColor="text1"/>
          <w:sz w:val="28"/>
          <w:szCs w:val="28"/>
        </w:rPr>
        <w:t xml:space="preserve">Осуществить снос зданий (строений, сооружений) согласно </w:t>
      </w:r>
      <w:r w:rsidR="00245422" w:rsidRPr="00AB2C48">
        <w:rPr>
          <w:rFonts w:cs="Times New Roman"/>
          <w:b/>
          <w:color w:val="000000" w:themeColor="text1"/>
          <w:sz w:val="28"/>
          <w:szCs w:val="28"/>
        </w:rPr>
        <w:t>Графику сноса,</w:t>
      </w:r>
      <w:r w:rsidR="00245422" w:rsidRPr="00AB2C48">
        <w:rPr>
          <w:rFonts w:cs="Times New Roman"/>
          <w:color w:val="000000" w:themeColor="text1"/>
          <w:sz w:val="28"/>
          <w:szCs w:val="28"/>
        </w:rPr>
        <w:t xml:space="preserve"> предусмотренному п. 4.1.</w:t>
      </w:r>
      <w:r w:rsidR="00D526CC" w:rsidRPr="00AB2C48">
        <w:rPr>
          <w:rFonts w:cs="Times New Roman"/>
          <w:color w:val="000000" w:themeColor="text1"/>
          <w:sz w:val="28"/>
          <w:szCs w:val="28"/>
        </w:rPr>
        <w:t>2</w:t>
      </w:r>
      <w:r w:rsidR="00245422" w:rsidRPr="00AB2C48">
        <w:rPr>
          <w:rFonts w:cs="Times New Roman"/>
          <w:color w:val="000000" w:themeColor="text1"/>
          <w:sz w:val="28"/>
          <w:szCs w:val="28"/>
        </w:rPr>
        <w:t xml:space="preserve">. </w:t>
      </w:r>
      <w:r w:rsidR="00245422" w:rsidRPr="000C3E53">
        <w:rPr>
          <w:rFonts w:cs="Times New Roman"/>
          <w:b/>
          <w:color w:val="000000" w:themeColor="text1"/>
          <w:sz w:val="28"/>
          <w:szCs w:val="28"/>
        </w:rPr>
        <w:t>Договора.</w:t>
      </w:r>
      <w:r w:rsidR="00245422" w:rsidRPr="00AB2C48">
        <w:rPr>
          <w:rFonts w:cs="Times New Roman"/>
          <w:color w:val="000000" w:themeColor="text1"/>
          <w:sz w:val="28"/>
          <w:szCs w:val="28"/>
        </w:rPr>
        <w:t xml:space="preserve"> </w:t>
      </w:r>
    </w:p>
    <w:p w14:paraId="0BC1E436" w14:textId="430DADA5" w:rsidR="00BA0651" w:rsidRDefault="00B148D4" w:rsidP="00CE16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Cs/>
          <w:iCs/>
          <w:sz w:val="28"/>
          <w:szCs w:val="28"/>
        </w:rPr>
      </w:pPr>
      <w:r w:rsidRPr="00EB7A8D">
        <w:rPr>
          <w:rFonts w:cs="Times New Roman"/>
          <w:color w:val="000000" w:themeColor="text1"/>
          <w:sz w:val="28"/>
          <w:szCs w:val="28"/>
        </w:rPr>
        <w:t>4.1.</w:t>
      </w:r>
      <w:r w:rsidR="00254A93">
        <w:rPr>
          <w:rFonts w:cs="Times New Roman"/>
          <w:color w:val="000000" w:themeColor="text1"/>
          <w:sz w:val="28"/>
          <w:szCs w:val="28"/>
        </w:rPr>
        <w:t>8</w:t>
      </w:r>
      <w:r w:rsidRPr="00EB7A8D">
        <w:rPr>
          <w:rFonts w:cs="Times New Roman"/>
          <w:color w:val="000000" w:themeColor="text1"/>
          <w:sz w:val="28"/>
          <w:szCs w:val="28"/>
        </w:rPr>
        <w:t xml:space="preserve">. </w:t>
      </w:r>
      <w:r w:rsidR="006E62AB" w:rsidRPr="00EB7A8D">
        <w:rPr>
          <w:rFonts w:cs="Times New Roman"/>
          <w:color w:val="000000" w:themeColor="text1"/>
          <w:sz w:val="28"/>
          <w:szCs w:val="28"/>
        </w:rPr>
        <w:t xml:space="preserve">Осуществить в срок </w:t>
      </w:r>
      <w:r w:rsidR="006768F7" w:rsidRPr="00EB7A8D">
        <w:rPr>
          <w:rFonts w:cs="Times New Roman"/>
          <w:color w:val="000000" w:themeColor="text1"/>
          <w:sz w:val="28"/>
          <w:szCs w:val="28"/>
        </w:rPr>
        <w:t>не позднее</w:t>
      </w:r>
      <w:r w:rsidR="00BD1451">
        <w:rPr>
          <w:rFonts w:cs="Times New Roman"/>
          <w:color w:val="000000" w:themeColor="text1"/>
          <w:sz w:val="28"/>
          <w:szCs w:val="28"/>
        </w:rPr>
        <w:t xml:space="preserve"> </w:t>
      </w:r>
      <w:r w:rsidR="005D191A">
        <w:rPr>
          <w:rFonts w:cs="Times New Roman"/>
          <w:color w:val="000000" w:themeColor="text1"/>
          <w:sz w:val="28"/>
          <w:szCs w:val="28"/>
        </w:rPr>
        <w:t>7</w:t>
      </w:r>
      <w:r w:rsidR="005D191A" w:rsidRPr="00EB7A8D">
        <w:rPr>
          <w:rFonts w:cs="Times New Roman"/>
          <w:color w:val="000000" w:themeColor="text1"/>
          <w:sz w:val="28"/>
          <w:szCs w:val="28"/>
        </w:rPr>
        <w:t xml:space="preserve"> </w:t>
      </w:r>
      <w:r w:rsidR="004532A2" w:rsidRPr="00EB7A8D">
        <w:rPr>
          <w:rFonts w:cs="Times New Roman"/>
          <w:color w:val="000000" w:themeColor="text1"/>
          <w:sz w:val="28"/>
          <w:szCs w:val="28"/>
        </w:rPr>
        <w:t>(</w:t>
      </w:r>
      <w:r w:rsidR="005D191A">
        <w:rPr>
          <w:rFonts w:cs="Times New Roman"/>
          <w:color w:val="000000" w:themeColor="text1"/>
          <w:sz w:val="28"/>
          <w:szCs w:val="28"/>
        </w:rPr>
        <w:t>семь</w:t>
      </w:r>
      <w:r w:rsidR="004532A2" w:rsidRPr="00EB7A8D">
        <w:rPr>
          <w:rFonts w:cs="Times New Roman"/>
          <w:color w:val="000000" w:themeColor="text1"/>
          <w:sz w:val="28"/>
          <w:szCs w:val="28"/>
        </w:rPr>
        <w:t xml:space="preserve">) лет с момента вступления </w:t>
      </w:r>
      <w:r w:rsidR="004532A2" w:rsidRPr="00120111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4532A2" w:rsidRPr="00EB7A8D">
        <w:rPr>
          <w:rFonts w:cs="Times New Roman"/>
          <w:color w:val="000000" w:themeColor="text1"/>
          <w:sz w:val="28"/>
          <w:szCs w:val="28"/>
        </w:rPr>
        <w:t xml:space="preserve"> в силу</w:t>
      </w:r>
      <w:r w:rsidR="004D564A" w:rsidRPr="00EB7A8D">
        <w:rPr>
          <w:color w:val="000000" w:themeColor="text1"/>
          <w:sz w:val="28"/>
          <w:szCs w:val="28"/>
        </w:rPr>
        <w:t xml:space="preserve"> </w:t>
      </w:r>
      <w:r w:rsidR="006E62AB" w:rsidRPr="00EB7A8D">
        <w:rPr>
          <w:rFonts w:cs="Times New Roman"/>
          <w:color w:val="000000" w:themeColor="text1"/>
          <w:sz w:val="28"/>
          <w:szCs w:val="28"/>
        </w:rPr>
        <w:t xml:space="preserve">строительство и ввод в эксплуатацию </w:t>
      </w:r>
      <w:r w:rsidR="008B462C" w:rsidRPr="00EB7A8D">
        <w:rPr>
          <w:rFonts w:cs="Times New Roman"/>
          <w:color w:val="000000" w:themeColor="text1"/>
          <w:sz w:val="28"/>
          <w:szCs w:val="28"/>
        </w:rPr>
        <w:t>объектов</w:t>
      </w:r>
      <w:r w:rsidR="006E62AB" w:rsidRPr="00EB7A8D">
        <w:rPr>
          <w:rFonts w:cs="Times New Roman"/>
          <w:color w:val="000000" w:themeColor="text1"/>
          <w:sz w:val="28"/>
          <w:szCs w:val="28"/>
        </w:rPr>
        <w:t xml:space="preserve"> </w:t>
      </w:r>
      <w:r w:rsidR="006B0EC8">
        <w:rPr>
          <w:rFonts w:cs="Times New Roman"/>
          <w:color w:val="000000" w:themeColor="text1"/>
          <w:sz w:val="28"/>
          <w:szCs w:val="28"/>
        </w:rPr>
        <w:t>жилого</w:t>
      </w:r>
      <w:r w:rsidR="00F02E1E">
        <w:rPr>
          <w:rFonts w:cs="Times New Roman"/>
          <w:color w:val="000000" w:themeColor="text1"/>
          <w:sz w:val="28"/>
          <w:szCs w:val="28"/>
        </w:rPr>
        <w:t xml:space="preserve"> </w:t>
      </w:r>
      <w:r w:rsidR="006B0EC8">
        <w:rPr>
          <w:rFonts w:cs="Times New Roman"/>
          <w:color w:val="000000" w:themeColor="text1"/>
          <w:sz w:val="28"/>
          <w:szCs w:val="28"/>
        </w:rPr>
        <w:t>назначения</w:t>
      </w:r>
      <w:r w:rsidR="00105663" w:rsidRPr="00F02E1E">
        <w:rPr>
          <w:rFonts w:cs="Times New Roman"/>
          <w:sz w:val="28"/>
          <w:szCs w:val="28"/>
        </w:rPr>
        <w:t>,</w:t>
      </w:r>
      <w:r w:rsidR="00105663">
        <w:rPr>
          <w:rFonts w:cs="Times New Roman"/>
          <w:color w:val="FF0000"/>
          <w:sz w:val="28"/>
          <w:szCs w:val="28"/>
        </w:rPr>
        <w:t xml:space="preserve"> </w:t>
      </w:r>
      <w:r w:rsidR="00207CFB" w:rsidRPr="008A5846">
        <w:rPr>
          <w:rFonts w:cs="Times New Roman"/>
          <w:sz w:val="28"/>
          <w:szCs w:val="28"/>
        </w:rPr>
        <w:t>объектов социальной инфраструктуры (детский сад</w:t>
      </w:r>
      <w:r w:rsidR="00DB6A4B">
        <w:rPr>
          <w:rFonts w:cs="Times New Roman"/>
          <w:sz w:val="28"/>
          <w:szCs w:val="28"/>
        </w:rPr>
        <w:t xml:space="preserve"> на 260 мест</w:t>
      </w:r>
      <w:r w:rsidR="00207CFB" w:rsidRPr="008A5846">
        <w:rPr>
          <w:rFonts w:cs="Times New Roman"/>
          <w:sz w:val="28"/>
          <w:szCs w:val="28"/>
        </w:rPr>
        <w:t>, начальная школа</w:t>
      </w:r>
      <w:r w:rsidR="00DB6A4B">
        <w:rPr>
          <w:rFonts w:cs="Times New Roman"/>
          <w:sz w:val="28"/>
          <w:szCs w:val="28"/>
        </w:rPr>
        <w:t xml:space="preserve"> на 160 мест, поликлиника (встроен.</w:t>
      </w:r>
      <w:r w:rsidR="00207CFB" w:rsidRPr="008A5846">
        <w:rPr>
          <w:rFonts w:cs="Times New Roman"/>
          <w:sz w:val="28"/>
          <w:szCs w:val="28"/>
        </w:rPr>
        <w:t>)</w:t>
      </w:r>
      <w:r w:rsidR="00DB6A4B">
        <w:rPr>
          <w:rFonts w:cs="Times New Roman"/>
          <w:sz w:val="28"/>
          <w:szCs w:val="28"/>
        </w:rPr>
        <w:t xml:space="preserve"> на 71 </w:t>
      </w:r>
      <w:proofErr w:type="spellStart"/>
      <w:proofErr w:type="gramStart"/>
      <w:r w:rsidR="00DB6A4B">
        <w:rPr>
          <w:rFonts w:cs="Times New Roman"/>
          <w:sz w:val="28"/>
          <w:szCs w:val="28"/>
        </w:rPr>
        <w:t>пос</w:t>
      </w:r>
      <w:proofErr w:type="spellEnd"/>
      <w:proofErr w:type="gramEnd"/>
      <w:r w:rsidR="00DB6A4B">
        <w:rPr>
          <w:rFonts w:cs="Times New Roman"/>
          <w:sz w:val="28"/>
          <w:szCs w:val="28"/>
        </w:rPr>
        <w:t>/смену)</w:t>
      </w:r>
      <w:r w:rsidR="008A5846" w:rsidRPr="008A5846">
        <w:rPr>
          <w:rFonts w:cs="Times New Roman"/>
          <w:sz w:val="28"/>
          <w:szCs w:val="28"/>
        </w:rPr>
        <w:t>,</w:t>
      </w:r>
      <w:r w:rsidR="00207CFB" w:rsidRPr="008A5846">
        <w:rPr>
          <w:rFonts w:cs="Times New Roman"/>
          <w:sz w:val="28"/>
          <w:szCs w:val="28"/>
        </w:rPr>
        <w:t xml:space="preserve"> </w:t>
      </w:r>
      <w:r w:rsidR="00D837CD" w:rsidRPr="00D837CD">
        <w:rPr>
          <w:rFonts w:cs="Times New Roman"/>
          <w:sz w:val="28"/>
          <w:szCs w:val="28"/>
        </w:rPr>
        <w:t xml:space="preserve">инженерной </w:t>
      </w:r>
      <w:r w:rsidR="006B0EC8">
        <w:rPr>
          <w:rFonts w:cs="Times New Roman"/>
          <w:color w:val="000000" w:themeColor="text1"/>
          <w:sz w:val="28"/>
          <w:szCs w:val="28"/>
        </w:rPr>
        <w:t>инфраструктуры, предусмотренных утвержденной документаций по планировке территории в</w:t>
      </w:r>
      <w:r w:rsidR="00652DB2">
        <w:rPr>
          <w:rFonts w:cs="Times New Roman"/>
          <w:color w:val="000000" w:themeColor="text1"/>
          <w:sz w:val="28"/>
          <w:szCs w:val="28"/>
        </w:rPr>
        <w:t xml:space="preserve"> </w:t>
      </w:r>
      <w:r w:rsidR="006B0EC8">
        <w:rPr>
          <w:rFonts w:cs="Times New Roman"/>
          <w:color w:val="000000" w:themeColor="text1"/>
          <w:sz w:val="28"/>
          <w:szCs w:val="28"/>
        </w:rPr>
        <w:t>отношении</w:t>
      </w:r>
      <w:r w:rsidR="000F2CB3">
        <w:rPr>
          <w:rFonts w:cs="Times New Roman"/>
          <w:color w:val="000000" w:themeColor="text1"/>
          <w:sz w:val="28"/>
          <w:szCs w:val="28"/>
        </w:rPr>
        <w:t xml:space="preserve"> </w:t>
      </w:r>
      <w:r w:rsidR="008B462C" w:rsidRPr="00EB7A8D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207CFB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207CFB" w:rsidRPr="008A5846">
        <w:rPr>
          <w:rFonts w:cs="Times New Roman"/>
          <w:sz w:val="28"/>
          <w:szCs w:val="28"/>
        </w:rPr>
        <w:t>или территории</w:t>
      </w:r>
      <w:r w:rsidR="00652DB2" w:rsidRPr="008A5846">
        <w:rPr>
          <w:rFonts w:cs="Times New Roman"/>
          <w:bCs/>
          <w:iCs/>
          <w:sz w:val="28"/>
          <w:szCs w:val="28"/>
        </w:rPr>
        <w:t xml:space="preserve"> </w:t>
      </w:r>
      <w:r w:rsidR="00207CFB" w:rsidRPr="008A5846">
        <w:rPr>
          <w:rFonts w:cs="Times New Roman"/>
          <w:bCs/>
          <w:iCs/>
          <w:sz w:val="28"/>
          <w:szCs w:val="28"/>
        </w:rPr>
        <w:t xml:space="preserve">разработки документации по планировке территории в границах территориальной зоны КУРТ-42, включающей </w:t>
      </w:r>
      <w:r w:rsidR="00207CFB" w:rsidRPr="005D191A">
        <w:rPr>
          <w:rFonts w:cs="Times New Roman"/>
          <w:b/>
          <w:bCs/>
          <w:iCs/>
          <w:sz w:val="28"/>
          <w:szCs w:val="28"/>
        </w:rPr>
        <w:t>Застроенную территорию</w:t>
      </w:r>
      <w:r w:rsidR="00207CFB" w:rsidRPr="008A5846">
        <w:rPr>
          <w:rFonts w:cs="Times New Roman"/>
          <w:bCs/>
          <w:iCs/>
          <w:sz w:val="28"/>
          <w:szCs w:val="28"/>
        </w:rPr>
        <w:t>.</w:t>
      </w:r>
    </w:p>
    <w:p w14:paraId="285CB07A" w14:textId="77777777" w:rsidR="00CE16D6" w:rsidRPr="00CE16D6" w:rsidRDefault="00CE16D6" w:rsidP="00CE16D6">
      <w:pPr>
        <w:spacing w:after="0" w:line="240" w:lineRule="auto"/>
        <w:jc w:val="both"/>
        <w:rPr>
          <w:bCs/>
          <w:iCs/>
          <w:sz w:val="28"/>
          <w:szCs w:val="28"/>
        </w:rPr>
      </w:pPr>
      <w:r>
        <w:rPr>
          <w:rFonts w:cs="Times New Roman"/>
          <w:bCs/>
          <w:iCs/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Осуществить строительство детского сада на 260 мест и  начальной школы на 160 учащихся в срок не позднее 3-х лет </w:t>
      </w:r>
      <w:proofErr w:type="gramStart"/>
      <w:r>
        <w:rPr>
          <w:sz w:val="28"/>
          <w:szCs w:val="28"/>
        </w:rPr>
        <w:t>с даты получения</w:t>
      </w:r>
      <w:proofErr w:type="gramEnd"/>
      <w:r>
        <w:rPr>
          <w:sz w:val="28"/>
          <w:szCs w:val="28"/>
        </w:rPr>
        <w:t xml:space="preserve"> 1-го разрешения на строительство объекта жилищного назначения.</w:t>
      </w:r>
    </w:p>
    <w:p w14:paraId="06EB0F64" w14:textId="5D7AC1EE" w:rsidR="008F4BF3" w:rsidRDefault="00CE16D6" w:rsidP="00CE16D6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         </w:t>
      </w:r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Для обеспечения надлежащей организации исполнения обязательств и контроля за ходом его исполнения </w:t>
      </w:r>
      <w:r w:rsidR="008F4BF3" w:rsidRPr="008F4BF3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 обязуется в течени</w:t>
      </w:r>
      <w:proofErr w:type="gramStart"/>
      <w:r w:rsidR="008F4BF3" w:rsidRPr="008F4BF3">
        <w:rPr>
          <w:rFonts w:cs="Times New Roman"/>
          <w:color w:val="000000" w:themeColor="text1"/>
          <w:sz w:val="28"/>
          <w:szCs w:val="28"/>
        </w:rPr>
        <w:t>и</w:t>
      </w:r>
      <w:proofErr w:type="gramEnd"/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 20 дней с момента утверждения </w:t>
      </w:r>
      <w:r w:rsidR="005D191A">
        <w:rPr>
          <w:rFonts w:cs="Times New Roman"/>
          <w:color w:val="000000" w:themeColor="text1"/>
          <w:sz w:val="28"/>
          <w:szCs w:val="28"/>
        </w:rPr>
        <w:t>документации по</w:t>
      </w:r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 планировк</w:t>
      </w:r>
      <w:r w:rsidR="005D191A">
        <w:rPr>
          <w:rFonts w:cs="Times New Roman"/>
          <w:color w:val="000000" w:themeColor="text1"/>
          <w:sz w:val="28"/>
          <w:szCs w:val="28"/>
        </w:rPr>
        <w:t>е</w:t>
      </w:r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 территории разработать и представить на согласование в </w:t>
      </w:r>
      <w:r w:rsidR="008F4BF3" w:rsidRPr="008F4BF3">
        <w:rPr>
          <w:rFonts w:cs="Times New Roman"/>
          <w:b/>
          <w:color w:val="000000" w:themeColor="text1"/>
          <w:sz w:val="28"/>
          <w:szCs w:val="28"/>
        </w:rPr>
        <w:t xml:space="preserve">Администрацию график строительства и ввода </w:t>
      </w:r>
      <w:r w:rsidR="0022002F">
        <w:rPr>
          <w:rFonts w:cs="Times New Roman"/>
          <w:b/>
          <w:color w:val="000000" w:themeColor="text1"/>
          <w:sz w:val="28"/>
          <w:szCs w:val="28"/>
        </w:rPr>
        <w:br/>
      </w:r>
      <w:r w:rsidR="008F4BF3" w:rsidRPr="008F4BF3">
        <w:rPr>
          <w:rFonts w:cs="Times New Roman"/>
          <w:b/>
          <w:color w:val="000000" w:themeColor="text1"/>
          <w:sz w:val="28"/>
          <w:szCs w:val="28"/>
        </w:rPr>
        <w:t>в эксплуатацию объектов капитального строительства</w:t>
      </w:r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, разработанный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8F4BF3" w:rsidRPr="008F4BF3">
        <w:rPr>
          <w:rFonts w:cs="Times New Roman"/>
          <w:color w:val="000000" w:themeColor="text1"/>
          <w:sz w:val="28"/>
          <w:szCs w:val="28"/>
        </w:rPr>
        <w:t>в соответствии с положением об очередности планируемого развития территории, предусмотренным утвержденным проектом планировки территории (далее – График строительства).</w:t>
      </w:r>
      <w:r w:rsidR="00CA15D1">
        <w:rPr>
          <w:rFonts w:cs="Times New Roman"/>
          <w:color w:val="000000" w:themeColor="text1"/>
          <w:sz w:val="28"/>
          <w:szCs w:val="28"/>
        </w:rPr>
        <w:t xml:space="preserve"> </w:t>
      </w:r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Подписанный </w:t>
      </w:r>
      <w:r w:rsidR="008F4BF3" w:rsidRPr="008F4BF3">
        <w:rPr>
          <w:rFonts w:cs="Times New Roman"/>
          <w:b/>
          <w:color w:val="000000" w:themeColor="text1"/>
          <w:sz w:val="28"/>
          <w:szCs w:val="28"/>
        </w:rPr>
        <w:t>Администрацией</w:t>
      </w:r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 и </w:t>
      </w:r>
      <w:r w:rsidR="008F4BF3" w:rsidRPr="008F4BF3">
        <w:rPr>
          <w:rFonts w:cs="Times New Roman"/>
          <w:b/>
          <w:color w:val="000000" w:themeColor="text1"/>
          <w:sz w:val="28"/>
          <w:szCs w:val="28"/>
        </w:rPr>
        <w:t>Инвестором График строительства</w:t>
      </w:r>
      <w:r w:rsidR="008F4BF3" w:rsidRPr="008F4BF3">
        <w:rPr>
          <w:rFonts w:cs="Times New Roman"/>
          <w:color w:val="000000" w:themeColor="text1"/>
          <w:sz w:val="28"/>
          <w:szCs w:val="28"/>
        </w:rPr>
        <w:t xml:space="preserve"> вступает в силу с момента его учетной регистрации в качестве неотъемлемой части Договора.</w:t>
      </w:r>
    </w:p>
    <w:p w14:paraId="02BA255B" w14:textId="77777777" w:rsidR="0074375C" w:rsidRPr="008A5846" w:rsidRDefault="00981460" w:rsidP="00C4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656F06">
        <w:rPr>
          <w:rFonts w:cs="Times New Roman"/>
          <w:color w:val="000000" w:themeColor="text1"/>
          <w:sz w:val="28"/>
          <w:szCs w:val="28"/>
        </w:rPr>
        <w:t>4.1.</w:t>
      </w:r>
      <w:r w:rsidR="00254A93">
        <w:rPr>
          <w:rFonts w:cs="Times New Roman"/>
          <w:color w:val="000000" w:themeColor="text1"/>
          <w:sz w:val="28"/>
          <w:szCs w:val="28"/>
        </w:rPr>
        <w:t>9</w:t>
      </w:r>
      <w:r w:rsidRPr="00656F06">
        <w:rPr>
          <w:rFonts w:cs="Times New Roman"/>
          <w:color w:val="000000" w:themeColor="text1"/>
          <w:sz w:val="28"/>
          <w:szCs w:val="28"/>
        </w:rPr>
        <w:t xml:space="preserve">. </w:t>
      </w:r>
      <w:proofErr w:type="gramStart"/>
      <w:r w:rsidRPr="00656F06">
        <w:rPr>
          <w:rFonts w:cs="Times New Roman"/>
          <w:color w:val="000000" w:themeColor="text1"/>
          <w:sz w:val="28"/>
          <w:szCs w:val="28"/>
        </w:rPr>
        <w:t>Не позднее месячного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срока с момента получения разрешения на ввод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в эксплуатацию </w:t>
      </w:r>
      <w:r w:rsidR="00081D39">
        <w:rPr>
          <w:rFonts w:cs="Times New Roman"/>
          <w:color w:val="000000" w:themeColor="text1"/>
          <w:sz w:val="28"/>
          <w:szCs w:val="28"/>
        </w:rPr>
        <w:t xml:space="preserve">и проведения кадастрового учета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передать </w:t>
      </w:r>
      <w:r w:rsidR="00282308" w:rsidRPr="00AB2C48">
        <w:rPr>
          <w:rFonts w:cs="Times New Roman"/>
          <w:color w:val="000000" w:themeColor="text1"/>
          <w:sz w:val="28"/>
          <w:szCs w:val="28"/>
        </w:rPr>
        <w:t xml:space="preserve">безвозмездно </w:t>
      </w:r>
      <w:r w:rsidR="00317CC5">
        <w:rPr>
          <w:rFonts w:cs="Times New Roman"/>
          <w:color w:val="000000" w:themeColor="text1"/>
          <w:sz w:val="28"/>
          <w:szCs w:val="28"/>
        </w:rPr>
        <w:t>вместе</w:t>
      </w:r>
      <w:r w:rsidR="00652DB2">
        <w:rPr>
          <w:rFonts w:cs="Times New Roman"/>
          <w:color w:val="000000" w:themeColor="text1"/>
          <w:sz w:val="28"/>
          <w:szCs w:val="28"/>
        </w:rPr>
        <w:t xml:space="preserve">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>с необходимы</w:t>
      </w:r>
      <w:r w:rsidR="00F8187E" w:rsidRPr="00AB2C48">
        <w:rPr>
          <w:rFonts w:cs="Times New Roman"/>
          <w:color w:val="000000" w:themeColor="text1"/>
          <w:sz w:val="28"/>
          <w:szCs w:val="28"/>
        </w:rPr>
        <w:t>ми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право</w:t>
      </w:r>
      <w:r w:rsidR="004C422D" w:rsidRPr="00AB2C48">
        <w:rPr>
          <w:rFonts w:cs="Times New Roman"/>
          <w:color w:val="000000" w:themeColor="text1"/>
          <w:sz w:val="28"/>
          <w:szCs w:val="28"/>
        </w:rPr>
        <w:t>устанавливающими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документами следующие виды </w:t>
      </w:r>
      <w:r w:rsidRPr="004F45ED">
        <w:rPr>
          <w:rFonts w:cs="Times New Roman"/>
          <w:bCs/>
          <w:iCs/>
          <w:color w:val="000000" w:themeColor="text1"/>
          <w:sz w:val="28"/>
          <w:szCs w:val="28"/>
        </w:rPr>
        <w:t xml:space="preserve">объектов </w:t>
      </w:r>
      <w:r w:rsidRPr="00EB7A8D">
        <w:rPr>
          <w:rFonts w:cs="Times New Roman"/>
          <w:bCs/>
          <w:iCs/>
          <w:color w:val="000000" w:themeColor="text1"/>
          <w:sz w:val="28"/>
          <w:szCs w:val="28"/>
        </w:rPr>
        <w:t>коммунально-бытового</w:t>
      </w:r>
      <w:r w:rsidR="00CA15D1">
        <w:rPr>
          <w:rFonts w:cs="Times New Roman"/>
          <w:bCs/>
          <w:iCs/>
          <w:color w:val="000000" w:themeColor="text1"/>
          <w:sz w:val="28"/>
          <w:szCs w:val="28"/>
        </w:rPr>
        <w:t xml:space="preserve">, </w:t>
      </w:r>
      <w:r w:rsidR="00CA15D1" w:rsidRPr="008A5846">
        <w:rPr>
          <w:rFonts w:cs="Times New Roman"/>
          <w:bCs/>
          <w:iCs/>
          <w:sz w:val="28"/>
          <w:szCs w:val="28"/>
        </w:rPr>
        <w:t>социального</w:t>
      </w:r>
      <w:r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 назначения</w:t>
      </w:r>
      <w:r w:rsidR="002169B5"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 и</w:t>
      </w:r>
      <w:r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 объект</w:t>
      </w:r>
      <w:r w:rsidR="00EB6DAD" w:rsidRPr="00EB7A8D">
        <w:rPr>
          <w:rFonts w:cs="Times New Roman"/>
          <w:bCs/>
          <w:iCs/>
          <w:color w:val="000000" w:themeColor="text1"/>
          <w:sz w:val="28"/>
          <w:szCs w:val="28"/>
        </w:rPr>
        <w:t>ов</w:t>
      </w:r>
      <w:r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 инженерной инфраструктуры</w:t>
      </w:r>
      <w:r w:rsidR="00F8187E"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, </w:t>
      </w:r>
      <w:r w:rsidR="00AF2AB9"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предназначенных </w:t>
      </w:r>
      <w:r w:rsidR="00F8187E" w:rsidRPr="00EB7A8D">
        <w:rPr>
          <w:rFonts w:cs="Times New Roman"/>
          <w:bCs/>
          <w:iCs/>
          <w:color w:val="000000" w:themeColor="text1"/>
          <w:sz w:val="28"/>
          <w:szCs w:val="28"/>
        </w:rPr>
        <w:t xml:space="preserve">для обеспечения </w:t>
      </w:r>
      <w:r w:rsidR="00F8187E" w:rsidRPr="00A80D78">
        <w:rPr>
          <w:rFonts w:cs="Times New Roman"/>
          <w:b/>
          <w:bCs/>
          <w:iCs/>
          <w:color w:val="000000" w:themeColor="text1"/>
          <w:sz w:val="28"/>
          <w:szCs w:val="28"/>
        </w:rPr>
        <w:t>Застроенной территории</w:t>
      </w:r>
      <w:r w:rsidR="000F2CB3">
        <w:rPr>
          <w:rFonts w:cs="Times New Roman"/>
          <w:b/>
          <w:bCs/>
          <w:iCs/>
          <w:color w:val="000000" w:themeColor="text1"/>
          <w:sz w:val="28"/>
          <w:szCs w:val="28"/>
        </w:rPr>
        <w:t xml:space="preserve"> </w:t>
      </w:r>
      <w:r w:rsidR="0030579B" w:rsidRPr="0030579B">
        <w:rPr>
          <w:rFonts w:cs="Times New Roman"/>
          <w:bCs/>
          <w:iCs/>
          <w:color w:val="000000" w:themeColor="text1"/>
          <w:sz w:val="28"/>
          <w:szCs w:val="28"/>
        </w:rPr>
        <w:t>и</w:t>
      </w:r>
      <w:r w:rsidR="00F02E1E">
        <w:rPr>
          <w:rFonts w:cs="Times New Roman"/>
          <w:bCs/>
          <w:iCs/>
          <w:color w:val="FF0000"/>
          <w:sz w:val="28"/>
          <w:szCs w:val="28"/>
        </w:rPr>
        <w:t xml:space="preserve"> </w:t>
      </w:r>
      <w:r w:rsidR="000F2CB3" w:rsidRPr="008A5846">
        <w:rPr>
          <w:rFonts w:cs="Times New Roman"/>
          <w:bCs/>
          <w:iCs/>
          <w:sz w:val="28"/>
          <w:szCs w:val="28"/>
        </w:rPr>
        <w:t xml:space="preserve">территории </w:t>
      </w:r>
      <w:r w:rsidR="00F02E1E" w:rsidRPr="008A5846">
        <w:rPr>
          <w:rFonts w:cs="Times New Roman"/>
          <w:bCs/>
          <w:iCs/>
          <w:sz w:val="28"/>
          <w:szCs w:val="28"/>
        </w:rPr>
        <w:t>комплексной жилой застройки в составе ЖК «Тетрис»</w:t>
      </w:r>
      <w:r w:rsidR="00DA6D68" w:rsidRPr="008A5846">
        <w:rPr>
          <w:rFonts w:cs="Times New Roman"/>
          <w:bCs/>
          <w:iCs/>
          <w:sz w:val="28"/>
          <w:szCs w:val="28"/>
        </w:rPr>
        <w:t>, предусмотренных утвержденной документацией по планировке территории</w:t>
      </w:r>
      <w:r w:rsidR="00F8187E" w:rsidRPr="008A5846">
        <w:rPr>
          <w:rFonts w:cs="Times New Roman"/>
          <w:bCs/>
          <w:iCs/>
          <w:sz w:val="28"/>
          <w:szCs w:val="28"/>
        </w:rPr>
        <w:t>:</w:t>
      </w:r>
      <w:proofErr w:type="gramEnd"/>
    </w:p>
    <w:p w14:paraId="3A37C61D" w14:textId="77777777" w:rsidR="002E03E3" w:rsidRDefault="0074375C" w:rsidP="00E8605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>
        <w:rPr>
          <w:rFonts w:cs="Times New Roman"/>
          <w:b/>
          <w:color w:val="000000" w:themeColor="text1"/>
          <w:sz w:val="28"/>
          <w:szCs w:val="28"/>
        </w:rPr>
        <w:t>в</w:t>
      </w:r>
      <w:r w:rsidRPr="0074375C">
        <w:rPr>
          <w:rFonts w:cs="Times New Roman"/>
          <w:b/>
          <w:color w:val="000000" w:themeColor="text1"/>
          <w:sz w:val="28"/>
          <w:szCs w:val="28"/>
        </w:rPr>
        <w:t xml:space="preserve"> муниципальную собственность</w:t>
      </w:r>
      <w:r w:rsidR="00106CF1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106CF1" w:rsidRPr="00106CF1">
        <w:rPr>
          <w:rFonts w:cs="Times New Roman"/>
          <w:color w:val="000000" w:themeColor="text1"/>
          <w:sz w:val="28"/>
          <w:szCs w:val="28"/>
        </w:rPr>
        <w:t>(за исключением</w:t>
      </w:r>
      <w:r w:rsidR="000D06D0">
        <w:rPr>
          <w:rFonts w:cs="Times New Roman"/>
          <w:color w:val="000000" w:themeColor="text1"/>
          <w:sz w:val="28"/>
          <w:szCs w:val="28"/>
        </w:rPr>
        <w:t xml:space="preserve"> имущества, находящегося</w:t>
      </w:r>
      <w:r w:rsidR="00106CF1" w:rsidRPr="00106CF1">
        <w:rPr>
          <w:rFonts w:cs="Times New Roman"/>
          <w:color w:val="000000" w:themeColor="text1"/>
          <w:sz w:val="28"/>
          <w:szCs w:val="28"/>
        </w:rPr>
        <w:t xml:space="preserve"> </w:t>
      </w:r>
      <w:r w:rsidR="000D06D0">
        <w:rPr>
          <w:rFonts w:cs="Times New Roman"/>
          <w:color w:val="000000" w:themeColor="text1"/>
          <w:sz w:val="28"/>
          <w:szCs w:val="28"/>
        </w:rPr>
        <w:t xml:space="preserve">в </w:t>
      </w:r>
      <w:r w:rsidR="00106CF1" w:rsidRPr="00106CF1">
        <w:rPr>
          <w:rFonts w:cs="Times New Roman"/>
          <w:color w:val="000000" w:themeColor="text1"/>
          <w:sz w:val="28"/>
          <w:szCs w:val="28"/>
        </w:rPr>
        <w:t>общей долевой собственности на общее имущество в многоквартирном доме)</w:t>
      </w:r>
      <w:r w:rsidRPr="00106CF1">
        <w:rPr>
          <w:rFonts w:cs="Times New Roman"/>
          <w:color w:val="000000" w:themeColor="text1"/>
          <w:sz w:val="28"/>
          <w:szCs w:val="28"/>
        </w:rPr>
        <w:t>:</w:t>
      </w:r>
    </w:p>
    <w:p w14:paraId="08B806E8" w14:textId="77777777" w:rsidR="006960FB" w:rsidRPr="008A5846" w:rsidRDefault="006960FB" w:rsidP="00BB7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A5846">
        <w:rPr>
          <w:rFonts w:cs="Times New Roman"/>
          <w:sz w:val="28"/>
          <w:szCs w:val="28"/>
        </w:rPr>
        <w:t>-</w:t>
      </w:r>
      <w:r w:rsidR="00BB71FA">
        <w:rPr>
          <w:rFonts w:cs="Times New Roman"/>
          <w:sz w:val="28"/>
          <w:szCs w:val="28"/>
        </w:rPr>
        <w:tab/>
      </w:r>
      <w:r w:rsidRPr="008A5846">
        <w:rPr>
          <w:rFonts w:cs="Times New Roman"/>
          <w:sz w:val="28"/>
          <w:szCs w:val="28"/>
        </w:rPr>
        <w:t>детский сад</w:t>
      </w:r>
      <w:r w:rsidR="00834263" w:rsidRPr="008A5846">
        <w:rPr>
          <w:rFonts w:cs="Times New Roman"/>
          <w:sz w:val="28"/>
          <w:szCs w:val="28"/>
        </w:rPr>
        <w:t xml:space="preserve"> </w:t>
      </w:r>
      <w:r w:rsidRPr="008A5846">
        <w:rPr>
          <w:rFonts w:cs="Times New Roman"/>
          <w:sz w:val="28"/>
          <w:szCs w:val="28"/>
        </w:rPr>
        <w:t>на</w:t>
      </w:r>
      <w:r w:rsidR="00834263" w:rsidRPr="008A5846">
        <w:rPr>
          <w:rFonts w:cs="Times New Roman"/>
          <w:sz w:val="28"/>
          <w:szCs w:val="28"/>
        </w:rPr>
        <w:t xml:space="preserve"> </w:t>
      </w:r>
      <w:r w:rsidRPr="008A5846">
        <w:rPr>
          <w:rFonts w:cs="Times New Roman"/>
          <w:sz w:val="28"/>
          <w:szCs w:val="28"/>
        </w:rPr>
        <w:t>260 мест;</w:t>
      </w:r>
    </w:p>
    <w:p w14:paraId="16ED9786" w14:textId="77777777" w:rsidR="006960FB" w:rsidRPr="008A5846" w:rsidRDefault="006960FB" w:rsidP="00BB7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A5846">
        <w:rPr>
          <w:rFonts w:cs="Times New Roman"/>
          <w:sz w:val="28"/>
          <w:szCs w:val="28"/>
        </w:rPr>
        <w:t>-</w:t>
      </w:r>
      <w:r w:rsidR="00BB71FA">
        <w:rPr>
          <w:rFonts w:cs="Times New Roman"/>
          <w:sz w:val="28"/>
          <w:szCs w:val="28"/>
        </w:rPr>
        <w:tab/>
      </w:r>
      <w:r w:rsidRPr="008A5846">
        <w:rPr>
          <w:rFonts w:cs="Times New Roman"/>
          <w:sz w:val="28"/>
          <w:szCs w:val="28"/>
        </w:rPr>
        <w:t>начальная школа на</w:t>
      </w:r>
      <w:r w:rsidR="00834263" w:rsidRPr="008A5846">
        <w:rPr>
          <w:rFonts w:cs="Times New Roman"/>
          <w:sz w:val="28"/>
          <w:szCs w:val="28"/>
        </w:rPr>
        <w:t xml:space="preserve"> </w:t>
      </w:r>
      <w:r w:rsidRPr="008A5846">
        <w:rPr>
          <w:rFonts w:cs="Times New Roman"/>
          <w:sz w:val="28"/>
          <w:szCs w:val="28"/>
        </w:rPr>
        <w:t>160</w:t>
      </w:r>
      <w:r w:rsidR="00834263" w:rsidRPr="008A5846">
        <w:rPr>
          <w:rFonts w:cs="Times New Roman"/>
          <w:sz w:val="28"/>
          <w:szCs w:val="28"/>
        </w:rPr>
        <w:t xml:space="preserve"> </w:t>
      </w:r>
      <w:r w:rsidRPr="008A5846">
        <w:rPr>
          <w:rFonts w:cs="Times New Roman"/>
          <w:sz w:val="28"/>
          <w:szCs w:val="28"/>
        </w:rPr>
        <w:t xml:space="preserve">учащихся; </w:t>
      </w:r>
    </w:p>
    <w:p w14:paraId="33DAADB9" w14:textId="77777777" w:rsidR="00380636" w:rsidRPr="008A5846" w:rsidRDefault="00551EF0" w:rsidP="00BB7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8A5846">
        <w:rPr>
          <w:sz w:val="28"/>
          <w:szCs w:val="28"/>
        </w:rPr>
        <w:t>-</w:t>
      </w:r>
      <w:r w:rsidR="00BB71FA">
        <w:rPr>
          <w:sz w:val="28"/>
          <w:szCs w:val="28"/>
        </w:rPr>
        <w:tab/>
      </w:r>
      <w:r w:rsidRPr="008A5846">
        <w:rPr>
          <w:sz w:val="28"/>
          <w:szCs w:val="28"/>
        </w:rPr>
        <w:t>д</w:t>
      </w:r>
      <w:r w:rsidR="00380636" w:rsidRPr="008A5846">
        <w:rPr>
          <w:sz w:val="28"/>
          <w:szCs w:val="28"/>
        </w:rPr>
        <w:t>ороги</w:t>
      </w:r>
      <w:r w:rsidR="00A606A7" w:rsidRPr="008A5846">
        <w:rPr>
          <w:sz w:val="28"/>
          <w:szCs w:val="28"/>
        </w:rPr>
        <w:t xml:space="preserve"> и</w:t>
      </w:r>
      <w:r w:rsidR="00824AE9" w:rsidRPr="008A5846">
        <w:rPr>
          <w:sz w:val="28"/>
          <w:szCs w:val="28"/>
        </w:rPr>
        <w:t xml:space="preserve"> </w:t>
      </w:r>
      <w:r w:rsidR="00A606A7" w:rsidRPr="008A5846">
        <w:rPr>
          <w:sz w:val="28"/>
          <w:szCs w:val="28"/>
        </w:rPr>
        <w:t>проезды местного значения</w:t>
      </w:r>
      <w:r w:rsidR="00380636" w:rsidRPr="008A5846">
        <w:rPr>
          <w:sz w:val="28"/>
          <w:szCs w:val="28"/>
        </w:rPr>
        <w:t>;</w:t>
      </w:r>
    </w:p>
    <w:p w14:paraId="674754F7" w14:textId="77777777" w:rsidR="00380636" w:rsidRDefault="00551EF0" w:rsidP="00BB71F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BB71FA">
        <w:rPr>
          <w:color w:val="000000" w:themeColor="text1"/>
          <w:sz w:val="28"/>
          <w:szCs w:val="28"/>
        </w:rPr>
        <w:tab/>
      </w:r>
      <w:r w:rsidR="00380636" w:rsidRPr="00380636">
        <w:rPr>
          <w:color w:val="000000" w:themeColor="text1"/>
          <w:sz w:val="28"/>
          <w:szCs w:val="28"/>
        </w:rPr>
        <w:t xml:space="preserve">инженерные сети и сооружения </w:t>
      </w:r>
      <w:r w:rsidR="00A606A7" w:rsidRPr="008A5846">
        <w:rPr>
          <w:sz w:val="28"/>
          <w:szCs w:val="28"/>
        </w:rPr>
        <w:t>электро</w:t>
      </w:r>
      <w:r w:rsidR="00CA15D1" w:rsidRPr="008A5846">
        <w:rPr>
          <w:sz w:val="28"/>
          <w:szCs w:val="28"/>
        </w:rPr>
        <w:t xml:space="preserve">снабжения 0,4 </w:t>
      </w:r>
      <w:proofErr w:type="spellStart"/>
      <w:r w:rsidR="00CA15D1" w:rsidRPr="008A5846">
        <w:rPr>
          <w:sz w:val="28"/>
          <w:szCs w:val="28"/>
        </w:rPr>
        <w:t>кВ</w:t>
      </w:r>
      <w:proofErr w:type="spellEnd"/>
      <w:r w:rsidR="00CA15D1" w:rsidRPr="008A5846">
        <w:rPr>
          <w:sz w:val="28"/>
          <w:szCs w:val="28"/>
        </w:rPr>
        <w:t xml:space="preserve">, </w:t>
      </w:r>
      <w:r w:rsidR="00380636" w:rsidRPr="00380636">
        <w:rPr>
          <w:color w:val="000000" w:themeColor="text1"/>
          <w:sz w:val="28"/>
          <w:szCs w:val="28"/>
        </w:rPr>
        <w:t>тепло-, водоснабжения, канализации, ливневой канализации;</w:t>
      </w:r>
    </w:p>
    <w:p w14:paraId="369381DD" w14:textId="77777777" w:rsidR="008F4BF3" w:rsidRPr="008E318D" w:rsidRDefault="008F4BF3" w:rsidP="00BD7B87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E318D">
        <w:rPr>
          <w:rFonts w:cs="Times New Roman"/>
          <w:color w:val="000000" w:themeColor="text1"/>
          <w:sz w:val="28"/>
          <w:szCs w:val="28"/>
        </w:rPr>
        <w:t xml:space="preserve">объектовые сегменты системы технологического обеспечения региональной общественной безопасности и оперативного управления «Безопасный регион» (системы видеонаблюдения); </w:t>
      </w:r>
    </w:p>
    <w:p w14:paraId="53E9D7F8" w14:textId="77777777" w:rsidR="008F4BF3" w:rsidRPr="008E318D" w:rsidRDefault="008F4BF3" w:rsidP="00BD7B87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E318D">
        <w:rPr>
          <w:rFonts w:cs="Times New Roman"/>
          <w:color w:val="000000" w:themeColor="text1"/>
          <w:sz w:val="28"/>
          <w:szCs w:val="28"/>
        </w:rPr>
        <w:lastRenderedPageBreak/>
        <w:t>объекты инфраструктуры внутридомовых распределительных сетей связи;</w:t>
      </w:r>
    </w:p>
    <w:p w14:paraId="4D0F3962" w14:textId="77777777" w:rsidR="008F4BF3" w:rsidRPr="008E318D" w:rsidRDefault="008F4BF3" w:rsidP="00BD7B87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E318D">
        <w:rPr>
          <w:rFonts w:cs="Times New Roman"/>
          <w:color w:val="000000" w:themeColor="text1"/>
          <w:sz w:val="28"/>
          <w:szCs w:val="28"/>
        </w:rPr>
        <w:t xml:space="preserve">технические помещения в жилых домах для размещения оборудования: связи, телерадиовещания, сети для проводного широкополосного доступа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8E318D">
        <w:rPr>
          <w:rFonts w:cs="Times New Roman"/>
          <w:color w:val="000000" w:themeColor="text1"/>
          <w:sz w:val="28"/>
          <w:szCs w:val="28"/>
        </w:rPr>
        <w:t>в информационно-телекоммуникационную сеть Интернет;</w:t>
      </w:r>
    </w:p>
    <w:p w14:paraId="5C193AD8" w14:textId="77777777" w:rsidR="008F4BF3" w:rsidRPr="008E318D" w:rsidRDefault="008F4BF3" w:rsidP="00BD7B87">
      <w:pPr>
        <w:pStyle w:val="a3"/>
        <w:numPr>
          <w:ilvl w:val="0"/>
          <w:numId w:val="38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E318D">
        <w:rPr>
          <w:rFonts w:cs="Times New Roman"/>
          <w:color w:val="000000" w:themeColor="text1"/>
          <w:sz w:val="28"/>
          <w:szCs w:val="28"/>
        </w:rPr>
        <w:t xml:space="preserve">закладные элементы для размещения телекоммуникационных сетей,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8E318D">
        <w:rPr>
          <w:rFonts w:cs="Times New Roman"/>
          <w:color w:val="000000" w:themeColor="text1"/>
          <w:sz w:val="28"/>
          <w:szCs w:val="28"/>
        </w:rPr>
        <w:t xml:space="preserve">в том числе </w:t>
      </w:r>
      <w:proofErr w:type="gramStart"/>
      <w:r w:rsidRPr="008E318D">
        <w:rPr>
          <w:rFonts w:cs="Times New Roman"/>
          <w:color w:val="000000" w:themeColor="text1"/>
          <w:sz w:val="28"/>
          <w:szCs w:val="28"/>
        </w:rPr>
        <w:t>кабель-каналы</w:t>
      </w:r>
      <w:proofErr w:type="gramEnd"/>
      <w:r w:rsidRPr="008E318D">
        <w:rPr>
          <w:rFonts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8E318D">
        <w:rPr>
          <w:rFonts w:cs="Times New Roman"/>
          <w:color w:val="000000" w:themeColor="text1"/>
          <w:sz w:val="28"/>
          <w:szCs w:val="28"/>
        </w:rPr>
        <w:t>кабелегоны</w:t>
      </w:r>
      <w:proofErr w:type="spellEnd"/>
      <w:r w:rsidRPr="008E318D">
        <w:rPr>
          <w:rFonts w:cs="Times New Roman"/>
          <w:color w:val="000000" w:themeColor="text1"/>
          <w:sz w:val="28"/>
          <w:szCs w:val="28"/>
        </w:rPr>
        <w:t>, вертикальные и горизонтальные лотки, стояки, телекоммуникационные шкафы;</w:t>
      </w:r>
    </w:p>
    <w:p w14:paraId="4EF34CEE" w14:textId="77777777" w:rsidR="008F4BF3" w:rsidRPr="008E318D" w:rsidRDefault="008F4BF3" w:rsidP="00BD7B87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E318D">
        <w:rPr>
          <w:rFonts w:cs="Times New Roman"/>
          <w:color w:val="000000" w:themeColor="text1"/>
          <w:sz w:val="28"/>
          <w:szCs w:val="28"/>
        </w:rPr>
        <w:t>объекты инфраструктуры для возможности диспетчеризации и мониторинга показателей работы систем жилищно-коммунального хозяйства, автоматизированного удаленного сбора данных о расходовании и потреблении ресурсов;</w:t>
      </w:r>
    </w:p>
    <w:p w14:paraId="66DB25D8" w14:textId="77777777" w:rsidR="008F4BF3" w:rsidRPr="008E318D" w:rsidRDefault="008F4BF3" w:rsidP="00BD7B87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E318D">
        <w:rPr>
          <w:rFonts w:cs="Times New Roman"/>
          <w:color w:val="000000" w:themeColor="text1"/>
          <w:sz w:val="28"/>
          <w:szCs w:val="28"/>
        </w:rPr>
        <w:t>объекты инфраструктуры комплексной системы экстренного оповещения населения об угрозе возникновения или возникновении чрезвычайных ситуаций;</w:t>
      </w:r>
    </w:p>
    <w:p w14:paraId="0047B214" w14:textId="77777777" w:rsidR="008F4BF3" w:rsidRPr="008E318D" w:rsidRDefault="008F4BF3" w:rsidP="00BD7B87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E318D">
        <w:rPr>
          <w:rFonts w:cs="Times New Roman"/>
          <w:color w:val="000000" w:themeColor="text1"/>
          <w:sz w:val="28"/>
          <w:szCs w:val="28"/>
        </w:rPr>
        <w:t>средства видеонаблюдения, подключенные к муниципальным центрам обработки и хранения видеоданных;</w:t>
      </w:r>
    </w:p>
    <w:p w14:paraId="59875E3D" w14:textId="77777777" w:rsidR="008F4BF3" w:rsidRDefault="008F4BF3" w:rsidP="00BD7B87">
      <w:pPr>
        <w:pStyle w:val="a3"/>
        <w:numPr>
          <w:ilvl w:val="0"/>
          <w:numId w:val="38"/>
        </w:numPr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E318D">
        <w:rPr>
          <w:rFonts w:cs="Times New Roman"/>
          <w:color w:val="000000" w:themeColor="text1"/>
          <w:sz w:val="28"/>
          <w:szCs w:val="28"/>
        </w:rPr>
        <w:t>линии наружного освещения.</w:t>
      </w:r>
    </w:p>
    <w:p w14:paraId="3937341C" w14:textId="77777777" w:rsidR="00BB71FA" w:rsidRPr="008F4BF3" w:rsidRDefault="00BB71FA" w:rsidP="00BD7B87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4.1.10. Осуществить в срок не позднее </w:t>
      </w:r>
      <w:r w:rsidR="004614DA">
        <w:rPr>
          <w:rFonts w:cs="Times New Roman"/>
          <w:color w:val="000000" w:themeColor="text1"/>
          <w:sz w:val="28"/>
          <w:szCs w:val="28"/>
        </w:rPr>
        <w:t>5</w:t>
      </w:r>
      <w:r>
        <w:rPr>
          <w:rFonts w:cs="Times New Roman"/>
          <w:color w:val="000000" w:themeColor="text1"/>
          <w:sz w:val="28"/>
          <w:szCs w:val="28"/>
        </w:rPr>
        <w:t xml:space="preserve"> (</w:t>
      </w:r>
      <w:r w:rsidR="004614DA">
        <w:rPr>
          <w:rFonts w:cs="Times New Roman"/>
          <w:color w:val="000000" w:themeColor="text1"/>
          <w:sz w:val="28"/>
          <w:szCs w:val="28"/>
        </w:rPr>
        <w:t>пять</w:t>
      </w:r>
      <w:r>
        <w:rPr>
          <w:rFonts w:cs="Times New Roman"/>
          <w:color w:val="000000" w:themeColor="text1"/>
          <w:sz w:val="28"/>
          <w:szCs w:val="28"/>
        </w:rPr>
        <w:t xml:space="preserve">) лет с момента вступления </w:t>
      </w:r>
      <w:r w:rsidRPr="00BD7B87">
        <w:rPr>
          <w:rFonts w:cs="Times New Roman"/>
          <w:b/>
          <w:color w:val="000000" w:themeColor="text1"/>
          <w:sz w:val="28"/>
          <w:szCs w:val="28"/>
        </w:rPr>
        <w:t>Договора</w:t>
      </w:r>
      <w:r>
        <w:rPr>
          <w:rFonts w:cs="Times New Roman"/>
          <w:color w:val="000000" w:themeColor="text1"/>
          <w:sz w:val="28"/>
          <w:szCs w:val="28"/>
        </w:rPr>
        <w:t xml:space="preserve"> в силу </w:t>
      </w:r>
      <w:proofErr w:type="spellStart"/>
      <w:r>
        <w:rPr>
          <w:rFonts w:cs="Times New Roman"/>
          <w:color w:val="000000" w:themeColor="text1"/>
          <w:sz w:val="28"/>
          <w:szCs w:val="28"/>
        </w:rPr>
        <w:t>софинансирование</w:t>
      </w:r>
      <w:proofErr w:type="spellEnd"/>
      <w:r>
        <w:rPr>
          <w:rFonts w:cs="Times New Roman"/>
          <w:color w:val="000000" w:themeColor="text1"/>
          <w:sz w:val="28"/>
          <w:szCs w:val="28"/>
        </w:rPr>
        <w:t xml:space="preserve"> пристройки к гимназии №6</w:t>
      </w:r>
      <w:bookmarkStart w:id="0" w:name="_GoBack"/>
      <w:bookmarkEnd w:id="0"/>
      <w:r w:rsidR="0022002F">
        <w:rPr>
          <w:rFonts w:cs="Times New Roman"/>
          <w:color w:val="000000" w:themeColor="text1"/>
          <w:sz w:val="28"/>
          <w:szCs w:val="28"/>
        </w:rPr>
        <w:br/>
      </w:r>
      <w:r>
        <w:rPr>
          <w:rFonts w:cs="Times New Roman"/>
          <w:color w:val="000000" w:themeColor="text1"/>
          <w:sz w:val="28"/>
          <w:szCs w:val="28"/>
        </w:rPr>
        <w:t>в эквиваленте 144 мест.</w:t>
      </w:r>
    </w:p>
    <w:p w14:paraId="15D6F842" w14:textId="77777777" w:rsidR="001D25C3" w:rsidRDefault="00AF2AB9" w:rsidP="00C475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362850">
        <w:rPr>
          <w:rFonts w:cs="Times New Roman"/>
          <w:color w:val="000000" w:themeColor="text1"/>
          <w:sz w:val="28"/>
          <w:szCs w:val="28"/>
        </w:rPr>
        <w:t>4.1.</w:t>
      </w:r>
      <w:r w:rsidR="005114BE" w:rsidRPr="00362850">
        <w:rPr>
          <w:rFonts w:cs="Times New Roman"/>
          <w:color w:val="000000" w:themeColor="text1"/>
          <w:sz w:val="28"/>
          <w:szCs w:val="28"/>
        </w:rPr>
        <w:t>1</w:t>
      </w:r>
      <w:r w:rsidR="004419F4">
        <w:rPr>
          <w:rFonts w:cs="Times New Roman"/>
          <w:color w:val="000000" w:themeColor="text1"/>
          <w:sz w:val="28"/>
          <w:szCs w:val="28"/>
        </w:rPr>
        <w:t>1</w:t>
      </w:r>
      <w:r w:rsidR="00E81462" w:rsidRPr="00362850">
        <w:rPr>
          <w:rFonts w:cs="Times New Roman"/>
          <w:color w:val="000000" w:themeColor="text1"/>
          <w:sz w:val="28"/>
          <w:szCs w:val="28"/>
        </w:rPr>
        <w:t>.</w:t>
      </w:r>
      <w:r w:rsidRPr="00362850">
        <w:rPr>
          <w:rFonts w:cs="Times New Roman"/>
          <w:color w:val="000000" w:themeColor="text1"/>
          <w:sz w:val="28"/>
          <w:szCs w:val="28"/>
        </w:rPr>
        <w:t xml:space="preserve"> </w:t>
      </w:r>
      <w:r w:rsidR="005B7589" w:rsidRPr="00AB2C48">
        <w:rPr>
          <w:rFonts w:cs="Times New Roman"/>
          <w:color w:val="000000" w:themeColor="text1"/>
          <w:sz w:val="28"/>
          <w:szCs w:val="28"/>
        </w:rPr>
        <w:t xml:space="preserve">Ежеквартально представлять в адрес </w:t>
      </w:r>
      <w:r w:rsidR="005B7589" w:rsidRPr="00AB2C48">
        <w:rPr>
          <w:rFonts w:cs="Times New Roman"/>
          <w:b/>
          <w:color w:val="000000" w:themeColor="text1"/>
          <w:sz w:val="28"/>
          <w:szCs w:val="28"/>
        </w:rPr>
        <w:t>Администрации</w:t>
      </w:r>
      <w:r w:rsidR="005B7589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C4756E" w:rsidRPr="00AB2C48">
        <w:rPr>
          <w:rFonts w:cs="Times New Roman"/>
          <w:color w:val="000000" w:themeColor="text1"/>
          <w:sz w:val="28"/>
          <w:szCs w:val="28"/>
        </w:rPr>
        <w:t xml:space="preserve">и </w:t>
      </w:r>
      <w:r w:rsidR="00C4756E" w:rsidRPr="00AB2C48">
        <w:rPr>
          <w:rFonts w:cs="Times New Roman"/>
          <w:b/>
          <w:color w:val="000000" w:themeColor="text1"/>
          <w:sz w:val="28"/>
          <w:szCs w:val="28"/>
        </w:rPr>
        <w:t>Министерства</w:t>
      </w:r>
      <w:r w:rsidR="00C4756E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5B7589" w:rsidRPr="00AB2C48">
        <w:rPr>
          <w:rFonts w:cs="Times New Roman"/>
          <w:color w:val="000000" w:themeColor="text1"/>
          <w:sz w:val="28"/>
          <w:szCs w:val="28"/>
        </w:rPr>
        <w:t>свед</w:t>
      </w:r>
      <w:r w:rsidR="00445CBA" w:rsidRPr="00AB2C48">
        <w:rPr>
          <w:rFonts w:cs="Times New Roman"/>
          <w:color w:val="000000" w:themeColor="text1"/>
          <w:sz w:val="28"/>
          <w:szCs w:val="28"/>
        </w:rPr>
        <w:t xml:space="preserve">ения о ходе реализации </w:t>
      </w:r>
      <w:r w:rsidR="00445CBA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267AEA" w:rsidRPr="00AB2C48">
        <w:rPr>
          <w:rFonts w:cs="Times New Roman"/>
          <w:color w:val="000000" w:themeColor="text1"/>
          <w:sz w:val="28"/>
          <w:szCs w:val="28"/>
        </w:rPr>
        <w:t xml:space="preserve"> в соответствии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267AEA" w:rsidRPr="00AB2C48">
        <w:rPr>
          <w:rFonts w:cs="Times New Roman"/>
          <w:color w:val="000000" w:themeColor="text1"/>
          <w:sz w:val="28"/>
          <w:szCs w:val="28"/>
        </w:rPr>
        <w:t>с согласованной сторонами формой</w:t>
      </w:r>
      <w:r w:rsidR="00445CBA"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72FEA688" w14:textId="77777777" w:rsidR="0073254A" w:rsidRPr="00AB2C48" w:rsidRDefault="0073254A" w:rsidP="00732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7261A">
        <w:rPr>
          <w:rFonts w:cs="Times New Roman"/>
          <w:color w:val="000000" w:themeColor="text1"/>
          <w:sz w:val="28"/>
          <w:szCs w:val="28"/>
        </w:rPr>
        <w:t>4.1.1</w:t>
      </w:r>
      <w:r w:rsidR="004419F4">
        <w:rPr>
          <w:rFonts w:cs="Times New Roman"/>
          <w:color w:val="000000" w:themeColor="text1"/>
          <w:sz w:val="28"/>
          <w:szCs w:val="28"/>
        </w:rPr>
        <w:t>2</w:t>
      </w:r>
      <w:r w:rsidR="00CB1848">
        <w:rPr>
          <w:rFonts w:cs="Times New Roman"/>
          <w:color w:val="000000" w:themeColor="text1"/>
          <w:sz w:val="28"/>
          <w:szCs w:val="28"/>
        </w:rPr>
        <w:t xml:space="preserve">.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Предоставить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Администрации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надлежащий пакет документов, необходимых для регистрации права муниципальной собственности </w:t>
      </w:r>
      <w:r w:rsidR="00BE7AFA">
        <w:rPr>
          <w:rFonts w:cs="Times New Roman"/>
          <w:color w:val="000000" w:themeColor="text1"/>
          <w:sz w:val="28"/>
          <w:szCs w:val="28"/>
        </w:rPr>
        <w:t>на объекты,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BE7AFA">
        <w:rPr>
          <w:rFonts w:cs="Times New Roman"/>
          <w:color w:val="000000" w:themeColor="text1"/>
          <w:sz w:val="28"/>
          <w:szCs w:val="28"/>
        </w:rPr>
        <w:t>передаваемые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в муниципальную собственность.</w:t>
      </w:r>
    </w:p>
    <w:p w14:paraId="2E47B634" w14:textId="77777777" w:rsidR="0073254A" w:rsidRPr="0057261A" w:rsidRDefault="0073254A" w:rsidP="00732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7261A">
        <w:rPr>
          <w:rFonts w:cs="Times New Roman"/>
          <w:color w:val="000000" w:themeColor="text1"/>
          <w:sz w:val="28"/>
          <w:szCs w:val="28"/>
        </w:rPr>
        <w:t>4.1.1</w:t>
      </w:r>
      <w:r w:rsidR="004419F4">
        <w:rPr>
          <w:rFonts w:cs="Times New Roman"/>
          <w:color w:val="000000" w:themeColor="text1"/>
          <w:sz w:val="28"/>
          <w:szCs w:val="28"/>
        </w:rPr>
        <w:t>3</w:t>
      </w:r>
      <w:r w:rsidRPr="0057261A">
        <w:rPr>
          <w:rFonts w:cs="Times New Roman"/>
          <w:color w:val="000000" w:themeColor="text1"/>
          <w:sz w:val="28"/>
          <w:szCs w:val="28"/>
        </w:rPr>
        <w:t xml:space="preserve">. Сохранить существующие сети инженерного обеспечения </w:t>
      </w:r>
      <w:r w:rsidRPr="0057261A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57261A">
        <w:rPr>
          <w:rFonts w:cs="Times New Roman"/>
          <w:color w:val="000000" w:themeColor="text1"/>
          <w:sz w:val="28"/>
          <w:szCs w:val="28"/>
        </w:rPr>
        <w:t xml:space="preserve"> либо обеспечить временными инженерными системами обеспечения до введения в эксплуатацию вновь построенных инженерных сетей,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57261A">
        <w:rPr>
          <w:rFonts w:cs="Times New Roman"/>
          <w:color w:val="000000" w:themeColor="text1"/>
          <w:sz w:val="28"/>
          <w:szCs w:val="28"/>
        </w:rPr>
        <w:t xml:space="preserve">для жизнеобеспечения объектов, расположенных на </w:t>
      </w:r>
      <w:r w:rsidRPr="0057261A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57261A">
        <w:rPr>
          <w:rFonts w:cs="Times New Roman"/>
          <w:color w:val="000000" w:themeColor="text1"/>
          <w:sz w:val="28"/>
          <w:szCs w:val="28"/>
        </w:rPr>
        <w:t>.</w:t>
      </w:r>
    </w:p>
    <w:p w14:paraId="1025BA0B" w14:textId="77777777" w:rsidR="000243CD" w:rsidRPr="0057261A" w:rsidRDefault="000C25B1" w:rsidP="0073254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57261A">
        <w:rPr>
          <w:rFonts w:cs="Times New Roman"/>
          <w:color w:val="000000" w:themeColor="text1"/>
          <w:sz w:val="28"/>
          <w:szCs w:val="28"/>
        </w:rPr>
        <w:t>4</w:t>
      </w:r>
      <w:r w:rsidR="00BD1451">
        <w:rPr>
          <w:rFonts w:cs="Times New Roman"/>
          <w:color w:val="000000" w:themeColor="text1"/>
          <w:sz w:val="28"/>
          <w:szCs w:val="28"/>
        </w:rPr>
        <w:t>.1.1</w:t>
      </w:r>
      <w:r w:rsidR="004419F4">
        <w:rPr>
          <w:rFonts w:cs="Times New Roman"/>
          <w:color w:val="000000" w:themeColor="text1"/>
          <w:sz w:val="28"/>
          <w:szCs w:val="28"/>
        </w:rPr>
        <w:t>4</w:t>
      </w:r>
      <w:r w:rsidR="0073254A" w:rsidRPr="0057261A">
        <w:rPr>
          <w:rFonts w:cs="Times New Roman"/>
          <w:color w:val="000000" w:themeColor="text1"/>
          <w:sz w:val="28"/>
          <w:szCs w:val="28"/>
        </w:rPr>
        <w:t xml:space="preserve">. Не использовать освободившиеся помещения на </w:t>
      </w:r>
      <w:r w:rsidR="0073254A" w:rsidRPr="0057261A">
        <w:rPr>
          <w:rFonts w:cs="Times New Roman"/>
          <w:b/>
          <w:color w:val="000000" w:themeColor="text1"/>
          <w:sz w:val="28"/>
          <w:szCs w:val="28"/>
        </w:rPr>
        <w:t xml:space="preserve">Застроенной территории </w:t>
      </w:r>
      <w:r w:rsidR="0073254A" w:rsidRPr="0057261A">
        <w:rPr>
          <w:rFonts w:cs="Times New Roman"/>
          <w:color w:val="000000" w:themeColor="text1"/>
          <w:sz w:val="28"/>
          <w:szCs w:val="28"/>
        </w:rPr>
        <w:t xml:space="preserve">в других целях, кроме целей по реализации настоящего </w:t>
      </w:r>
      <w:r w:rsidR="0073254A" w:rsidRPr="0057261A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73254A" w:rsidRPr="0057261A">
        <w:rPr>
          <w:rFonts w:cs="Times New Roman"/>
          <w:color w:val="000000" w:themeColor="text1"/>
          <w:sz w:val="28"/>
          <w:szCs w:val="28"/>
        </w:rPr>
        <w:t>.</w:t>
      </w:r>
    </w:p>
    <w:p w14:paraId="125EE09C" w14:textId="77777777" w:rsidR="006B3FF1" w:rsidRPr="00AB2C48" w:rsidRDefault="00E56F80" w:rsidP="003345C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4</w:t>
      </w:r>
      <w:r w:rsidR="00E51F10" w:rsidRPr="00AB2C48">
        <w:rPr>
          <w:rFonts w:cs="Times New Roman"/>
          <w:color w:val="000000" w:themeColor="text1"/>
          <w:sz w:val="28"/>
          <w:szCs w:val="28"/>
        </w:rPr>
        <w:t>.</w:t>
      </w:r>
      <w:r w:rsidR="00206998" w:rsidRPr="00AB2C48">
        <w:rPr>
          <w:rFonts w:cs="Times New Roman"/>
          <w:color w:val="000000" w:themeColor="text1"/>
          <w:sz w:val="28"/>
          <w:szCs w:val="28"/>
        </w:rPr>
        <w:t>2</w:t>
      </w:r>
      <w:r w:rsidR="00E51F10" w:rsidRPr="00AB2C48">
        <w:rPr>
          <w:rFonts w:cs="Times New Roman"/>
          <w:color w:val="000000" w:themeColor="text1"/>
          <w:sz w:val="28"/>
          <w:szCs w:val="28"/>
        </w:rPr>
        <w:t xml:space="preserve">. В рамках реализации данного </w:t>
      </w:r>
      <w:r w:rsidR="00EB6DAD" w:rsidRPr="00AB2C48">
        <w:rPr>
          <w:rFonts w:cs="Times New Roman"/>
          <w:b/>
          <w:color w:val="000000" w:themeColor="text1"/>
          <w:sz w:val="28"/>
          <w:szCs w:val="28"/>
        </w:rPr>
        <w:t>Д</w:t>
      </w:r>
      <w:r w:rsidR="00E51F10" w:rsidRPr="00AB2C48">
        <w:rPr>
          <w:rFonts w:cs="Times New Roman"/>
          <w:b/>
          <w:color w:val="000000" w:themeColor="text1"/>
          <w:sz w:val="28"/>
          <w:szCs w:val="28"/>
        </w:rPr>
        <w:t xml:space="preserve">оговора </w:t>
      </w:r>
      <w:r w:rsidR="006B3FF1" w:rsidRPr="00AB2C48">
        <w:rPr>
          <w:rFonts w:cs="Times New Roman"/>
          <w:b/>
          <w:color w:val="000000" w:themeColor="text1"/>
          <w:sz w:val="28"/>
          <w:szCs w:val="28"/>
        </w:rPr>
        <w:t>Инвестор</w:t>
      </w:r>
      <w:r w:rsidR="006B3FF1" w:rsidRPr="00AB2C48">
        <w:rPr>
          <w:rFonts w:cs="Times New Roman"/>
          <w:color w:val="000000" w:themeColor="text1"/>
          <w:sz w:val="28"/>
          <w:szCs w:val="28"/>
        </w:rPr>
        <w:t xml:space="preserve"> имеет право:</w:t>
      </w:r>
    </w:p>
    <w:p w14:paraId="5CDB8561" w14:textId="77777777" w:rsidR="006B3FF1" w:rsidRPr="00AB2C48" w:rsidRDefault="00AF5D6A" w:rsidP="003345C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а)</w:t>
      </w:r>
      <w:r w:rsidR="006B3FF1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на </w:t>
      </w:r>
      <w:r w:rsidR="006B3FF1" w:rsidRPr="00AB2C48">
        <w:rPr>
          <w:rFonts w:cs="Times New Roman"/>
          <w:color w:val="000000" w:themeColor="text1"/>
          <w:sz w:val="28"/>
          <w:szCs w:val="28"/>
        </w:rPr>
        <w:t>приобрет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ение </w:t>
      </w:r>
      <w:r w:rsidR="006B3FF1" w:rsidRPr="00AB2C48">
        <w:rPr>
          <w:rFonts w:cs="Times New Roman"/>
          <w:color w:val="000000" w:themeColor="text1"/>
          <w:sz w:val="28"/>
          <w:szCs w:val="28"/>
        </w:rPr>
        <w:t xml:space="preserve">прав на земельные участки и объекты капитального строительства, расположенные в границах </w:t>
      </w:r>
      <w:r w:rsidR="0076772A">
        <w:rPr>
          <w:rFonts w:cs="Times New Roman"/>
          <w:color w:val="000000" w:themeColor="text1"/>
          <w:sz w:val="28"/>
          <w:szCs w:val="28"/>
        </w:rPr>
        <w:t>З</w:t>
      </w:r>
      <w:r w:rsidR="006B3FF1" w:rsidRPr="0076772A">
        <w:rPr>
          <w:rFonts w:cs="Times New Roman"/>
          <w:b/>
          <w:color w:val="000000" w:themeColor="text1"/>
          <w:sz w:val="28"/>
          <w:szCs w:val="28"/>
        </w:rPr>
        <w:t>астроенной территории</w:t>
      </w:r>
      <w:r w:rsidR="006B3FF1" w:rsidRPr="00AB2C48">
        <w:rPr>
          <w:rFonts w:cs="Times New Roman"/>
          <w:color w:val="000000" w:themeColor="text1"/>
          <w:sz w:val="28"/>
          <w:szCs w:val="28"/>
        </w:rPr>
        <w:t xml:space="preserve">, и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6B3FF1" w:rsidRPr="00AB2C48">
        <w:rPr>
          <w:rFonts w:cs="Times New Roman"/>
          <w:color w:val="000000" w:themeColor="text1"/>
          <w:sz w:val="28"/>
          <w:szCs w:val="28"/>
        </w:rPr>
        <w:t xml:space="preserve">не подлежащие изъятию для муниципальных нужд,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- </w:t>
      </w:r>
      <w:r w:rsidR="006B3FF1" w:rsidRPr="00AB2C48">
        <w:rPr>
          <w:rFonts w:cs="Times New Roman"/>
          <w:color w:val="000000" w:themeColor="text1"/>
          <w:sz w:val="28"/>
          <w:szCs w:val="28"/>
        </w:rPr>
        <w:t>в соответствии с гражданским законодательством и земельным законодательством;</w:t>
      </w:r>
    </w:p>
    <w:p w14:paraId="6C98C9BB" w14:textId="77777777" w:rsidR="00AF5D6A" w:rsidRPr="00EB7A8D" w:rsidRDefault="00AF5D6A" w:rsidP="003345C1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б) </w:t>
      </w:r>
      <w:r w:rsidR="006B3FF1" w:rsidRPr="00AB2C48">
        <w:rPr>
          <w:rFonts w:cs="Times New Roman"/>
          <w:color w:val="000000" w:themeColor="text1"/>
          <w:sz w:val="28"/>
          <w:szCs w:val="28"/>
        </w:rPr>
        <w:t xml:space="preserve">на предоставление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для строительства в границах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6B3FF1" w:rsidRPr="00AB2C48">
        <w:rPr>
          <w:rFonts w:cs="Times New Roman"/>
          <w:color w:val="000000" w:themeColor="text1"/>
          <w:sz w:val="28"/>
          <w:szCs w:val="28"/>
        </w:rPr>
        <w:t>земельных участков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которые находятся в муниципальной собственности или государственная </w:t>
      </w:r>
      <w:proofErr w:type="gramStart"/>
      <w:r w:rsidR="00305D4D" w:rsidRPr="00EB7A8D">
        <w:rPr>
          <w:rFonts w:cs="Times New Roman"/>
          <w:color w:val="000000" w:themeColor="text1"/>
          <w:sz w:val="28"/>
          <w:szCs w:val="28"/>
        </w:rPr>
        <w:t>собственность</w:t>
      </w:r>
      <w:proofErr w:type="gramEnd"/>
      <w:r w:rsidR="00305D4D" w:rsidRPr="00EB7A8D">
        <w:rPr>
          <w:rFonts w:cs="Times New Roman"/>
          <w:color w:val="000000" w:themeColor="text1"/>
          <w:sz w:val="28"/>
          <w:szCs w:val="28"/>
        </w:rPr>
        <w:t xml:space="preserve"> </w:t>
      </w:r>
      <w:r w:rsidRPr="00EB7A8D">
        <w:rPr>
          <w:rFonts w:cs="Times New Roman"/>
          <w:color w:val="000000" w:themeColor="text1"/>
          <w:sz w:val="28"/>
          <w:szCs w:val="28"/>
        </w:rPr>
        <w:t xml:space="preserve">на которые не разграничена </w:t>
      </w:r>
      <w:r w:rsidR="00CB1848">
        <w:rPr>
          <w:rFonts w:cs="Times New Roman"/>
          <w:color w:val="000000" w:themeColor="text1"/>
          <w:sz w:val="28"/>
          <w:szCs w:val="28"/>
        </w:rPr>
        <w:t xml:space="preserve">и которые не предоставлены в пользование и владение гражданам и юридическим лицам, </w:t>
      </w:r>
      <w:r w:rsidRPr="00EB7A8D">
        <w:rPr>
          <w:rFonts w:cs="Times New Roman"/>
          <w:color w:val="000000" w:themeColor="text1"/>
          <w:sz w:val="28"/>
          <w:szCs w:val="28"/>
        </w:rPr>
        <w:t>без проведения торгов - в соответствии с земельным законодательством.</w:t>
      </w:r>
    </w:p>
    <w:p w14:paraId="3C7FEF90" w14:textId="77777777" w:rsidR="00B934C0" w:rsidRPr="00EA60F4" w:rsidRDefault="00B934C0" w:rsidP="00B934C0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A60F4">
        <w:rPr>
          <w:rFonts w:cs="Times New Roman"/>
          <w:color w:val="000000" w:themeColor="text1"/>
          <w:sz w:val="28"/>
          <w:szCs w:val="28"/>
        </w:rPr>
        <w:t xml:space="preserve">Право на подачу заявления о предоставлении для строительства в границах </w:t>
      </w:r>
      <w:r w:rsidRPr="00EA60F4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EA60F4">
        <w:rPr>
          <w:rFonts w:cs="Times New Roman"/>
          <w:color w:val="000000" w:themeColor="text1"/>
          <w:sz w:val="28"/>
          <w:szCs w:val="28"/>
        </w:rPr>
        <w:t xml:space="preserve"> земельных участков, которые находятся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EA60F4">
        <w:rPr>
          <w:rFonts w:cs="Times New Roman"/>
          <w:color w:val="000000" w:themeColor="text1"/>
          <w:sz w:val="28"/>
          <w:szCs w:val="28"/>
        </w:rPr>
        <w:t xml:space="preserve">в муниципальной собственности или государственная </w:t>
      </w:r>
      <w:proofErr w:type="gramStart"/>
      <w:r w:rsidRPr="00EA60F4">
        <w:rPr>
          <w:rFonts w:cs="Times New Roman"/>
          <w:color w:val="000000" w:themeColor="text1"/>
          <w:sz w:val="28"/>
          <w:szCs w:val="28"/>
        </w:rPr>
        <w:t>собственность</w:t>
      </w:r>
      <w:proofErr w:type="gramEnd"/>
      <w:r w:rsidRPr="00EA60F4">
        <w:rPr>
          <w:rFonts w:cs="Times New Roman"/>
          <w:color w:val="000000" w:themeColor="text1"/>
          <w:sz w:val="28"/>
          <w:szCs w:val="28"/>
        </w:rPr>
        <w:t xml:space="preserve"> на которые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EA60F4">
        <w:rPr>
          <w:rFonts w:cs="Times New Roman"/>
          <w:color w:val="000000" w:themeColor="text1"/>
          <w:sz w:val="28"/>
          <w:szCs w:val="28"/>
        </w:rPr>
        <w:lastRenderedPageBreak/>
        <w:t>не разграничена</w:t>
      </w:r>
      <w:r w:rsidR="00CB1848">
        <w:rPr>
          <w:rFonts w:cs="Times New Roman"/>
          <w:color w:val="000000" w:themeColor="text1"/>
          <w:sz w:val="28"/>
          <w:szCs w:val="28"/>
        </w:rPr>
        <w:t xml:space="preserve"> и которые не предоставлены в пользование и владение гражданам и юридическим лицам</w:t>
      </w:r>
      <w:r>
        <w:rPr>
          <w:color w:val="000000" w:themeColor="text1"/>
          <w:sz w:val="28"/>
          <w:szCs w:val="28"/>
        </w:rPr>
        <w:t>,</w:t>
      </w:r>
      <w:r w:rsidRPr="00EA60F4">
        <w:rPr>
          <w:rFonts w:cs="Times New Roman"/>
          <w:color w:val="000000" w:themeColor="text1"/>
          <w:sz w:val="28"/>
          <w:szCs w:val="28"/>
        </w:rPr>
        <w:t xml:space="preserve"> без проведения торгов возникает у </w:t>
      </w:r>
      <w:r w:rsidRPr="00EA60F4">
        <w:rPr>
          <w:rFonts w:cs="Times New Roman"/>
          <w:b/>
          <w:color w:val="000000" w:themeColor="text1"/>
          <w:sz w:val="28"/>
          <w:szCs w:val="28"/>
        </w:rPr>
        <w:t>Инвестора</w:t>
      </w:r>
      <w:r w:rsidRPr="00EA60F4">
        <w:rPr>
          <w:rFonts w:cs="Times New Roman"/>
          <w:color w:val="000000" w:themeColor="text1"/>
          <w:sz w:val="28"/>
          <w:szCs w:val="28"/>
        </w:rPr>
        <w:t xml:space="preserve"> </w:t>
      </w:r>
      <w:r w:rsidR="007C135E">
        <w:rPr>
          <w:rFonts w:cs="Times New Roman"/>
          <w:color w:val="000000" w:themeColor="text1"/>
          <w:sz w:val="28"/>
          <w:szCs w:val="28"/>
        </w:rPr>
        <w:t xml:space="preserve">в соответствии с действующим законодательством </w:t>
      </w:r>
      <w:r>
        <w:rPr>
          <w:color w:val="000000" w:themeColor="text1"/>
          <w:sz w:val="28"/>
          <w:szCs w:val="28"/>
        </w:rPr>
        <w:t xml:space="preserve">по мере выполнения </w:t>
      </w:r>
      <w:r w:rsidRPr="00EA60F4">
        <w:rPr>
          <w:rFonts w:cs="Times New Roman"/>
          <w:b/>
          <w:color w:val="000000" w:themeColor="text1"/>
          <w:sz w:val="28"/>
          <w:szCs w:val="28"/>
        </w:rPr>
        <w:t>Инвестором</w:t>
      </w:r>
      <w:r>
        <w:rPr>
          <w:b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соответствующих этапов выполнения обязательств</w:t>
      </w:r>
      <w:r w:rsidRPr="00EA60F4">
        <w:rPr>
          <w:rFonts w:cs="Times New Roman"/>
          <w:color w:val="000000" w:themeColor="text1"/>
          <w:sz w:val="28"/>
          <w:szCs w:val="28"/>
        </w:rPr>
        <w:t>, предусмотренных пунктами 4.1.1., 4.1.3., 4.1.4.</w:t>
      </w:r>
      <w:r w:rsidR="007C135E">
        <w:rPr>
          <w:rFonts w:cs="Times New Roman"/>
          <w:color w:val="000000" w:themeColor="text1"/>
          <w:sz w:val="28"/>
          <w:szCs w:val="28"/>
        </w:rPr>
        <w:t>, 4.1.5.</w:t>
      </w:r>
      <w:r w:rsidRPr="00EA60F4">
        <w:rPr>
          <w:rFonts w:cs="Times New Roman"/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согласно </w:t>
      </w:r>
      <w:r w:rsidRPr="00EA60F4">
        <w:rPr>
          <w:rFonts w:cs="Times New Roman"/>
          <w:color w:val="000000" w:themeColor="text1"/>
          <w:sz w:val="28"/>
          <w:szCs w:val="28"/>
        </w:rPr>
        <w:t>очеред</w:t>
      </w:r>
      <w:r>
        <w:rPr>
          <w:color w:val="000000" w:themeColor="text1"/>
          <w:sz w:val="28"/>
          <w:szCs w:val="28"/>
        </w:rPr>
        <w:t>ности</w:t>
      </w:r>
      <w:r w:rsidRPr="00EA60F4">
        <w:rPr>
          <w:rFonts w:cs="Times New Roman"/>
          <w:color w:val="000000" w:themeColor="text1"/>
          <w:sz w:val="28"/>
          <w:szCs w:val="28"/>
        </w:rPr>
        <w:t xml:space="preserve"> освоения </w:t>
      </w:r>
      <w:r w:rsidRPr="00EA60F4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EA60F4">
        <w:rPr>
          <w:rFonts w:cs="Times New Roman"/>
          <w:color w:val="000000" w:themeColor="text1"/>
          <w:sz w:val="28"/>
          <w:szCs w:val="28"/>
        </w:rPr>
        <w:t xml:space="preserve">, установленной </w:t>
      </w:r>
      <w:r w:rsidRPr="00EA60F4">
        <w:rPr>
          <w:rFonts w:cs="Times New Roman"/>
          <w:b/>
          <w:color w:val="000000" w:themeColor="text1"/>
          <w:sz w:val="28"/>
          <w:szCs w:val="28"/>
        </w:rPr>
        <w:t>Графиком сноса</w:t>
      </w:r>
      <w:r w:rsidRPr="00EA60F4">
        <w:rPr>
          <w:rFonts w:cs="Times New Roman"/>
          <w:color w:val="000000" w:themeColor="text1"/>
          <w:sz w:val="28"/>
          <w:szCs w:val="28"/>
        </w:rPr>
        <w:t>, предусмотренным п. 4.1.2. настоящего Договора.</w:t>
      </w:r>
    </w:p>
    <w:p w14:paraId="13163F0E" w14:textId="77777777" w:rsidR="005B3A0D" w:rsidRPr="00AB2C48" w:rsidRDefault="00FB46BF" w:rsidP="00FB46BF">
      <w:pPr>
        <w:tabs>
          <w:tab w:val="left" w:pos="1276"/>
        </w:tabs>
        <w:spacing w:after="0" w:line="240" w:lineRule="auto"/>
        <w:ind w:left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4.3. В рамках реализации </w:t>
      </w:r>
      <w:r w:rsidR="00706A63" w:rsidRPr="00AB2C48">
        <w:rPr>
          <w:rFonts w:cs="Times New Roman"/>
          <w:color w:val="000000" w:themeColor="text1"/>
          <w:sz w:val="28"/>
          <w:szCs w:val="28"/>
        </w:rPr>
        <w:t>настоящего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F72BBD" w:rsidRPr="00AB2C48">
        <w:rPr>
          <w:rFonts w:cs="Times New Roman"/>
          <w:b/>
          <w:color w:val="000000" w:themeColor="text1"/>
          <w:sz w:val="28"/>
          <w:szCs w:val="28"/>
        </w:rPr>
        <w:t>Д</w:t>
      </w:r>
      <w:r w:rsidRPr="00AB2C48">
        <w:rPr>
          <w:rFonts w:cs="Times New Roman"/>
          <w:b/>
          <w:color w:val="000000" w:themeColor="text1"/>
          <w:sz w:val="28"/>
          <w:szCs w:val="28"/>
        </w:rPr>
        <w:t>оговора</w:t>
      </w:r>
      <w:r w:rsidR="005B3A0D" w:rsidRPr="00AB2C48">
        <w:rPr>
          <w:rFonts w:cs="Times New Roman"/>
          <w:b/>
          <w:color w:val="000000" w:themeColor="text1"/>
          <w:sz w:val="28"/>
          <w:szCs w:val="28"/>
        </w:rPr>
        <w:t>:</w:t>
      </w:r>
    </w:p>
    <w:p w14:paraId="577DCA76" w14:textId="77777777" w:rsidR="00FB46BF" w:rsidRPr="00AB2C48" w:rsidRDefault="005B3A0D" w:rsidP="00FB46BF">
      <w:pPr>
        <w:tabs>
          <w:tab w:val="left" w:pos="1276"/>
        </w:tabs>
        <w:spacing w:after="0" w:line="240" w:lineRule="auto"/>
        <w:ind w:left="709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4.3.1. </w:t>
      </w:r>
      <w:r w:rsidR="00C541D3" w:rsidRPr="00AB2C48">
        <w:rPr>
          <w:rFonts w:cs="Times New Roman"/>
          <w:b/>
          <w:color w:val="000000" w:themeColor="text1"/>
          <w:sz w:val="28"/>
          <w:szCs w:val="28"/>
        </w:rPr>
        <w:t>Министерство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FB46BF" w:rsidRPr="00AB2C48">
        <w:rPr>
          <w:rFonts w:cs="Times New Roman"/>
          <w:color w:val="000000" w:themeColor="text1"/>
          <w:sz w:val="28"/>
          <w:szCs w:val="28"/>
        </w:rPr>
        <w:t>обязуется:</w:t>
      </w:r>
    </w:p>
    <w:p w14:paraId="0FCCEA8F" w14:textId="77777777" w:rsidR="00BD1451" w:rsidRDefault="00440904" w:rsidP="00BD1451">
      <w:pPr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4.3.1.</w:t>
      </w:r>
      <w:r w:rsidR="00C9688F" w:rsidRPr="00AB2C48">
        <w:rPr>
          <w:rFonts w:cs="Times New Roman"/>
          <w:color w:val="000000" w:themeColor="text1"/>
          <w:sz w:val="28"/>
          <w:szCs w:val="28"/>
        </w:rPr>
        <w:t>1.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Pr="00AB2C48">
        <w:rPr>
          <w:rFonts w:cs="Times New Roman"/>
          <w:color w:val="000000" w:themeColor="text1"/>
          <w:sz w:val="28"/>
          <w:szCs w:val="28"/>
        </w:rPr>
        <w:t>У</w:t>
      </w: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твердить </w:t>
      </w:r>
      <w:r w:rsidR="006B0EC8">
        <w:rPr>
          <w:rFonts w:cs="Times New Roman"/>
          <w:bCs/>
          <w:color w:val="000000" w:themeColor="text1"/>
          <w:sz w:val="28"/>
          <w:szCs w:val="28"/>
        </w:rPr>
        <w:t>документацию по планировке территории</w:t>
      </w:r>
      <w:r w:rsidR="008F4BF3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6B0EC8">
        <w:rPr>
          <w:rFonts w:cs="Times New Roman"/>
          <w:bCs/>
          <w:color w:val="000000" w:themeColor="text1"/>
          <w:sz w:val="28"/>
          <w:szCs w:val="28"/>
        </w:rPr>
        <w:t xml:space="preserve">в отношении </w:t>
      </w:r>
      <w:r w:rsidR="00EB6DAD" w:rsidRPr="00AB2C48">
        <w:rPr>
          <w:rFonts w:cs="Times New Roman"/>
          <w:b/>
          <w:bCs/>
          <w:color w:val="000000" w:themeColor="text1"/>
          <w:sz w:val="28"/>
          <w:szCs w:val="28"/>
        </w:rPr>
        <w:t>З</w:t>
      </w:r>
      <w:r w:rsidRPr="00AB2C48">
        <w:rPr>
          <w:rFonts w:cs="Times New Roman"/>
          <w:b/>
          <w:bCs/>
          <w:color w:val="000000" w:themeColor="text1"/>
          <w:sz w:val="28"/>
          <w:szCs w:val="28"/>
        </w:rPr>
        <w:t>астроенной территории</w:t>
      </w:r>
      <w:r w:rsidR="006B0EC8">
        <w:rPr>
          <w:rFonts w:cs="Times New Roman"/>
          <w:bCs/>
          <w:color w:val="000000" w:themeColor="text1"/>
          <w:sz w:val="28"/>
          <w:szCs w:val="28"/>
        </w:rPr>
        <w:t>, разработанную</w:t>
      </w:r>
      <w:r w:rsidRPr="00AB2C48">
        <w:rPr>
          <w:rFonts w:cs="Times New Roman"/>
          <w:bCs/>
          <w:color w:val="000000" w:themeColor="text1"/>
          <w:sz w:val="28"/>
          <w:szCs w:val="28"/>
        </w:rPr>
        <w:t>,</w:t>
      </w:r>
      <w:r w:rsidR="00102467" w:rsidRPr="00AB2C48">
        <w:rPr>
          <w:color w:val="000000" w:themeColor="text1"/>
        </w:rPr>
        <w:t xml:space="preserve"> </w:t>
      </w:r>
      <w:r w:rsidR="00102467" w:rsidRPr="00AB2C48">
        <w:rPr>
          <w:rFonts w:cs="Times New Roman"/>
          <w:bCs/>
          <w:color w:val="000000" w:themeColor="text1"/>
          <w:sz w:val="28"/>
          <w:szCs w:val="28"/>
        </w:rPr>
        <w:t>в соответствии с</w:t>
      </w:r>
      <w:r w:rsidR="005B11A5">
        <w:rPr>
          <w:rFonts w:cs="Times New Roman"/>
          <w:bCs/>
          <w:color w:val="000000" w:themeColor="text1"/>
          <w:sz w:val="28"/>
          <w:szCs w:val="28"/>
        </w:rPr>
        <w:t xml:space="preserve"> документами территориального планирования,</w:t>
      </w:r>
      <w:r w:rsidR="00102467" w:rsidRPr="00AB2C48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BD1451" w:rsidRPr="00BD1451">
        <w:rPr>
          <w:rFonts w:cs="Times New Roman"/>
          <w:bCs/>
          <w:color w:val="000000" w:themeColor="text1"/>
          <w:sz w:val="28"/>
          <w:szCs w:val="28"/>
        </w:rPr>
        <w:t xml:space="preserve">градостроительным регламентом для зоны </w:t>
      </w:r>
      <w:r w:rsidR="0022002F">
        <w:rPr>
          <w:rFonts w:cs="Times New Roman"/>
          <w:bCs/>
          <w:color w:val="000000" w:themeColor="text1"/>
          <w:sz w:val="28"/>
          <w:szCs w:val="28"/>
        </w:rPr>
        <w:br/>
      </w:r>
      <w:r w:rsidR="00BD1451" w:rsidRPr="00BD1451">
        <w:rPr>
          <w:rFonts w:cs="Times New Roman"/>
          <w:bCs/>
          <w:color w:val="000000" w:themeColor="text1"/>
          <w:sz w:val="28"/>
          <w:szCs w:val="28"/>
        </w:rPr>
        <w:t xml:space="preserve">КУРТ-42, установленным Правилами землепользования и застройки городского округа Красногорск, утвержденными решением Совета депутатов городского округа Красногорск Московской области от 30.11.2017 № 322/20, и местными нормативами градостроительного проектирования городского </w:t>
      </w:r>
      <w:r w:rsidR="006865B7">
        <w:rPr>
          <w:rFonts w:cs="Times New Roman"/>
          <w:bCs/>
          <w:color w:val="000000" w:themeColor="text1"/>
          <w:sz w:val="28"/>
          <w:szCs w:val="28"/>
        </w:rPr>
        <w:t>округа</w:t>
      </w:r>
      <w:r w:rsidR="00BD1451" w:rsidRPr="00BD1451">
        <w:rPr>
          <w:rFonts w:cs="Times New Roman"/>
          <w:bCs/>
          <w:color w:val="000000" w:themeColor="text1"/>
          <w:sz w:val="28"/>
          <w:szCs w:val="28"/>
        </w:rPr>
        <w:t xml:space="preserve"> Красногорск Московской области, в части обеспечения объектами социального и коммунально-бытового назначения</w:t>
      </w:r>
      <w:proofErr w:type="gramEnd"/>
      <w:r w:rsidR="00BD1451" w:rsidRPr="00BD1451">
        <w:rPr>
          <w:rFonts w:cs="Times New Roman"/>
          <w:bCs/>
          <w:color w:val="000000" w:themeColor="text1"/>
          <w:sz w:val="28"/>
          <w:szCs w:val="28"/>
        </w:rPr>
        <w:t xml:space="preserve">, объектами инженерной инфраструктуры, утвержденными решением Совета депутатов городского </w:t>
      </w:r>
      <w:r w:rsidR="006865B7">
        <w:rPr>
          <w:rFonts w:cs="Times New Roman"/>
          <w:bCs/>
          <w:color w:val="000000" w:themeColor="text1"/>
          <w:sz w:val="28"/>
          <w:szCs w:val="28"/>
        </w:rPr>
        <w:t xml:space="preserve">округа </w:t>
      </w:r>
      <w:r w:rsidR="00BD1451" w:rsidRPr="00BD1451">
        <w:rPr>
          <w:rFonts w:cs="Times New Roman"/>
          <w:bCs/>
          <w:color w:val="000000" w:themeColor="text1"/>
          <w:sz w:val="28"/>
          <w:szCs w:val="28"/>
        </w:rPr>
        <w:t xml:space="preserve">Красногорск Московской области от </w:t>
      </w:r>
      <w:r w:rsidR="006865B7">
        <w:t>26.04.2018 № 434/26</w:t>
      </w:r>
      <w:r w:rsidR="007C135E">
        <w:t>,</w:t>
      </w:r>
      <w:r w:rsidR="009720BF" w:rsidRPr="00EB7A8D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EA60F4">
        <w:rPr>
          <w:rFonts w:cs="Times New Roman"/>
          <w:bCs/>
          <w:color w:val="000000" w:themeColor="text1"/>
          <w:sz w:val="28"/>
          <w:szCs w:val="28"/>
        </w:rPr>
        <w:t xml:space="preserve">а также </w:t>
      </w:r>
      <w:r w:rsidR="00102467" w:rsidRPr="00AB2C48">
        <w:rPr>
          <w:rFonts w:cs="Times New Roman"/>
          <w:bCs/>
          <w:color w:val="000000" w:themeColor="text1"/>
          <w:sz w:val="28"/>
          <w:szCs w:val="28"/>
        </w:rPr>
        <w:t>иными требованиями, предъявляемыми к подготовке документации по планировке территории, установленными Градостроительным кодексом Российской Федерации</w:t>
      </w:r>
      <w:r w:rsidR="009720BF" w:rsidRPr="00AB2C48">
        <w:rPr>
          <w:rFonts w:cs="Times New Roman"/>
          <w:bCs/>
          <w:color w:val="000000" w:themeColor="text1"/>
          <w:sz w:val="28"/>
          <w:szCs w:val="28"/>
        </w:rPr>
        <w:t xml:space="preserve"> и дополнительными условиями, предусмотренными </w:t>
      </w:r>
      <w:r w:rsidR="000D06D0">
        <w:rPr>
          <w:rFonts w:cs="Times New Roman"/>
          <w:bCs/>
          <w:color w:val="000000" w:themeColor="text1"/>
          <w:sz w:val="28"/>
          <w:szCs w:val="28"/>
        </w:rPr>
        <w:t>п</w:t>
      </w:r>
      <w:r w:rsidR="007C135E">
        <w:rPr>
          <w:rFonts w:cs="Times New Roman"/>
          <w:bCs/>
          <w:color w:val="000000" w:themeColor="text1"/>
          <w:sz w:val="28"/>
          <w:szCs w:val="28"/>
        </w:rPr>
        <w:t>.</w:t>
      </w:r>
      <w:r w:rsidR="000D06D0">
        <w:rPr>
          <w:rFonts w:cs="Times New Roman"/>
          <w:bCs/>
          <w:color w:val="000000" w:themeColor="text1"/>
          <w:sz w:val="28"/>
          <w:szCs w:val="28"/>
        </w:rPr>
        <w:t xml:space="preserve"> 4.1.1 </w:t>
      </w:r>
      <w:r w:rsidR="009720BF" w:rsidRPr="00AB2C48">
        <w:rPr>
          <w:rFonts w:cs="Times New Roman"/>
          <w:bCs/>
          <w:color w:val="000000" w:themeColor="text1"/>
          <w:sz w:val="28"/>
          <w:szCs w:val="28"/>
        </w:rPr>
        <w:t xml:space="preserve">настоящего </w:t>
      </w:r>
      <w:r w:rsidR="009720BF" w:rsidRPr="00AB2C48">
        <w:rPr>
          <w:rFonts w:cs="Times New Roman"/>
          <w:b/>
          <w:bCs/>
          <w:color w:val="000000" w:themeColor="text1"/>
          <w:sz w:val="28"/>
          <w:szCs w:val="28"/>
        </w:rPr>
        <w:t>Договора</w:t>
      </w:r>
      <w:r w:rsidR="00102467" w:rsidRPr="00AB2C48">
        <w:rPr>
          <w:rFonts w:cs="Times New Roman"/>
          <w:bCs/>
          <w:color w:val="000000" w:themeColor="text1"/>
          <w:sz w:val="28"/>
          <w:szCs w:val="28"/>
        </w:rPr>
        <w:t>.</w:t>
      </w:r>
    </w:p>
    <w:p w14:paraId="434F33AF" w14:textId="77777777" w:rsidR="00A96156" w:rsidRPr="00AB2C48" w:rsidRDefault="00A96156" w:rsidP="00A96156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bCs/>
          <w:color w:val="000000" w:themeColor="text1"/>
          <w:sz w:val="28"/>
          <w:szCs w:val="28"/>
        </w:rPr>
      </w:pPr>
      <w:r w:rsidRPr="00AB2C48">
        <w:rPr>
          <w:rFonts w:cs="Times New Roman"/>
          <w:bCs/>
          <w:color w:val="000000" w:themeColor="text1"/>
          <w:sz w:val="28"/>
          <w:szCs w:val="28"/>
        </w:rPr>
        <w:t>М</w:t>
      </w:r>
      <w:r w:rsidR="00440904" w:rsidRPr="00AB2C48">
        <w:rPr>
          <w:rFonts w:cs="Times New Roman"/>
          <w:bCs/>
          <w:color w:val="000000" w:themeColor="text1"/>
          <w:sz w:val="28"/>
          <w:szCs w:val="28"/>
        </w:rPr>
        <w:t>аксимальные сроки выполнения указанного обязательства</w:t>
      </w:r>
      <w:r w:rsidR="00102467" w:rsidRPr="00AB2C48">
        <w:rPr>
          <w:rFonts w:cs="Times New Roman"/>
          <w:bCs/>
          <w:color w:val="000000" w:themeColor="text1"/>
          <w:sz w:val="28"/>
          <w:szCs w:val="28"/>
        </w:rPr>
        <w:t>:</w:t>
      </w:r>
      <w:r w:rsidR="00755789">
        <w:rPr>
          <w:rFonts w:cs="Times New Roman"/>
          <w:bCs/>
          <w:color w:val="000000" w:themeColor="text1"/>
          <w:sz w:val="28"/>
          <w:szCs w:val="28"/>
        </w:rPr>
        <w:t xml:space="preserve"> </w:t>
      </w:r>
      <w:r w:rsidR="00EA60F4">
        <w:rPr>
          <w:rFonts w:cs="Times New Roman"/>
          <w:bCs/>
          <w:color w:val="000000" w:themeColor="text1"/>
          <w:sz w:val="28"/>
          <w:szCs w:val="28"/>
        </w:rPr>
        <w:t>2</w:t>
      </w:r>
      <w:r w:rsidR="00A039C2">
        <w:rPr>
          <w:rFonts w:cs="Times New Roman"/>
          <w:bCs/>
          <w:color w:val="000000" w:themeColor="text1"/>
          <w:sz w:val="28"/>
          <w:szCs w:val="28"/>
        </w:rPr>
        <w:t>0</w:t>
      </w:r>
      <w:r w:rsidR="0072302C" w:rsidRPr="0072302C">
        <w:rPr>
          <w:rFonts w:cs="Times New Roman"/>
          <w:b/>
          <w:bCs/>
          <w:color w:val="000000" w:themeColor="text1"/>
          <w:sz w:val="28"/>
          <w:szCs w:val="28"/>
        </w:rPr>
        <w:t xml:space="preserve"> </w:t>
      </w:r>
      <w:r w:rsidR="0072302C" w:rsidRPr="0072302C">
        <w:rPr>
          <w:rFonts w:cs="Times New Roman"/>
          <w:bCs/>
          <w:color w:val="000000" w:themeColor="text1"/>
          <w:sz w:val="28"/>
          <w:szCs w:val="28"/>
        </w:rPr>
        <w:t xml:space="preserve">рабочих </w:t>
      </w:r>
      <w:r w:rsidR="00BA40DE" w:rsidRPr="00AB2C48">
        <w:rPr>
          <w:rFonts w:cs="Times New Roman"/>
          <w:bCs/>
          <w:color w:val="000000" w:themeColor="text1"/>
          <w:sz w:val="28"/>
          <w:szCs w:val="28"/>
        </w:rPr>
        <w:t>дней</w:t>
      </w:r>
      <w:r w:rsidR="00115ADE" w:rsidRPr="00AB2C48">
        <w:rPr>
          <w:rFonts w:cs="Times New Roman"/>
          <w:color w:val="000000" w:themeColor="text1"/>
          <w:sz w:val="28"/>
          <w:szCs w:val="28"/>
        </w:rPr>
        <w:t xml:space="preserve"> после исполнения пункта 4</w:t>
      </w:r>
      <w:r w:rsidR="009720BF" w:rsidRPr="00AB2C48">
        <w:rPr>
          <w:rFonts w:cs="Times New Roman"/>
          <w:color w:val="000000" w:themeColor="text1"/>
          <w:sz w:val="28"/>
          <w:szCs w:val="28"/>
        </w:rPr>
        <w:t>.</w:t>
      </w:r>
      <w:r w:rsidR="00115ADE" w:rsidRPr="00AB2C48">
        <w:rPr>
          <w:rFonts w:cs="Times New Roman"/>
          <w:color w:val="000000" w:themeColor="text1"/>
          <w:sz w:val="28"/>
          <w:szCs w:val="28"/>
        </w:rPr>
        <w:t>1.1.</w:t>
      </w:r>
    </w:p>
    <w:p w14:paraId="507EA235" w14:textId="77777777" w:rsidR="00C9688F" w:rsidRPr="00AB2C48" w:rsidRDefault="00A96156" w:rsidP="00A96156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bCs/>
          <w:color w:val="000000" w:themeColor="text1"/>
          <w:sz w:val="28"/>
          <w:szCs w:val="28"/>
        </w:rPr>
        <w:t xml:space="preserve">4.3.2. </w:t>
      </w:r>
      <w:r w:rsidR="00C9688F" w:rsidRPr="00AB2C48">
        <w:rPr>
          <w:rFonts w:cs="Times New Roman"/>
          <w:b/>
          <w:color w:val="000000" w:themeColor="text1"/>
          <w:sz w:val="28"/>
          <w:szCs w:val="28"/>
        </w:rPr>
        <w:t xml:space="preserve">Администрация </w:t>
      </w:r>
      <w:r w:rsidR="00C9688F" w:rsidRPr="00AB2C48">
        <w:rPr>
          <w:rFonts w:cs="Times New Roman"/>
          <w:color w:val="000000" w:themeColor="text1"/>
          <w:sz w:val="28"/>
          <w:szCs w:val="28"/>
        </w:rPr>
        <w:t xml:space="preserve">обязуется: </w:t>
      </w:r>
    </w:p>
    <w:p w14:paraId="252198BB" w14:textId="77777777" w:rsidR="00C9265F" w:rsidRPr="00AB2C48" w:rsidRDefault="00C9688F" w:rsidP="00A96156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4.3.2.1. </w:t>
      </w:r>
      <w:r w:rsidR="00C9265F" w:rsidRPr="00AB2C48">
        <w:rPr>
          <w:rFonts w:cs="Times New Roman"/>
          <w:color w:val="000000" w:themeColor="text1"/>
          <w:sz w:val="28"/>
          <w:szCs w:val="28"/>
        </w:rPr>
        <w:t xml:space="preserve">Не позднее </w:t>
      </w:r>
      <w:r w:rsidR="009E6911" w:rsidRPr="008A5846">
        <w:rPr>
          <w:rFonts w:cs="Times New Roman"/>
          <w:sz w:val="28"/>
          <w:szCs w:val="28"/>
        </w:rPr>
        <w:t>100</w:t>
      </w:r>
      <w:r w:rsidR="006B0EC8">
        <w:rPr>
          <w:rFonts w:cs="Times New Roman"/>
          <w:color w:val="000000" w:themeColor="text1"/>
          <w:sz w:val="28"/>
          <w:szCs w:val="28"/>
        </w:rPr>
        <w:t xml:space="preserve"> </w:t>
      </w:r>
      <w:r w:rsidR="001B14EF" w:rsidRPr="00AB2C48">
        <w:rPr>
          <w:rFonts w:cs="Times New Roman"/>
          <w:color w:val="000000" w:themeColor="text1"/>
          <w:sz w:val="28"/>
          <w:szCs w:val="28"/>
        </w:rPr>
        <w:t xml:space="preserve">календарных </w:t>
      </w:r>
      <w:r w:rsidR="00C9265F" w:rsidRPr="00AB2C48">
        <w:rPr>
          <w:rFonts w:cs="Times New Roman"/>
          <w:color w:val="000000" w:themeColor="text1"/>
          <w:sz w:val="28"/>
          <w:szCs w:val="28"/>
        </w:rPr>
        <w:t xml:space="preserve">дней </w:t>
      </w:r>
      <w:proofErr w:type="gramStart"/>
      <w:r w:rsidR="00C9265F" w:rsidRPr="00AB2C48">
        <w:rPr>
          <w:rFonts w:cs="Times New Roman"/>
          <w:color w:val="000000" w:themeColor="text1"/>
          <w:sz w:val="28"/>
          <w:szCs w:val="28"/>
        </w:rPr>
        <w:t>с даты подписания</w:t>
      </w:r>
      <w:proofErr w:type="gramEnd"/>
      <w:r w:rsidR="00C9265F" w:rsidRPr="00AB2C48">
        <w:rPr>
          <w:rFonts w:cs="Times New Roman"/>
          <w:color w:val="000000" w:themeColor="text1"/>
          <w:sz w:val="28"/>
          <w:szCs w:val="28"/>
        </w:rPr>
        <w:t xml:space="preserve"> Акта приема-передачи жилых помещений, указанного в последнем абзаце п. 4.1.3. настоящего </w:t>
      </w:r>
      <w:r w:rsidR="00C9265F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C9265F" w:rsidRPr="00AB2C48">
        <w:rPr>
          <w:rFonts w:cs="Times New Roman"/>
          <w:color w:val="000000" w:themeColor="text1"/>
          <w:sz w:val="28"/>
          <w:szCs w:val="28"/>
        </w:rPr>
        <w:t>, о</w:t>
      </w:r>
      <w:r w:rsidR="00A96156" w:rsidRPr="00AB2C48">
        <w:rPr>
          <w:rFonts w:cs="Times New Roman"/>
          <w:color w:val="000000" w:themeColor="text1"/>
          <w:sz w:val="28"/>
          <w:szCs w:val="28"/>
        </w:rPr>
        <w:t>беспечить</w:t>
      </w:r>
      <w:r w:rsidR="00C9265F" w:rsidRPr="00AB2C48">
        <w:rPr>
          <w:rFonts w:cs="Times New Roman"/>
          <w:color w:val="000000" w:themeColor="text1"/>
          <w:sz w:val="28"/>
          <w:szCs w:val="28"/>
        </w:rPr>
        <w:t>:</w:t>
      </w:r>
    </w:p>
    <w:p w14:paraId="14ED10BB" w14:textId="77777777" w:rsidR="00C9265F" w:rsidRPr="00AB2C48" w:rsidRDefault="00C9265F" w:rsidP="00A96156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- </w:t>
      </w:r>
      <w:r w:rsidR="00A96156" w:rsidRPr="00AB2C48">
        <w:rPr>
          <w:rFonts w:cs="Times New Roman"/>
          <w:color w:val="000000" w:themeColor="text1"/>
          <w:sz w:val="28"/>
          <w:szCs w:val="28"/>
        </w:rPr>
        <w:t xml:space="preserve">оформление в </w:t>
      </w:r>
      <w:r w:rsidR="009E0D42" w:rsidRPr="00AB2C48">
        <w:rPr>
          <w:rFonts w:cs="Times New Roman"/>
          <w:color w:val="000000" w:themeColor="text1"/>
          <w:sz w:val="28"/>
          <w:szCs w:val="28"/>
        </w:rPr>
        <w:t>муниципальную собственность жилы</w:t>
      </w:r>
      <w:r w:rsidR="00953FFF" w:rsidRPr="00AB2C48">
        <w:rPr>
          <w:rFonts w:cs="Times New Roman"/>
          <w:color w:val="000000" w:themeColor="text1"/>
          <w:sz w:val="28"/>
          <w:szCs w:val="28"/>
        </w:rPr>
        <w:t>х</w:t>
      </w:r>
      <w:r w:rsidR="009E0D42" w:rsidRPr="00AB2C48">
        <w:rPr>
          <w:rFonts w:cs="Times New Roman"/>
          <w:color w:val="000000" w:themeColor="text1"/>
          <w:sz w:val="28"/>
          <w:szCs w:val="28"/>
        </w:rPr>
        <w:t xml:space="preserve"> помещени</w:t>
      </w:r>
      <w:r w:rsidR="00080DD0" w:rsidRPr="00AB2C48">
        <w:rPr>
          <w:rFonts w:cs="Times New Roman"/>
          <w:color w:val="000000" w:themeColor="text1"/>
          <w:sz w:val="28"/>
          <w:szCs w:val="28"/>
        </w:rPr>
        <w:t>й</w:t>
      </w:r>
      <w:r w:rsidR="009E0D42" w:rsidRPr="00AB2C48">
        <w:rPr>
          <w:rFonts w:cs="Times New Roman"/>
          <w:color w:val="000000" w:themeColor="text1"/>
          <w:sz w:val="28"/>
          <w:szCs w:val="28"/>
        </w:rPr>
        <w:t xml:space="preserve">, </w:t>
      </w:r>
      <w:r w:rsidR="00953FFF" w:rsidRPr="00AB2C48">
        <w:rPr>
          <w:rFonts w:cs="Times New Roman"/>
          <w:color w:val="000000" w:themeColor="text1"/>
          <w:sz w:val="28"/>
          <w:szCs w:val="28"/>
        </w:rPr>
        <w:t xml:space="preserve">передаваемых </w:t>
      </w:r>
      <w:r w:rsidR="00953FFF" w:rsidRPr="00AB2C48">
        <w:rPr>
          <w:rFonts w:cs="Times New Roman"/>
          <w:b/>
          <w:color w:val="000000" w:themeColor="text1"/>
          <w:sz w:val="28"/>
          <w:szCs w:val="28"/>
        </w:rPr>
        <w:t>Инвестором Администрации</w:t>
      </w:r>
      <w:r w:rsidR="00953FFF" w:rsidRPr="00AB2C48">
        <w:rPr>
          <w:rFonts w:cs="Times New Roman"/>
          <w:color w:val="000000" w:themeColor="text1"/>
          <w:sz w:val="28"/>
          <w:szCs w:val="28"/>
        </w:rPr>
        <w:t xml:space="preserve"> во исполнение обязательств, п</w:t>
      </w:r>
      <w:r w:rsidR="009E0D42" w:rsidRPr="00AB2C48">
        <w:rPr>
          <w:rFonts w:cs="Times New Roman"/>
          <w:color w:val="000000" w:themeColor="text1"/>
          <w:sz w:val="28"/>
          <w:szCs w:val="28"/>
        </w:rPr>
        <w:t>редусмотренны</w:t>
      </w:r>
      <w:r w:rsidRPr="00AB2C48">
        <w:rPr>
          <w:rFonts w:cs="Times New Roman"/>
          <w:color w:val="000000" w:themeColor="text1"/>
          <w:sz w:val="28"/>
          <w:szCs w:val="28"/>
        </w:rPr>
        <w:t>х</w:t>
      </w:r>
      <w:r w:rsidR="009E0D42" w:rsidRPr="00AB2C48">
        <w:rPr>
          <w:rFonts w:cs="Times New Roman"/>
          <w:color w:val="000000" w:themeColor="text1"/>
          <w:sz w:val="28"/>
          <w:szCs w:val="28"/>
        </w:rPr>
        <w:t xml:space="preserve"> п. </w:t>
      </w:r>
      <w:r w:rsidR="00E56F80" w:rsidRPr="00AB2C48">
        <w:rPr>
          <w:rFonts w:cs="Times New Roman"/>
          <w:color w:val="000000" w:themeColor="text1"/>
          <w:sz w:val="28"/>
          <w:szCs w:val="28"/>
        </w:rPr>
        <w:t>4</w:t>
      </w:r>
      <w:r w:rsidR="009E0D42" w:rsidRPr="00AB2C48">
        <w:rPr>
          <w:rFonts w:cs="Times New Roman"/>
          <w:color w:val="000000" w:themeColor="text1"/>
          <w:sz w:val="28"/>
          <w:szCs w:val="28"/>
        </w:rPr>
        <w:t>.1.</w:t>
      </w:r>
      <w:r w:rsidR="00953FFF" w:rsidRPr="00AB2C48">
        <w:rPr>
          <w:rFonts w:cs="Times New Roman"/>
          <w:color w:val="000000" w:themeColor="text1"/>
          <w:sz w:val="28"/>
          <w:szCs w:val="28"/>
        </w:rPr>
        <w:t>3</w:t>
      </w:r>
      <w:r w:rsidR="009E0D42" w:rsidRPr="00AB2C48">
        <w:rPr>
          <w:rFonts w:cs="Times New Roman"/>
          <w:color w:val="000000" w:themeColor="text1"/>
          <w:sz w:val="28"/>
          <w:szCs w:val="28"/>
        </w:rPr>
        <w:t xml:space="preserve">. </w:t>
      </w:r>
      <w:r w:rsidR="00953FFF" w:rsidRPr="00AB2C48">
        <w:rPr>
          <w:rFonts w:cs="Times New Roman"/>
          <w:color w:val="000000" w:themeColor="text1"/>
          <w:sz w:val="28"/>
          <w:szCs w:val="28"/>
        </w:rPr>
        <w:t xml:space="preserve">настоящего </w:t>
      </w:r>
      <w:r w:rsidR="009E0D42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D5316F">
        <w:rPr>
          <w:rFonts w:cs="Times New Roman"/>
          <w:b/>
          <w:color w:val="000000" w:themeColor="text1"/>
          <w:sz w:val="28"/>
          <w:szCs w:val="28"/>
        </w:rPr>
        <w:t>;</w:t>
      </w:r>
    </w:p>
    <w:p w14:paraId="65A7A4C2" w14:textId="77777777" w:rsidR="00C11E72" w:rsidRDefault="00C9265F" w:rsidP="00A96156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- </w:t>
      </w:r>
      <w:r w:rsidR="0073254A" w:rsidRPr="00AB2C48">
        <w:rPr>
          <w:rFonts w:cs="Times New Roman"/>
          <w:color w:val="000000" w:themeColor="text1"/>
          <w:sz w:val="28"/>
          <w:szCs w:val="28"/>
        </w:rPr>
        <w:t>вы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селение из жилых помещений, предоставленных по договорам социального найма, договорам найма специализированного жилого помещения,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>в составе многоквартирных домов, подлежащих сносу</w:t>
      </w:r>
      <w:r w:rsidR="00C11E72" w:rsidRPr="00AB2C48">
        <w:rPr>
          <w:rFonts w:cs="Times New Roman"/>
          <w:color w:val="000000" w:themeColor="text1"/>
          <w:sz w:val="28"/>
          <w:szCs w:val="28"/>
        </w:rPr>
        <w:t>, с расторжением таких договоров в установленном порядке.</w:t>
      </w:r>
    </w:p>
    <w:p w14:paraId="6B68839C" w14:textId="77777777" w:rsidR="00EA60F4" w:rsidRDefault="00EA60F4" w:rsidP="00BA27D5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Исполнение настоящего обязательства является необходимым условием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для обеспечения возможности предоставления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Инвестору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освобождаемого земельного участка, находящегося в муниципальной собственности или государственная собственность на который не разграничена</w:t>
      </w:r>
      <w:r w:rsidR="007C135E">
        <w:rPr>
          <w:rFonts w:cs="Times New Roman"/>
          <w:color w:val="000000" w:themeColor="text1"/>
          <w:sz w:val="28"/>
          <w:szCs w:val="28"/>
        </w:rPr>
        <w:t xml:space="preserve"> и которые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7C135E">
        <w:rPr>
          <w:rFonts w:cs="Times New Roman"/>
          <w:color w:val="000000" w:themeColor="text1"/>
          <w:sz w:val="28"/>
          <w:szCs w:val="28"/>
        </w:rPr>
        <w:t>не предоставлены в пользование и владение гражданам и юридическим лицам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без проведения торгов в соответствии с условиями настоящего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238DEF69" w14:textId="77777777" w:rsidR="00EA60F4" w:rsidRDefault="00EA60F4" w:rsidP="00BA27D5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EA60F4">
        <w:rPr>
          <w:rFonts w:cs="Times New Roman"/>
          <w:color w:val="000000" w:themeColor="text1"/>
          <w:sz w:val="28"/>
          <w:szCs w:val="28"/>
        </w:rPr>
        <w:t>Обязательство считается исполненным с момента расторжения всех договоров социального найма и договоров найма специализированного жилого помещения в многоквартирн</w:t>
      </w:r>
      <w:r w:rsidR="007C135E">
        <w:rPr>
          <w:rFonts w:cs="Times New Roman"/>
          <w:color w:val="000000" w:themeColor="text1"/>
          <w:sz w:val="28"/>
          <w:szCs w:val="28"/>
        </w:rPr>
        <w:t>ом</w:t>
      </w:r>
      <w:r w:rsidRPr="00EA60F4">
        <w:rPr>
          <w:rFonts w:cs="Times New Roman"/>
          <w:color w:val="000000" w:themeColor="text1"/>
          <w:sz w:val="28"/>
          <w:szCs w:val="28"/>
        </w:rPr>
        <w:t xml:space="preserve"> дом</w:t>
      </w:r>
      <w:r w:rsidR="007C135E">
        <w:rPr>
          <w:rFonts w:cs="Times New Roman"/>
          <w:color w:val="000000" w:themeColor="text1"/>
          <w:sz w:val="28"/>
          <w:szCs w:val="28"/>
        </w:rPr>
        <w:t>е</w:t>
      </w:r>
      <w:r w:rsidRPr="00EA60F4">
        <w:rPr>
          <w:rFonts w:cs="Times New Roman"/>
          <w:color w:val="000000" w:themeColor="text1"/>
          <w:sz w:val="28"/>
          <w:szCs w:val="28"/>
        </w:rPr>
        <w:t>, подлежащ</w:t>
      </w:r>
      <w:r w:rsidR="007C135E">
        <w:rPr>
          <w:rFonts w:cs="Times New Roman"/>
          <w:color w:val="000000" w:themeColor="text1"/>
          <w:sz w:val="28"/>
          <w:szCs w:val="28"/>
        </w:rPr>
        <w:t>ем</w:t>
      </w:r>
      <w:r w:rsidRPr="00EA60F4">
        <w:rPr>
          <w:rFonts w:cs="Times New Roman"/>
          <w:color w:val="000000" w:themeColor="text1"/>
          <w:sz w:val="28"/>
          <w:szCs w:val="28"/>
        </w:rPr>
        <w:t xml:space="preserve"> сносу, и прекращения прав нанимателей таких помещений в отношении владения и пользования соответствующими земельными участками, на которых расположены такие дома.</w:t>
      </w:r>
    </w:p>
    <w:p w14:paraId="17264CD0" w14:textId="77777777" w:rsidR="009E6911" w:rsidRPr="009E6911" w:rsidRDefault="009E6911" w:rsidP="00BA27D5">
      <w:pPr>
        <w:tabs>
          <w:tab w:val="left" w:pos="709"/>
        </w:tabs>
        <w:spacing w:after="0" w:line="240" w:lineRule="auto"/>
        <w:ind w:firstLine="709"/>
        <w:jc w:val="both"/>
        <w:rPr>
          <w:rFonts w:cs="Times New Roman"/>
          <w:color w:val="FF0000"/>
          <w:sz w:val="28"/>
          <w:szCs w:val="28"/>
        </w:rPr>
      </w:pPr>
      <w:r w:rsidRPr="008A5846">
        <w:rPr>
          <w:rFonts w:cs="Times New Roman"/>
          <w:sz w:val="28"/>
          <w:szCs w:val="28"/>
        </w:rPr>
        <w:lastRenderedPageBreak/>
        <w:t>В случае необходимости обращения в суд с иском о выселении одного или нескольких нанимателей, сроки выселения переносятся до момента исполнения решения суда, вступившего в законную силу.</w:t>
      </w:r>
    </w:p>
    <w:p w14:paraId="335D8DD9" w14:textId="77777777" w:rsidR="00B04636" w:rsidRPr="0072357D" w:rsidRDefault="008C4E79" w:rsidP="00BA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4.3.</w:t>
      </w:r>
      <w:r w:rsidR="004B15CB" w:rsidRPr="00AB2C48">
        <w:rPr>
          <w:rFonts w:cs="Times New Roman"/>
          <w:color w:val="000000" w:themeColor="text1"/>
          <w:sz w:val="28"/>
          <w:szCs w:val="28"/>
        </w:rPr>
        <w:t>2.2.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="000B3BA6" w:rsidRPr="000B3BA6">
        <w:rPr>
          <w:rFonts w:cs="Times New Roman"/>
          <w:color w:val="000000" w:themeColor="text1"/>
          <w:sz w:val="28"/>
          <w:szCs w:val="28"/>
        </w:rPr>
        <w:t xml:space="preserve">Не позднее 10 дневного срока с момента вступления </w:t>
      </w:r>
      <w:r w:rsidR="000B3BA6" w:rsidRPr="00252DA6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0B3BA6" w:rsidRPr="000B3BA6">
        <w:rPr>
          <w:rFonts w:cs="Times New Roman"/>
          <w:color w:val="000000" w:themeColor="text1"/>
          <w:sz w:val="28"/>
          <w:szCs w:val="28"/>
        </w:rPr>
        <w:t xml:space="preserve">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0B3BA6" w:rsidRPr="000B3BA6">
        <w:rPr>
          <w:rFonts w:cs="Times New Roman"/>
          <w:color w:val="000000" w:themeColor="text1"/>
          <w:sz w:val="28"/>
          <w:szCs w:val="28"/>
        </w:rPr>
        <w:t xml:space="preserve">в законную силу согласно п. 3.1 настоящего </w:t>
      </w:r>
      <w:r w:rsidR="000B3BA6" w:rsidRPr="00252DA6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0B3BA6" w:rsidRPr="000B3BA6">
        <w:rPr>
          <w:rFonts w:cs="Times New Roman"/>
          <w:color w:val="000000" w:themeColor="text1"/>
          <w:sz w:val="28"/>
          <w:szCs w:val="28"/>
        </w:rPr>
        <w:t xml:space="preserve"> </w:t>
      </w:r>
      <w:r w:rsidR="000B3BA6" w:rsidRPr="0072357D">
        <w:rPr>
          <w:rFonts w:cs="Times New Roman"/>
          <w:color w:val="000000" w:themeColor="text1"/>
          <w:sz w:val="28"/>
          <w:szCs w:val="28"/>
        </w:rPr>
        <w:t>предъявить к собственникам помещений в м</w:t>
      </w:r>
      <w:r w:rsidR="00793E66" w:rsidRPr="0072357D">
        <w:rPr>
          <w:rFonts w:cs="Times New Roman"/>
          <w:color w:val="000000" w:themeColor="text1"/>
          <w:sz w:val="28"/>
          <w:szCs w:val="28"/>
        </w:rPr>
        <w:t>ногоквартирн</w:t>
      </w:r>
      <w:r w:rsidR="007875C8">
        <w:rPr>
          <w:rFonts w:cs="Times New Roman"/>
          <w:color w:val="000000" w:themeColor="text1"/>
          <w:sz w:val="28"/>
          <w:szCs w:val="28"/>
        </w:rPr>
        <w:t>ом</w:t>
      </w:r>
      <w:r w:rsidR="00793E66" w:rsidRPr="0072357D">
        <w:rPr>
          <w:rFonts w:cs="Times New Roman"/>
          <w:color w:val="000000" w:themeColor="text1"/>
          <w:sz w:val="28"/>
          <w:szCs w:val="28"/>
        </w:rPr>
        <w:t xml:space="preserve"> дом</w:t>
      </w:r>
      <w:r w:rsidR="007875C8">
        <w:rPr>
          <w:rFonts w:cs="Times New Roman"/>
          <w:color w:val="000000" w:themeColor="text1"/>
          <w:sz w:val="28"/>
          <w:szCs w:val="28"/>
        </w:rPr>
        <w:t>е</w:t>
      </w:r>
      <w:r w:rsidR="00793E66" w:rsidRPr="0072357D">
        <w:rPr>
          <w:rFonts w:cs="Times New Roman"/>
          <w:color w:val="000000" w:themeColor="text1"/>
          <w:sz w:val="28"/>
          <w:szCs w:val="28"/>
        </w:rPr>
        <w:t>, признанном</w:t>
      </w:r>
      <w:r w:rsidR="000B3BA6" w:rsidRPr="0072357D">
        <w:rPr>
          <w:rFonts w:cs="Times New Roman"/>
          <w:color w:val="000000" w:themeColor="text1"/>
          <w:sz w:val="28"/>
          <w:szCs w:val="28"/>
        </w:rPr>
        <w:t xml:space="preserve"> в </w:t>
      </w:r>
      <w:r w:rsidR="00793E66" w:rsidRPr="0072357D">
        <w:rPr>
          <w:rFonts w:cs="Times New Roman"/>
          <w:color w:val="000000" w:themeColor="text1"/>
          <w:sz w:val="28"/>
          <w:szCs w:val="28"/>
        </w:rPr>
        <w:t>установленном порядке аварийным и подлежащим</w:t>
      </w:r>
      <w:r w:rsidR="000B3BA6" w:rsidRPr="0072357D">
        <w:rPr>
          <w:rFonts w:cs="Times New Roman"/>
          <w:color w:val="000000" w:themeColor="text1"/>
          <w:sz w:val="28"/>
          <w:szCs w:val="28"/>
        </w:rPr>
        <w:t xml:space="preserve"> сносу, требование об </w:t>
      </w:r>
      <w:r w:rsidR="007875C8">
        <w:rPr>
          <w:rFonts w:cs="Times New Roman"/>
          <w:color w:val="000000" w:themeColor="text1"/>
          <w:sz w:val="28"/>
          <w:szCs w:val="28"/>
        </w:rPr>
        <w:t>его</w:t>
      </w:r>
      <w:r w:rsidR="000B3BA6" w:rsidRPr="0072357D">
        <w:rPr>
          <w:rFonts w:cs="Times New Roman"/>
          <w:color w:val="000000" w:themeColor="text1"/>
          <w:sz w:val="28"/>
          <w:szCs w:val="28"/>
        </w:rPr>
        <w:t xml:space="preserve"> сносе или реконструкции и установить срок не более шести месяцев для подачи заявления на получение разрешения на строительство, снос или реконструкцию соответствующего дома, если такое</w:t>
      </w:r>
      <w:proofErr w:type="gramEnd"/>
      <w:r w:rsidR="000B3BA6" w:rsidRPr="0072357D">
        <w:rPr>
          <w:rFonts w:cs="Times New Roman"/>
          <w:color w:val="000000" w:themeColor="text1"/>
          <w:sz w:val="28"/>
          <w:szCs w:val="28"/>
        </w:rPr>
        <w:t xml:space="preserve"> требование не было предъявлено до заключения настоящего </w:t>
      </w:r>
      <w:r w:rsidR="000B3BA6" w:rsidRPr="0072357D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0B3BA6" w:rsidRPr="0072357D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27177FD9" w14:textId="77777777" w:rsidR="00E01FFD" w:rsidRPr="0072357D" w:rsidRDefault="00E01FFD" w:rsidP="00BA27D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proofErr w:type="gramStart"/>
      <w:r w:rsidRPr="0072357D">
        <w:rPr>
          <w:rFonts w:cs="Times New Roman"/>
          <w:color w:val="000000" w:themeColor="text1"/>
          <w:sz w:val="28"/>
          <w:szCs w:val="28"/>
        </w:rPr>
        <w:t xml:space="preserve">Исполнение данного обязательства является необходимым условием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72357D">
        <w:rPr>
          <w:rFonts w:cs="Times New Roman"/>
          <w:color w:val="000000" w:themeColor="text1"/>
          <w:sz w:val="28"/>
          <w:szCs w:val="28"/>
        </w:rPr>
        <w:t xml:space="preserve">для принятия </w:t>
      </w:r>
      <w:r w:rsidRPr="0072357D">
        <w:rPr>
          <w:rFonts w:cs="Times New Roman"/>
          <w:b/>
          <w:color w:val="000000" w:themeColor="text1"/>
          <w:sz w:val="28"/>
          <w:szCs w:val="28"/>
        </w:rPr>
        <w:t>Администраци</w:t>
      </w:r>
      <w:r w:rsidR="00C522F0" w:rsidRPr="0072357D">
        <w:rPr>
          <w:rFonts w:cs="Times New Roman"/>
          <w:b/>
          <w:color w:val="000000" w:themeColor="text1"/>
          <w:sz w:val="28"/>
          <w:szCs w:val="28"/>
        </w:rPr>
        <w:t>ей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</w:t>
      </w:r>
      <w:r w:rsidR="00C522F0" w:rsidRPr="0072357D">
        <w:rPr>
          <w:rFonts w:cs="Times New Roman"/>
          <w:color w:val="000000" w:themeColor="text1"/>
          <w:sz w:val="28"/>
          <w:szCs w:val="28"/>
        </w:rPr>
        <w:t xml:space="preserve">решения 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об изъятии </w:t>
      </w:r>
      <w:r w:rsidR="004A2497" w:rsidRPr="0072357D">
        <w:rPr>
          <w:rFonts w:cs="Times New Roman"/>
          <w:color w:val="000000" w:themeColor="text1"/>
          <w:sz w:val="28"/>
          <w:szCs w:val="28"/>
        </w:rPr>
        <w:t xml:space="preserve">для муниципальных нужд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72357D">
        <w:rPr>
          <w:rFonts w:cs="Times New Roman"/>
          <w:color w:val="000000" w:themeColor="text1"/>
          <w:sz w:val="28"/>
          <w:szCs w:val="28"/>
        </w:rPr>
        <w:t xml:space="preserve">у </w:t>
      </w:r>
      <w:r w:rsidR="002829FD" w:rsidRPr="0072357D">
        <w:rPr>
          <w:rFonts w:cs="Times New Roman"/>
          <w:color w:val="000000" w:themeColor="text1"/>
          <w:sz w:val="28"/>
          <w:szCs w:val="28"/>
        </w:rPr>
        <w:t>физических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и юридических лиц жилых помещений в многоквартирн</w:t>
      </w:r>
      <w:r w:rsidR="007875C8">
        <w:rPr>
          <w:rFonts w:cs="Times New Roman"/>
          <w:color w:val="000000" w:themeColor="text1"/>
          <w:sz w:val="28"/>
          <w:szCs w:val="28"/>
        </w:rPr>
        <w:t>ом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дом</w:t>
      </w:r>
      <w:r w:rsidR="007875C8">
        <w:rPr>
          <w:rFonts w:cs="Times New Roman"/>
          <w:color w:val="000000" w:themeColor="text1"/>
          <w:sz w:val="28"/>
          <w:szCs w:val="28"/>
        </w:rPr>
        <w:t>е</w:t>
      </w:r>
      <w:r w:rsidRPr="0072357D">
        <w:rPr>
          <w:rFonts w:cs="Times New Roman"/>
          <w:color w:val="000000" w:themeColor="text1"/>
          <w:sz w:val="28"/>
          <w:szCs w:val="28"/>
        </w:rPr>
        <w:t>, признанн</w:t>
      </w:r>
      <w:r w:rsidR="007875C8">
        <w:rPr>
          <w:rFonts w:cs="Times New Roman"/>
          <w:color w:val="000000" w:themeColor="text1"/>
          <w:sz w:val="28"/>
          <w:szCs w:val="28"/>
        </w:rPr>
        <w:t>ом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аварийным и подлежащим сносу и расположенн</w:t>
      </w:r>
      <w:r w:rsidR="007875C8">
        <w:rPr>
          <w:rFonts w:cs="Times New Roman"/>
          <w:color w:val="000000" w:themeColor="text1"/>
          <w:sz w:val="28"/>
          <w:szCs w:val="28"/>
        </w:rPr>
        <w:t>ого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на </w:t>
      </w:r>
      <w:r w:rsidRPr="0072357D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Pr="0072357D">
        <w:rPr>
          <w:rFonts w:cs="Times New Roman"/>
          <w:color w:val="000000" w:themeColor="text1"/>
          <w:sz w:val="28"/>
          <w:szCs w:val="28"/>
        </w:rPr>
        <w:t>, и земельн</w:t>
      </w:r>
      <w:r w:rsidR="007875C8">
        <w:rPr>
          <w:rFonts w:cs="Times New Roman"/>
          <w:color w:val="000000" w:themeColor="text1"/>
          <w:sz w:val="28"/>
          <w:szCs w:val="28"/>
        </w:rPr>
        <w:t>ого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участк</w:t>
      </w:r>
      <w:r w:rsidR="007875C8">
        <w:rPr>
          <w:rFonts w:cs="Times New Roman"/>
          <w:color w:val="000000" w:themeColor="text1"/>
          <w:sz w:val="28"/>
          <w:szCs w:val="28"/>
        </w:rPr>
        <w:t>а</w:t>
      </w:r>
      <w:r w:rsidRPr="0072357D">
        <w:rPr>
          <w:rFonts w:cs="Times New Roman"/>
          <w:color w:val="000000" w:themeColor="text1"/>
          <w:sz w:val="28"/>
          <w:szCs w:val="28"/>
        </w:rPr>
        <w:t>, на котор</w:t>
      </w:r>
      <w:r w:rsidR="007875C8">
        <w:rPr>
          <w:rFonts w:cs="Times New Roman"/>
          <w:color w:val="000000" w:themeColor="text1"/>
          <w:sz w:val="28"/>
          <w:szCs w:val="28"/>
        </w:rPr>
        <w:t>ом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расположен так</w:t>
      </w:r>
      <w:r w:rsidR="007875C8">
        <w:rPr>
          <w:rFonts w:cs="Times New Roman"/>
          <w:color w:val="000000" w:themeColor="text1"/>
          <w:sz w:val="28"/>
          <w:szCs w:val="28"/>
        </w:rPr>
        <w:t>ой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многоквартирны</w:t>
      </w:r>
      <w:r w:rsidR="007875C8">
        <w:rPr>
          <w:rFonts w:cs="Times New Roman"/>
          <w:color w:val="000000" w:themeColor="text1"/>
          <w:sz w:val="28"/>
          <w:szCs w:val="28"/>
        </w:rPr>
        <w:t>й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дом, в случае если собственником или собственниками многоквартирного дома в течение установленного срока не будет подано в</w:t>
      </w:r>
      <w:proofErr w:type="gramEnd"/>
      <w:r w:rsidRPr="0072357D">
        <w:rPr>
          <w:rFonts w:cs="Times New Roman"/>
          <w:color w:val="000000" w:themeColor="text1"/>
          <w:sz w:val="28"/>
          <w:szCs w:val="28"/>
        </w:rPr>
        <w:t xml:space="preserve"> установленном </w:t>
      </w:r>
      <w:hyperlink r:id="rId10" w:history="1">
        <w:r w:rsidRPr="0072357D">
          <w:rPr>
            <w:rFonts w:cs="Times New Roman"/>
            <w:color w:val="000000" w:themeColor="text1"/>
            <w:sz w:val="28"/>
            <w:szCs w:val="28"/>
          </w:rPr>
          <w:t>законодательством</w:t>
        </w:r>
      </w:hyperlink>
      <w:r w:rsidRPr="0072357D">
        <w:rPr>
          <w:rFonts w:cs="Times New Roman"/>
          <w:color w:val="000000" w:themeColor="text1"/>
          <w:sz w:val="28"/>
          <w:szCs w:val="28"/>
        </w:rPr>
        <w:t xml:space="preserve"> Российской Федерации о градостроительной деятельности порядке заявление на получение разрешения на строительство, снос или реконструкцию такого дома.</w:t>
      </w:r>
    </w:p>
    <w:p w14:paraId="4B905C48" w14:textId="77777777" w:rsidR="001D25C3" w:rsidRPr="00AB2C48" w:rsidRDefault="00E01FFD" w:rsidP="00A961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72357D">
        <w:rPr>
          <w:rFonts w:cs="Times New Roman"/>
          <w:color w:val="000000" w:themeColor="text1"/>
          <w:sz w:val="28"/>
          <w:szCs w:val="28"/>
        </w:rPr>
        <w:t>4.3</w:t>
      </w:r>
      <w:r w:rsidR="004B15CB" w:rsidRPr="0072357D">
        <w:rPr>
          <w:rFonts w:cs="Times New Roman"/>
          <w:color w:val="000000" w:themeColor="text1"/>
          <w:sz w:val="28"/>
          <w:szCs w:val="28"/>
        </w:rPr>
        <w:t>.2.3.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="0093778B" w:rsidRPr="0072357D">
        <w:rPr>
          <w:rFonts w:cs="Times New Roman"/>
          <w:color w:val="000000" w:themeColor="text1"/>
          <w:sz w:val="28"/>
          <w:szCs w:val="28"/>
        </w:rPr>
        <w:t xml:space="preserve">Не позднее </w:t>
      </w:r>
      <w:r w:rsidR="006B0EC8" w:rsidRPr="0072357D">
        <w:rPr>
          <w:rFonts w:cs="Times New Roman"/>
          <w:color w:val="000000" w:themeColor="text1"/>
          <w:sz w:val="28"/>
          <w:szCs w:val="28"/>
        </w:rPr>
        <w:t>15</w:t>
      </w:r>
      <w:r w:rsidR="008F50E0" w:rsidRPr="0072357D">
        <w:rPr>
          <w:rFonts w:cs="Times New Roman"/>
          <w:color w:val="000000" w:themeColor="text1"/>
          <w:sz w:val="28"/>
          <w:szCs w:val="28"/>
        </w:rPr>
        <w:t xml:space="preserve"> дней </w:t>
      </w:r>
      <w:r w:rsidR="002D1BF4" w:rsidRPr="0072357D">
        <w:rPr>
          <w:rFonts w:cs="Times New Roman"/>
          <w:color w:val="000000" w:themeColor="text1"/>
          <w:sz w:val="28"/>
          <w:szCs w:val="28"/>
        </w:rPr>
        <w:t>по истечении срока, установленного требованием</w:t>
      </w:r>
      <w:r w:rsidRPr="0072357D">
        <w:rPr>
          <w:rFonts w:cs="Times New Roman"/>
          <w:color w:val="000000" w:themeColor="text1"/>
          <w:sz w:val="28"/>
          <w:szCs w:val="28"/>
        </w:rPr>
        <w:t xml:space="preserve"> </w:t>
      </w:r>
      <w:r w:rsidR="002D1BF4" w:rsidRPr="0072357D">
        <w:rPr>
          <w:rFonts w:cs="Times New Roman"/>
          <w:color w:val="000000" w:themeColor="text1"/>
          <w:sz w:val="28"/>
          <w:szCs w:val="28"/>
        </w:rPr>
        <w:t xml:space="preserve">о сносе или реконструкции многоквартирного дома, </w:t>
      </w:r>
      <w:r w:rsidR="00DE2055" w:rsidRPr="0072357D">
        <w:rPr>
          <w:rFonts w:cs="Times New Roman"/>
          <w:color w:val="000000" w:themeColor="text1"/>
          <w:sz w:val="28"/>
          <w:szCs w:val="28"/>
        </w:rPr>
        <w:t xml:space="preserve">предъявление </w:t>
      </w:r>
      <w:r w:rsidR="002D1BF4" w:rsidRPr="0072357D">
        <w:rPr>
          <w:rFonts w:cs="Times New Roman"/>
          <w:color w:val="000000" w:themeColor="text1"/>
          <w:sz w:val="28"/>
          <w:szCs w:val="28"/>
        </w:rPr>
        <w:t xml:space="preserve">которого предусмотрено </w:t>
      </w:r>
      <w:r w:rsidR="002C0E1F" w:rsidRPr="0072357D">
        <w:rPr>
          <w:rFonts w:cs="Times New Roman"/>
          <w:color w:val="000000" w:themeColor="text1"/>
          <w:sz w:val="28"/>
          <w:szCs w:val="28"/>
        </w:rPr>
        <w:t>п</w:t>
      </w:r>
      <w:r w:rsidR="00C522F0" w:rsidRPr="0072357D">
        <w:rPr>
          <w:rFonts w:cs="Times New Roman"/>
          <w:color w:val="000000" w:themeColor="text1"/>
          <w:sz w:val="28"/>
          <w:szCs w:val="28"/>
        </w:rPr>
        <w:t>ункт</w:t>
      </w:r>
      <w:r w:rsidR="00923B34" w:rsidRPr="0072357D">
        <w:rPr>
          <w:rFonts w:cs="Times New Roman"/>
          <w:color w:val="000000" w:themeColor="text1"/>
          <w:sz w:val="28"/>
          <w:szCs w:val="28"/>
        </w:rPr>
        <w:t xml:space="preserve">ом </w:t>
      </w:r>
      <w:r w:rsidR="002C0E1F" w:rsidRPr="0072357D">
        <w:rPr>
          <w:rFonts w:cs="Times New Roman"/>
          <w:color w:val="000000" w:themeColor="text1"/>
          <w:sz w:val="28"/>
          <w:szCs w:val="28"/>
        </w:rPr>
        <w:t xml:space="preserve">11 </w:t>
      </w:r>
      <w:r w:rsidR="002D1BF4" w:rsidRPr="0072357D">
        <w:rPr>
          <w:rFonts w:cs="Times New Roman"/>
          <w:color w:val="000000" w:themeColor="text1"/>
          <w:sz w:val="28"/>
          <w:szCs w:val="28"/>
        </w:rPr>
        <w:t>стать</w:t>
      </w:r>
      <w:r w:rsidR="002C0E1F" w:rsidRPr="0072357D">
        <w:rPr>
          <w:rFonts w:cs="Times New Roman"/>
          <w:color w:val="000000" w:themeColor="text1"/>
          <w:sz w:val="28"/>
          <w:szCs w:val="28"/>
        </w:rPr>
        <w:t xml:space="preserve">и 32 Жилищного кодекса Российской Федерации, </w:t>
      </w:r>
      <w:r w:rsidR="008F50E0" w:rsidRPr="0072357D">
        <w:rPr>
          <w:rFonts w:cs="Times New Roman"/>
          <w:color w:val="000000" w:themeColor="text1"/>
          <w:sz w:val="28"/>
          <w:szCs w:val="28"/>
        </w:rPr>
        <w:t>принять решени</w:t>
      </w:r>
      <w:r w:rsidR="006C2170" w:rsidRPr="0072357D">
        <w:rPr>
          <w:rFonts w:cs="Times New Roman"/>
          <w:color w:val="000000" w:themeColor="text1"/>
          <w:sz w:val="28"/>
          <w:szCs w:val="28"/>
        </w:rPr>
        <w:t>е</w:t>
      </w:r>
      <w:r w:rsidR="008F50E0" w:rsidRPr="0072357D">
        <w:rPr>
          <w:rFonts w:cs="Times New Roman"/>
          <w:color w:val="000000" w:themeColor="text1"/>
          <w:sz w:val="28"/>
          <w:szCs w:val="28"/>
        </w:rPr>
        <w:t xml:space="preserve"> об изъятии </w:t>
      </w:r>
      <w:r w:rsidR="005A0EE8" w:rsidRPr="0072357D">
        <w:rPr>
          <w:rFonts w:cs="Times New Roman"/>
          <w:color w:val="000000" w:themeColor="text1"/>
          <w:sz w:val="28"/>
          <w:szCs w:val="28"/>
        </w:rPr>
        <w:t xml:space="preserve">у </w:t>
      </w:r>
      <w:r w:rsidR="00CB7891" w:rsidRPr="0072357D">
        <w:rPr>
          <w:rFonts w:cs="Times New Roman"/>
          <w:color w:val="000000" w:themeColor="text1"/>
          <w:sz w:val="28"/>
          <w:szCs w:val="28"/>
        </w:rPr>
        <w:t>физических</w:t>
      </w:r>
      <w:r w:rsidR="005A0EE8" w:rsidRPr="0072357D">
        <w:rPr>
          <w:rFonts w:cs="Times New Roman"/>
          <w:color w:val="000000" w:themeColor="text1"/>
          <w:sz w:val="28"/>
          <w:szCs w:val="28"/>
        </w:rPr>
        <w:t xml:space="preserve"> и юридических лиц </w:t>
      </w:r>
      <w:r w:rsidR="00CB7891" w:rsidRPr="0072357D">
        <w:rPr>
          <w:rFonts w:cs="Times New Roman"/>
          <w:color w:val="000000" w:themeColor="text1"/>
          <w:sz w:val="28"/>
          <w:szCs w:val="28"/>
        </w:rPr>
        <w:t>для муниципальных нужд</w:t>
      </w:r>
      <w:r w:rsidR="0093778B" w:rsidRPr="0072357D">
        <w:rPr>
          <w:rFonts w:cs="Times New Roman"/>
          <w:color w:val="000000" w:themeColor="text1"/>
          <w:sz w:val="28"/>
          <w:szCs w:val="28"/>
        </w:rPr>
        <w:t xml:space="preserve"> </w:t>
      </w:r>
      <w:r w:rsidR="008F50E0" w:rsidRPr="0072357D">
        <w:rPr>
          <w:rFonts w:cs="Times New Roman"/>
          <w:color w:val="000000" w:themeColor="text1"/>
          <w:sz w:val="28"/>
          <w:szCs w:val="28"/>
        </w:rPr>
        <w:t>помещений в многоквартирн</w:t>
      </w:r>
      <w:r w:rsidR="00967A41">
        <w:rPr>
          <w:rFonts w:cs="Times New Roman"/>
          <w:color w:val="000000" w:themeColor="text1"/>
          <w:sz w:val="28"/>
          <w:szCs w:val="28"/>
        </w:rPr>
        <w:t>ом</w:t>
      </w:r>
      <w:r w:rsidR="008F50E0" w:rsidRPr="0072357D">
        <w:rPr>
          <w:rFonts w:cs="Times New Roman"/>
          <w:color w:val="000000" w:themeColor="text1"/>
          <w:sz w:val="28"/>
          <w:szCs w:val="28"/>
        </w:rPr>
        <w:t xml:space="preserve"> дом</w:t>
      </w:r>
      <w:r w:rsidR="00967A41">
        <w:rPr>
          <w:rFonts w:cs="Times New Roman"/>
          <w:color w:val="000000" w:themeColor="text1"/>
          <w:sz w:val="28"/>
          <w:szCs w:val="28"/>
        </w:rPr>
        <w:t>е</w:t>
      </w:r>
      <w:r w:rsidR="008F50E0" w:rsidRPr="0072357D">
        <w:rPr>
          <w:rFonts w:cs="Times New Roman"/>
          <w:color w:val="000000" w:themeColor="text1"/>
          <w:sz w:val="28"/>
          <w:szCs w:val="28"/>
        </w:rPr>
        <w:t>, признанн</w:t>
      </w:r>
      <w:r w:rsidR="00967A41">
        <w:rPr>
          <w:rFonts w:cs="Times New Roman"/>
          <w:color w:val="000000" w:themeColor="text1"/>
          <w:sz w:val="28"/>
          <w:szCs w:val="28"/>
        </w:rPr>
        <w:t>ого</w:t>
      </w:r>
      <w:r w:rsidR="008F50E0" w:rsidRPr="0072357D">
        <w:rPr>
          <w:rFonts w:cs="Times New Roman"/>
          <w:color w:val="000000" w:themeColor="text1"/>
          <w:sz w:val="28"/>
          <w:szCs w:val="28"/>
        </w:rPr>
        <w:t xml:space="preserve"> аварийным и подлежащим сносу и расположенн</w:t>
      </w:r>
      <w:r w:rsidR="00967A41">
        <w:rPr>
          <w:rFonts w:cs="Times New Roman"/>
          <w:color w:val="000000" w:themeColor="text1"/>
          <w:sz w:val="28"/>
          <w:szCs w:val="28"/>
        </w:rPr>
        <w:t>ого</w:t>
      </w:r>
      <w:r w:rsidR="008F50E0" w:rsidRPr="0072357D">
        <w:rPr>
          <w:rFonts w:cs="Times New Roman"/>
          <w:color w:val="000000" w:themeColor="text1"/>
          <w:sz w:val="28"/>
          <w:szCs w:val="28"/>
        </w:rPr>
        <w:t xml:space="preserve"> на </w:t>
      </w:r>
      <w:r w:rsidR="008F50E0" w:rsidRPr="0072357D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8F50E0" w:rsidRPr="0072357D">
        <w:rPr>
          <w:rFonts w:cs="Times New Roman"/>
          <w:color w:val="000000" w:themeColor="text1"/>
          <w:sz w:val="28"/>
          <w:szCs w:val="28"/>
        </w:rPr>
        <w:t xml:space="preserve">, </w:t>
      </w:r>
      <w:r w:rsidR="0073254A" w:rsidRPr="0072357D">
        <w:rPr>
          <w:color w:val="000000" w:themeColor="text1"/>
          <w:sz w:val="28"/>
          <w:szCs w:val="28"/>
        </w:rPr>
        <w:t>а также земельн</w:t>
      </w:r>
      <w:r w:rsidR="00967A41">
        <w:rPr>
          <w:color w:val="000000" w:themeColor="text1"/>
          <w:sz w:val="28"/>
          <w:szCs w:val="28"/>
        </w:rPr>
        <w:t>ого</w:t>
      </w:r>
      <w:r w:rsidR="0073254A" w:rsidRPr="0072357D">
        <w:rPr>
          <w:color w:val="000000" w:themeColor="text1"/>
          <w:sz w:val="28"/>
          <w:szCs w:val="28"/>
        </w:rPr>
        <w:t xml:space="preserve"> участк</w:t>
      </w:r>
      <w:r w:rsidR="00967A41">
        <w:rPr>
          <w:color w:val="000000" w:themeColor="text1"/>
          <w:sz w:val="28"/>
          <w:szCs w:val="28"/>
        </w:rPr>
        <w:t>а</w:t>
      </w:r>
      <w:r w:rsidR="0073254A" w:rsidRPr="0072357D">
        <w:rPr>
          <w:color w:val="000000" w:themeColor="text1"/>
          <w:sz w:val="28"/>
          <w:szCs w:val="28"/>
        </w:rPr>
        <w:t>, на котор</w:t>
      </w:r>
      <w:r w:rsidR="00967A41">
        <w:rPr>
          <w:color w:val="000000" w:themeColor="text1"/>
          <w:sz w:val="28"/>
          <w:szCs w:val="28"/>
        </w:rPr>
        <w:t>ом</w:t>
      </w:r>
      <w:r w:rsidR="0073254A" w:rsidRPr="0072357D">
        <w:rPr>
          <w:color w:val="000000" w:themeColor="text1"/>
          <w:sz w:val="28"/>
          <w:szCs w:val="28"/>
        </w:rPr>
        <w:t xml:space="preserve"> расположен так</w:t>
      </w:r>
      <w:r w:rsidR="00967A41">
        <w:rPr>
          <w:color w:val="000000" w:themeColor="text1"/>
          <w:sz w:val="28"/>
          <w:szCs w:val="28"/>
        </w:rPr>
        <w:t>ой</w:t>
      </w:r>
      <w:proofErr w:type="gramEnd"/>
      <w:r w:rsidR="0073254A" w:rsidRPr="0072357D">
        <w:rPr>
          <w:color w:val="000000" w:themeColor="text1"/>
          <w:sz w:val="28"/>
          <w:szCs w:val="28"/>
        </w:rPr>
        <w:t xml:space="preserve"> </w:t>
      </w:r>
      <w:proofErr w:type="gramStart"/>
      <w:r w:rsidR="0073254A" w:rsidRPr="0072357D">
        <w:rPr>
          <w:color w:val="000000" w:themeColor="text1"/>
          <w:sz w:val="28"/>
          <w:szCs w:val="28"/>
        </w:rPr>
        <w:t>многоквартирны</w:t>
      </w:r>
      <w:r w:rsidR="00967A41">
        <w:rPr>
          <w:color w:val="000000" w:themeColor="text1"/>
          <w:sz w:val="28"/>
          <w:szCs w:val="28"/>
        </w:rPr>
        <w:t>й</w:t>
      </w:r>
      <w:r w:rsidR="0073254A" w:rsidRPr="0072357D">
        <w:rPr>
          <w:color w:val="000000" w:themeColor="text1"/>
          <w:sz w:val="28"/>
          <w:szCs w:val="28"/>
        </w:rPr>
        <w:t xml:space="preserve"> дом, на осно</w:t>
      </w:r>
      <w:r w:rsidR="00F354D9" w:rsidRPr="0072357D">
        <w:rPr>
          <w:color w:val="000000" w:themeColor="text1"/>
          <w:sz w:val="28"/>
          <w:szCs w:val="28"/>
        </w:rPr>
        <w:t xml:space="preserve">вании которого </w:t>
      </w:r>
      <w:r w:rsidR="0022002F">
        <w:rPr>
          <w:color w:val="000000" w:themeColor="text1"/>
          <w:sz w:val="28"/>
          <w:szCs w:val="28"/>
        </w:rPr>
        <w:br/>
      </w:r>
      <w:r w:rsidR="00F354D9" w:rsidRPr="0072357D">
        <w:rPr>
          <w:color w:val="000000" w:themeColor="text1"/>
          <w:sz w:val="28"/>
          <w:szCs w:val="28"/>
        </w:rPr>
        <w:t xml:space="preserve">не позднее </w:t>
      </w:r>
      <w:r w:rsidR="006B0EC8" w:rsidRPr="0072357D">
        <w:rPr>
          <w:color w:val="000000" w:themeColor="text1"/>
          <w:sz w:val="28"/>
          <w:szCs w:val="28"/>
        </w:rPr>
        <w:t>2 (двух)</w:t>
      </w:r>
      <w:r w:rsidR="004D54F0" w:rsidRPr="0072357D">
        <w:rPr>
          <w:color w:val="000000" w:themeColor="text1"/>
          <w:sz w:val="28"/>
          <w:szCs w:val="28"/>
        </w:rPr>
        <w:t xml:space="preserve"> </w:t>
      </w:r>
      <w:r w:rsidR="0073254A" w:rsidRPr="0072357D">
        <w:rPr>
          <w:color w:val="000000" w:themeColor="text1"/>
          <w:sz w:val="28"/>
          <w:szCs w:val="28"/>
        </w:rPr>
        <w:t>месяцев со дня принятия решения об изъятии установить размер возмещения за изымаемые объекты недвижимости и направить их правообладателям проекты соглашений об изъятии земельных участков и</w:t>
      </w:r>
      <w:r w:rsidR="00A650BC" w:rsidRPr="0072357D">
        <w:rPr>
          <w:color w:val="000000" w:themeColor="text1"/>
          <w:sz w:val="28"/>
          <w:szCs w:val="28"/>
        </w:rPr>
        <w:t xml:space="preserve"> </w:t>
      </w:r>
      <w:r w:rsidR="0073254A" w:rsidRPr="0072357D">
        <w:rPr>
          <w:color w:val="000000" w:themeColor="text1"/>
          <w:sz w:val="28"/>
          <w:szCs w:val="28"/>
        </w:rPr>
        <w:t>(или) объектов недвижимости для муниципальных нужд в установленном законодательством Российской Федерации порядке</w:t>
      </w:r>
      <w:r w:rsidR="00A87FC6" w:rsidRPr="0072357D">
        <w:rPr>
          <w:rFonts w:cs="Times New Roman"/>
          <w:color w:val="000000" w:themeColor="text1"/>
          <w:sz w:val="28"/>
          <w:szCs w:val="28"/>
        </w:rPr>
        <w:t>.</w:t>
      </w:r>
      <w:proofErr w:type="gramEnd"/>
    </w:p>
    <w:p w14:paraId="7C3115B0" w14:textId="77777777" w:rsidR="003D5A67" w:rsidRPr="00AB2C48" w:rsidRDefault="00055B54" w:rsidP="00055B54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4.3.</w:t>
      </w:r>
      <w:r w:rsidR="004B15CB" w:rsidRPr="00AB2C48">
        <w:rPr>
          <w:rFonts w:cs="Times New Roman"/>
          <w:color w:val="000000" w:themeColor="text1"/>
          <w:sz w:val="28"/>
          <w:szCs w:val="28"/>
        </w:rPr>
        <w:t>2.4.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proofErr w:type="gramStart"/>
      <w:r w:rsidR="0073254A" w:rsidRPr="00AB2C48">
        <w:rPr>
          <w:color w:val="000000" w:themeColor="text1"/>
          <w:sz w:val="28"/>
          <w:szCs w:val="28"/>
        </w:rPr>
        <w:t xml:space="preserve">В случае отказа одного или нескольких правообладателей объектов недвижимости, подлежащих изъятию для муниципальных нужд в соответствии </w:t>
      </w:r>
      <w:r w:rsidR="0022002F">
        <w:rPr>
          <w:color w:val="000000" w:themeColor="text1"/>
          <w:sz w:val="28"/>
          <w:szCs w:val="28"/>
        </w:rPr>
        <w:br/>
      </w:r>
      <w:r w:rsidR="0073254A" w:rsidRPr="00AB2C48">
        <w:rPr>
          <w:color w:val="000000" w:themeColor="text1"/>
          <w:sz w:val="28"/>
          <w:szCs w:val="28"/>
        </w:rPr>
        <w:t xml:space="preserve">с решением </w:t>
      </w:r>
      <w:r w:rsidR="0073254A" w:rsidRPr="00AB2C48">
        <w:rPr>
          <w:b/>
          <w:color w:val="000000" w:themeColor="text1"/>
          <w:sz w:val="28"/>
          <w:szCs w:val="28"/>
        </w:rPr>
        <w:t>Администрации</w:t>
      </w:r>
      <w:r w:rsidR="0073254A" w:rsidRPr="00AB2C48">
        <w:rPr>
          <w:color w:val="000000" w:themeColor="text1"/>
          <w:sz w:val="28"/>
          <w:szCs w:val="28"/>
        </w:rPr>
        <w:t xml:space="preserve">, указанным в 4.3.2.3. настоящего </w:t>
      </w:r>
      <w:r w:rsidR="0073254A" w:rsidRPr="00AB2C48">
        <w:rPr>
          <w:b/>
          <w:color w:val="000000" w:themeColor="text1"/>
          <w:sz w:val="28"/>
          <w:szCs w:val="28"/>
        </w:rPr>
        <w:t>Договора</w:t>
      </w:r>
      <w:r w:rsidR="0073254A" w:rsidRPr="00AB2C48">
        <w:rPr>
          <w:color w:val="000000" w:themeColor="text1"/>
          <w:sz w:val="28"/>
          <w:szCs w:val="28"/>
        </w:rPr>
        <w:t xml:space="preserve">, </w:t>
      </w:r>
      <w:r w:rsidR="0022002F">
        <w:rPr>
          <w:color w:val="000000" w:themeColor="text1"/>
          <w:sz w:val="28"/>
          <w:szCs w:val="28"/>
        </w:rPr>
        <w:br/>
      </w:r>
      <w:r w:rsidR="0073254A" w:rsidRPr="00AB2C48">
        <w:rPr>
          <w:color w:val="000000" w:themeColor="text1"/>
          <w:sz w:val="28"/>
          <w:szCs w:val="28"/>
        </w:rPr>
        <w:t xml:space="preserve">от условий соответствующего соглашения, заключить соглашение (соглашения) </w:t>
      </w:r>
      <w:r w:rsidR="0022002F">
        <w:rPr>
          <w:color w:val="000000" w:themeColor="text1"/>
          <w:sz w:val="28"/>
          <w:szCs w:val="28"/>
        </w:rPr>
        <w:br/>
      </w:r>
      <w:r w:rsidR="0073254A" w:rsidRPr="00AB2C48">
        <w:rPr>
          <w:color w:val="000000" w:themeColor="text1"/>
          <w:sz w:val="28"/>
          <w:szCs w:val="28"/>
        </w:rPr>
        <w:t>об изъятии земельных участков и</w:t>
      </w:r>
      <w:r w:rsidR="00A650BC">
        <w:rPr>
          <w:color w:val="000000" w:themeColor="text1"/>
          <w:sz w:val="28"/>
          <w:szCs w:val="28"/>
        </w:rPr>
        <w:t xml:space="preserve"> </w:t>
      </w:r>
      <w:r w:rsidR="0073254A" w:rsidRPr="00AB2C48">
        <w:rPr>
          <w:color w:val="000000" w:themeColor="text1"/>
          <w:sz w:val="28"/>
          <w:szCs w:val="28"/>
        </w:rPr>
        <w:t xml:space="preserve">(или) объектов недвижимости для муниципальных нужд на иных условиях с учетом предложений правообладателя либо обратиться в суд </w:t>
      </w:r>
      <w:r w:rsidR="00F53E11" w:rsidRPr="004F45ED">
        <w:rPr>
          <w:color w:val="000000" w:themeColor="text1"/>
          <w:sz w:val="28"/>
          <w:szCs w:val="28"/>
        </w:rPr>
        <w:t>с</w:t>
      </w:r>
      <w:r w:rsidR="0073254A" w:rsidRPr="00AB2C48">
        <w:rPr>
          <w:color w:val="000000" w:themeColor="text1"/>
          <w:sz w:val="28"/>
          <w:szCs w:val="28"/>
        </w:rPr>
        <w:t xml:space="preserve"> иском о принудительном изъятии для муниципальных</w:t>
      </w:r>
      <w:proofErr w:type="gramEnd"/>
      <w:r w:rsidR="0073254A" w:rsidRPr="00AB2C48">
        <w:rPr>
          <w:color w:val="000000" w:themeColor="text1"/>
          <w:sz w:val="28"/>
          <w:szCs w:val="28"/>
        </w:rPr>
        <w:t xml:space="preserve"> нужд соответствующих объектов недвижимости в установленном законодательством Российской Федерации порядке.</w:t>
      </w:r>
    </w:p>
    <w:p w14:paraId="0219F17C" w14:textId="77777777" w:rsidR="00793E66" w:rsidRPr="00F90F53" w:rsidRDefault="00CC2A56" w:rsidP="00793E66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90F53">
        <w:rPr>
          <w:rFonts w:cs="Times New Roman"/>
          <w:color w:val="000000" w:themeColor="text1"/>
          <w:sz w:val="28"/>
          <w:szCs w:val="28"/>
        </w:rPr>
        <w:t>4.3.2.</w:t>
      </w:r>
      <w:r w:rsidR="002C0DC8">
        <w:rPr>
          <w:rFonts w:cs="Times New Roman"/>
          <w:color w:val="000000" w:themeColor="text1"/>
          <w:sz w:val="28"/>
          <w:szCs w:val="28"/>
        </w:rPr>
        <w:t>5</w:t>
      </w:r>
      <w:r w:rsidRPr="00F90F53">
        <w:rPr>
          <w:rFonts w:cs="Times New Roman"/>
          <w:color w:val="000000" w:themeColor="text1"/>
          <w:sz w:val="28"/>
          <w:szCs w:val="28"/>
        </w:rPr>
        <w:t xml:space="preserve">. </w:t>
      </w:r>
      <w:r w:rsidR="00793E66" w:rsidRPr="00793E66">
        <w:rPr>
          <w:rFonts w:cs="Times New Roman"/>
          <w:color w:val="000000" w:themeColor="text1"/>
          <w:sz w:val="28"/>
          <w:szCs w:val="28"/>
        </w:rPr>
        <w:t>По мере реализации обязательств, предусмотренных пунктами 4.1.1., 4.1.3., 4.1.4.</w:t>
      </w:r>
      <w:r w:rsidR="00967A41">
        <w:rPr>
          <w:rFonts w:cs="Times New Roman"/>
          <w:color w:val="000000" w:themeColor="text1"/>
          <w:sz w:val="28"/>
          <w:szCs w:val="28"/>
        </w:rPr>
        <w:t>, 4.1.5.</w:t>
      </w:r>
      <w:r w:rsidR="001533AE">
        <w:rPr>
          <w:rFonts w:cs="Times New Roman"/>
          <w:color w:val="000000" w:themeColor="text1"/>
          <w:sz w:val="28"/>
          <w:szCs w:val="28"/>
        </w:rPr>
        <w:t xml:space="preserve"> </w:t>
      </w:r>
      <w:r w:rsidR="00793E66" w:rsidRPr="00793E66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793E66" w:rsidRPr="00793E66">
        <w:rPr>
          <w:rFonts w:cs="Times New Roman"/>
          <w:color w:val="000000" w:themeColor="text1"/>
          <w:sz w:val="28"/>
          <w:szCs w:val="28"/>
        </w:rPr>
        <w:t xml:space="preserve">, предоставить </w:t>
      </w:r>
      <w:r w:rsidR="00793E66" w:rsidRPr="00793E66">
        <w:rPr>
          <w:rFonts w:cs="Times New Roman"/>
          <w:b/>
          <w:color w:val="000000" w:themeColor="text1"/>
          <w:sz w:val="28"/>
          <w:szCs w:val="28"/>
        </w:rPr>
        <w:t>Инвестору</w:t>
      </w:r>
      <w:r w:rsidR="00793E66" w:rsidRPr="00793E66">
        <w:rPr>
          <w:rFonts w:cs="Times New Roman"/>
          <w:color w:val="000000" w:themeColor="text1"/>
          <w:sz w:val="28"/>
          <w:szCs w:val="28"/>
        </w:rPr>
        <w:t xml:space="preserve"> без проведения торгов земельные участки в границах </w:t>
      </w:r>
      <w:r w:rsidR="00793E66" w:rsidRPr="007722DB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793E66" w:rsidRPr="00793E66">
        <w:rPr>
          <w:rFonts w:cs="Times New Roman"/>
          <w:color w:val="000000" w:themeColor="text1"/>
          <w:sz w:val="28"/>
          <w:szCs w:val="28"/>
        </w:rPr>
        <w:t xml:space="preserve">, которые находятся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793E66" w:rsidRPr="00793E66">
        <w:rPr>
          <w:rFonts w:cs="Times New Roman"/>
          <w:color w:val="000000" w:themeColor="text1"/>
          <w:sz w:val="28"/>
          <w:szCs w:val="28"/>
        </w:rPr>
        <w:t xml:space="preserve">в муниципальной собственности или государственная </w:t>
      </w:r>
      <w:proofErr w:type="gramStart"/>
      <w:r w:rsidR="00793E66" w:rsidRPr="00793E66">
        <w:rPr>
          <w:rFonts w:cs="Times New Roman"/>
          <w:color w:val="000000" w:themeColor="text1"/>
          <w:sz w:val="28"/>
          <w:szCs w:val="28"/>
        </w:rPr>
        <w:t>собственность</w:t>
      </w:r>
      <w:proofErr w:type="gramEnd"/>
      <w:r w:rsidR="00793E66" w:rsidRPr="00793E66">
        <w:rPr>
          <w:rFonts w:cs="Times New Roman"/>
          <w:color w:val="000000" w:themeColor="text1"/>
          <w:sz w:val="28"/>
          <w:szCs w:val="28"/>
        </w:rPr>
        <w:t xml:space="preserve"> на которые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793E66" w:rsidRPr="00793E66">
        <w:rPr>
          <w:rFonts w:cs="Times New Roman"/>
          <w:color w:val="000000" w:themeColor="text1"/>
          <w:sz w:val="28"/>
          <w:szCs w:val="28"/>
        </w:rPr>
        <w:t xml:space="preserve">не разграничена, и которые не предоставлены в пользование и (или) во владение </w:t>
      </w:r>
      <w:r w:rsidR="00967A41">
        <w:rPr>
          <w:rFonts w:cs="Times New Roman"/>
          <w:color w:val="000000" w:themeColor="text1"/>
          <w:sz w:val="28"/>
          <w:szCs w:val="28"/>
        </w:rPr>
        <w:t>гражданам</w:t>
      </w:r>
      <w:r w:rsidR="00793E66" w:rsidRPr="00793E66">
        <w:rPr>
          <w:rFonts w:cs="Times New Roman"/>
          <w:color w:val="000000" w:themeColor="text1"/>
          <w:sz w:val="28"/>
          <w:szCs w:val="28"/>
        </w:rPr>
        <w:t xml:space="preserve"> или юридическим лицам</w:t>
      </w:r>
      <w:r w:rsidR="00BA27D5">
        <w:rPr>
          <w:rFonts w:cs="Times New Roman"/>
          <w:color w:val="000000" w:themeColor="text1"/>
          <w:sz w:val="28"/>
          <w:szCs w:val="28"/>
        </w:rPr>
        <w:t>,</w:t>
      </w:r>
      <w:r w:rsidR="001533AE">
        <w:rPr>
          <w:rFonts w:cs="Times New Roman"/>
          <w:color w:val="000000" w:themeColor="text1"/>
          <w:sz w:val="28"/>
          <w:szCs w:val="28"/>
        </w:rPr>
        <w:t xml:space="preserve"> </w:t>
      </w:r>
      <w:r w:rsidR="001533AE">
        <w:rPr>
          <w:color w:val="000000" w:themeColor="text1"/>
          <w:sz w:val="28"/>
          <w:szCs w:val="28"/>
        </w:rPr>
        <w:t xml:space="preserve">согласно </w:t>
      </w:r>
      <w:r w:rsidR="001533AE" w:rsidRPr="00EA60F4">
        <w:rPr>
          <w:rFonts w:cs="Times New Roman"/>
          <w:color w:val="000000" w:themeColor="text1"/>
          <w:sz w:val="28"/>
          <w:szCs w:val="28"/>
        </w:rPr>
        <w:t>очеред</w:t>
      </w:r>
      <w:r w:rsidR="001533AE">
        <w:rPr>
          <w:color w:val="000000" w:themeColor="text1"/>
          <w:sz w:val="28"/>
          <w:szCs w:val="28"/>
        </w:rPr>
        <w:t>ности</w:t>
      </w:r>
      <w:r w:rsidR="001533AE" w:rsidRPr="00EA60F4">
        <w:rPr>
          <w:rFonts w:cs="Times New Roman"/>
          <w:color w:val="000000" w:themeColor="text1"/>
          <w:sz w:val="28"/>
          <w:szCs w:val="28"/>
        </w:rPr>
        <w:t xml:space="preserve"> освоения </w:t>
      </w:r>
      <w:r w:rsidR="001533AE" w:rsidRPr="00EA60F4">
        <w:rPr>
          <w:rFonts w:cs="Times New Roman"/>
          <w:b/>
          <w:color w:val="000000" w:themeColor="text1"/>
          <w:sz w:val="28"/>
          <w:szCs w:val="28"/>
        </w:rPr>
        <w:t xml:space="preserve">Застроенной </w:t>
      </w:r>
      <w:r w:rsidR="001533AE" w:rsidRPr="00EA60F4">
        <w:rPr>
          <w:rFonts w:cs="Times New Roman"/>
          <w:b/>
          <w:color w:val="000000" w:themeColor="text1"/>
          <w:sz w:val="28"/>
          <w:szCs w:val="28"/>
        </w:rPr>
        <w:lastRenderedPageBreak/>
        <w:t>территории</w:t>
      </w:r>
      <w:r w:rsidR="001533AE" w:rsidRPr="00EA60F4">
        <w:rPr>
          <w:rFonts w:cs="Times New Roman"/>
          <w:color w:val="000000" w:themeColor="text1"/>
          <w:sz w:val="28"/>
          <w:szCs w:val="28"/>
        </w:rPr>
        <w:t xml:space="preserve">, установленной </w:t>
      </w:r>
      <w:r w:rsidR="001533AE" w:rsidRPr="00EA60F4">
        <w:rPr>
          <w:rFonts w:cs="Times New Roman"/>
          <w:b/>
          <w:color w:val="000000" w:themeColor="text1"/>
          <w:sz w:val="28"/>
          <w:szCs w:val="28"/>
        </w:rPr>
        <w:t>Графиком сноса</w:t>
      </w:r>
      <w:r w:rsidR="001533AE" w:rsidRPr="00EA60F4">
        <w:rPr>
          <w:rFonts w:cs="Times New Roman"/>
          <w:color w:val="000000" w:themeColor="text1"/>
          <w:sz w:val="28"/>
          <w:szCs w:val="28"/>
        </w:rPr>
        <w:t>, предусмотренным п. 4.1.2. настоящего Договора.</w:t>
      </w:r>
    </w:p>
    <w:p w14:paraId="3851CEEE" w14:textId="77777777" w:rsidR="00453DA7" w:rsidRPr="00F53E11" w:rsidRDefault="000D178F" w:rsidP="00453DA7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F24339">
        <w:rPr>
          <w:rFonts w:cs="Times New Roman"/>
          <w:color w:val="000000" w:themeColor="text1"/>
          <w:sz w:val="28"/>
          <w:szCs w:val="28"/>
        </w:rPr>
        <w:t>4.3.</w:t>
      </w:r>
      <w:r w:rsidR="004B15CB" w:rsidRPr="00F24339">
        <w:rPr>
          <w:rFonts w:cs="Times New Roman"/>
          <w:color w:val="000000" w:themeColor="text1"/>
          <w:sz w:val="28"/>
          <w:szCs w:val="28"/>
        </w:rPr>
        <w:t>2.</w:t>
      </w:r>
      <w:r w:rsidR="002C0DC8" w:rsidRPr="00F24339">
        <w:rPr>
          <w:rFonts w:cs="Times New Roman"/>
          <w:color w:val="000000" w:themeColor="text1"/>
          <w:sz w:val="28"/>
          <w:szCs w:val="28"/>
        </w:rPr>
        <w:t>6</w:t>
      </w:r>
      <w:r w:rsidR="004B15CB" w:rsidRPr="00F24339">
        <w:rPr>
          <w:rFonts w:cs="Times New Roman"/>
          <w:color w:val="000000" w:themeColor="text1"/>
          <w:sz w:val="28"/>
          <w:szCs w:val="28"/>
        </w:rPr>
        <w:t>.</w:t>
      </w:r>
      <w:r w:rsidRPr="00F24339">
        <w:rPr>
          <w:rFonts w:cs="Times New Roman"/>
          <w:color w:val="000000" w:themeColor="text1"/>
          <w:sz w:val="28"/>
          <w:szCs w:val="28"/>
        </w:rPr>
        <w:t xml:space="preserve"> </w:t>
      </w:r>
      <w:r w:rsidR="00A650BC" w:rsidRPr="00F24339">
        <w:rPr>
          <w:rFonts w:cs="Times New Roman"/>
          <w:color w:val="000000" w:themeColor="text1"/>
          <w:sz w:val="28"/>
          <w:szCs w:val="28"/>
        </w:rPr>
        <w:t xml:space="preserve">Принять участие в развитии </w:t>
      </w:r>
      <w:r w:rsidR="00A650BC" w:rsidRPr="00F24339">
        <w:rPr>
          <w:rFonts w:cs="Times New Roman"/>
          <w:b/>
          <w:color w:val="000000" w:themeColor="text1"/>
          <w:sz w:val="28"/>
          <w:szCs w:val="28"/>
        </w:rPr>
        <w:t>З</w:t>
      </w:r>
      <w:r w:rsidR="009C076C" w:rsidRPr="00F24339">
        <w:rPr>
          <w:rFonts w:cs="Times New Roman"/>
          <w:b/>
          <w:color w:val="000000" w:themeColor="text1"/>
          <w:sz w:val="28"/>
          <w:szCs w:val="28"/>
        </w:rPr>
        <w:t>астроенной территории</w:t>
      </w:r>
      <w:r w:rsidR="009C076C" w:rsidRPr="00F24339">
        <w:rPr>
          <w:rFonts w:cs="Times New Roman"/>
          <w:color w:val="000000" w:themeColor="text1"/>
          <w:sz w:val="28"/>
          <w:szCs w:val="28"/>
        </w:rPr>
        <w:t xml:space="preserve">, </w:t>
      </w:r>
      <w:r w:rsidR="009C076C" w:rsidRPr="008A5846">
        <w:rPr>
          <w:rFonts w:cs="Times New Roman"/>
          <w:color w:val="000000" w:themeColor="text1"/>
          <w:sz w:val="28"/>
          <w:szCs w:val="28"/>
        </w:rPr>
        <w:t xml:space="preserve">посредством </w:t>
      </w:r>
      <w:r w:rsidR="00850AC0" w:rsidRPr="008A5846">
        <w:rPr>
          <w:rFonts w:cs="Times New Roman"/>
          <w:color w:val="000000" w:themeColor="text1"/>
          <w:sz w:val="28"/>
          <w:szCs w:val="28"/>
        </w:rPr>
        <w:t>содействия</w:t>
      </w:r>
      <w:r w:rsidR="00453DA7" w:rsidRPr="008A5846">
        <w:rPr>
          <w:rFonts w:cs="Times New Roman"/>
          <w:color w:val="000000" w:themeColor="text1"/>
          <w:sz w:val="28"/>
          <w:szCs w:val="28"/>
        </w:rPr>
        <w:t xml:space="preserve"> </w:t>
      </w:r>
      <w:r w:rsidR="00453DA7" w:rsidRPr="008A5846">
        <w:rPr>
          <w:rFonts w:cs="Times New Roman"/>
          <w:b/>
          <w:color w:val="000000" w:themeColor="text1"/>
          <w:sz w:val="28"/>
          <w:szCs w:val="28"/>
        </w:rPr>
        <w:t xml:space="preserve">Инвестору </w:t>
      </w:r>
      <w:r w:rsidR="00453DA7" w:rsidRPr="008A5846">
        <w:rPr>
          <w:rFonts w:cs="Times New Roman"/>
          <w:color w:val="000000" w:themeColor="text1"/>
          <w:sz w:val="28"/>
          <w:szCs w:val="28"/>
        </w:rPr>
        <w:t>в выдаче технических условий на подключени</w:t>
      </w:r>
      <w:r w:rsidR="00453DA7" w:rsidRPr="00F24339">
        <w:rPr>
          <w:rFonts w:cs="Times New Roman"/>
          <w:color w:val="000000" w:themeColor="text1"/>
          <w:sz w:val="28"/>
          <w:szCs w:val="28"/>
        </w:rPr>
        <w:t xml:space="preserve">е объектов, предусмотренных </w:t>
      </w:r>
      <w:r w:rsidR="00967A41">
        <w:rPr>
          <w:rFonts w:cs="Times New Roman"/>
          <w:color w:val="000000" w:themeColor="text1"/>
          <w:sz w:val="28"/>
          <w:szCs w:val="28"/>
        </w:rPr>
        <w:t xml:space="preserve">утвержденной </w:t>
      </w:r>
      <w:r w:rsidR="006B0EC8" w:rsidRPr="00F24339">
        <w:rPr>
          <w:rFonts w:cs="Times New Roman"/>
          <w:color w:val="000000" w:themeColor="text1"/>
          <w:sz w:val="28"/>
          <w:szCs w:val="28"/>
        </w:rPr>
        <w:t xml:space="preserve">документацией по планировке территории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6B0EC8" w:rsidRPr="00F24339">
        <w:rPr>
          <w:rFonts w:cs="Times New Roman"/>
          <w:color w:val="000000" w:themeColor="text1"/>
          <w:sz w:val="28"/>
          <w:szCs w:val="28"/>
        </w:rPr>
        <w:t xml:space="preserve">в отношении </w:t>
      </w:r>
      <w:r w:rsidR="00453DA7" w:rsidRPr="00F24339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453DA7" w:rsidRPr="00F24339">
        <w:rPr>
          <w:rFonts w:cs="Times New Roman"/>
          <w:color w:val="000000" w:themeColor="text1"/>
          <w:sz w:val="28"/>
          <w:szCs w:val="28"/>
        </w:rPr>
        <w:t>,</w:t>
      </w:r>
      <w:r w:rsidR="00FF485D" w:rsidRPr="00F24339">
        <w:rPr>
          <w:rFonts w:cs="Times New Roman"/>
          <w:color w:val="000000" w:themeColor="text1"/>
          <w:sz w:val="28"/>
          <w:szCs w:val="28"/>
        </w:rPr>
        <w:t xml:space="preserve"> </w:t>
      </w:r>
      <w:r w:rsidR="00453DA7" w:rsidRPr="00F24339">
        <w:rPr>
          <w:rFonts w:cs="Times New Roman"/>
          <w:color w:val="000000" w:themeColor="text1"/>
          <w:sz w:val="28"/>
          <w:szCs w:val="28"/>
        </w:rPr>
        <w:t>к инженерным коммуникациям и сетям.</w:t>
      </w:r>
    </w:p>
    <w:p w14:paraId="357C52BC" w14:textId="77777777" w:rsidR="00223FE2" w:rsidRPr="00AB2C48" w:rsidRDefault="000D178F" w:rsidP="009C076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4.3.</w:t>
      </w:r>
      <w:r w:rsidR="004B15CB" w:rsidRPr="00AB2C48">
        <w:rPr>
          <w:rFonts w:cs="Times New Roman"/>
          <w:color w:val="000000" w:themeColor="text1"/>
          <w:sz w:val="28"/>
          <w:szCs w:val="28"/>
        </w:rPr>
        <w:t>2.</w:t>
      </w:r>
      <w:r w:rsidR="002C0DC8">
        <w:rPr>
          <w:rFonts w:cs="Times New Roman"/>
          <w:color w:val="000000" w:themeColor="text1"/>
          <w:sz w:val="28"/>
          <w:szCs w:val="28"/>
        </w:rPr>
        <w:t>7</w:t>
      </w:r>
      <w:r w:rsidR="004B15CB" w:rsidRPr="00AB2C48">
        <w:rPr>
          <w:rFonts w:cs="Times New Roman"/>
          <w:color w:val="000000" w:themeColor="text1"/>
          <w:sz w:val="28"/>
          <w:szCs w:val="28"/>
        </w:rPr>
        <w:t>.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090A54" w:rsidRPr="00AB2C48">
        <w:rPr>
          <w:rFonts w:cs="Times New Roman"/>
          <w:color w:val="000000" w:themeColor="text1"/>
          <w:sz w:val="28"/>
          <w:szCs w:val="28"/>
        </w:rPr>
        <w:t xml:space="preserve">В месячный срок с момента </w:t>
      </w:r>
      <w:r w:rsidR="00081D39">
        <w:rPr>
          <w:rFonts w:cs="Times New Roman"/>
          <w:color w:val="000000" w:themeColor="text1"/>
          <w:sz w:val="28"/>
          <w:szCs w:val="28"/>
        </w:rPr>
        <w:t>получения</w:t>
      </w:r>
      <w:r w:rsidR="00081D39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090A54" w:rsidRPr="00AB2C48">
        <w:rPr>
          <w:rFonts w:cs="Times New Roman"/>
          <w:color w:val="000000" w:themeColor="text1"/>
          <w:sz w:val="28"/>
          <w:szCs w:val="28"/>
        </w:rPr>
        <w:t>разрешени</w:t>
      </w:r>
      <w:r w:rsidR="00223FE2" w:rsidRPr="00AB2C48">
        <w:rPr>
          <w:rFonts w:cs="Times New Roman"/>
          <w:color w:val="000000" w:themeColor="text1"/>
          <w:sz w:val="28"/>
          <w:szCs w:val="28"/>
        </w:rPr>
        <w:t>й</w:t>
      </w:r>
      <w:r w:rsidR="00090A54" w:rsidRPr="00AB2C48">
        <w:rPr>
          <w:rFonts w:cs="Times New Roman"/>
          <w:color w:val="000000" w:themeColor="text1"/>
          <w:sz w:val="28"/>
          <w:szCs w:val="28"/>
        </w:rPr>
        <w:t xml:space="preserve"> на ввод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090A54" w:rsidRPr="00AB2C48">
        <w:rPr>
          <w:rFonts w:cs="Times New Roman"/>
          <w:color w:val="000000" w:themeColor="text1"/>
          <w:sz w:val="28"/>
          <w:szCs w:val="28"/>
        </w:rPr>
        <w:t xml:space="preserve">в эксплуатацию </w:t>
      </w:r>
      <w:r w:rsidR="00081D39">
        <w:rPr>
          <w:rFonts w:cs="Times New Roman"/>
          <w:color w:val="000000" w:themeColor="text1"/>
          <w:sz w:val="28"/>
          <w:szCs w:val="28"/>
        </w:rPr>
        <w:t xml:space="preserve">и постановки на кадастровый учет </w:t>
      </w:r>
      <w:r w:rsidR="00090A54" w:rsidRPr="00AB2C48">
        <w:rPr>
          <w:rFonts w:cs="Times New Roman"/>
          <w:color w:val="000000" w:themeColor="text1"/>
          <w:sz w:val="28"/>
          <w:szCs w:val="28"/>
        </w:rPr>
        <w:t xml:space="preserve">принять у </w:t>
      </w:r>
      <w:r w:rsidR="00090A54" w:rsidRPr="00AB2C48">
        <w:rPr>
          <w:rFonts w:cs="Times New Roman"/>
          <w:b/>
          <w:color w:val="000000" w:themeColor="text1"/>
          <w:sz w:val="28"/>
          <w:szCs w:val="28"/>
        </w:rPr>
        <w:t>Инвестора</w:t>
      </w:r>
      <w:r w:rsidR="00090A54" w:rsidRPr="00AB2C48">
        <w:rPr>
          <w:rFonts w:cs="Times New Roman"/>
          <w:color w:val="000000" w:themeColor="text1"/>
          <w:sz w:val="28"/>
          <w:szCs w:val="28"/>
        </w:rPr>
        <w:t xml:space="preserve"> по акту приема-передачи вместе с необходимыми право</w:t>
      </w:r>
      <w:r w:rsidR="004C422D" w:rsidRPr="00AB2C48">
        <w:rPr>
          <w:rFonts w:cs="Times New Roman"/>
          <w:color w:val="000000" w:themeColor="text1"/>
          <w:sz w:val="28"/>
          <w:szCs w:val="28"/>
        </w:rPr>
        <w:t>устанавливающими</w:t>
      </w:r>
      <w:r w:rsidR="00090A54" w:rsidRPr="00AB2C48">
        <w:rPr>
          <w:rFonts w:cs="Times New Roman"/>
          <w:color w:val="000000" w:themeColor="text1"/>
          <w:sz w:val="28"/>
          <w:szCs w:val="28"/>
        </w:rPr>
        <w:t xml:space="preserve"> документами подлежащие оформлению в муниципальную собственность </w:t>
      </w:r>
      <w:r w:rsidR="00223FE2" w:rsidRPr="00AB2C48">
        <w:rPr>
          <w:rFonts w:cs="Times New Roman"/>
          <w:color w:val="000000" w:themeColor="text1"/>
          <w:sz w:val="28"/>
          <w:szCs w:val="28"/>
        </w:rPr>
        <w:t xml:space="preserve">соответствующие </w:t>
      </w:r>
      <w:r w:rsidR="008615DC">
        <w:rPr>
          <w:rFonts w:cs="Times New Roman"/>
          <w:color w:val="000000" w:themeColor="text1"/>
          <w:sz w:val="28"/>
          <w:szCs w:val="28"/>
        </w:rPr>
        <w:t xml:space="preserve">объекты, </w:t>
      </w:r>
      <w:r w:rsidR="007722DB">
        <w:rPr>
          <w:rFonts w:cs="Times New Roman"/>
          <w:color w:val="000000" w:themeColor="text1"/>
          <w:sz w:val="28"/>
          <w:szCs w:val="28"/>
        </w:rPr>
        <w:t>указанные в п. 4.1.</w:t>
      </w:r>
      <w:r w:rsidR="00967A41">
        <w:rPr>
          <w:rFonts w:cs="Times New Roman"/>
          <w:color w:val="000000" w:themeColor="text1"/>
          <w:sz w:val="28"/>
          <w:szCs w:val="28"/>
        </w:rPr>
        <w:t>9</w:t>
      </w:r>
      <w:r w:rsidR="00090A54" w:rsidRPr="00AB2C48">
        <w:rPr>
          <w:rFonts w:cs="Times New Roman"/>
          <w:color w:val="000000" w:themeColor="text1"/>
          <w:sz w:val="28"/>
          <w:szCs w:val="28"/>
        </w:rPr>
        <w:t xml:space="preserve">. настоящего </w:t>
      </w:r>
      <w:r w:rsidR="00090A54" w:rsidRPr="00A650BC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223FE2"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7D7ED1B5" w14:textId="77777777" w:rsidR="00223FE2" w:rsidRPr="00AB2C48" w:rsidRDefault="00223FE2" w:rsidP="009C076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4.4. </w:t>
      </w:r>
      <w:r w:rsidR="00C541D3" w:rsidRPr="00AB2C48">
        <w:rPr>
          <w:rFonts w:cs="Times New Roman"/>
          <w:b/>
          <w:color w:val="000000" w:themeColor="text1"/>
          <w:sz w:val="28"/>
          <w:szCs w:val="28"/>
        </w:rPr>
        <w:t>Министерство</w:t>
      </w:r>
      <w:r w:rsidR="004B15CB" w:rsidRPr="00AB2C48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="004B15CB" w:rsidRPr="00AB2C48">
        <w:rPr>
          <w:rFonts w:cs="Times New Roman"/>
          <w:color w:val="000000" w:themeColor="text1"/>
          <w:sz w:val="28"/>
          <w:szCs w:val="28"/>
        </w:rPr>
        <w:t xml:space="preserve">и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Администрация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вправе:</w:t>
      </w:r>
    </w:p>
    <w:p w14:paraId="053FFDAD" w14:textId="77777777" w:rsidR="00223FE2" w:rsidRPr="00AB2C48" w:rsidRDefault="00223FE2" w:rsidP="009C076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4.4.1. Осуществлять </w:t>
      </w:r>
      <w:proofErr w:type="gramStart"/>
      <w:r w:rsidRPr="00AB2C48">
        <w:rPr>
          <w:rFonts w:cs="Times New Roman"/>
          <w:color w:val="000000" w:themeColor="text1"/>
          <w:sz w:val="28"/>
          <w:szCs w:val="28"/>
        </w:rPr>
        <w:t>контроль за</w:t>
      </w:r>
      <w:proofErr w:type="gramEnd"/>
      <w:r w:rsidRPr="00AB2C48">
        <w:rPr>
          <w:rFonts w:cs="Times New Roman"/>
          <w:color w:val="000000" w:themeColor="text1"/>
          <w:sz w:val="28"/>
          <w:szCs w:val="28"/>
        </w:rPr>
        <w:t xml:space="preserve"> ходом исполнения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Инвестором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обязательств по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Договору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в соответствии с условиями выполнения обязательств, предусмотренными согласованными </w:t>
      </w:r>
      <w:r w:rsidRPr="00AB2C48">
        <w:rPr>
          <w:rFonts w:cs="Times New Roman"/>
          <w:b/>
          <w:color w:val="000000" w:themeColor="text1"/>
          <w:sz w:val="28"/>
          <w:szCs w:val="28"/>
        </w:rPr>
        <w:t>Сторонами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планами и графиками.</w:t>
      </w:r>
    </w:p>
    <w:p w14:paraId="02F37F23" w14:textId="77777777" w:rsidR="00090A54" w:rsidRDefault="00223FE2" w:rsidP="009C076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4.4.2. Требовать от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Инвестора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устранения выявленных </w:t>
      </w:r>
      <w:r w:rsidR="003F16EE" w:rsidRPr="00AB2C48">
        <w:rPr>
          <w:rFonts w:cs="Times New Roman"/>
          <w:color w:val="000000" w:themeColor="text1"/>
          <w:sz w:val="28"/>
          <w:szCs w:val="28"/>
        </w:rPr>
        <w:t xml:space="preserve">нарушений </w:t>
      </w:r>
      <w:r w:rsidRPr="00AB2C48">
        <w:rPr>
          <w:rFonts w:cs="Times New Roman"/>
          <w:color w:val="000000" w:themeColor="text1"/>
          <w:sz w:val="28"/>
          <w:szCs w:val="28"/>
        </w:rPr>
        <w:t>и отклонений от существующих договоренностей.</w:t>
      </w:r>
    </w:p>
    <w:p w14:paraId="52611869" w14:textId="77777777" w:rsidR="00090A54" w:rsidRDefault="00090A54" w:rsidP="009C076C">
      <w:p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71F264E9" w14:textId="77777777" w:rsidR="00283F10" w:rsidRPr="00AB2C48" w:rsidRDefault="00283F10" w:rsidP="003345C1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5. Ответственность сторон</w:t>
      </w:r>
    </w:p>
    <w:p w14:paraId="7B163DA5" w14:textId="77777777" w:rsidR="00283F10" w:rsidRPr="00AB2C48" w:rsidRDefault="00283F10" w:rsidP="003345C1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1F47DEA6" w14:textId="77777777" w:rsidR="001B5E08" w:rsidRDefault="00EC19C9" w:rsidP="0079732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5.1</w:t>
      </w:r>
      <w:proofErr w:type="gramStart"/>
      <w:r>
        <w:rPr>
          <w:rFonts w:cs="Times New Roman"/>
          <w:color w:val="000000" w:themeColor="text1"/>
          <w:sz w:val="28"/>
          <w:szCs w:val="28"/>
        </w:rPr>
        <w:t xml:space="preserve"> </w:t>
      </w:r>
      <w:r w:rsidR="00967A41">
        <w:rPr>
          <w:rFonts w:cs="Times New Roman"/>
          <w:sz w:val="28"/>
          <w:szCs w:val="28"/>
        </w:rPr>
        <w:t>В</w:t>
      </w:r>
      <w:proofErr w:type="gramEnd"/>
      <w:r w:rsidR="00967A41">
        <w:rPr>
          <w:rFonts w:cs="Times New Roman"/>
          <w:sz w:val="28"/>
          <w:szCs w:val="28"/>
        </w:rPr>
        <w:t xml:space="preserve"> случае неисполнения </w:t>
      </w:r>
      <w:r w:rsidR="00967A41" w:rsidRPr="00BA27D5">
        <w:rPr>
          <w:rFonts w:cs="Times New Roman"/>
          <w:b/>
          <w:sz w:val="28"/>
          <w:szCs w:val="28"/>
        </w:rPr>
        <w:t>Инвестором</w:t>
      </w:r>
      <w:r w:rsidR="00967A41">
        <w:rPr>
          <w:rFonts w:cs="Times New Roman"/>
          <w:sz w:val="28"/>
          <w:szCs w:val="28"/>
        </w:rPr>
        <w:t xml:space="preserve"> обязательств, предусмотренных </w:t>
      </w:r>
      <w:r w:rsidR="0022002F">
        <w:rPr>
          <w:rFonts w:cs="Times New Roman"/>
          <w:sz w:val="28"/>
          <w:szCs w:val="28"/>
        </w:rPr>
        <w:br/>
      </w:r>
      <w:r w:rsidR="00967A41">
        <w:rPr>
          <w:rFonts w:cs="Times New Roman"/>
          <w:sz w:val="28"/>
          <w:szCs w:val="28"/>
        </w:rPr>
        <w:t xml:space="preserve">п. </w:t>
      </w:r>
      <w:r w:rsidR="00790787">
        <w:rPr>
          <w:rFonts w:cs="Times New Roman"/>
          <w:sz w:val="28"/>
          <w:szCs w:val="28"/>
        </w:rPr>
        <w:t xml:space="preserve">4.1.8. </w:t>
      </w:r>
      <w:r w:rsidR="00790787" w:rsidRPr="00BA27D5">
        <w:rPr>
          <w:rFonts w:cs="Times New Roman"/>
          <w:b/>
          <w:sz w:val="28"/>
          <w:szCs w:val="28"/>
        </w:rPr>
        <w:t>Договора</w:t>
      </w:r>
      <w:r w:rsidR="00790787">
        <w:rPr>
          <w:rFonts w:cs="Times New Roman"/>
          <w:sz w:val="28"/>
          <w:szCs w:val="28"/>
        </w:rPr>
        <w:t xml:space="preserve"> в срок, </w:t>
      </w:r>
      <w:r w:rsidR="00790787" w:rsidRPr="00BA27D5">
        <w:rPr>
          <w:rFonts w:cs="Times New Roman"/>
          <w:b/>
          <w:sz w:val="28"/>
          <w:szCs w:val="28"/>
        </w:rPr>
        <w:t>Администрация</w:t>
      </w:r>
      <w:r w:rsidR="00790787">
        <w:rPr>
          <w:rFonts w:cs="Times New Roman"/>
          <w:sz w:val="28"/>
          <w:szCs w:val="28"/>
        </w:rPr>
        <w:t xml:space="preserve"> вправе взыскать с </w:t>
      </w:r>
      <w:r w:rsidR="00790787" w:rsidRPr="00BA27D5">
        <w:rPr>
          <w:rFonts w:cs="Times New Roman"/>
          <w:b/>
          <w:sz w:val="28"/>
          <w:szCs w:val="28"/>
        </w:rPr>
        <w:t>Инвестора</w:t>
      </w:r>
      <w:r w:rsidR="00790787">
        <w:rPr>
          <w:rFonts w:cs="Times New Roman"/>
          <w:sz w:val="28"/>
          <w:szCs w:val="28"/>
        </w:rPr>
        <w:t xml:space="preserve"> неустойку в размере 1/300 действующей ставки рефинансирования Центрального Банка Российской Федерации от цены права на заключение </w:t>
      </w:r>
      <w:r w:rsidR="00790787" w:rsidRPr="00BA27D5">
        <w:rPr>
          <w:rFonts w:cs="Times New Roman"/>
          <w:b/>
          <w:sz w:val="28"/>
          <w:szCs w:val="28"/>
        </w:rPr>
        <w:t>Договора</w:t>
      </w:r>
      <w:r w:rsidR="00790787">
        <w:rPr>
          <w:rFonts w:cs="Times New Roman"/>
          <w:sz w:val="28"/>
          <w:szCs w:val="28"/>
        </w:rPr>
        <w:t xml:space="preserve">, указанной в п. 2.1. </w:t>
      </w:r>
      <w:r w:rsidR="00790787" w:rsidRPr="00BA27D5">
        <w:rPr>
          <w:rFonts w:cs="Times New Roman"/>
          <w:b/>
          <w:sz w:val="28"/>
          <w:szCs w:val="28"/>
        </w:rPr>
        <w:t>Договора</w:t>
      </w:r>
      <w:r w:rsidR="00790787">
        <w:rPr>
          <w:rFonts w:cs="Times New Roman"/>
          <w:sz w:val="28"/>
          <w:szCs w:val="28"/>
        </w:rPr>
        <w:t xml:space="preserve">, за каждый день превышения срока, предусмотренного положением об очередности планируемого развития территории, утвержденным в составе проекта планировки территории. В случаях, не предусмотренных </w:t>
      </w:r>
      <w:r w:rsidR="00790787" w:rsidRPr="00BA27D5">
        <w:rPr>
          <w:rFonts w:cs="Times New Roman"/>
          <w:b/>
          <w:sz w:val="28"/>
          <w:szCs w:val="28"/>
        </w:rPr>
        <w:t>Договором</w:t>
      </w:r>
      <w:r w:rsidR="00790787">
        <w:rPr>
          <w:rFonts w:cs="Times New Roman"/>
          <w:sz w:val="28"/>
          <w:szCs w:val="28"/>
        </w:rPr>
        <w:t>, имущественная ответственность определяется в соответствии с действующим законодательством Российской Федерации.</w:t>
      </w:r>
    </w:p>
    <w:p w14:paraId="23355BF3" w14:textId="77777777" w:rsidR="00790787" w:rsidRPr="008A5846" w:rsidRDefault="00790787" w:rsidP="00797327">
      <w:pPr>
        <w:pStyle w:val="a3"/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5.2. В случае неисполнения в установленный срок обязательств, предусмотренных </w:t>
      </w:r>
      <w:proofErr w:type="spellStart"/>
      <w:r>
        <w:rPr>
          <w:rFonts w:cs="Times New Roman"/>
          <w:sz w:val="28"/>
          <w:szCs w:val="28"/>
        </w:rPr>
        <w:t>п.п</w:t>
      </w:r>
      <w:proofErr w:type="spellEnd"/>
      <w:r>
        <w:rPr>
          <w:rFonts w:cs="Times New Roman"/>
          <w:sz w:val="28"/>
          <w:szCs w:val="28"/>
        </w:rPr>
        <w:t xml:space="preserve">. 4.1.1., 4.1.3., 4.1.4. и 4.1.5. </w:t>
      </w:r>
      <w:r w:rsidRPr="00BA27D5">
        <w:rPr>
          <w:rFonts w:cs="Times New Roman"/>
          <w:b/>
          <w:sz w:val="28"/>
          <w:szCs w:val="28"/>
        </w:rPr>
        <w:t>Договора</w:t>
      </w:r>
      <w:r>
        <w:rPr>
          <w:rFonts w:cs="Times New Roman"/>
          <w:sz w:val="28"/>
          <w:szCs w:val="28"/>
        </w:rPr>
        <w:t xml:space="preserve">, </w:t>
      </w:r>
      <w:r w:rsidRPr="00BA27D5">
        <w:rPr>
          <w:rFonts w:cs="Times New Roman"/>
          <w:b/>
          <w:sz w:val="28"/>
          <w:szCs w:val="28"/>
        </w:rPr>
        <w:t>Инвестор</w:t>
      </w:r>
      <w:r>
        <w:rPr>
          <w:rFonts w:cs="Times New Roman"/>
          <w:sz w:val="28"/>
          <w:szCs w:val="28"/>
        </w:rPr>
        <w:t xml:space="preserve"> уплачивает </w:t>
      </w:r>
      <w:r w:rsidRPr="00BA27D5">
        <w:rPr>
          <w:rFonts w:cs="Times New Roman"/>
          <w:b/>
          <w:sz w:val="28"/>
          <w:szCs w:val="28"/>
        </w:rPr>
        <w:t>Администрации</w:t>
      </w:r>
      <w:r>
        <w:rPr>
          <w:rFonts w:cs="Times New Roman"/>
          <w:sz w:val="28"/>
          <w:szCs w:val="28"/>
        </w:rPr>
        <w:t xml:space="preserve"> неустойку в размере 1/300 ставки рефинансирования Центрального Банка Российской Федерации, действующей на момент оплаты, </w:t>
      </w:r>
      <w:r w:rsidR="0022002F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 xml:space="preserve">за каждый день просрочки от цены права на заключение </w:t>
      </w:r>
      <w:r w:rsidRPr="00BA27D5">
        <w:rPr>
          <w:rFonts w:cs="Times New Roman"/>
          <w:b/>
          <w:sz w:val="28"/>
          <w:szCs w:val="28"/>
        </w:rPr>
        <w:t>Договора</w:t>
      </w:r>
      <w:r>
        <w:rPr>
          <w:rFonts w:cs="Times New Roman"/>
          <w:sz w:val="28"/>
          <w:szCs w:val="28"/>
        </w:rPr>
        <w:t xml:space="preserve">, указанной </w:t>
      </w:r>
      <w:r w:rsidR="0022002F">
        <w:rPr>
          <w:rFonts w:cs="Times New Roman"/>
          <w:sz w:val="28"/>
          <w:szCs w:val="28"/>
        </w:rPr>
        <w:br/>
      </w:r>
      <w:r>
        <w:rPr>
          <w:rFonts w:cs="Times New Roman"/>
          <w:sz w:val="28"/>
          <w:szCs w:val="28"/>
        </w:rPr>
        <w:t>в п. 2.1</w:t>
      </w:r>
      <w:r w:rsidR="000C0D7D">
        <w:rPr>
          <w:rFonts w:cs="Times New Roman"/>
          <w:sz w:val="28"/>
          <w:szCs w:val="28"/>
        </w:rPr>
        <w:t xml:space="preserve">. </w:t>
      </w:r>
      <w:r w:rsidR="000C0D7D" w:rsidRPr="00BA27D5">
        <w:rPr>
          <w:rFonts w:cs="Times New Roman"/>
          <w:b/>
          <w:sz w:val="28"/>
          <w:szCs w:val="28"/>
        </w:rPr>
        <w:t>Договора</w:t>
      </w:r>
      <w:r w:rsidR="000C0D7D">
        <w:rPr>
          <w:rFonts w:cs="Times New Roman"/>
          <w:sz w:val="28"/>
          <w:szCs w:val="28"/>
        </w:rPr>
        <w:t>.</w:t>
      </w:r>
    </w:p>
    <w:p w14:paraId="5115445B" w14:textId="77777777" w:rsidR="00AC04AA" w:rsidRPr="00AB2C48" w:rsidRDefault="00AC04AA" w:rsidP="0072302C">
      <w:pPr>
        <w:spacing w:after="0" w:line="240" w:lineRule="auto"/>
        <w:rPr>
          <w:rFonts w:cs="Times New Roman"/>
          <w:b/>
          <w:color w:val="000000" w:themeColor="text1"/>
          <w:sz w:val="28"/>
          <w:szCs w:val="28"/>
        </w:rPr>
      </w:pPr>
    </w:p>
    <w:p w14:paraId="37EC310C" w14:textId="77777777" w:rsidR="00283F10" w:rsidRPr="00AB2C48" w:rsidRDefault="00283F10" w:rsidP="003345C1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6. Прочие условия </w:t>
      </w:r>
    </w:p>
    <w:p w14:paraId="7B2278F7" w14:textId="77777777" w:rsidR="00283F10" w:rsidRPr="00AB2C48" w:rsidRDefault="00283F10" w:rsidP="003345C1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7487933D" w14:textId="77777777" w:rsidR="004668B8" w:rsidRPr="008A5846" w:rsidRDefault="00283F10" w:rsidP="00E505BB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4668B8">
        <w:rPr>
          <w:rFonts w:cs="Times New Roman"/>
          <w:color w:val="000000" w:themeColor="text1"/>
          <w:sz w:val="28"/>
          <w:szCs w:val="28"/>
        </w:rPr>
        <w:t xml:space="preserve">При осуществлении оборота </w:t>
      </w:r>
      <w:proofErr w:type="gramStart"/>
      <w:r w:rsidRPr="004668B8">
        <w:rPr>
          <w:rFonts w:cs="Times New Roman"/>
          <w:color w:val="000000" w:themeColor="text1"/>
          <w:sz w:val="28"/>
          <w:szCs w:val="28"/>
        </w:rPr>
        <w:t>предоставленных</w:t>
      </w:r>
      <w:proofErr w:type="gramEnd"/>
      <w:r w:rsidRPr="004668B8">
        <w:rPr>
          <w:rFonts w:cs="Times New Roman"/>
          <w:color w:val="000000" w:themeColor="text1"/>
          <w:sz w:val="28"/>
          <w:szCs w:val="28"/>
        </w:rPr>
        <w:t xml:space="preserve"> в соответствии с</w:t>
      </w:r>
      <w:r w:rsidR="00E94003" w:rsidRPr="004668B8">
        <w:rPr>
          <w:rFonts w:cs="Times New Roman"/>
          <w:color w:val="000000" w:themeColor="text1"/>
          <w:sz w:val="28"/>
          <w:szCs w:val="28"/>
        </w:rPr>
        <w:t xml:space="preserve"> пунктом </w:t>
      </w:r>
      <w:r w:rsidR="005D6E9A" w:rsidRPr="004668B8">
        <w:rPr>
          <w:rFonts w:cs="Times New Roman"/>
          <w:color w:val="000000" w:themeColor="text1"/>
          <w:sz w:val="28"/>
          <w:szCs w:val="28"/>
        </w:rPr>
        <w:t>4</w:t>
      </w:r>
      <w:r w:rsidRPr="008A5846">
        <w:rPr>
          <w:rFonts w:cs="Times New Roman"/>
          <w:color w:val="000000" w:themeColor="text1"/>
          <w:sz w:val="28"/>
          <w:szCs w:val="28"/>
        </w:rPr>
        <w:t>.</w:t>
      </w:r>
      <w:r w:rsidR="005D6E9A" w:rsidRPr="008A5846">
        <w:rPr>
          <w:rFonts w:cs="Times New Roman"/>
          <w:color w:val="000000" w:themeColor="text1"/>
          <w:sz w:val="28"/>
          <w:szCs w:val="28"/>
        </w:rPr>
        <w:t>3</w:t>
      </w:r>
      <w:r w:rsidRPr="008A5846">
        <w:rPr>
          <w:rFonts w:cs="Times New Roman"/>
          <w:color w:val="000000" w:themeColor="text1"/>
          <w:sz w:val="28"/>
          <w:szCs w:val="28"/>
        </w:rPr>
        <w:t>.</w:t>
      </w:r>
      <w:r w:rsidR="00BA2B3F" w:rsidRPr="008A5846">
        <w:rPr>
          <w:rFonts w:cs="Times New Roman"/>
          <w:color w:val="000000" w:themeColor="text1"/>
          <w:sz w:val="28"/>
          <w:szCs w:val="28"/>
        </w:rPr>
        <w:t>2.5.</w:t>
      </w:r>
      <w:r w:rsidRPr="008A5846">
        <w:rPr>
          <w:rFonts w:cs="Times New Roman"/>
          <w:color w:val="000000" w:themeColor="text1"/>
          <w:sz w:val="28"/>
          <w:szCs w:val="28"/>
        </w:rPr>
        <w:t xml:space="preserve"> </w:t>
      </w:r>
      <w:r w:rsidRPr="008A5846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8A5846">
        <w:rPr>
          <w:rFonts w:cs="Times New Roman"/>
          <w:color w:val="000000" w:themeColor="text1"/>
          <w:sz w:val="28"/>
          <w:szCs w:val="28"/>
        </w:rPr>
        <w:t xml:space="preserve"> земельных участков к новым правообладателям переходят обязанности по выполнению требований, предусмотренных пунктами </w:t>
      </w:r>
      <w:r w:rsidR="00657293" w:rsidRPr="008A5846">
        <w:rPr>
          <w:rFonts w:cs="Times New Roman"/>
          <w:color w:val="000000" w:themeColor="text1"/>
          <w:sz w:val="28"/>
          <w:szCs w:val="28"/>
        </w:rPr>
        <w:t>4.1.</w:t>
      </w:r>
      <w:r w:rsidR="000C0D7D">
        <w:rPr>
          <w:rFonts w:cs="Times New Roman"/>
          <w:color w:val="000000" w:themeColor="text1"/>
          <w:sz w:val="28"/>
          <w:szCs w:val="28"/>
        </w:rPr>
        <w:t>7</w:t>
      </w:r>
      <w:r w:rsidR="004668B8" w:rsidRPr="008A5846">
        <w:rPr>
          <w:rFonts w:cs="Times New Roman"/>
          <w:color w:val="000000" w:themeColor="text1"/>
          <w:sz w:val="28"/>
          <w:szCs w:val="28"/>
        </w:rPr>
        <w:t xml:space="preserve">., </w:t>
      </w:r>
      <w:r w:rsidR="00AB65AE" w:rsidRPr="008A5846">
        <w:rPr>
          <w:rFonts w:cs="Times New Roman"/>
          <w:color w:val="000000" w:themeColor="text1"/>
          <w:sz w:val="28"/>
          <w:szCs w:val="28"/>
        </w:rPr>
        <w:t>4</w:t>
      </w:r>
      <w:r w:rsidRPr="008A5846">
        <w:rPr>
          <w:rFonts w:cs="Times New Roman"/>
          <w:color w:val="000000" w:themeColor="text1"/>
          <w:sz w:val="28"/>
          <w:szCs w:val="28"/>
        </w:rPr>
        <w:t>.1.</w:t>
      </w:r>
      <w:r w:rsidR="000C0D7D">
        <w:rPr>
          <w:rFonts w:cs="Times New Roman"/>
          <w:color w:val="000000" w:themeColor="text1"/>
          <w:sz w:val="28"/>
          <w:szCs w:val="28"/>
        </w:rPr>
        <w:t>8</w:t>
      </w:r>
      <w:r w:rsidRPr="008A5846">
        <w:rPr>
          <w:rFonts w:cs="Times New Roman"/>
          <w:color w:val="000000" w:themeColor="text1"/>
          <w:sz w:val="28"/>
          <w:szCs w:val="28"/>
        </w:rPr>
        <w:t xml:space="preserve">. и </w:t>
      </w:r>
      <w:r w:rsidR="00AB65AE" w:rsidRPr="008A5846">
        <w:rPr>
          <w:rFonts w:cs="Times New Roman"/>
          <w:color w:val="000000" w:themeColor="text1"/>
          <w:sz w:val="28"/>
          <w:szCs w:val="28"/>
        </w:rPr>
        <w:t>4</w:t>
      </w:r>
      <w:r w:rsidRPr="008A5846">
        <w:rPr>
          <w:rFonts w:cs="Times New Roman"/>
          <w:color w:val="000000" w:themeColor="text1"/>
          <w:sz w:val="28"/>
          <w:szCs w:val="28"/>
        </w:rPr>
        <w:t>.1.</w:t>
      </w:r>
      <w:r w:rsidR="000C0D7D">
        <w:rPr>
          <w:rFonts w:cs="Times New Roman"/>
          <w:color w:val="000000" w:themeColor="text1"/>
          <w:sz w:val="28"/>
          <w:szCs w:val="28"/>
        </w:rPr>
        <w:t>9</w:t>
      </w:r>
      <w:r w:rsidR="003F16EE" w:rsidRPr="008A5846">
        <w:rPr>
          <w:rFonts w:cs="Times New Roman"/>
          <w:color w:val="000000" w:themeColor="text1"/>
          <w:sz w:val="28"/>
          <w:szCs w:val="28"/>
        </w:rPr>
        <w:t>.</w:t>
      </w:r>
      <w:r w:rsidRPr="008A5846">
        <w:rPr>
          <w:rFonts w:cs="Times New Roman"/>
          <w:color w:val="000000" w:themeColor="text1"/>
          <w:sz w:val="28"/>
          <w:szCs w:val="28"/>
        </w:rPr>
        <w:t xml:space="preserve"> </w:t>
      </w:r>
      <w:r w:rsidRPr="008A5846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4668B8" w:rsidRPr="008A5846">
        <w:rPr>
          <w:rFonts w:cs="Times New Roman"/>
          <w:color w:val="000000" w:themeColor="text1"/>
          <w:sz w:val="28"/>
          <w:szCs w:val="28"/>
        </w:rPr>
        <w:t>, а также иных требований, если они яв</w:t>
      </w:r>
      <w:r w:rsidR="00AE60C0" w:rsidRPr="008A5846">
        <w:rPr>
          <w:rFonts w:cs="Times New Roman"/>
          <w:color w:val="000000" w:themeColor="text1"/>
          <w:sz w:val="28"/>
          <w:szCs w:val="28"/>
        </w:rPr>
        <w:t xml:space="preserve">ляются существенными условиями </w:t>
      </w:r>
      <w:r w:rsidR="00AE60C0" w:rsidRPr="008A5846">
        <w:rPr>
          <w:rFonts w:cs="Times New Roman"/>
          <w:b/>
          <w:color w:val="000000" w:themeColor="text1"/>
          <w:sz w:val="28"/>
          <w:szCs w:val="28"/>
        </w:rPr>
        <w:t>Д</w:t>
      </w:r>
      <w:r w:rsidR="004668B8" w:rsidRPr="008A5846">
        <w:rPr>
          <w:rFonts w:cs="Times New Roman"/>
          <w:b/>
          <w:color w:val="000000" w:themeColor="text1"/>
          <w:sz w:val="28"/>
          <w:szCs w:val="28"/>
        </w:rPr>
        <w:t>оговора</w:t>
      </w:r>
      <w:r w:rsidR="004668B8" w:rsidRPr="008A5846">
        <w:rPr>
          <w:rFonts w:cs="Times New Roman"/>
          <w:color w:val="000000" w:themeColor="text1"/>
          <w:sz w:val="28"/>
          <w:szCs w:val="28"/>
        </w:rPr>
        <w:t xml:space="preserve"> и определяют об</w:t>
      </w:r>
      <w:r w:rsidR="00AE60C0" w:rsidRPr="008A5846">
        <w:rPr>
          <w:rFonts w:cs="Times New Roman"/>
          <w:color w:val="000000" w:themeColor="text1"/>
          <w:sz w:val="28"/>
          <w:szCs w:val="28"/>
        </w:rPr>
        <w:t>язательства</w:t>
      </w:r>
      <w:r w:rsidR="005B11A5" w:rsidRPr="008A5846">
        <w:rPr>
          <w:rFonts w:cs="Times New Roman"/>
          <w:color w:val="000000" w:themeColor="text1"/>
          <w:sz w:val="28"/>
          <w:szCs w:val="28"/>
        </w:rPr>
        <w:t>,</w:t>
      </w:r>
      <w:r w:rsidR="00AE60C0" w:rsidRPr="008A5846">
        <w:rPr>
          <w:rFonts w:cs="Times New Roman"/>
          <w:color w:val="000000" w:themeColor="text1"/>
          <w:sz w:val="28"/>
          <w:szCs w:val="28"/>
        </w:rPr>
        <w:t xml:space="preserve"> заключившего </w:t>
      </w:r>
      <w:r w:rsidR="00AE60C0" w:rsidRPr="008A5846">
        <w:rPr>
          <w:rFonts w:cs="Times New Roman"/>
          <w:b/>
          <w:color w:val="000000" w:themeColor="text1"/>
          <w:sz w:val="28"/>
          <w:szCs w:val="28"/>
        </w:rPr>
        <w:t>Д</w:t>
      </w:r>
      <w:r w:rsidR="004668B8" w:rsidRPr="008A5846">
        <w:rPr>
          <w:rFonts w:cs="Times New Roman"/>
          <w:b/>
          <w:color w:val="000000" w:themeColor="text1"/>
          <w:sz w:val="28"/>
          <w:szCs w:val="28"/>
        </w:rPr>
        <w:t>оговор</w:t>
      </w:r>
      <w:r w:rsidR="004668B8" w:rsidRPr="008A5846">
        <w:rPr>
          <w:rFonts w:cs="Times New Roman"/>
          <w:color w:val="000000" w:themeColor="text1"/>
          <w:sz w:val="28"/>
          <w:szCs w:val="28"/>
        </w:rPr>
        <w:t xml:space="preserve">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4668B8" w:rsidRPr="008A5846">
        <w:rPr>
          <w:rFonts w:cs="Times New Roman"/>
          <w:color w:val="000000" w:themeColor="text1"/>
          <w:sz w:val="28"/>
          <w:szCs w:val="28"/>
        </w:rPr>
        <w:t>с органом местного самоуправления лица, подлежащие выполнению после предоставления указанных земельных участков.</w:t>
      </w:r>
    </w:p>
    <w:p w14:paraId="10288093" w14:textId="77777777" w:rsidR="00283F10" w:rsidRPr="00AB2C48" w:rsidRDefault="00283F10" w:rsidP="003345C1">
      <w:pPr>
        <w:pStyle w:val="a3"/>
        <w:numPr>
          <w:ilvl w:val="0"/>
          <w:numId w:val="19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8A5846">
        <w:rPr>
          <w:rFonts w:cs="Times New Roman"/>
          <w:color w:val="000000" w:themeColor="text1"/>
          <w:sz w:val="28"/>
          <w:szCs w:val="28"/>
        </w:rPr>
        <w:lastRenderedPageBreak/>
        <w:t xml:space="preserve">В случае неисполнения или ненадлежащего исполнения </w:t>
      </w:r>
      <w:r w:rsidRPr="008A5846">
        <w:rPr>
          <w:rFonts w:cs="Times New Roman"/>
          <w:b/>
          <w:color w:val="000000" w:themeColor="text1"/>
          <w:sz w:val="28"/>
          <w:szCs w:val="28"/>
        </w:rPr>
        <w:t>Инвестором</w:t>
      </w:r>
      <w:r w:rsidR="005B11A5" w:rsidRPr="008A5846">
        <w:rPr>
          <w:rFonts w:cs="Times New Roman"/>
          <w:color w:val="000000" w:themeColor="text1"/>
          <w:sz w:val="28"/>
          <w:szCs w:val="28"/>
        </w:rPr>
        <w:t xml:space="preserve"> или новым правообладателем, упомянутым в п. 6.1.,</w:t>
      </w:r>
      <w:r w:rsidR="005B11A5" w:rsidRPr="008A5846">
        <w:rPr>
          <w:rFonts w:cs="Times New Roman"/>
          <w:b/>
          <w:color w:val="000000" w:themeColor="text1"/>
          <w:sz w:val="28"/>
          <w:szCs w:val="28"/>
        </w:rPr>
        <w:t xml:space="preserve"> </w:t>
      </w:r>
      <w:r w:rsidRPr="008A5846">
        <w:rPr>
          <w:rFonts w:cs="Times New Roman"/>
          <w:color w:val="000000" w:themeColor="text1"/>
          <w:sz w:val="28"/>
          <w:szCs w:val="28"/>
        </w:rPr>
        <w:t xml:space="preserve">требований, предусмотренных пунктами </w:t>
      </w:r>
      <w:r w:rsidR="005D6E9A" w:rsidRPr="008A5846">
        <w:rPr>
          <w:rFonts w:cs="Times New Roman"/>
          <w:sz w:val="28"/>
          <w:szCs w:val="28"/>
        </w:rPr>
        <w:t>4.</w:t>
      </w:r>
      <w:r w:rsidRPr="008A5846">
        <w:rPr>
          <w:rFonts w:cs="Times New Roman"/>
          <w:sz w:val="28"/>
          <w:szCs w:val="28"/>
        </w:rPr>
        <w:t>1.</w:t>
      </w:r>
      <w:r w:rsidR="000C0D7D">
        <w:rPr>
          <w:rFonts w:cs="Times New Roman"/>
          <w:sz w:val="28"/>
          <w:szCs w:val="28"/>
        </w:rPr>
        <w:t>8</w:t>
      </w:r>
      <w:r w:rsidRPr="008A5846">
        <w:rPr>
          <w:rFonts w:cs="Times New Roman"/>
          <w:sz w:val="28"/>
          <w:szCs w:val="28"/>
        </w:rPr>
        <w:t xml:space="preserve">. и </w:t>
      </w:r>
      <w:r w:rsidR="00657293" w:rsidRPr="008A5846">
        <w:rPr>
          <w:rFonts w:cs="Times New Roman"/>
          <w:sz w:val="28"/>
          <w:szCs w:val="28"/>
        </w:rPr>
        <w:t>4.1.</w:t>
      </w:r>
      <w:r w:rsidR="000C0D7D">
        <w:rPr>
          <w:rFonts w:cs="Times New Roman"/>
          <w:sz w:val="28"/>
          <w:szCs w:val="28"/>
        </w:rPr>
        <w:t>9</w:t>
      </w:r>
      <w:r w:rsidR="005D6E9A" w:rsidRPr="008A5846">
        <w:rPr>
          <w:rFonts w:cs="Times New Roman"/>
          <w:sz w:val="28"/>
          <w:szCs w:val="28"/>
        </w:rPr>
        <w:t xml:space="preserve">. </w:t>
      </w:r>
      <w:r w:rsidR="005D6E9A" w:rsidRPr="008A5846">
        <w:rPr>
          <w:rFonts w:cs="Times New Roman"/>
          <w:color w:val="000000" w:themeColor="text1"/>
          <w:sz w:val="28"/>
          <w:szCs w:val="28"/>
        </w:rPr>
        <w:t xml:space="preserve">настоящего </w:t>
      </w:r>
      <w:r w:rsidRPr="008A5846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8A5846">
        <w:rPr>
          <w:rFonts w:cs="Times New Roman"/>
          <w:color w:val="000000" w:themeColor="text1"/>
          <w:sz w:val="28"/>
          <w:szCs w:val="28"/>
        </w:rPr>
        <w:t>, права на земельные участ</w:t>
      </w:r>
      <w:r w:rsidR="008715BD" w:rsidRPr="008A5846">
        <w:rPr>
          <w:rFonts w:cs="Times New Roman"/>
          <w:color w:val="000000" w:themeColor="text1"/>
          <w:sz w:val="28"/>
          <w:szCs w:val="28"/>
        </w:rPr>
        <w:t>ки, возникшие согласно пункту</w:t>
      </w:r>
      <w:r w:rsidR="00AB65AE" w:rsidRPr="008A5846">
        <w:rPr>
          <w:rFonts w:cs="Times New Roman"/>
          <w:color w:val="000000" w:themeColor="text1"/>
          <w:sz w:val="28"/>
          <w:szCs w:val="28"/>
        </w:rPr>
        <w:t xml:space="preserve"> 4.3</w:t>
      </w:r>
      <w:r w:rsidR="00AB65AE" w:rsidRPr="00AB2C48">
        <w:rPr>
          <w:rFonts w:cs="Times New Roman"/>
          <w:color w:val="000000" w:themeColor="text1"/>
          <w:sz w:val="28"/>
          <w:szCs w:val="28"/>
        </w:rPr>
        <w:t xml:space="preserve">.2.5.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могут быть прекращены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>в соответствии с земельным и гражданским законодательством.</w:t>
      </w:r>
    </w:p>
    <w:p w14:paraId="7CD95327" w14:textId="77777777" w:rsidR="00E94003" w:rsidRPr="00AB2C48" w:rsidRDefault="00E94003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3857F182" w14:textId="77777777" w:rsidR="007653FC" w:rsidRPr="00AB2C48" w:rsidRDefault="00C70D0C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7</w:t>
      </w:r>
      <w:r w:rsidR="00F3468D" w:rsidRPr="00AB2C48">
        <w:rPr>
          <w:rFonts w:cs="Times New Roman"/>
          <w:b/>
          <w:color w:val="000000" w:themeColor="text1"/>
          <w:sz w:val="28"/>
          <w:szCs w:val="28"/>
        </w:rPr>
        <w:t>. Форс-мажор</w:t>
      </w:r>
    </w:p>
    <w:p w14:paraId="20D8E943" w14:textId="77777777" w:rsidR="00906C82" w:rsidRPr="00AB2C48" w:rsidRDefault="00906C82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3C796B6F" w14:textId="77777777" w:rsidR="00F3468D" w:rsidRPr="00AB2C48" w:rsidRDefault="00F3468D" w:rsidP="003345C1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Ни одна из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Сторон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настоящего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не несет ответственности перед другой </w:t>
      </w:r>
      <w:r w:rsidRPr="00AB2C48">
        <w:rPr>
          <w:rFonts w:cs="Times New Roman"/>
          <w:b/>
          <w:color w:val="000000" w:themeColor="text1"/>
          <w:sz w:val="28"/>
          <w:szCs w:val="28"/>
        </w:rPr>
        <w:t>Стороной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за неисполнение обязательств, обусловленное обстоятельствами, возникшими помимо воли и желания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Сторон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и которые нельзя предвидеть или предотвратить (далее </w:t>
      </w:r>
      <w:r w:rsidR="00FF4A39" w:rsidRPr="00AB2C48">
        <w:rPr>
          <w:rFonts w:cs="Times New Roman"/>
          <w:color w:val="000000" w:themeColor="text1"/>
          <w:sz w:val="28"/>
          <w:szCs w:val="28"/>
        </w:rPr>
        <w:t>–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Непреодолимая сила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), включая объявленную или фактическую войну, гражданские волнения, эпидемии, блокаду, землетрясения, наводнения, пожары и другие стихийные бедствия. Документ, выданный соответствующим компетентным органом, является достаточным подтверждением наличия и продолжительности действия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Непреодолимой силы</w:t>
      </w:r>
      <w:r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191B4EBA" w14:textId="77777777" w:rsidR="00F3468D" w:rsidRPr="00AB2C48" w:rsidRDefault="00906C82" w:rsidP="003345C1">
      <w:pPr>
        <w:pStyle w:val="a3"/>
        <w:numPr>
          <w:ilvl w:val="0"/>
          <w:numId w:val="20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Сторона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которая не исполняет свои обязательства вследствие действия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Непреодолимой силы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должна немедленно известить другую </w:t>
      </w:r>
      <w:r w:rsidRPr="00AB2C48">
        <w:rPr>
          <w:rFonts w:cs="Times New Roman"/>
          <w:b/>
          <w:color w:val="000000" w:themeColor="text1"/>
          <w:sz w:val="28"/>
          <w:szCs w:val="28"/>
        </w:rPr>
        <w:t>Сторону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о наступлении указанных обстоятельств и их влияние на исполнение обязательств по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Договору</w:t>
      </w:r>
      <w:r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47A80166" w14:textId="77777777" w:rsidR="007653FC" w:rsidRPr="00AB2C48" w:rsidRDefault="007653FC" w:rsidP="003345C1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134A7901" w14:textId="77777777" w:rsidR="00906C82" w:rsidRPr="00AB2C48" w:rsidRDefault="00C70D0C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8</w:t>
      </w:r>
      <w:r w:rsidR="00906C82" w:rsidRPr="00AB2C48">
        <w:rPr>
          <w:rFonts w:cs="Times New Roman"/>
          <w:b/>
          <w:color w:val="000000" w:themeColor="text1"/>
          <w:sz w:val="28"/>
          <w:szCs w:val="28"/>
        </w:rPr>
        <w:t xml:space="preserve">. </w:t>
      </w:r>
      <w:r w:rsidR="009D3B6F" w:rsidRPr="00AB2C48">
        <w:rPr>
          <w:rFonts w:cs="Times New Roman"/>
          <w:b/>
          <w:color w:val="000000" w:themeColor="text1"/>
          <w:sz w:val="28"/>
          <w:szCs w:val="28"/>
        </w:rPr>
        <w:t>Изменение Договора и р</w:t>
      </w:r>
      <w:r w:rsidR="00906C82" w:rsidRPr="00AB2C48">
        <w:rPr>
          <w:rFonts w:cs="Times New Roman"/>
          <w:b/>
          <w:color w:val="000000" w:themeColor="text1"/>
          <w:sz w:val="28"/>
          <w:szCs w:val="28"/>
        </w:rPr>
        <w:t>азрешение споров</w:t>
      </w:r>
    </w:p>
    <w:p w14:paraId="2B10D1C3" w14:textId="77777777" w:rsidR="00906C82" w:rsidRPr="00AB2C48" w:rsidRDefault="00906C82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3F4BFABC" w14:textId="77777777" w:rsidR="009D3B6F" w:rsidRPr="00544649" w:rsidRDefault="00DC56DB" w:rsidP="003345C1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color w:val="000000" w:themeColor="text1"/>
          <w:sz w:val="28"/>
          <w:szCs w:val="28"/>
        </w:rPr>
        <w:t xml:space="preserve">Изменение </w:t>
      </w:r>
      <w:r w:rsidRPr="00AB2C48">
        <w:rPr>
          <w:b/>
          <w:color w:val="000000" w:themeColor="text1"/>
          <w:sz w:val="28"/>
          <w:szCs w:val="28"/>
        </w:rPr>
        <w:t>Договора</w:t>
      </w:r>
      <w:r w:rsidRPr="00AB2C48">
        <w:rPr>
          <w:color w:val="000000" w:themeColor="text1"/>
          <w:sz w:val="28"/>
          <w:szCs w:val="28"/>
        </w:rPr>
        <w:t xml:space="preserve"> осуществляется с учетом ограничений, установленных пунктом 3.3 настоящего </w:t>
      </w:r>
      <w:r w:rsidRPr="00AB2C48">
        <w:rPr>
          <w:b/>
          <w:color w:val="000000" w:themeColor="text1"/>
          <w:sz w:val="28"/>
          <w:szCs w:val="28"/>
        </w:rPr>
        <w:t>Договора</w:t>
      </w:r>
      <w:r w:rsidRPr="00AB2C48">
        <w:rPr>
          <w:color w:val="000000" w:themeColor="text1"/>
          <w:sz w:val="28"/>
          <w:szCs w:val="28"/>
        </w:rPr>
        <w:t xml:space="preserve">, посредством заключения </w:t>
      </w:r>
      <w:r w:rsidRPr="00AB2C48">
        <w:rPr>
          <w:b/>
          <w:color w:val="000000" w:themeColor="text1"/>
          <w:sz w:val="28"/>
          <w:szCs w:val="28"/>
        </w:rPr>
        <w:t>Сторонами</w:t>
      </w:r>
      <w:r w:rsidRPr="00AB2C48">
        <w:rPr>
          <w:color w:val="000000" w:themeColor="text1"/>
          <w:sz w:val="28"/>
          <w:szCs w:val="28"/>
        </w:rPr>
        <w:t xml:space="preserve"> дополнительного соглашения к </w:t>
      </w:r>
      <w:r w:rsidRPr="00AB2C48">
        <w:rPr>
          <w:b/>
          <w:color w:val="000000" w:themeColor="text1"/>
          <w:sz w:val="28"/>
          <w:szCs w:val="28"/>
        </w:rPr>
        <w:t>Договору</w:t>
      </w:r>
      <w:r w:rsidR="00544649">
        <w:rPr>
          <w:rFonts w:cs="Times New Roman"/>
          <w:color w:val="000000" w:themeColor="text1"/>
          <w:sz w:val="28"/>
          <w:szCs w:val="28"/>
        </w:rPr>
        <w:t xml:space="preserve">, которое вступает в силу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544649">
        <w:rPr>
          <w:rFonts w:cs="Times New Roman"/>
          <w:color w:val="000000" w:themeColor="text1"/>
          <w:sz w:val="28"/>
          <w:szCs w:val="28"/>
        </w:rPr>
        <w:t xml:space="preserve">с момента его регистрации в качестве неотъемлемой части </w:t>
      </w:r>
      <w:r w:rsidR="00544649" w:rsidRPr="00544649">
        <w:rPr>
          <w:rFonts w:cs="Times New Roman"/>
          <w:b/>
          <w:color w:val="000000" w:themeColor="text1"/>
          <w:sz w:val="28"/>
          <w:szCs w:val="28"/>
        </w:rPr>
        <w:t>Договора.</w:t>
      </w:r>
    </w:p>
    <w:p w14:paraId="60DED06B" w14:textId="77777777" w:rsidR="00906C82" w:rsidRPr="00AB2C48" w:rsidRDefault="00906C82" w:rsidP="003345C1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Все споры и разногласия, которые могут возникнуть между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Сторонами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по вопросам, не нашедшим своего разрешения в тексте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>, будут разрешаться путем переговоров на основе действующего законодательства.</w:t>
      </w:r>
    </w:p>
    <w:p w14:paraId="5EEE75B5" w14:textId="77777777" w:rsidR="00906C82" w:rsidRPr="00AB2C48" w:rsidRDefault="00906C82" w:rsidP="003345C1">
      <w:pPr>
        <w:pStyle w:val="a3"/>
        <w:numPr>
          <w:ilvl w:val="0"/>
          <w:numId w:val="21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В случае не</w:t>
      </w:r>
      <w:r w:rsidR="003F16EE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урегулирования в процессе переговоров спорных вопросов разногласия разрешаются в </w:t>
      </w:r>
      <w:r w:rsidR="005D6E9A" w:rsidRPr="00AB2C48">
        <w:rPr>
          <w:rFonts w:cs="Times New Roman"/>
          <w:color w:val="000000" w:themeColor="text1"/>
          <w:sz w:val="28"/>
          <w:szCs w:val="28"/>
        </w:rPr>
        <w:t>Арбитражном суде Московской области.</w:t>
      </w:r>
    </w:p>
    <w:p w14:paraId="7D267C9D" w14:textId="77777777" w:rsidR="00906C82" w:rsidRPr="00AB2C48" w:rsidRDefault="00906C82" w:rsidP="003345C1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48878766" w14:textId="77777777" w:rsidR="00160C62" w:rsidRPr="00AB2C48" w:rsidRDefault="00C70D0C" w:rsidP="003345C1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9</w:t>
      </w:r>
      <w:r w:rsidR="00160C62" w:rsidRPr="00AB2C48">
        <w:rPr>
          <w:rFonts w:cs="Times New Roman"/>
          <w:b/>
          <w:color w:val="000000" w:themeColor="text1"/>
          <w:sz w:val="28"/>
          <w:szCs w:val="28"/>
        </w:rPr>
        <w:t>. Заключительные положения</w:t>
      </w:r>
    </w:p>
    <w:p w14:paraId="12623158" w14:textId="77777777" w:rsidR="00C70D0C" w:rsidRPr="00AB2C48" w:rsidRDefault="00C70D0C" w:rsidP="003345C1">
      <w:pPr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5C0BB5EA" w14:textId="77777777" w:rsidR="001D0D57" w:rsidRPr="00AB2C48" w:rsidRDefault="00363591" w:rsidP="003345C1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bookmarkStart w:id="1" w:name="Par0"/>
      <w:bookmarkEnd w:id="1"/>
      <w:r w:rsidRPr="00AB2C48">
        <w:rPr>
          <w:rFonts w:cs="Times New Roman"/>
          <w:color w:val="000000" w:themeColor="text1"/>
          <w:sz w:val="28"/>
          <w:szCs w:val="28"/>
        </w:rPr>
        <w:t xml:space="preserve">Настоящий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составлен в 3 (трех) экземплярах, по одному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для каждой из </w:t>
      </w:r>
      <w:r w:rsidRPr="00231FD2">
        <w:rPr>
          <w:rFonts w:cs="Times New Roman"/>
          <w:b/>
          <w:color w:val="000000" w:themeColor="text1"/>
          <w:sz w:val="28"/>
          <w:szCs w:val="28"/>
        </w:rPr>
        <w:t>Сторон</w:t>
      </w:r>
      <w:r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484EADA5" w14:textId="77777777" w:rsidR="00906C82" w:rsidRPr="00362850" w:rsidRDefault="00906C82" w:rsidP="003345C1">
      <w:pPr>
        <w:pStyle w:val="a3"/>
        <w:numPr>
          <w:ilvl w:val="0"/>
          <w:numId w:val="2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При изменении реквизитов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Стороны 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обязаны уведомлять друг друга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>в письменном виде</w:t>
      </w:r>
      <w:r w:rsidR="005B11A5">
        <w:rPr>
          <w:rFonts w:cs="Times New Roman"/>
          <w:color w:val="000000" w:themeColor="text1"/>
          <w:sz w:val="28"/>
          <w:szCs w:val="28"/>
        </w:rPr>
        <w:t xml:space="preserve"> с уведомлением о вручении</w:t>
      </w:r>
      <w:r w:rsidR="00E52088">
        <w:rPr>
          <w:rFonts w:cs="Times New Roman"/>
          <w:color w:val="000000" w:themeColor="text1"/>
          <w:sz w:val="28"/>
          <w:szCs w:val="28"/>
        </w:rPr>
        <w:t xml:space="preserve"> </w:t>
      </w:r>
      <w:r w:rsidR="00E52088" w:rsidRPr="00362850">
        <w:rPr>
          <w:rFonts w:cs="Times New Roman"/>
          <w:color w:val="000000" w:themeColor="text1"/>
          <w:sz w:val="28"/>
          <w:szCs w:val="28"/>
        </w:rPr>
        <w:t>в течени</w:t>
      </w:r>
      <w:r w:rsidR="00560E99" w:rsidRPr="00362850">
        <w:rPr>
          <w:rFonts w:cs="Times New Roman"/>
          <w:color w:val="000000" w:themeColor="text1"/>
          <w:sz w:val="28"/>
          <w:szCs w:val="28"/>
        </w:rPr>
        <w:t>е</w:t>
      </w:r>
      <w:r w:rsidR="00E52088" w:rsidRPr="00362850">
        <w:rPr>
          <w:rFonts w:cs="Times New Roman"/>
          <w:color w:val="000000" w:themeColor="text1"/>
          <w:sz w:val="28"/>
          <w:szCs w:val="28"/>
        </w:rPr>
        <w:t xml:space="preserve"> 10 дней со дня внесения изменений</w:t>
      </w:r>
      <w:r w:rsidR="000A6F67" w:rsidRPr="00362850">
        <w:rPr>
          <w:rFonts w:cs="Times New Roman"/>
          <w:color w:val="000000" w:themeColor="text1"/>
          <w:sz w:val="28"/>
          <w:szCs w:val="28"/>
        </w:rPr>
        <w:t>.</w:t>
      </w:r>
    </w:p>
    <w:p w14:paraId="0D687267" w14:textId="77777777" w:rsidR="000A6F67" w:rsidRPr="00AB2C48" w:rsidRDefault="000A6F67" w:rsidP="003345C1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В случае если реквизиты 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Стороны </w:t>
      </w:r>
      <w:r w:rsidR="00B776F6" w:rsidRPr="00AB2C48">
        <w:rPr>
          <w:rFonts w:cs="Times New Roman"/>
          <w:color w:val="000000" w:themeColor="text1"/>
          <w:sz w:val="28"/>
          <w:szCs w:val="28"/>
        </w:rPr>
        <w:t>изменились,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и </w:t>
      </w:r>
      <w:r w:rsidRPr="00AB2C48">
        <w:rPr>
          <w:rFonts w:cs="Times New Roman"/>
          <w:b/>
          <w:color w:val="000000" w:themeColor="text1"/>
          <w:sz w:val="28"/>
          <w:szCs w:val="28"/>
        </w:rPr>
        <w:t>Сторона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не уведомила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 xml:space="preserve">об этом в порядке, установленном </w:t>
      </w:r>
      <w:r w:rsidRPr="00231FD2">
        <w:rPr>
          <w:rFonts w:cs="Times New Roman"/>
          <w:b/>
          <w:color w:val="000000" w:themeColor="text1"/>
          <w:sz w:val="28"/>
          <w:szCs w:val="28"/>
        </w:rPr>
        <w:t>Договором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другая </w:t>
      </w:r>
      <w:r w:rsidRPr="00231FD2">
        <w:rPr>
          <w:rFonts w:cs="Times New Roman"/>
          <w:b/>
          <w:color w:val="000000" w:themeColor="text1"/>
          <w:sz w:val="28"/>
          <w:szCs w:val="28"/>
        </w:rPr>
        <w:t>Сторона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использовавшая реквизиты, указанные в разделе </w:t>
      </w:r>
      <w:r w:rsidR="00C70D0C" w:rsidRPr="00AB2C48">
        <w:rPr>
          <w:rFonts w:cs="Times New Roman"/>
          <w:color w:val="000000" w:themeColor="text1"/>
          <w:sz w:val="28"/>
          <w:szCs w:val="28"/>
        </w:rPr>
        <w:t>1</w:t>
      </w:r>
      <w:r w:rsidR="00DB2EDB" w:rsidRPr="00AB2C48">
        <w:rPr>
          <w:rFonts w:cs="Times New Roman"/>
          <w:color w:val="000000" w:themeColor="text1"/>
          <w:sz w:val="28"/>
          <w:szCs w:val="28"/>
        </w:rPr>
        <w:t>1</w:t>
      </w:r>
      <w:r w:rsidRPr="00AB2C48">
        <w:rPr>
          <w:rFonts w:cs="Times New Roman"/>
          <w:color w:val="000000" w:themeColor="text1"/>
          <w:sz w:val="28"/>
          <w:szCs w:val="28"/>
        </w:rPr>
        <w:t>, считается добросовестно исполнившей свои обязательства.</w:t>
      </w:r>
    </w:p>
    <w:p w14:paraId="7AF99CA0" w14:textId="77777777" w:rsidR="0022002F" w:rsidRPr="00AB2C48" w:rsidRDefault="0022002F" w:rsidP="000414BF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</w:p>
    <w:p w14:paraId="54FAA3B4" w14:textId="77777777" w:rsidR="00157B7D" w:rsidRPr="00AB2C48" w:rsidRDefault="004E33FB" w:rsidP="00157B7D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10. Документы,</w:t>
      </w:r>
    </w:p>
    <w:p w14:paraId="2E671AB7" w14:textId="77777777" w:rsidR="004E33FB" w:rsidRPr="00AB2C48" w:rsidRDefault="004E33FB" w:rsidP="00157B7D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lastRenderedPageBreak/>
        <w:t xml:space="preserve">являющиеся неотъемлемой частью настоящего </w:t>
      </w:r>
      <w:r w:rsidR="00BE6784" w:rsidRPr="00AB2C48">
        <w:rPr>
          <w:rFonts w:cs="Times New Roman"/>
          <w:b/>
          <w:color w:val="000000" w:themeColor="text1"/>
          <w:sz w:val="28"/>
          <w:szCs w:val="28"/>
        </w:rPr>
        <w:t>Д</w:t>
      </w:r>
      <w:r w:rsidRPr="00AB2C48">
        <w:rPr>
          <w:rFonts w:cs="Times New Roman"/>
          <w:b/>
          <w:color w:val="000000" w:themeColor="text1"/>
          <w:sz w:val="28"/>
          <w:szCs w:val="28"/>
        </w:rPr>
        <w:t>оговора</w:t>
      </w:r>
    </w:p>
    <w:p w14:paraId="4478AEA7" w14:textId="77777777" w:rsidR="009A12DD" w:rsidRPr="00AB2C48" w:rsidRDefault="009A12DD" w:rsidP="00157B7D">
      <w:pPr>
        <w:tabs>
          <w:tab w:val="left" w:pos="1276"/>
        </w:tabs>
        <w:spacing w:after="0" w:line="240" w:lineRule="auto"/>
        <w:ind w:firstLine="709"/>
        <w:jc w:val="center"/>
        <w:rPr>
          <w:rFonts w:cs="Times New Roman"/>
          <w:b/>
          <w:color w:val="000000" w:themeColor="text1"/>
          <w:sz w:val="28"/>
          <w:szCs w:val="28"/>
        </w:rPr>
      </w:pPr>
    </w:p>
    <w:p w14:paraId="64D12424" w14:textId="77777777" w:rsidR="00BE6784" w:rsidRPr="00AB2C48" w:rsidRDefault="009A12DD" w:rsidP="000414BF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10.1. </w:t>
      </w:r>
      <w:r w:rsidR="00C0017D" w:rsidRPr="00AB2C48">
        <w:rPr>
          <w:rFonts w:cs="Times New Roman"/>
          <w:color w:val="000000" w:themeColor="text1"/>
          <w:sz w:val="28"/>
          <w:szCs w:val="28"/>
        </w:rPr>
        <w:t>Н</w:t>
      </w:r>
      <w:r w:rsidR="00BE6784" w:rsidRPr="00AB2C48">
        <w:rPr>
          <w:rFonts w:cs="Times New Roman"/>
          <w:color w:val="000000" w:themeColor="text1"/>
          <w:sz w:val="28"/>
          <w:szCs w:val="28"/>
        </w:rPr>
        <w:t xml:space="preserve">еотъемлемой частью настоящего </w:t>
      </w:r>
      <w:r w:rsidR="00BE6784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BE6784" w:rsidRPr="00AB2C48">
        <w:rPr>
          <w:rFonts w:cs="Times New Roman"/>
          <w:color w:val="000000" w:themeColor="text1"/>
          <w:sz w:val="28"/>
          <w:szCs w:val="28"/>
        </w:rPr>
        <w:t xml:space="preserve"> являются упомянутые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BE6784" w:rsidRPr="00AB2C48">
        <w:rPr>
          <w:rFonts w:cs="Times New Roman"/>
          <w:color w:val="000000" w:themeColor="text1"/>
          <w:sz w:val="28"/>
          <w:szCs w:val="28"/>
        </w:rPr>
        <w:t xml:space="preserve">в тексте </w:t>
      </w:r>
      <w:r w:rsidR="00BE6784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BE6784" w:rsidRPr="00AB2C48">
        <w:rPr>
          <w:rFonts w:cs="Times New Roman"/>
          <w:color w:val="000000" w:themeColor="text1"/>
          <w:sz w:val="28"/>
          <w:szCs w:val="28"/>
        </w:rPr>
        <w:t xml:space="preserve"> приложения.</w:t>
      </w:r>
    </w:p>
    <w:p w14:paraId="4664735C" w14:textId="77777777" w:rsidR="009A12DD" w:rsidRPr="00AB2C48" w:rsidRDefault="00BE6784" w:rsidP="000414BF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10.2. </w:t>
      </w:r>
      <w:r w:rsidR="009A12DD" w:rsidRPr="00AB2C48">
        <w:rPr>
          <w:rFonts w:cs="Times New Roman"/>
          <w:color w:val="000000" w:themeColor="text1"/>
          <w:sz w:val="28"/>
          <w:szCs w:val="28"/>
        </w:rPr>
        <w:t xml:space="preserve">Все документы, уточняющие условия исполнения обязательств и подтверждающие их исполнение становятся неотъемлемой частью </w:t>
      </w:r>
      <w:r w:rsidR="009A12DD" w:rsidRPr="00231FD2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9A12DD" w:rsidRPr="00AB2C48">
        <w:rPr>
          <w:rFonts w:cs="Times New Roman"/>
          <w:color w:val="000000" w:themeColor="text1"/>
          <w:sz w:val="28"/>
          <w:szCs w:val="28"/>
        </w:rPr>
        <w:t xml:space="preserve">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9D3B6F" w:rsidRPr="00AB2C48">
        <w:rPr>
          <w:rFonts w:cs="Times New Roman"/>
          <w:color w:val="000000" w:themeColor="text1"/>
          <w:sz w:val="28"/>
          <w:szCs w:val="28"/>
        </w:rPr>
        <w:t xml:space="preserve">с </w:t>
      </w:r>
      <w:r w:rsidR="009A12DD" w:rsidRPr="00AB2C48">
        <w:rPr>
          <w:rFonts w:cs="Times New Roman"/>
          <w:color w:val="000000" w:themeColor="text1"/>
          <w:sz w:val="28"/>
          <w:szCs w:val="28"/>
        </w:rPr>
        <w:t xml:space="preserve">момента их учетной регистрации Министерством </w:t>
      </w:r>
      <w:r w:rsidR="000C0D7D">
        <w:rPr>
          <w:rFonts w:cs="Times New Roman"/>
          <w:color w:val="000000" w:themeColor="text1"/>
          <w:sz w:val="28"/>
          <w:szCs w:val="28"/>
        </w:rPr>
        <w:t>жилищной политики</w:t>
      </w:r>
      <w:r w:rsidR="009A12DD" w:rsidRPr="00AB2C48">
        <w:rPr>
          <w:rFonts w:cs="Times New Roman"/>
          <w:color w:val="000000" w:themeColor="text1"/>
          <w:sz w:val="28"/>
          <w:szCs w:val="28"/>
        </w:rPr>
        <w:t xml:space="preserve"> Московской области.</w:t>
      </w:r>
    </w:p>
    <w:p w14:paraId="16AA7B0C" w14:textId="77777777" w:rsidR="00157B7D" w:rsidRPr="00AB2C48" w:rsidRDefault="00BE6784" w:rsidP="000414BF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10.3</w:t>
      </w:r>
      <w:r w:rsidR="009A12DD" w:rsidRPr="00AB2C48">
        <w:rPr>
          <w:rFonts w:cs="Times New Roman"/>
          <w:color w:val="000000" w:themeColor="text1"/>
          <w:sz w:val="28"/>
          <w:szCs w:val="28"/>
        </w:rPr>
        <w:t xml:space="preserve">. К числу документов, указанных в пункте 10.1 настоящего </w:t>
      </w:r>
      <w:r w:rsidR="009A12DD" w:rsidRPr="00231FD2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9A12DD" w:rsidRPr="00AB2C48">
        <w:rPr>
          <w:rFonts w:cs="Times New Roman"/>
          <w:color w:val="000000" w:themeColor="text1"/>
          <w:sz w:val="28"/>
          <w:szCs w:val="28"/>
        </w:rPr>
        <w:t xml:space="preserve"> относятся </w:t>
      </w:r>
    </w:p>
    <w:p w14:paraId="253F410B" w14:textId="77777777" w:rsidR="00D7624E" w:rsidRPr="00AB2C48" w:rsidRDefault="00D7624E" w:rsidP="00D7624E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10.</w:t>
      </w:r>
      <w:r w:rsidR="00BE6784" w:rsidRPr="00AB2C48">
        <w:rPr>
          <w:rFonts w:cs="Times New Roman"/>
          <w:color w:val="000000" w:themeColor="text1"/>
          <w:sz w:val="28"/>
          <w:szCs w:val="28"/>
        </w:rPr>
        <w:t>3</w:t>
      </w:r>
      <w:r w:rsidRPr="00AB2C48">
        <w:rPr>
          <w:rFonts w:cs="Times New Roman"/>
          <w:color w:val="000000" w:themeColor="text1"/>
          <w:sz w:val="28"/>
          <w:szCs w:val="28"/>
        </w:rPr>
        <w:t>.</w:t>
      </w:r>
      <w:r w:rsidR="00F056E4" w:rsidRPr="00AB2C48">
        <w:rPr>
          <w:rFonts w:cs="Times New Roman"/>
          <w:color w:val="000000" w:themeColor="text1"/>
          <w:sz w:val="28"/>
          <w:szCs w:val="28"/>
        </w:rPr>
        <w:t>1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. Дополнительные соглашения к </w:t>
      </w:r>
      <w:r w:rsidRPr="00231FD2">
        <w:rPr>
          <w:rFonts w:cs="Times New Roman"/>
          <w:b/>
          <w:color w:val="000000" w:themeColor="text1"/>
          <w:sz w:val="28"/>
          <w:szCs w:val="28"/>
        </w:rPr>
        <w:t>Договору</w:t>
      </w:r>
      <w:r w:rsidRPr="00AB2C48">
        <w:rPr>
          <w:rFonts w:cs="Times New Roman"/>
          <w:color w:val="000000" w:themeColor="text1"/>
          <w:sz w:val="28"/>
          <w:szCs w:val="28"/>
        </w:rPr>
        <w:t>, в том числе, устанавливающие:</w:t>
      </w:r>
    </w:p>
    <w:p w14:paraId="06AF19FE" w14:textId="77777777" w:rsidR="00D7624E" w:rsidRPr="00AB2C48" w:rsidRDefault="00EE54D1" w:rsidP="00D7624E">
      <w:pPr>
        <w:tabs>
          <w:tab w:val="left" w:pos="1276"/>
        </w:tabs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>1) План-</w:t>
      </w:r>
      <w:r w:rsidR="00D7624E" w:rsidRPr="00AB2C48">
        <w:rPr>
          <w:rFonts w:cs="Times New Roman"/>
          <w:color w:val="000000" w:themeColor="text1"/>
          <w:sz w:val="28"/>
          <w:szCs w:val="28"/>
        </w:rPr>
        <w:t xml:space="preserve">график поэтапного освобождения земельных участков </w:t>
      </w:r>
      <w:r w:rsidR="0022002F">
        <w:rPr>
          <w:rFonts w:cs="Times New Roman"/>
          <w:color w:val="000000" w:themeColor="text1"/>
          <w:sz w:val="28"/>
          <w:szCs w:val="28"/>
        </w:rPr>
        <w:br/>
      </w:r>
      <w:r w:rsidR="00D7624E" w:rsidRPr="00AB2C48">
        <w:rPr>
          <w:rFonts w:cs="Times New Roman"/>
          <w:color w:val="000000" w:themeColor="text1"/>
          <w:sz w:val="28"/>
          <w:szCs w:val="28"/>
        </w:rPr>
        <w:t xml:space="preserve">от обременений правами </w:t>
      </w:r>
      <w:r w:rsidR="000463D1" w:rsidRPr="00AB2C48">
        <w:rPr>
          <w:rFonts w:cs="Times New Roman"/>
          <w:color w:val="000000" w:themeColor="text1"/>
          <w:sz w:val="28"/>
          <w:szCs w:val="28"/>
        </w:rPr>
        <w:t>физических</w:t>
      </w:r>
      <w:r w:rsidR="00D7624E" w:rsidRPr="00AB2C48">
        <w:rPr>
          <w:rFonts w:cs="Times New Roman"/>
          <w:color w:val="000000" w:themeColor="text1"/>
          <w:sz w:val="28"/>
          <w:szCs w:val="28"/>
        </w:rPr>
        <w:t xml:space="preserve"> и юридических лиц и сноса зданий, строений, сооружений (</w:t>
      </w:r>
      <w:r w:rsidR="00D7624E" w:rsidRPr="00AB2C48">
        <w:rPr>
          <w:rFonts w:cs="Times New Roman"/>
          <w:b/>
          <w:color w:val="000000" w:themeColor="text1"/>
          <w:sz w:val="28"/>
          <w:szCs w:val="28"/>
        </w:rPr>
        <w:t>График сноса</w:t>
      </w:r>
      <w:r w:rsidR="00D7624E" w:rsidRPr="00AB2C48">
        <w:rPr>
          <w:rFonts w:cs="Times New Roman"/>
          <w:color w:val="000000" w:themeColor="text1"/>
          <w:sz w:val="28"/>
          <w:szCs w:val="28"/>
        </w:rPr>
        <w:t xml:space="preserve">), предусмотренный пунктом 4.1.2. настоящего </w:t>
      </w:r>
      <w:r w:rsidR="00D7624E"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="00D7624E" w:rsidRPr="00AB2C48">
        <w:rPr>
          <w:rFonts w:cs="Times New Roman"/>
          <w:color w:val="000000" w:themeColor="text1"/>
          <w:sz w:val="28"/>
          <w:szCs w:val="28"/>
        </w:rPr>
        <w:t>.</w:t>
      </w:r>
    </w:p>
    <w:p w14:paraId="0684D455" w14:textId="77777777" w:rsidR="00D7624E" w:rsidRPr="00AB2C48" w:rsidRDefault="00D7624E" w:rsidP="00D762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2) План-график передачи (поэтапной передачи) в муниципальную собственность благоустроенных жилых помещений для предоставления </w:t>
      </w:r>
      <w:r w:rsidR="000463D1" w:rsidRPr="00AB2C48">
        <w:rPr>
          <w:rFonts w:cs="Times New Roman"/>
          <w:color w:val="000000" w:themeColor="text1"/>
          <w:sz w:val="28"/>
          <w:szCs w:val="28"/>
        </w:rPr>
        <w:t>лицам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, выселяемым из жилых помещений, предоставленных по договорам социального найма, договорам найма специализированного жилого помещения, </w:t>
      </w:r>
      <w:r w:rsidR="00023311">
        <w:rPr>
          <w:rFonts w:cs="Times New Roman"/>
          <w:color w:val="000000" w:themeColor="text1"/>
          <w:sz w:val="28"/>
          <w:szCs w:val="28"/>
        </w:rPr>
        <w:br/>
      </w:r>
      <w:r w:rsidRPr="00AB2C48">
        <w:rPr>
          <w:rFonts w:cs="Times New Roman"/>
          <w:color w:val="000000" w:themeColor="text1"/>
          <w:sz w:val="28"/>
          <w:szCs w:val="28"/>
        </w:rPr>
        <w:t>из многоквартирных домов, подлежащих сносу (</w:t>
      </w:r>
      <w:r w:rsidRPr="00AB2C48">
        <w:rPr>
          <w:rFonts w:cs="Times New Roman"/>
          <w:b/>
          <w:color w:val="000000" w:themeColor="text1"/>
          <w:sz w:val="28"/>
          <w:szCs w:val="28"/>
        </w:rPr>
        <w:t>График передачи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), предусмотренный пунктом 4.1.3. настоящего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; </w:t>
      </w:r>
    </w:p>
    <w:p w14:paraId="30D2770E" w14:textId="77777777" w:rsidR="00D7624E" w:rsidRDefault="00D7624E" w:rsidP="00282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 w:rsidRPr="00AB2C48">
        <w:rPr>
          <w:rFonts w:cs="Times New Roman"/>
          <w:color w:val="000000" w:themeColor="text1"/>
          <w:sz w:val="28"/>
          <w:szCs w:val="28"/>
        </w:rPr>
        <w:t xml:space="preserve">3) План-график оплаты </w:t>
      </w:r>
      <w:r w:rsidR="00282308" w:rsidRPr="00AB2C48">
        <w:rPr>
          <w:rFonts w:cs="Times New Roman"/>
          <w:color w:val="000000" w:themeColor="text1"/>
          <w:sz w:val="28"/>
          <w:szCs w:val="28"/>
        </w:rPr>
        <w:t>возмещения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за </w:t>
      </w:r>
      <w:r w:rsidR="00282308" w:rsidRPr="00AB2C48">
        <w:rPr>
          <w:rFonts w:cs="Times New Roman"/>
          <w:color w:val="000000" w:themeColor="text1"/>
          <w:sz w:val="28"/>
          <w:szCs w:val="28"/>
        </w:rPr>
        <w:t xml:space="preserve">объекты, расположенные </w:t>
      </w:r>
      <w:r w:rsidR="00023311">
        <w:rPr>
          <w:rFonts w:cs="Times New Roman"/>
          <w:color w:val="000000" w:themeColor="text1"/>
          <w:sz w:val="28"/>
          <w:szCs w:val="28"/>
        </w:rPr>
        <w:br/>
      </w:r>
      <w:r w:rsidR="00282308" w:rsidRPr="00AB2C48">
        <w:rPr>
          <w:rFonts w:cs="Times New Roman"/>
          <w:color w:val="000000" w:themeColor="text1"/>
          <w:sz w:val="28"/>
          <w:szCs w:val="28"/>
        </w:rPr>
        <w:t xml:space="preserve">на </w:t>
      </w:r>
      <w:r w:rsidR="00282308" w:rsidRPr="00463A2B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 w:rsidR="00282308" w:rsidRPr="00AB2C48">
        <w:rPr>
          <w:rFonts w:cs="Times New Roman"/>
          <w:color w:val="000000" w:themeColor="text1"/>
          <w:sz w:val="28"/>
          <w:szCs w:val="28"/>
        </w:rPr>
        <w:t xml:space="preserve"> и подлежащие изъятию у собственников </w:t>
      </w:r>
      <w:r w:rsidR="00023311">
        <w:rPr>
          <w:rFonts w:cs="Times New Roman"/>
          <w:color w:val="000000" w:themeColor="text1"/>
          <w:sz w:val="28"/>
          <w:szCs w:val="28"/>
        </w:rPr>
        <w:br/>
      </w:r>
      <w:r w:rsidR="00282308" w:rsidRPr="00AB2C48">
        <w:rPr>
          <w:rFonts w:cs="Times New Roman"/>
          <w:color w:val="000000" w:themeColor="text1"/>
          <w:sz w:val="28"/>
          <w:szCs w:val="28"/>
        </w:rPr>
        <w:t>для муниципальных нужд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 (</w:t>
      </w:r>
      <w:r w:rsidRPr="00AB2C48">
        <w:rPr>
          <w:rFonts w:cs="Times New Roman"/>
          <w:b/>
          <w:color w:val="000000" w:themeColor="text1"/>
          <w:sz w:val="28"/>
          <w:szCs w:val="28"/>
        </w:rPr>
        <w:t>График оплаты</w:t>
      </w:r>
      <w:r w:rsidRPr="00AB2C48">
        <w:rPr>
          <w:rFonts w:cs="Times New Roman"/>
          <w:color w:val="000000" w:themeColor="text1"/>
          <w:sz w:val="28"/>
          <w:szCs w:val="28"/>
        </w:rPr>
        <w:t xml:space="preserve">), предусмотренный пунктом 4.1.4. настоящего </w:t>
      </w:r>
      <w:r w:rsidRPr="00AB2C48">
        <w:rPr>
          <w:rFonts w:cs="Times New Roman"/>
          <w:b/>
          <w:color w:val="000000" w:themeColor="text1"/>
          <w:sz w:val="28"/>
          <w:szCs w:val="28"/>
        </w:rPr>
        <w:t>Договора</w:t>
      </w:r>
      <w:r w:rsidRPr="00AB2C48">
        <w:rPr>
          <w:rFonts w:cs="Times New Roman"/>
          <w:color w:val="000000" w:themeColor="text1"/>
          <w:sz w:val="28"/>
          <w:szCs w:val="28"/>
        </w:rPr>
        <w:t>;</w:t>
      </w:r>
    </w:p>
    <w:p w14:paraId="152E1414" w14:textId="77777777" w:rsidR="006940CD" w:rsidRPr="006940CD" w:rsidRDefault="006940CD" w:rsidP="002823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 xml:space="preserve">4) План-график приобретения </w:t>
      </w:r>
      <w:r w:rsidRPr="00BA27D5">
        <w:rPr>
          <w:rFonts w:cs="Times New Roman"/>
          <w:b/>
          <w:color w:val="000000" w:themeColor="text1"/>
          <w:sz w:val="28"/>
          <w:szCs w:val="28"/>
        </w:rPr>
        <w:t>Инвестором</w:t>
      </w:r>
      <w:r>
        <w:rPr>
          <w:rFonts w:cs="Times New Roman"/>
          <w:color w:val="000000" w:themeColor="text1"/>
          <w:sz w:val="28"/>
          <w:szCs w:val="28"/>
        </w:rPr>
        <w:t xml:space="preserve"> прав на объекты недвижимости в составе </w:t>
      </w:r>
      <w:r w:rsidRPr="00BA27D5">
        <w:rPr>
          <w:rFonts w:cs="Times New Roman"/>
          <w:b/>
          <w:color w:val="000000" w:themeColor="text1"/>
          <w:sz w:val="28"/>
          <w:szCs w:val="28"/>
        </w:rPr>
        <w:t>Застроенной территории</w:t>
      </w:r>
      <w:r>
        <w:rPr>
          <w:rFonts w:cs="Times New Roman"/>
          <w:color w:val="000000" w:themeColor="text1"/>
          <w:sz w:val="28"/>
          <w:szCs w:val="28"/>
        </w:rPr>
        <w:t>, не подлежащие изъятию для муниципальных нужд (</w:t>
      </w:r>
      <w:r w:rsidRPr="00BA27D5">
        <w:rPr>
          <w:rFonts w:cs="Times New Roman"/>
          <w:b/>
          <w:color w:val="000000" w:themeColor="text1"/>
          <w:sz w:val="28"/>
          <w:szCs w:val="28"/>
        </w:rPr>
        <w:t>График приобретения прав</w:t>
      </w:r>
      <w:r>
        <w:rPr>
          <w:rFonts w:cs="Times New Roman"/>
          <w:color w:val="000000" w:themeColor="text1"/>
          <w:sz w:val="28"/>
          <w:szCs w:val="28"/>
        </w:rPr>
        <w:t>), предусмотренный пунктом 4.1.5. настоящего Договора;</w:t>
      </w:r>
    </w:p>
    <w:p w14:paraId="23C4FB64" w14:textId="77777777" w:rsidR="006A6B4F" w:rsidRPr="006A6B4F" w:rsidRDefault="006940CD" w:rsidP="006A6B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cs="Times New Roman"/>
          <w:color w:val="000000" w:themeColor="text1"/>
          <w:sz w:val="28"/>
          <w:szCs w:val="28"/>
        </w:rPr>
        <w:t>5</w:t>
      </w:r>
      <w:r w:rsidR="006A6B4F">
        <w:rPr>
          <w:rFonts w:cs="Times New Roman"/>
          <w:color w:val="000000" w:themeColor="text1"/>
          <w:sz w:val="28"/>
          <w:szCs w:val="28"/>
        </w:rPr>
        <w:t xml:space="preserve">) </w:t>
      </w:r>
      <w:r w:rsidR="006A6B4F">
        <w:rPr>
          <w:rFonts w:cs="Times New Roman"/>
          <w:bCs/>
          <w:iCs/>
          <w:color w:val="000000" w:themeColor="text1"/>
          <w:sz w:val="28"/>
          <w:szCs w:val="28"/>
        </w:rPr>
        <w:t>Г</w:t>
      </w:r>
      <w:r w:rsidR="006A6B4F" w:rsidRPr="00E3318F">
        <w:rPr>
          <w:rFonts w:cs="Times New Roman"/>
          <w:bCs/>
          <w:iCs/>
          <w:color w:val="000000" w:themeColor="text1"/>
          <w:sz w:val="28"/>
          <w:szCs w:val="28"/>
        </w:rPr>
        <w:t>рафик строительства и ввода в эксплуатацию объектов капитального строительства, разработанный в соответствии</w:t>
      </w:r>
      <w:r w:rsidR="006A6B4F">
        <w:rPr>
          <w:rFonts w:cs="Times New Roman"/>
          <w:bCs/>
          <w:iCs/>
          <w:color w:val="000000" w:themeColor="text1"/>
          <w:sz w:val="28"/>
          <w:szCs w:val="28"/>
        </w:rPr>
        <w:t xml:space="preserve"> с</w:t>
      </w:r>
      <w:r w:rsidR="006A6B4F" w:rsidRPr="00E3318F">
        <w:rPr>
          <w:rFonts w:cs="Times New Roman"/>
          <w:bCs/>
          <w:iCs/>
          <w:color w:val="000000" w:themeColor="text1"/>
          <w:sz w:val="28"/>
          <w:szCs w:val="28"/>
        </w:rPr>
        <w:t xml:space="preserve"> положением об очередности планируемого развития территории, предусмотренным утвержденным проектом планировки </w:t>
      </w:r>
      <w:r w:rsidR="006A6B4F" w:rsidRPr="001D5BC2">
        <w:rPr>
          <w:rFonts w:cs="Times New Roman"/>
          <w:b/>
          <w:bCs/>
          <w:iCs/>
          <w:color w:val="000000" w:themeColor="text1"/>
          <w:sz w:val="28"/>
          <w:szCs w:val="28"/>
        </w:rPr>
        <w:t>Застроенной территории</w:t>
      </w:r>
      <w:r w:rsidR="006A6B4F">
        <w:rPr>
          <w:rFonts w:cs="Times New Roman"/>
          <w:bCs/>
          <w:iCs/>
          <w:color w:val="000000" w:themeColor="text1"/>
          <w:sz w:val="28"/>
          <w:szCs w:val="28"/>
        </w:rPr>
        <w:t xml:space="preserve"> (</w:t>
      </w:r>
      <w:r w:rsidR="006A6B4F" w:rsidRPr="001D5BC2">
        <w:rPr>
          <w:rFonts w:cs="Times New Roman"/>
          <w:b/>
          <w:bCs/>
          <w:iCs/>
          <w:color w:val="000000" w:themeColor="text1"/>
          <w:sz w:val="28"/>
          <w:szCs w:val="28"/>
        </w:rPr>
        <w:t>График строительства</w:t>
      </w:r>
      <w:r w:rsidR="006A6B4F">
        <w:rPr>
          <w:rFonts w:cs="Times New Roman"/>
          <w:bCs/>
          <w:iCs/>
          <w:color w:val="000000" w:themeColor="text1"/>
          <w:sz w:val="28"/>
          <w:szCs w:val="28"/>
        </w:rPr>
        <w:t xml:space="preserve">), предусмотренный </w:t>
      </w:r>
      <w:r w:rsidR="006A6B4F" w:rsidRPr="008A5846">
        <w:rPr>
          <w:rFonts w:cs="Times New Roman"/>
          <w:bCs/>
          <w:iCs/>
          <w:color w:val="000000" w:themeColor="text1"/>
          <w:sz w:val="28"/>
          <w:szCs w:val="28"/>
        </w:rPr>
        <w:t>пунктом 4.1.</w:t>
      </w:r>
      <w:r>
        <w:rPr>
          <w:rFonts w:cs="Times New Roman"/>
          <w:bCs/>
          <w:iCs/>
          <w:color w:val="000000" w:themeColor="text1"/>
          <w:sz w:val="28"/>
          <w:szCs w:val="28"/>
        </w:rPr>
        <w:t>8</w:t>
      </w:r>
      <w:r w:rsidR="006A6B4F">
        <w:rPr>
          <w:rFonts w:cs="Times New Roman"/>
          <w:bCs/>
          <w:iCs/>
          <w:color w:val="000000" w:themeColor="text1"/>
          <w:sz w:val="28"/>
          <w:szCs w:val="28"/>
        </w:rPr>
        <w:t xml:space="preserve">. настоящего </w:t>
      </w:r>
      <w:r w:rsidR="006A6B4F" w:rsidRPr="001D5BC2">
        <w:rPr>
          <w:rFonts w:cs="Times New Roman"/>
          <w:b/>
          <w:bCs/>
          <w:iCs/>
          <w:color w:val="000000" w:themeColor="text1"/>
          <w:sz w:val="28"/>
          <w:szCs w:val="28"/>
        </w:rPr>
        <w:t>Договора</w:t>
      </w:r>
      <w:r w:rsidR="006A6B4F">
        <w:rPr>
          <w:rFonts w:cs="Times New Roman"/>
          <w:bCs/>
          <w:iCs/>
          <w:color w:val="000000" w:themeColor="text1"/>
          <w:sz w:val="28"/>
          <w:szCs w:val="28"/>
        </w:rPr>
        <w:t>.</w:t>
      </w:r>
    </w:p>
    <w:p w14:paraId="56ECE0AD" w14:textId="77777777" w:rsidR="00FE7FF8" w:rsidRPr="00AB2C48" w:rsidRDefault="00157B7D" w:rsidP="00FE7FF8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B2C48">
        <w:rPr>
          <w:color w:val="000000" w:themeColor="text1"/>
          <w:sz w:val="28"/>
          <w:szCs w:val="28"/>
        </w:rPr>
        <w:t>10.</w:t>
      </w:r>
      <w:r w:rsidR="00BE6784" w:rsidRPr="00AB2C48">
        <w:rPr>
          <w:color w:val="000000" w:themeColor="text1"/>
          <w:sz w:val="28"/>
          <w:szCs w:val="28"/>
        </w:rPr>
        <w:t>3</w:t>
      </w:r>
      <w:r w:rsidR="00FE51D0" w:rsidRPr="00AB2C48">
        <w:rPr>
          <w:color w:val="000000" w:themeColor="text1"/>
          <w:sz w:val="28"/>
          <w:szCs w:val="28"/>
        </w:rPr>
        <w:t>.</w:t>
      </w:r>
      <w:r w:rsidR="00FE7FF8" w:rsidRPr="00AB2C48">
        <w:rPr>
          <w:color w:val="000000" w:themeColor="text1"/>
          <w:sz w:val="28"/>
          <w:szCs w:val="28"/>
        </w:rPr>
        <w:t>2</w:t>
      </w:r>
      <w:r w:rsidR="00EA36D8" w:rsidRPr="00AB2C48">
        <w:rPr>
          <w:color w:val="000000" w:themeColor="text1"/>
          <w:sz w:val="28"/>
          <w:szCs w:val="28"/>
        </w:rPr>
        <w:t>.</w:t>
      </w:r>
      <w:r w:rsidRPr="00AB2C48">
        <w:rPr>
          <w:color w:val="000000" w:themeColor="text1"/>
          <w:sz w:val="28"/>
          <w:szCs w:val="28"/>
        </w:rPr>
        <w:t xml:space="preserve"> Акты приема-передачи исполненного (частично исполненного) </w:t>
      </w:r>
      <w:r w:rsidR="00023311">
        <w:rPr>
          <w:color w:val="000000" w:themeColor="text1"/>
          <w:sz w:val="28"/>
          <w:szCs w:val="28"/>
        </w:rPr>
        <w:br/>
      </w:r>
      <w:r w:rsidRPr="00AB2C48">
        <w:rPr>
          <w:color w:val="000000" w:themeColor="text1"/>
          <w:sz w:val="28"/>
          <w:szCs w:val="28"/>
        </w:rPr>
        <w:t>по обязательствам в случае, если оформление таких актов предусмотрены условиями исполнения обязательств.</w:t>
      </w:r>
    </w:p>
    <w:p w14:paraId="58743346" w14:textId="77777777" w:rsidR="00362850" w:rsidRDefault="00FE7FF8" w:rsidP="00924C92">
      <w:pPr>
        <w:tabs>
          <w:tab w:val="left" w:pos="1276"/>
        </w:tabs>
        <w:spacing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 w:rsidRPr="00AB2C48">
        <w:rPr>
          <w:color w:val="000000" w:themeColor="text1"/>
          <w:sz w:val="28"/>
          <w:szCs w:val="28"/>
        </w:rPr>
        <w:t>10.</w:t>
      </w:r>
      <w:r w:rsidR="00BE6784" w:rsidRPr="00AB2C48">
        <w:rPr>
          <w:color w:val="000000" w:themeColor="text1"/>
          <w:sz w:val="28"/>
          <w:szCs w:val="28"/>
        </w:rPr>
        <w:t>3</w:t>
      </w:r>
      <w:r w:rsidRPr="00AB2C48">
        <w:rPr>
          <w:color w:val="000000" w:themeColor="text1"/>
          <w:sz w:val="28"/>
          <w:szCs w:val="28"/>
        </w:rPr>
        <w:t xml:space="preserve">.3. Акты о реализации (частичной реализации) </w:t>
      </w:r>
      <w:r w:rsidRPr="00AB2C48">
        <w:rPr>
          <w:b/>
          <w:color w:val="000000" w:themeColor="text1"/>
          <w:sz w:val="28"/>
          <w:szCs w:val="28"/>
        </w:rPr>
        <w:t>Договора</w:t>
      </w:r>
      <w:r w:rsidR="00BE6784" w:rsidRPr="00AB2C48">
        <w:rPr>
          <w:color w:val="000000" w:themeColor="text1"/>
          <w:sz w:val="28"/>
          <w:szCs w:val="28"/>
        </w:rPr>
        <w:t>.</w:t>
      </w:r>
    </w:p>
    <w:p w14:paraId="7CDFE9E1" w14:textId="77777777" w:rsidR="00B12A74" w:rsidRDefault="00B12A74" w:rsidP="00232347">
      <w:pPr>
        <w:rPr>
          <w:rFonts w:cs="Times New Roman"/>
          <w:b/>
          <w:color w:val="000000" w:themeColor="text1"/>
          <w:sz w:val="28"/>
          <w:szCs w:val="28"/>
        </w:rPr>
      </w:pPr>
    </w:p>
    <w:p w14:paraId="351C5AB2" w14:textId="77777777" w:rsidR="00F928EB" w:rsidRPr="00AB2C48" w:rsidRDefault="00C70D0C" w:rsidP="00AB2C48">
      <w:pPr>
        <w:jc w:val="center"/>
        <w:rPr>
          <w:rFonts w:cs="Times New Roman"/>
          <w:b/>
          <w:color w:val="000000" w:themeColor="text1"/>
          <w:sz w:val="28"/>
          <w:szCs w:val="28"/>
        </w:rPr>
      </w:pPr>
      <w:r w:rsidRPr="00AB2C48">
        <w:rPr>
          <w:rFonts w:cs="Times New Roman"/>
          <w:b/>
          <w:color w:val="000000" w:themeColor="text1"/>
          <w:sz w:val="28"/>
          <w:szCs w:val="28"/>
        </w:rPr>
        <w:t>1</w:t>
      </w:r>
      <w:r w:rsidR="00157B7D" w:rsidRPr="00AB2C48">
        <w:rPr>
          <w:rFonts w:cs="Times New Roman"/>
          <w:b/>
          <w:color w:val="000000" w:themeColor="text1"/>
          <w:sz w:val="28"/>
          <w:szCs w:val="28"/>
        </w:rPr>
        <w:t>1</w:t>
      </w:r>
      <w:r w:rsidRPr="00AB2C48">
        <w:rPr>
          <w:rFonts w:cs="Times New Roman"/>
          <w:b/>
          <w:color w:val="000000" w:themeColor="text1"/>
          <w:sz w:val="28"/>
          <w:szCs w:val="28"/>
        </w:rPr>
        <w:t>. Адрес</w:t>
      </w:r>
      <w:r w:rsidR="0031517D" w:rsidRPr="00AB2C48">
        <w:rPr>
          <w:rFonts w:cs="Times New Roman"/>
          <w:b/>
          <w:color w:val="000000" w:themeColor="text1"/>
          <w:sz w:val="28"/>
          <w:szCs w:val="28"/>
        </w:rPr>
        <w:t>а</w:t>
      </w:r>
      <w:r w:rsidRPr="00AB2C48">
        <w:rPr>
          <w:rFonts w:cs="Times New Roman"/>
          <w:b/>
          <w:color w:val="000000" w:themeColor="text1"/>
          <w:sz w:val="28"/>
          <w:szCs w:val="28"/>
        </w:rPr>
        <w:t xml:space="preserve"> и реквизиты сторон</w:t>
      </w:r>
    </w:p>
    <w:tbl>
      <w:tblPr>
        <w:tblpPr w:leftFromText="180" w:rightFromText="180" w:vertAnchor="text" w:horzAnchor="margin" w:tblpXSpec="right" w:tblpY="628"/>
        <w:tblW w:w="10031" w:type="dxa"/>
        <w:tblLook w:val="0000" w:firstRow="0" w:lastRow="0" w:firstColumn="0" w:lastColumn="0" w:noHBand="0" w:noVBand="0"/>
      </w:tblPr>
      <w:tblGrid>
        <w:gridCol w:w="2793"/>
        <w:gridCol w:w="4588"/>
        <w:gridCol w:w="2650"/>
      </w:tblGrid>
      <w:tr w:rsidR="00F83927" w:rsidRPr="00BA4432" w14:paraId="742153F1" w14:textId="77777777" w:rsidTr="00BA27D5">
        <w:trPr>
          <w:trHeight w:val="844"/>
        </w:trPr>
        <w:tc>
          <w:tcPr>
            <w:tcW w:w="2793" w:type="dxa"/>
          </w:tcPr>
          <w:p w14:paraId="1BD01F2E" w14:textId="77777777" w:rsidR="00F83927" w:rsidRDefault="00F83927" w:rsidP="00F83927">
            <w:pPr>
              <w:spacing w:after="0"/>
              <w:ind w:left="57"/>
              <w:rPr>
                <w:rFonts w:cs="Times New Roman"/>
                <w:b/>
                <w:sz w:val="20"/>
              </w:rPr>
            </w:pPr>
            <w:r w:rsidRPr="00BA4432">
              <w:rPr>
                <w:rFonts w:cs="Times New Roman"/>
                <w:b/>
                <w:sz w:val="20"/>
              </w:rPr>
              <w:lastRenderedPageBreak/>
              <w:t xml:space="preserve">Министерство </w:t>
            </w:r>
            <w:r w:rsidR="000C0D7D">
              <w:rPr>
                <w:rFonts w:cs="Times New Roman"/>
                <w:b/>
                <w:sz w:val="20"/>
              </w:rPr>
              <w:t>жилищной политики</w:t>
            </w:r>
            <w:r w:rsidRPr="00BA4432">
              <w:rPr>
                <w:rFonts w:cs="Times New Roman"/>
                <w:b/>
                <w:sz w:val="20"/>
              </w:rPr>
              <w:t xml:space="preserve"> Московской области</w:t>
            </w:r>
          </w:p>
          <w:p w14:paraId="1A48EA40" w14:textId="77777777" w:rsidR="00120A25" w:rsidRPr="00BA4432" w:rsidRDefault="00120A25" w:rsidP="00F83927">
            <w:pPr>
              <w:spacing w:after="0"/>
              <w:ind w:left="57"/>
              <w:rPr>
                <w:rFonts w:cs="Times New Roman"/>
                <w:b/>
                <w:sz w:val="20"/>
              </w:rPr>
            </w:pPr>
          </w:p>
          <w:p w14:paraId="7A4F581D" w14:textId="77777777" w:rsidR="00120A25" w:rsidRDefault="00120A25" w:rsidP="00120A25">
            <w:pPr>
              <w:spacing w:after="0"/>
              <w:ind w:left="57"/>
              <w:rPr>
                <w:sz w:val="20"/>
              </w:rPr>
            </w:pPr>
            <w:r>
              <w:rPr>
                <w:sz w:val="20"/>
              </w:rPr>
              <w:t>Адрес (место нахождения):</w:t>
            </w:r>
          </w:p>
          <w:p w14:paraId="50F43995" w14:textId="77777777" w:rsidR="00120A25" w:rsidRDefault="00120A25" w:rsidP="00120A25">
            <w:pPr>
              <w:spacing w:after="0"/>
              <w:ind w:left="57"/>
              <w:rPr>
                <w:sz w:val="20"/>
              </w:rPr>
            </w:pPr>
            <w:r>
              <w:rPr>
                <w:sz w:val="20"/>
              </w:rPr>
              <w:t>143407, Московская область,</w:t>
            </w:r>
          </w:p>
          <w:p w14:paraId="4451FC72" w14:textId="77777777" w:rsidR="00120A25" w:rsidRDefault="00120A25" w:rsidP="00120A25">
            <w:pPr>
              <w:spacing w:after="0"/>
              <w:ind w:left="57"/>
              <w:rPr>
                <w:sz w:val="20"/>
              </w:rPr>
            </w:pPr>
            <w:r>
              <w:rPr>
                <w:sz w:val="20"/>
              </w:rPr>
              <w:t>г. Красногорск, бульвар Строителей,</w:t>
            </w:r>
          </w:p>
          <w:p w14:paraId="184E69CC" w14:textId="77777777" w:rsidR="00120A25" w:rsidRDefault="00120A25" w:rsidP="00120A25">
            <w:pPr>
              <w:spacing w:after="0"/>
              <w:ind w:left="57"/>
              <w:rPr>
                <w:sz w:val="20"/>
              </w:rPr>
            </w:pPr>
            <w:r>
              <w:rPr>
                <w:sz w:val="20"/>
              </w:rPr>
              <w:t>д.</w:t>
            </w:r>
            <w:r w:rsidR="00977E4E">
              <w:rPr>
                <w:sz w:val="20"/>
              </w:rPr>
              <w:t>1;</w:t>
            </w:r>
          </w:p>
          <w:p w14:paraId="133D7C6C" w14:textId="77777777" w:rsidR="00120A25" w:rsidRDefault="00120A25" w:rsidP="00120A25">
            <w:pPr>
              <w:spacing w:after="0"/>
              <w:ind w:left="57"/>
              <w:rPr>
                <w:sz w:val="20"/>
              </w:rPr>
            </w:pPr>
            <w:r>
              <w:rPr>
                <w:sz w:val="20"/>
              </w:rPr>
              <w:t>Юридический адрес:</w:t>
            </w:r>
          </w:p>
          <w:p w14:paraId="38DAEF63" w14:textId="77777777" w:rsidR="00120A25" w:rsidRDefault="00120A25" w:rsidP="00120A25">
            <w:pPr>
              <w:spacing w:after="0"/>
              <w:ind w:left="57"/>
              <w:rPr>
                <w:sz w:val="20"/>
              </w:rPr>
            </w:pPr>
            <w:r>
              <w:rPr>
                <w:sz w:val="20"/>
              </w:rPr>
              <w:t xml:space="preserve">143407, Московская область, </w:t>
            </w:r>
          </w:p>
          <w:p w14:paraId="421E6CA0" w14:textId="77777777" w:rsidR="00120A25" w:rsidRDefault="00120A25" w:rsidP="00120A25">
            <w:pPr>
              <w:spacing w:after="0"/>
              <w:ind w:left="57"/>
              <w:rPr>
                <w:sz w:val="20"/>
              </w:rPr>
            </w:pPr>
            <w:r>
              <w:rPr>
                <w:sz w:val="20"/>
              </w:rPr>
              <w:t>г. Красногорск,</w:t>
            </w:r>
          </w:p>
          <w:p w14:paraId="243A10CA" w14:textId="77777777" w:rsidR="00120A25" w:rsidRDefault="00120A25" w:rsidP="00120A25">
            <w:pPr>
              <w:spacing w:after="0"/>
              <w:ind w:left="57"/>
              <w:rPr>
                <w:sz w:val="20"/>
              </w:rPr>
            </w:pPr>
            <w:r>
              <w:rPr>
                <w:sz w:val="20"/>
              </w:rPr>
              <w:t xml:space="preserve">бульвар Строителей, д. 1 </w:t>
            </w:r>
          </w:p>
          <w:p w14:paraId="62A2E6FA" w14:textId="77777777" w:rsidR="00120A25" w:rsidRPr="003F77BE" w:rsidRDefault="00120A25" w:rsidP="00120A25">
            <w:pPr>
              <w:spacing w:after="0"/>
              <w:ind w:left="57"/>
              <w:rPr>
                <w:sz w:val="20"/>
              </w:rPr>
            </w:pPr>
            <w:r w:rsidRPr="003F77BE">
              <w:rPr>
                <w:sz w:val="20"/>
              </w:rPr>
              <w:t>ОГРН 11</w:t>
            </w:r>
            <w:r w:rsidR="000C0D7D">
              <w:rPr>
                <w:sz w:val="20"/>
              </w:rPr>
              <w:t>8</w:t>
            </w:r>
            <w:r w:rsidR="00EA2BA5">
              <w:rPr>
                <w:sz w:val="20"/>
              </w:rPr>
              <w:t>5053037476</w:t>
            </w:r>
            <w:r w:rsidRPr="003F77BE">
              <w:rPr>
                <w:sz w:val="20"/>
              </w:rPr>
              <w:t xml:space="preserve"> </w:t>
            </w:r>
          </w:p>
          <w:p w14:paraId="1E83FD9B" w14:textId="77777777" w:rsidR="0088151D" w:rsidRPr="004419F4" w:rsidRDefault="00120A25" w:rsidP="004419F4">
            <w:pPr>
              <w:spacing w:after="0"/>
              <w:rPr>
                <w:sz w:val="20"/>
              </w:rPr>
            </w:pPr>
            <w:r w:rsidRPr="003F77BE">
              <w:rPr>
                <w:sz w:val="20"/>
              </w:rPr>
              <w:t>ИНН 50241</w:t>
            </w:r>
            <w:r w:rsidR="00EA2BA5">
              <w:rPr>
                <w:sz w:val="20"/>
              </w:rPr>
              <w:t>90060</w:t>
            </w:r>
            <w:r w:rsidRPr="003F77BE">
              <w:rPr>
                <w:sz w:val="20"/>
              </w:rPr>
              <w:t xml:space="preserve">/КПП 502401001 </w:t>
            </w:r>
            <w:r w:rsidRPr="003F77BE">
              <w:rPr>
                <w:sz w:val="20"/>
              </w:rPr>
              <w:br/>
            </w:r>
          </w:p>
          <w:p w14:paraId="48A4F5A8" w14:textId="77777777" w:rsidR="00804DB1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От лица </w:t>
            </w:r>
          </w:p>
          <w:p w14:paraId="7B70F968" w14:textId="77777777" w:rsidR="00804DB1" w:rsidRPr="003F1B9B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Министерства </w:t>
            </w:r>
            <w:r w:rsidR="00EA2BA5">
              <w:rPr>
                <w:rFonts w:cs="Times New Roman"/>
                <w:color w:val="000000" w:themeColor="text1"/>
                <w:sz w:val="20"/>
                <w:szCs w:val="20"/>
              </w:rPr>
              <w:t>жилищной политики</w:t>
            </w: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3F1B9B">
              <w:rPr>
                <w:rFonts w:cs="Times New Roman"/>
                <w:color w:val="000000" w:themeColor="text1"/>
                <w:sz w:val="20"/>
                <w:szCs w:val="20"/>
              </w:rPr>
              <w:t xml:space="preserve">Московской области  </w:t>
            </w:r>
          </w:p>
          <w:p w14:paraId="381D00A5" w14:textId="77777777" w:rsidR="00804DB1" w:rsidRPr="003F1B9B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BAE8924" w14:textId="77777777" w:rsidR="00804DB1" w:rsidRPr="003F1B9B" w:rsidRDefault="00EA2BA5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>
              <w:rPr>
                <w:rFonts w:cs="Times New Roman"/>
                <w:color w:val="000000" w:themeColor="text1"/>
                <w:sz w:val="20"/>
                <w:szCs w:val="20"/>
              </w:rPr>
              <w:t xml:space="preserve">____________Л.В. </w:t>
            </w:r>
            <w:proofErr w:type="spellStart"/>
            <w:r>
              <w:rPr>
                <w:rFonts w:cs="Times New Roman"/>
                <w:color w:val="000000" w:themeColor="text1"/>
                <w:sz w:val="20"/>
                <w:szCs w:val="20"/>
              </w:rPr>
              <w:t>Ращепкина</w:t>
            </w:r>
            <w:proofErr w:type="spellEnd"/>
          </w:p>
          <w:p w14:paraId="01D003B2" w14:textId="77777777" w:rsidR="00804DB1" w:rsidRPr="003F1B9B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B9B">
              <w:rPr>
                <w:rFonts w:cs="Times New Roman"/>
                <w:color w:val="000000" w:themeColor="text1"/>
                <w:sz w:val="20"/>
                <w:szCs w:val="20"/>
              </w:rPr>
              <w:t xml:space="preserve">«     »__________ 20__ г. </w:t>
            </w:r>
          </w:p>
          <w:p w14:paraId="242A806F" w14:textId="77777777" w:rsidR="00F83927" w:rsidRPr="00BA4432" w:rsidRDefault="00F83927" w:rsidP="00F83927">
            <w:pPr>
              <w:spacing w:after="0"/>
              <w:ind w:left="57"/>
              <w:rPr>
                <w:rFonts w:cs="Times New Roman"/>
              </w:rPr>
            </w:pPr>
          </w:p>
        </w:tc>
        <w:tc>
          <w:tcPr>
            <w:tcW w:w="4588" w:type="dxa"/>
            <w:shd w:val="clear" w:color="auto" w:fill="auto"/>
          </w:tcPr>
          <w:p w14:paraId="0D8DE1B8" w14:textId="77777777" w:rsidR="00F83927" w:rsidRDefault="00F83927" w:rsidP="00F83927">
            <w:pPr>
              <w:spacing w:after="0"/>
              <w:rPr>
                <w:rFonts w:cs="Times New Roman"/>
                <w:b/>
                <w:sz w:val="20"/>
              </w:rPr>
            </w:pPr>
            <w:r w:rsidRPr="00BA4432">
              <w:rPr>
                <w:rFonts w:cs="Times New Roman"/>
                <w:b/>
                <w:sz w:val="20"/>
              </w:rPr>
              <w:t xml:space="preserve">Администрация </w:t>
            </w:r>
            <w:r w:rsidR="004C45DA">
              <w:rPr>
                <w:rFonts w:cs="Times New Roman"/>
                <w:b/>
                <w:sz w:val="20"/>
              </w:rPr>
              <w:t>городского округа Красногорск</w:t>
            </w:r>
            <w:r w:rsidR="00BA27D5">
              <w:rPr>
                <w:rFonts w:cs="Times New Roman"/>
                <w:b/>
                <w:sz w:val="20"/>
              </w:rPr>
              <w:t xml:space="preserve"> </w:t>
            </w:r>
            <w:r w:rsidR="004C45DA">
              <w:rPr>
                <w:rFonts w:cs="Times New Roman"/>
                <w:b/>
                <w:sz w:val="20"/>
              </w:rPr>
              <w:t>М</w:t>
            </w:r>
            <w:r>
              <w:rPr>
                <w:rFonts w:cs="Times New Roman"/>
                <w:b/>
                <w:sz w:val="20"/>
              </w:rPr>
              <w:t>осковской области</w:t>
            </w:r>
          </w:p>
          <w:p w14:paraId="17190D96" w14:textId="77777777" w:rsidR="00804DB1" w:rsidRDefault="00804DB1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372B00BE" w14:textId="77777777" w:rsidR="0088151D" w:rsidRDefault="0088151D" w:rsidP="00F83927">
            <w:pPr>
              <w:spacing w:after="0"/>
              <w:rPr>
                <w:rFonts w:cs="Times New Roman"/>
                <w:sz w:val="20"/>
              </w:rPr>
            </w:pPr>
          </w:p>
          <w:p w14:paraId="07C85D48" w14:textId="77777777" w:rsidR="00804DB1" w:rsidRPr="00BA27D5" w:rsidRDefault="004C45DA" w:rsidP="00F83927">
            <w:pPr>
              <w:spacing w:after="0"/>
              <w:rPr>
                <w:rFonts w:cs="Times New Roman"/>
                <w:sz w:val="20"/>
              </w:rPr>
            </w:pPr>
            <w:r w:rsidRPr="00BA27D5">
              <w:rPr>
                <w:rFonts w:cs="Times New Roman"/>
                <w:sz w:val="20"/>
              </w:rPr>
              <w:t>Адрес (место нахождения):</w:t>
            </w:r>
          </w:p>
          <w:p w14:paraId="2CAF47FB" w14:textId="77777777" w:rsidR="004C45DA" w:rsidRPr="00BA27D5" w:rsidRDefault="004C45DA" w:rsidP="00F83927">
            <w:pPr>
              <w:spacing w:after="0"/>
              <w:rPr>
                <w:rFonts w:cs="Times New Roman"/>
                <w:sz w:val="20"/>
              </w:rPr>
            </w:pPr>
            <w:r w:rsidRPr="00BA27D5">
              <w:rPr>
                <w:rFonts w:cs="Times New Roman"/>
                <w:sz w:val="20"/>
              </w:rPr>
              <w:t>143404, Московская область,</w:t>
            </w:r>
          </w:p>
          <w:p w14:paraId="5B694432" w14:textId="77777777" w:rsidR="004C45DA" w:rsidRPr="00BA27D5" w:rsidRDefault="004C45DA" w:rsidP="00F83927">
            <w:pPr>
              <w:spacing w:after="0"/>
              <w:rPr>
                <w:rFonts w:cs="Times New Roman"/>
                <w:sz w:val="20"/>
              </w:rPr>
            </w:pPr>
            <w:proofErr w:type="spellStart"/>
            <w:r w:rsidRPr="00203633">
              <w:rPr>
                <w:rFonts w:cs="Times New Roman"/>
                <w:sz w:val="20"/>
              </w:rPr>
              <w:t>г</w:t>
            </w:r>
            <w:proofErr w:type="gramStart"/>
            <w:r w:rsidRPr="00BA27D5">
              <w:rPr>
                <w:rFonts w:cs="Times New Roman"/>
                <w:sz w:val="20"/>
              </w:rPr>
              <w:t>.К</w:t>
            </w:r>
            <w:proofErr w:type="gramEnd"/>
            <w:r w:rsidRPr="00BA27D5">
              <w:rPr>
                <w:rFonts w:cs="Times New Roman"/>
                <w:sz w:val="20"/>
              </w:rPr>
              <w:t>расногорск</w:t>
            </w:r>
            <w:proofErr w:type="spellEnd"/>
            <w:r w:rsidRPr="00BA27D5">
              <w:rPr>
                <w:rFonts w:cs="Times New Roman"/>
                <w:sz w:val="20"/>
              </w:rPr>
              <w:t xml:space="preserve">, </w:t>
            </w:r>
            <w:proofErr w:type="spellStart"/>
            <w:r w:rsidRPr="00BA27D5">
              <w:rPr>
                <w:rFonts w:cs="Times New Roman"/>
                <w:sz w:val="20"/>
              </w:rPr>
              <w:t>ул.Ленина</w:t>
            </w:r>
            <w:proofErr w:type="spellEnd"/>
            <w:r w:rsidRPr="00BA27D5">
              <w:rPr>
                <w:rFonts w:cs="Times New Roman"/>
                <w:sz w:val="20"/>
              </w:rPr>
              <w:t>, д.4</w:t>
            </w:r>
          </w:p>
          <w:p w14:paraId="706A0E19" w14:textId="77777777" w:rsidR="004C45DA" w:rsidRPr="00BA27D5" w:rsidRDefault="004C45DA" w:rsidP="00F83927">
            <w:pPr>
              <w:spacing w:after="0"/>
              <w:rPr>
                <w:rFonts w:cs="Times New Roman"/>
                <w:sz w:val="20"/>
              </w:rPr>
            </w:pPr>
            <w:r w:rsidRPr="00BA27D5">
              <w:rPr>
                <w:rFonts w:cs="Times New Roman"/>
                <w:sz w:val="20"/>
              </w:rPr>
              <w:t>Юридический адрес:</w:t>
            </w:r>
          </w:p>
          <w:p w14:paraId="2FABD06A" w14:textId="77777777" w:rsidR="004C45DA" w:rsidRPr="00BA27D5" w:rsidRDefault="004C45DA" w:rsidP="004C45DA">
            <w:pPr>
              <w:spacing w:after="0"/>
              <w:rPr>
                <w:rFonts w:cs="Times New Roman"/>
                <w:sz w:val="20"/>
              </w:rPr>
            </w:pPr>
            <w:r w:rsidRPr="00BA27D5">
              <w:rPr>
                <w:rFonts w:cs="Times New Roman"/>
                <w:sz w:val="20"/>
              </w:rPr>
              <w:t>143404, Московская область,</w:t>
            </w:r>
          </w:p>
          <w:p w14:paraId="6D674BBF" w14:textId="77777777" w:rsidR="004C45DA" w:rsidRPr="00BA27D5" w:rsidRDefault="004C45DA" w:rsidP="004C45DA">
            <w:pPr>
              <w:spacing w:after="0"/>
              <w:rPr>
                <w:rFonts w:cs="Times New Roman"/>
                <w:sz w:val="20"/>
              </w:rPr>
            </w:pPr>
            <w:proofErr w:type="spellStart"/>
            <w:r w:rsidRPr="00203633">
              <w:rPr>
                <w:rFonts w:cs="Times New Roman"/>
                <w:sz w:val="20"/>
              </w:rPr>
              <w:t>г</w:t>
            </w:r>
            <w:proofErr w:type="gramStart"/>
            <w:r w:rsidRPr="00BA27D5">
              <w:rPr>
                <w:rFonts w:cs="Times New Roman"/>
                <w:sz w:val="20"/>
              </w:rPr>
              <w:t>.К</w:t>
            </w:r>
            <w:proofErr w:type="gramEnd"/>
            <w:r w:rsidRPr="00BA27D5">
              <w:rPr>
                <w:rFonts w:cs="Times New Roman"/>
                <w:sz w:val="20"/>
              </w:rPr>
              <w:t>расногорск</w:t>
            </w:r>
            <w:proofErr w:type="spellEnd"/>
            <w:r w:rsidRPr="00BA27D5">
              <w:rPr>
                <w:rFonts w:cs="Times New Roman"/>
                <w:sz w:val="20"/>
              </w:rPr>
              <w:t xml:space="preserve">, </w:t>
            </w:r>
            <w:proofErr w:type="spellStart"/>
            <w:r w:rsidRPr="00BA27D5">
              <w:rPr>
                <w:rFonts w:cs="Times New Roman"/>
                <w:sz w:val="20"/>
              </w:rPr>
              <w:t>ул.Ленина</w:t>
            </w:r>
            <w:proofErr w:type="spellEnd"/>
            <w:r w:rsidRPr="00BA27D5">
              <w:rPr>
                <w:rFonts w:cs="Times New Roman"/>
                <w:sz w:val="20"/>
              </w:rPr>
              <w:t>, д.4</w:t>
            </w:r>
          </w:p>
          <w:p w14:paraId="2ED1C50A" w14:textId="77777777" w:rsidR="004C45DA" w:rsidRDefault="004C45DA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4080E4C7" w14:textId="77777777" w:rsidR="00804DB1" w:rsidRDefault="00804DB1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2BD57F76" w14:textId="77777777" w:rsidR="00804DB1" w:rsidRDefault="00804DB1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38878B30" w14:textId="77777777" w:rsidR="00804DB1" w:rsidRDefault="00804DB1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42F3888E" w14:textId="77777777" w:rsidR="004419F4" w:rsidRDefault="004419F4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13CA7A71" w14:textId="77777777" w:rsidR="004419F4" w:rsidRDefault="004419F4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59C80622" w14:textId="77777777" w:rsidR="004419F4" w:rsidRDefault="004419F4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  <w:p w14:paraId="69A03252" w14:textId="77777777" w:rsidR="00804DB1" w:rsidRPr="003F1B9B" w:rsidRDefault="00804DB1" w:rsidP="00804DB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B9B">
              <w:rPr>
                <w:rFonts w:cs="Times New Roman"/>
                <w:color w:val="000000" w:themeColor="text1"/>
                <w:sz w:val="20"/>
                <w:szCs w:val="20"/>
              </w:rPr>
              <w:t xml:space="preserve">От лица </w:t>
            </w:r>
          </w:p>
          <w:p w14:paraId="41B76A2D" w14:textId="77777777" w:rsidR="00804DB1" w:rsidRDefault="00804DB1" w:rsidP="00804DB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B9B">
              <w:rPr>
                <w:rFonts w:cs="Times New Roman"/>
                <w:color w:val="000000" w:themeColor="text1"/>
                <w:sz w:val="20"/>
                <w:szCs w:val="20"/>
              </w:rPr>
              <w:t>Администрации</w:t>
            </w:r>
            <w:r w:rsidR="000D5518">
              <w:rPr>
                <w:rFonts w:cs="Times New Roman"/>
                <w:color w:val="000000" w:themeColor="text1"/>
                <w:sz w:val="20"/>
                <w:szCs w:val="20"/>
              </w:rPr>
              <w:t xml:space="preserve"> городского округа Красногорск</w:t>
            </w:r>
          </w:p>
          <w:p w14:paraId="347119E3" w14:textId="77777777" w:rsidR="00804DB1" w:rsidRDefault="00804DB1" w:rsidP="00804DB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71FAF5A0" w14:textId="77777777" w:rsidR="00804DB1" w:rsidRPr="003F1B9B" w:rsidRDefault="00804DB1" w:rsidP="00804DB1">
            <w:pPr>
              <w:spacing w:after="0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43ADE500" w14:textId="77777777" w:rsidR="00804DB1" w:rsidRPr="003F1B9B" w:rsidRDefault="00804DB1" w:rsidP="00804DB1">
            <w:pPr>
              <w:spacing w:after="0"/>
              <w:jc w:val="both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3F1B9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</w:t>
            </w:r>
            <w:proofErr w:type="spellStart"/>
            <w:r w:rsidR="000D5518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Э.А.Хаймурзина</w:t>
            </w:r>
            <w:proofErr w:type="spellEnd"/>
            <w:r w:rsidRPr="003F1B9B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</w:p>
          <w:p w14:paraId="0136FDCE" w14:textId="77777777" w:rsidR="00804DB1" w:rsidRPr="003F1B9B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B9B">
              <w:rPr>
                <w:rFonts w:cs="Times New Roman"/>
                <w:color w:val="000000" w:themeColor="text1"/>
                <w:sz w:val="20"/>
                <w:szCs w:val="20"/>
              </w:rPr>
              <w:t xml:space="preserve"> «     »__________ 20__ г. </w:t>
            </w:r>
          </w:p>
          <w:p w14:paraId="35B38248" w14:textId="77777777" w:rsidR="00804DB1" w:rsidRPr="00F83927" w:rsidRDefault="00804DB1" w:rsidP="00F83927">
            <w:pPr>
              <w:spacing w:after="0"/>
              <w:rPr>
                <w:rFonts w:cs="Times New Roman"/>
                <w:b/>
                <w:sz w:val="20"/>
              </w:rPr>
            </w:pPr>
          </w:p>
        </w:tc>
        <w:tc>
          <w:tcPr>
            <w:tcW w:w="2650" w:type="dxa"/>
            <w:shd w:val="clear" w:color="auto" w:fill="auto"/>
          </w:tcPr>
          <w:p w14:paraId="4299D1B5" w14:textId="77777777" w:rsidR="00F83927" w:rsidRDefault="00F83927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Инвестор</w:t>
            </w:r>
          </w:p>
          <w:p w14:paraId="220EF1FC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3266133C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10FCB19A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49361B64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3BC598E1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2686C981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1BED2492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73A0AC2F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75FA7B49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2558953C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5261E00F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0FDD814F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3FB66FB8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54E8AC47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7D25EFBD" w14:textId="77777777" w:rsidR="00804DB1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  <w:b/>
                <w:sz w:val="20"/>
              </w:rPr>
            </w:pPr>
          </w:p>
          <w:p w14:paraId="336B1E98" w14:textId="77777777" w:rsidR="00804DB1" w:rsidRDefault="00804DB1" w:rsidP="004419F4">
            <w:pPr>
              <w:spacing w:after="0"/>
              <w:jc w:val="both"/>
              <w:rPr>
                <w:rFonts w:cs="Times New Roman"/>
                <w:b/>
                <w:sz w:val="20"/>
              </w:rPr>
            </w:pPr>
          </w:p>
          <w:p w14:paraId="2F818DA7" w14:textId="77777777" w:rsidR="00804DB1" w:rsidRPr="003F1B9B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B9B">
              <w:rPr>
                <w:rFonts w:cs="Times New Roman"/>
                <w:color w:val="000000" w:themeColor="text1"/>
                <w:sz w:val="20"/>
                <w:szCs w:val="20"/>
              </w:rPr>
              <w:t xml:space="preserve">От лица </w:t>
            </w:r>
          </w:p>
          <w:p w14:paraId="182410BE" w14:textId="77777777" w:rsidR="00804DB1" w:rsidRPr="003F1B9B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3AA31108" w14:textId="77777777" w:rsidR="00804DB1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CD128BD" w14:textId="77777777" w:rsidR="00804DB1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</w:p>
          <w:p w14:paraId="1F14A36B" w14:textId="77777777" w:rsidR="00804DB1" w:rsidRPr="003F1B9B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B9B">
              <w:rPr>
                <w:rFonts w:cs="Times New Roman"/>
                <w:color w:val="000000" w:themeColor="text1"/>
                <w:sz w:val="20"/>
                <w:szCs w:val="20"/>
              </w:rPr>
              <w:t>________________ Ф.И.О.</w:t>
            </w:r>
          </w:p>
          <w:p w14:paraId="75CE01A8" w14:textId="77777777" w:rsidR="00804DB1" w:rsidRPr="003F1B9B" w:rsidRDefault="00804DB1" w:rsidP="00804DB1">
            <w:pPr>
              <w:spacing w:after="0"/>
              <w:jc w:val="both"/>
              <w:rPr>
                <w:rFonts w:cs="Times New Roman"/>
                <w:color w:val="000000" w:themeColor="text1"/>
                <w:sz w:val="20"/>
                <w:szCs w:val="20"/>
              </w:rPr>
            </w:pPr>
            <w:r w:rsidRPr="003F1B9B">
              <w:rPr>
                <w:rFonts w:cs="Times New Roman"/>
                <w:color w:val="000000" w:themeColor="text1"/>
                <w:sz w:val="20"/>
                <w:szCs w:val="20"/>
              </w:rPr>
              <w:t xml:space="preserve">«     »__________ 20__ г. </w:t>
            </w:r>
          </w:p>
          <w:p w14:paraId="7B22764D" w14:textId="77777777" w:rsidR="00804DB1" w:rsidRPr="00BA4432" w:rsidRDefault="00804DB1" w:rsidP="00F83927">
            <w:pPr>
              <w:spacing w:after="0"/>
              <w:ind w:left="3" w:firstLine="17"/>
              <w:jc w:val="both"/>
              <w:rPr>
                <w:rFonts w:cs="Times New Roman"/>
              </w:rPr>
            </w:pPr>
          </w:p>
        </w:tc>
      </w:tr>
    </w:tbl>
    <w:p w14:paraId="3D9E3B03" w14:textId="77777777" w:rsidR="00FF2C3E" w:rsidRDefault="00FF2C3E" w:rsidP="0088151D">
      <w:pPr>
        <w:autoSpaceDE w:val="0"/>
        <w:autoSpaceDN w:val="0"/>
        <w:adjustRightInd w:val="0"/>
        <w:spacing w:after="0" w:line="240" w:lineRule="auto"/>
      </w:pPr>
    </w:p>
    <w:sectPr w:rsidR="00FF2C3E" w:rsidSect="006D72B1">
      <w:pgSz w:w="11906" w:h="16838"/>
      <w:pgMar w:top="1134" w:right="707" w:bottom="709" w:left="993" w:header="709" w:footer="709" w:gutter="0"/>
      <w:cols w:space="708"/>
      <w:titlePg/>
      <w:docGrid w:linePitch="367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8B55708" w15:done="0"/>
  <w15:commentEx w15:paraId="7FD89649" w15:done="0"/>
  <w15:commentEx w15:paraId="330A5A31" w15:done="0"/>
  <w15:commentEx w15:paraId="2F32E464" w15:done="0"/>
  <w15:commentEx w15:paraId="4E709A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ECE2F" w14:textId="77777777" w:rsidR="00A45C18" w:rsidRDefault="00A45C18" w:rsidP="00FD484E">
      <w:pPr>
        <w:spacing w:after="0" w:line="240" w:lineRule="auto"/>
      </w:pPr>
      <w:r>
        <w:separator/>
      </w:r>
    </w:p>
  </w:endnote>
  <w:endnote w:type="continuationSeparator" w:id="0">
    <w:p w14:paraId="27BD2A05" w14:textId="77777777" w:rsidR="00A45C18" w:rsidRDefault="00A45C18" w:rsidP="00FD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38A305" w14:textId="77777777" w:rsidR="00A45C18" w:rsidRDefault="00A45C18" w:rsidP="00FD484E">
      <w:pPr>
        <w:spacing w:after="0" w:line="240" w:lineRule="auto"/>
      </w:pPr>
      <w:r>
        <w:separator/>
      </w:r>
    </w:p>
  </w:footnote>
  <w:footnote w:type="continuationSeparator" w:id="0">
    <w:p w14:paraId="74563AC9" w14:textId="77777777" w:rsidR="00A45C18" w:rsidRDefault="00A45C18" w:rsidP="00FD48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03C9"/>
    <w:multiLevelType w:val="hybridMultilevel"/>
    <w:tmpl w:val="CFF8DC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D24B7C"/>
    <w:multiLevelType w:val="hybridMultilevel"/>
    <w:tmpl w:val="485A058E"/>
    <w:lvl w:ilvl="0" w:tplc="F5C89E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BB425BF"/>
    <w:multiLevelType w:val="hybridMultilevel"/>
    <w:tmpl w:val="3D987234"/>
    <w:lvl w:ilvl="0" w:tplc="76168EBC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B0144"/>
    <w:multiLevelType w:val="hybridMultilevel"/>
    <w:tmpl w:val="2CD4203A"/>
    <w:lvl w:ilvl="0" w:tplc="20BAD42C">
      <w:start w:val="1"/>
      <w:numFmt w:val="decimal"/>
      <w:lvlText w:val="4.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5F1DD7"/>
    <w:multiLevelType w:val="hybridMultilevel"/>
    <w:tmpl w:val="40B602C6"/>
    <w:lvl w:ilvl="0" w:tplc="BB7C0262">
      <w:start w:val="1"/>
      <w:numFmt w:val="decimal"/>
      <w:lvlText w:val="2.%1."/>
      <w:lvlJc w:val="left"/>
      <w:pPr>
        <w:ind w:left="19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1B07128D"/>
    <w:multiLevelType w:val="hybridMultilevel"/>
    <w:tmpl w:val="E11C861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CAF12D3"/>
    <w:multiLevelType w:val="hybridMultilevel"/>
    <w:tmpl w:val="CE80957C"/>
    <w:lvl w:ilvl="0" w:tplc="4A1EED2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056F92"/>
    <w:multiLevelType w:val="multilevel"/>
    <w:tmpl w:val="EC900120"/>
    <w:lvl w:ilvl="0">
      <w:start w:val="4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16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71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  <w:b w:val="0"/>
      </w:rPr>
    </w:lvl>
  </w:abstractNum>
  <w:abstractNum w:abstractNumId="8">
    <w:nsid w:val="1FFA60C4"/>
    <w:multiLevelType w:val="hybridMultilevel"/>
    <w:tmpl w:val="7E2C04F2"/>
    <w:lvl w:ilvl="0" w:tplc="DF267372">
      <w:start w:val="1"/>
      <w:numFmt w:val="decimal"/>
      <w:lvlText w:val="9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4477EB0"/>
    <w:multiLevelType w:val="multilevel"/>
    <w:tmpl w:val="216218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0">
    <w:nsid w:val="26B5344B"/>
    <w:multiLevelType w:val="multilevel"/>
    <w:tmpl w:val="CF2E9D26"/>
    <w:lvl w:ilvl="0">
      <w:start w:val="41"/>
      <w:numFmt w:val="decimal"/>
      <w:lvlText w:val="%1."/>
      <w:lvlJc w:val="left"/>
      <w:pPr>
        <w:ind w:left="555" w:hanging="555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  <w:b w:val="0"/>
      </w:rPr>
    </w:lvl>
  </w:abstractNum>
  <w:abstractNum w:abstractNumId="11">
    <w:nsid w:val="27B2036E"/>
    <w:multiLevelType w:val="hybridMultilevel"/>
    <w:tmpl w:val="25744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C617E9"/>
    <w:multiLevelType w:val="hybridMultilevel"/>
    <w:tmpl w:val="195418FC"/>
    <w:lvl w:ilvl="0" w:tplc="D3669FA6">
      <w:start w:val="1"/>
      <w:numFmt w:val="decimal"/>
      <w:lvlText w:val="4.2.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7C7DC6"/>
    <w:multiLevelType w:val="multilevel"/>
    <w:tmpl w:val="BA3E5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22E3E36"/>
    <w:multiLevelType w:val="hybridMultilevel"/>
    <w:tmpl w:val="66A40242"/>
    <w:lvl w:ilvl="0" w:tplc="A13AAC38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E4400"/>
    <w:multiLevelType w:val="hybridMultilevel"/>
    <w:tmpl w:val="3AB817EA"/>
    <w:lvl w:ilvl="0" w:tplc="D1E60D5E">
      <w:start w:val="1"/>
      <w:numFmt w:val="decimal"/>
      <w:lvlText w:val="5.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64958F3"/>
    <w:multiLevelType w:val="hybridMultilevel"/>
    <w:tmpl w:val="7144D194"/>
    <w:lvl w:ilvl="0" w:tplc="B0E272CC">
      <w:start w:val="1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195B15"/>
    <w:multiLevelType w:val="hybridMultilevel"/>
    <w:tmpl w:val="AD146E62"/>
    <w:lvl w:ilvl="0" w:tplc="8E723C24">
      <w:start w:val="1"/>
      <w:numFmt w:val="decimal"/>
      <w:lvlText w:val="1.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8">
    <w:nsid w:val="3E755F53"/>
    <w:multiLevelType w:val="hybridMultilevel"/>
    <w:tmpl w:val="6EBA36AA"/>
    <w:lvl w:ilvl="0" w:tplc="5164D0F2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F561291"/>
    <w:multiLevelType w:val="hybridMultilevel"/>
    <w:tmpl w:val="013A4842"/>
    <w:lvl w:ilvl="0" w:tplc="F5C89E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4C4998"/>
    <w:multiLevelType w:val="hybridMultilevel"/>
    <w:tmpl w:val="5D2A9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1F6833"/>
    <w:multiLevelType w:val="hybridMultilevel"/>
    <w:tmpl w:val="7098FEF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93828FE"/>
    <w:multiLevelType w:val="multilevel"/>
    <w:tmpl w:val="4636F6B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5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</w:rPr>
    </w:lvl>
  </w:abstractNum>
  <w:abstractNum w:abstractNumId="23">
    <w:nsid w:val="540B6E38"/>
    <w:multiLevelType w:val="hybridMultilevel"/>
    <w:tmpl w:val="5A980440"/>
    <w:lvl w:ilvl="0" w:tplc="DCB6E54E">
      <w:start w:val="1"/>
      <w:numFmt w:val="decimal"/>
      <w:lvlText w:val="3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707B97"/>
    <w:multiLevelType w:val="hybridMultilevel"/>
    <w:tmpl w:val="9E349BD2"/>
    <w:lvl w:ilvl="0" w:tplc="D0726322">
      <w:start w:val="1"/>
      <w:numFmt w:val="decimal"/>
      <w:lvlText w:val="8.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>
    <w:nsid w:val="5D0B3312"/>
    <w:multiLevelType w:val="hybridMultilevel"/>
    <w:tmpl w:val="122EAC00"/>
    <w:lvl w:ilvl="0" w:tplc="0419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D804EF2"/>
    <w:multiLevelType w:val="hybridMultilevel"/>
    <w:tmpl w:val="0FAE0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3603D2"/>
    <w:multiLevelType w:val="hybridMultilevel"/>
    <w:tmpl w:val="880EE0EE"/>
    <w:lvl w:ilvl="0" w:tplc="5164D0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EC15B12"/>
    <w:multiLevelType w:val="hybridMultilevel"/>
    <w:tmpl w:val="909C21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2C28D3"/>
    <w:multiLevelType w:val="hybridMultilevel"/>
    <w:tmpl w:val="E05EEF8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6674D52"/>
    <w:multiLevelType w:val="hybridMultilevel"/>
    <w:tmpl w:val="FA3C64F2"/>
    <w:lvl w:ilvl="0" w:tplc="F5C89EA4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CD33459"/>
    <w:multiLevelType w:val="hybridMultilevel"/>
    <w:tmpl w:val="3D647F68"/>
    <w:lvl w:ilvl="0" w:tplc="FD66FA4C">
      <w:start w:val="1"/>
      <w:numFmt w:val="decimal"/>
      <w:lvlText w:val="3.1.%1."/>
      <w:lvlJc w:val="left"/>
      <w:pPr>
        <w:ind w:left="19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D5E6D3D"/>
    <w:multiLevelType w:val="multilevel"/>
    <w:tmpl w:val="7DA008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3">
    <w:nsid w:val="720B4EFB"/>
    <w:multiLevelType w:val="hybridMultilevel"/>
    <w:tmpl w:val="5E7C4CFC"/>
    <w:lvl w:ilvl="0" w:tplc="FD66FA4C">
      <w:start w:val="1"/>
      <w:numFmt w:val="decimal"/>
      <w:lvlText w:val="3.1.%1."/>
      <w:lvlJc w:val="left"/>
      <w:pPr>
        <w:ind w:left="19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177420"/>
    <w:multiLevelType w:val="multilevel"/>
    <w:tmpl w:val="9EFE19DE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5">
    <w:nsid w:val="79C971CC"/>
    <w:multiLevelType w:val="hybridMultilevel"/>
    <w:tmpl w:val="B1628A5C"/>
    <w:lvl w:ilvl="0" w:tplc="F3861032">
      <w:start w:val="3"/>
      <w:numFmt w:val="decimal"/>
      <w:lvlText w:val="%1.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3"/>
  </w:num>
  <w:num w:numId="3">
    <w:abstractNumId w:val="17"/>
  </w:num>
  <w:num w:numId="4">
    <w:abstractNumId w:val="5"/>
  </w:num>
  <w:num w:numId="5">
    <w:abstractNumId w:val="35"/>
  </w:num>
  <w:num w:numId="6">
    <w:abstractNumId w:val="16"/>
  </w:num>
  <w:num w:numId="7">
    <w:abstractNumId w:val="3"/>
  </w:num>
  <w:num w:numId="8">
    <w:abstractNumId w:val="33"/>
  </w:num>
  <w:num w:numId="9">
    <w:abstractNumId w:val="31"/>
  </w:num>
  <w:num w:numId="10">
    <w:abstractNumId w:val="4"/>
  </w:num>
  <w:num w:numId="11">
    <w:abstractNumId w:val="23"/>
  </w:num>
  <w:num w:numId="12">
    <w:abstractNumId w:val="21"/>
  </w:num>
  <w:num w:numId="13">
    <w:abstractNumId w:val="19"/>
  </w:num>
  <w:num w:numId="14">
    <w:abstractNumId w:val="12"/>
  </w:num>
  <w:num w:numId="15">
    <w:abstractNumId w:val="25"/>
  </w:num>
  <w:num w:numId="16">
    <w:abstractNumId w:val="6"/>
  </w:num>
  <w:num w:numId="17">
    <w:abstractNumId w:val="15"/>
  </w:num>
  <w:num w:numId="18">
    <w:abstractNumId w:val="26"/>
  </w:num>
  <w:num w:numId="19">
    <w:abstractNumId w:val="14"/>
  </w:num>
  <w:num w:numId="20">
    <w:abstractNumId w:val="2"/>
  </w:num>
  <w:num w:numId="21">
    <w:abstractNumId w:val="24"/>
  </w:num>
  <w:num w:numId="22">
    <w:abstractNumId w:val="8"/>
  </w:num>
  <w:num w:numId="23">
    <w:abstractNumId w:val="34"/>
  </w:num>
  <w:num w:numId="24">
    <w:abstractNumId w:val="0"/>
  </w:num>
  <w:num w:numId="25">
    <w:abstractNumId w:val="10"/>
  </w:num>
  <w:num w:numId="26">
    <w:abstractNumId w:val="7"/>
  </w:num>
  <w:num w:numId="27">
    <w:abstractNumId w:val="27"/>
  </w:num>
  <w:num w:numId="28">
    <w:abstractNumId w:val="18"/>
  </w:num>
  <w:num w:numId="29">
    <w:abstractNumId w:val="22"/>
  </w:num>
  <w:num w:numId="30">
    <w:abstractNumId w:val="11"/>
  </w:num>
  <w:num w:numId="31">
    <w:abstractNumId w:val="32"/>
  </w:num>
  <w:num w:numId="32">
    <w:abstractNumId w:val="29"/>
  </w:num>
  <w:num w:numId="33">
    <w:abstractNumId w:val="9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3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огожников Павел Борисович">
    <w15:presenceInfo w15:providerId="AD" w15:userId="S-1-5-21-863081456-2828179698-79416767-8129"/>
  </w15:person>
  <w15:person w15:author="Майя Александровна Мхитарян">
    <w15:presenceInfo w15:providerId="AD" w15:userId="S-1-5-21-4197325731-1226701133-3395453282-149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3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0E"/>
    <w:rsid w:val="000004BB"/>
    <w:rsid w:val="00007965"/>
    <w:rsid w:val="00011084"/>
    <w:rsid w:val="0001337D"/>
    <w:rsid w:val="000156D6"/>
    <w:rsid w:val="00016011"/>
    <w:rsid w:val="00016E7B"/>
    <w:rsid w:val="00017DDF"/>
    <w:rsid w:val="00020050"/>
    <w:rsid w:val="00021ACE"/>
    <w:rsid w:val="00021B4A"/>
    <w:rsid w:val="000225A5"/>
    <w:rsid w:val="00023311"/>
    <w:rsid w:val="00023A86"/>
    <w:rsid w:val="000243CD"/>
    <w:rsid w:val="00024BDE"/>
    <w:rsid w:val="000251EE"/>
    <w:rsid w:val="00025DA7"/>
    <w:rsid w:val="00030F7C"/>
    <w:rsid w:val="0003262E"/>
    <w:rsid w:val="00034150"/>
    <w:rsid w:val="00035501"/>
    <w:rsid w:val="000360BF"/>
    <w:rsid w:val="00036E4C"/>
    <w:rsid w:val="000414BF"/>
    <w:rsid w:val="00042E1A"/>
    <w:rsid w:val="0004363C"/>
    <w:rsid w:val="000442DB"/>
    <w:rsid w:val="000458ED"/>
    <w:rsid w:val="000463D1"/>
    <w:rsid w:val="0004752D"/>
    <w:rsid w:val="000534C4"/>
    <w:rsid w:val="00055B54"/>
    <w:rsid w:val="000572D7"/>
    <w:rsid w:val="0006126F"/>
    <w:rsid w:val="00063F00"/>
    <w:rsid w:val="000648A3"/>
    <w:rsid w:val="00065ACB"/>
    <w:rsid w:val="00067A6A"/>
    <w:rsid w:val="0007319C"/>
    <w:rsid w:val="0007725A"/>
    <w:rsid w:val="0007747A"/>
    <w:rsid w:val="00077D95"/>
    <w:rsid w:val="00080DD0"/>
    <w:rsid w:val="00081D39"/>
    <w:rsid w:val="0008496A"/>
    <w:rsid w:val="00084A4F"/>
    <w:rsid w:val="00085285"/>
    <w:rsid w:val="00087645"/>
    <w:rsid w:val="00090A54"/>
    <w:rsid w:val="00090C1B"/>
    <w:rsid w:val="00091C50"/>
    <w:rsid w:val="00092D9C"/>
    <w:rsid w:val="00092E72"/>
    <w:rsid w:val="000937C7"/>
    <w:rsid w:val="0009596C"/>
    <w:rsid w:val="000A1074"/>
    <w:rsid w:val="000A225F"/>
    <w:rsid w:val="000A230F"/>
    <w:rsid w:val="000A27ED"/>
    <w:rsid w:val="000A4860"/>
    <w:rsid w:val="000A6AD3"/>
    <w:rsid w:val="000A6F67"/>
    <w:rsid w:val="000B0C15"/>
    <w:rsid w:val="000B1849"/>
    <w:rsid w:val="000B26C9"/>
    <w:rsid w:val="000B3BA6"/>
    <w:rsid w:val="000B5421"/>
    <w:rsid w:val="000B5725"/>
    <w:rsid w:val="000B5E5E"/>
    <w:rsid w:val="000B7D16"/>
    <w:rsid w:val="000C0478"/>
    <w:rsid w:val="000C0D7D"/>
    <w:rsid w:val="000C103B"/>
    <w:rsid w:val="000C25B1"/>
    <w:rsid w:val="000C35C9"/>
    <w:rsid w:val="000C3E53"/>
    <w:rsid w:val="000C52A2"/>
    <w:rsid w:val="000C6CA7"/>
    <w:rsid w:val="000C7A19"/>
    <w:rsid w:val="000D06D0"/>
    <w:rsid w:val="000D0CE2"/>
    <w:rsid w:val="000D178F"/>
    <w:rsid w:val="000D2C55"/>
    <w:rsid w:val="000D2CC9"/>
    <w:rsid w:val="000D39E3"/>
    <w:rsid w:val="000D5518"/>
    <w:rsid w:val="000D5699"/>
    <w:rsid w:val="000D5BCE"/>
    <w:rsid w:val="000E1C85"/>
    <w:rsid w:val="000E21C8"/>
    <w:rsid w:val="000E3005"/>
    <w:rsid w:val="000F00A9"/>
    <w:rsid w:val="000F23DE"/>
    <w:rsid w:val="000F2CB3"/>
    <w:rsid w:val="000F2FCD"/>
    <w:rsid w:val="000F3C84"/>
    <w:rsid w:val="000F3FB0"/>
    <w:rsid w:val="000F442F"/>
    <w:rsid w:val="000F6325"/>
    <w:rsid w:val="000F69E4"/>
    <w:rsid w:val="000F6ED3"/>
    <w:rsid w:val="0010016C"/>
    <w:rsid w:val="001021CF"/>
    <w:rsid w:val="00102467"/>
    <w:rsid w:val="00102856"/>
    <w:rsid w:val="00102E08"/>
    <w:rsid w:val="00103B9A"/>
    <w:rsid w:val="00103BB6"/>
    <w:rsid w:val="0010439F"/>
    <w:rsid w:val="001046B0"/>
    <w:rsid w:val="00105663"/>
    <w:rsid w:val="00106CF1"/>
    <w:rsid w:val="0011090B"/>
    <w:rsid w:val="00110CBF"/>
    <w:rsid w:val="00112255"/>
    <w:rsid w:val="001135C7"/>
    <w:rsid w:val="00115ADE"/>
    <w:rsid w:val="001162D5"/>
    <w:rsid w:val="0011764A"/>
    <w:rsid w:val="00120111"/>
    <w:rsid w:val="00120A25"/>
    <w:rsid w:val="00120BD3"/>
    <w:rsid w:val="0012255C"/>
    <w:rsid w:val="00123129"/>
    <w:rsid w:val="00123721"/>
    <w:rsid w:val="00130B59"/>
    <w:rsid w:val="00132B92"/>
    <w:rsid w:val="001366F1"/>
    <w:rsid w:val="00140477"/>
    <w:rsid w:val="001425A0"/>
    <w:rsid w:val="001456DF"/>
    <w:rsid w:val="001460C7"/>
    <w:rsid w:val="0014612F"/>
    <w:rsid w:val="001465EA"/>
    <w:rsid w:val="00146AD3"/>
    <w:rsid w:val="00150BF7"/>
    <w:rsid w:val="00152245"/>
    <w:rsid w:val="001533AE"/>
    <w:rsid w:val="00154D2F"/>
    <w:rsid w:val="0015558A"/>
    <w:rsid w:val="0015579C"/>
    <w:rsid w:val="00157B7D"/>
    <w:rsid w:val="00160C62"/>
    <w:rsid w:val="00162CDA"/>
    <w:rsid w:val="001634AD"/>
    <w:rsid w:val="00163547"/>
    <w:rsid w:val="001654C5"/>
    <w:rsid w:val="0016792D"/>
    <w:rsid w:val="001706F3"/>
    <w:rsid w:val="001709C2"/>
    <w:rsid w:val="00170D25"/>
    <w:rsid w:val="001718F5"/>
    <w:rsid w:val="00172BAB"/>
    <w:rsid w:val="00173F94"/>
    <w:rsid w:val="00174ADA"/>
    <w:rsid w:val="00174EB1"/>
    <w:rsid w:val="0017652D"/>
    <w:rsid w:val="00177947"/>
    <w:rsid w:val="001807A9"/>
    <w:rsid w:val="00180D96"/>
    <w:rsid w:val="00183749"/>
    <w:rsid w:val="00183A72"/>
    <w:rsid w:val="00183B50"/>
    <w:rsid w:val="0018436C"/>
    <w:rsid w:val="001843FA"/>
    <w:rsid w:val="00184B00"/>
    <w:rsid w:val="001853A4"/>
    <w:rsid w:val="00191CA1"/>
    <w:rsid w:val="00194731"/>
    <w:rsid w:val="0019509E"/>
    <w:rsid w:val="001A15C4"/>
    <w:rsid w:val="001A22C1"/>
    <w:rsid w:val="001A3BDB"/>
    <w:rsid w:val="001A3F70"/>
    <w:rsid w:val="001A48DA"/>
    <w:rsid w:val="001A7E95"/>
    <w:rsid w:val="001B14EF"/>
    <w:rsid w:val="001B5E08"/>
    <w:rsid w:val="001C01F6"/>
    <w:rsid w:val="001C0F46"/>
    <w:rsid w:val="001C219B"/>
    <w:rsid w:val="001C4D04"/>
    <w:rsid w:val="001C64F6"/>
    <w:rsid w:val="001D0938"/>
    <w:rsid w:val="001D0D57"/>
    <w:rsid w:val="001D1663"/>
    <w:rsid w:val="001D25C3"/>
    <w:rsid w:val="001D4B66"/>
    <w:rsid w:val="001D4FA7"/>
    <w:rsid w:val="001D575F"/>
    <w:rsid w:val="001D57FF"/>
    <w:rsid w:val="001D61F7"/>
    <w:rsid w:val="001D68A8"/>
    <w:rsid w:val="001D7E12"/>
    <w:rsid w:val="001E0197"/>
    <w:rsid w:val="001E31EA"/>
    <w:rsid w:val="001E354E"/>
    <w:rsid w:val="001E6378"/>
    <w:rsid w:val="001F005A"/>
    <w:rsid w:val="001F0A08"/>
    <w:rsid w:val="001F2BD9"/>
    <w:rsid w:val="001F3379"/>
    <w:rsid w:val="001F44F8"/>
    <w:rsid w:val="001F5557"/>
    <w:rsid w:val="001F5C9E"/>
    <w:rsid w:val="002002FB"/>
    <w:rsid w:val="00202894"/>
    <w:rsid w:val="00203633"/>
    <w:rsid w:val="002037E2"/>
    <w:rsid w:val="00206998"/>
    <w:rsid w:val="00206E54"/>
    <w:rsid w:val="00206EC5"/>
    <w:rsid w:val="00207CFB"/>
    <w:rsid w:val="00210DDE"/>
    <w:rsid w:val="00214C42"/>
    <w:rsid w:val="00215002"/>
    <w:rsid w:val="0021630E"/>
    <w:rsid w:val="002169B5"/>
    <w:rsid w:val="00216A36"/>
    <w:rsid w:val="0022002F"/>
    <w:rsid w:val="00222B03"/>
    <w:rsid w:val="0022319D"/>
    <w:rsid w:val="002235C1"/>
    <w:rsid w:val="00223CD0"/>
    <w:rsid w:val="00223FE2"/>
    <w:rsid w:val="00227889"/>
    <w:rsid w:val="00231FD2"/>
    <w:rsid w:val="00232347"/>
    <w:rsid w:val="002334AF"/>
    <w:rsid w:val="00234C68"/>
    <w:rsid w:val="00235317"/>
    <w:rsid w:val="002367F4"/>
    <w:rsid w:val="00240028"/>
    <w:rsid w:val="002417EC"/>
    <w:rsid w:val="00241B9F"/>
    <w:rsid w:val="00242263"/>
    <w:rsid w:val="00245422"/>
    <w:rsid w:val="002463E4"/>
    <w:rsid w:val="00246E5B"/>
    <w:rsid w:val="002528FC"/>
    <w:rsid w:val="00252DA6"/>
    <w:rsid w:val="002544B3"/>
    <w:rsid w:val="0025488F"/>
    <w:rsid w:val="00254A93"/>
    <w:rsid w:val="002554D2"/>
    <w:rsid w:val="0025561C"/>
    <w:rsid w:val="002605C6"/>
    <w:rsid w:val="0026116D"/>
    <w:rsid w:val="00262334"/>
    <w:rsid w:val="00262876"/>
    <w:rsid w:val="0026522E"/>
    <w:rsid w:val="002657AB"/>
    <w:rsid w:val="00267AEA"/>
    <w:rsid w:val="00271DE4"/>
    <w:rsid w:val="00272ACB"/>
    <w:rsid w:val="00273A14"/>
    <w:rsid w:val="00276260"/>
    <w:rsid w:val="00276BBB"/>
    <w:rsid w:val="002813D3"/>
    <w:rsid w:val="00282308"/>
    <w:rsid w:val="002824EC"/>
    <w:rsid w:val="002829FD"/>
    <w:rsid w:val="002837ED"/>
    <w:rsid w:val="00283F10"/>
    <w:rsid w:val="00284046"/>
    <w:rsid w:val="00290C57"/>
    <w:rsid w:val="002916DD"/>
    <w:rsid w:val="0029429B"/>
    <w:rsid w:val="00296241"/>
    <w:rsid w:val="002977C6"/>
    <w:rsid w:val="00297D26"/>
    <w:rsid w:val="002A0069"/>
    <w:rsid w:val="002A04D2"/>
    <w:rsid w:val="002A086A"/>
    <w:rsid w:val="002A1923"/>
    <w:rsid w:val="002A1B52"/>
    <w:rsid w:val="002A1DFC"/>
    <w:rsid w:val="002A2E2E"/>
    <w:rsid w:val="002A405C"/>
    <w:rsid w:val="002A4A1B"/>
    <w:rsid w:val="002A507C"/>
    <w:rsid w:val="002B0655"/>
    <w:rsid w:val="002B0E10"/>
    <w:rsid w:val="002B31D8"/>
    <w:rsid w:val="002B3D4A"/>
    <w:rsid w:val="002B44BD"/>
    <w:rsid w:val="002B7849"/>
    <w:rsid w:val="002C0DC8"/>
    <w:rsid w:val="002C0E1F"/>
    <w:rsid w:val="002C2E6C"/>
    <w:rsid w:val="002C3E7B"/>
    <w:rsid w:val="002C5991"/>
    <w:rsid w:val="002C73CF"/>
    <w:rsid w:val="002C7CBA"/>
    <w:rsid w:val="002C7D2E"/>
    <w:rsid w:val="002D0752"/>
    <w:rsid w:val="002D1536"/>
    <w:rsid w:val="002D193A"/>
    <w:rsid w:val="002D1BF4"/>
    <w:rsid w:val="002D38E4"/>
    <w:rsid w:val="002D4CA2"/>
    <w:rsid w:val="002D5C22"/>
    <w:rsid w:val="002D62A0"/>
    <w:rsid w:val="002D6562"/>
    <w:rsid w:val="002D6A85"/>
    <w:rsid w:val="002E03E3"/>
    <w:rsid w:val="002E1A22"/>
    <w:rsid w:val="002E2C76"/>
    <w:rsid w:val="002E4436"/>
    <w:rsid w:val="002E645D"/>
    <w:rsid w:val="002E7C7A"/>
    <w:rsid w:val="002F0316"/>
    <w:rsid w:val="002F18C5"/>
    <w:rsid w:val="002F328D"/>
    <w:rsid w:val="002F42AC"/>
    <w:rsid w:val="002F5E66"/>
    <w:rsid w:val="00300432"/>
    <w:rsid w:val="003007BA"/>
    <w:rsid w:val="00301E93"/>
    <w:rsid w:val="00301ED6"/>
    <w:rsid w:val="003023B9"/>
    <w:rsid w:val="00303842"/>
    <w:rsid w:val="00304A07"/>
    <w:rsid w:val="0030579B"/>
    <w:rsid w:val="00305D4D"/>
    <w:rsid w:val="00306863"/>
    <w:rsid w:val="0030746E"/>
    <w:rsid w:val="00307F30"/>
    <w:rsid w:val="0031337B"/>
    <w:rsid w:val="00313C24"/>
    <w:rsid w:val="00314519"/>
    <w:rsid w:val="0031517D"/>
    <w:rsid w:val="00315A65"/>
    <w:rsid w:val="00317CC5"/>
    <w:rsid w:val="003200F8"/>
    <w:rsid w:val="0032084D"/>
    <w:rsid w:val="00320D42"/>
    <w:rsid w:val="003225BD"/>
    <w:rsid w:val="00326A1F"/>
    <w:rsid w:val="0032709D"/>
    <w:rsid w:val="00330DF4"/>
    <w:rsid w:val="003345C1"/>
    <w:rsid w:val="00334DCA"/>
    <w:rsid w:val="00334E79"/>
    <w:rsid w:val="00336E54"/>
    <w:rsid w:val="00342DB3"/>
    <w:rsid w:val="003447A9"/>
    <w:rsid w:val="003457CA"/>
    <w:rsid w:val="00347724"/>
    <w:rsid w:val="003501E3"/>
    <w:rsid w:val="00352449"/>
    <w:rsid w:val="00352EBA"/>
    <w:rsid w:val="00354E72"/>
    <w:rsid w:val="003565AC"/>
    <w:rsid w:val="003567EF"/>
    <w:rsid w:val="00362850"/>
    <w:rsid w:val="003629BF"/>
    <w:rsid w:val="00363533"/>
    <w:rsid w:val="00363591"/>
    <w:rsid w:val="00363718"/>
    <w:rsid w:val="0036542D"/>
    <w:rsid w:val="00370516"/>
    <w:rsid w:val="00370B26"/>
    <w:rsid w:val="00372A4E"/>
    <w:rsid w:val="00373111"/>
    <w:rsid w:val="00373CD2"/>
    <w:rsid w:val="0037559D"/>
    <w:rsid w:val="00375C2D"/>
    <w:rsid w:val="00376440"/>
    <w:rsid w:val="0038000C"/>
    <w:rsid w:val="00380636"/>
    <w:rsid w:val="003810E8"/>
    <w:rsid w:val="00381509"/>
    <w:rsid w:val="003826EC"/>
    <w:rsid w:val="0038272D"/>
    <w:rsid w:val="0038406E"/>
    <w:rsid w:val="00384515"/>
    <w:rsid w:val="00385D6E"/>
    <w:rsid w:val="00387DA9"/>
    <w:rsid w:val="00393BFF"/>
    <w:rsid w:val="003942A9"/>
    <w:rsid w:val="003958BC"/>
    <w:rsid w:val="003A041B"/>
    <w:rsid w:val="003A11D6"/>
    <w:rsid w:val="003A1B7A"/>
    <w:rsid w:val="003A1C9E"/>
    <w:rsid w:val="003A6972"/>
    <w:rsid w:val="003B5C31"/>
    <w:rsid w:val="003B6857"/>
    <w:rsid w:val="003B7F7A"/>
    <w:rsid w:val="003C1C66"/>
    <w:rsid w:val="003C3CE9"/>
    <w:rsid w:val="003C55FA"/>
    <w:rsid w:val="003C7DAE"/>
    <w:rsid w:val="003D3E39"/>
    <w:rsid w:val="003D463B"/>
    <w:rsid w:val="003D5A67"/>
    <w:rsid w:val="003D5C55"/>
    <w:rsid w:val="003D7355"/>
    <w:rsid w:val="003D73DA"/>
    <w:rsid w:val="003E1380"/>
    <w:rsid w:val="003E1F5B"/>
    <w:rsid w:val="003E5F77"/>
    <w:rsid w:val="003E630C"/>
    <w:rsid w:val="003E6916"/>
    <w:rsid w:val="003E788E"/>
    <w:rsid w:val="003F0DA6"/>
    <w:rsid w:val="003F16EE"/>
    <w:rsid w:val="003F18DE"/>
    <w:rsid w:val="003F1B9B"/>
    <w:rsid w:val="003F211A"/>
    <w:rsid w:val="003F30D0"/>
    <w:rsid w:val="003F77BC"/>
    <w:rsid w:val="003F77BE"/>
    <w:rsid w:val="0040324B"/>
    <w:rsid w:val="00410CF9"/>
    <w:rsid w:val="00411B96"/>
    <w:rsid w:val="004128BB"/>
    <w:rsid w:val="0041303F"/>
    <w:rsid w:val="004131DA"/>
    <w:rsid w:val="00415092"/>
    <w:rsid w:val="00415667"/>
    <w:rsid w:val="0042360D"/>
    <w:rsid w:val="00424054"/>
    <w:rsid w:val="00430214"/>
    <w:rsid w:val="00434C9F"/>
    <w:rsid w:val="0044064C"/>
    <w:rsid w:val="0044064F"/>
    <w:rsid w:val="00440904"/>
    <w:rsid w:val="004411C0"/>
    <w:rsid w:val="00441515"/>
    <w:rsid w:val="004419F4"/>
    <w:rsid w:val="004435C0"/>
    <w:rsid w:val="004451EC"/>
    <w:rsid w:val="00445CBA"/>
    <w:rsid w:val="004532A2"/>
    <w:rsid w:val="004536E7"/>
    <w:rsid w:val="00453CBD"/>
    <w:rsid w:val="00453DA7"/>
    <w:rsid w:val="00455060"/>
    <w:rsid w:val="00460761"/>
    <w:rsid w:val="004612F7"/>
    <w:rsid w:val="004614DA"/>
    <w:rsid w:val="00463025"/>
    <w:rsid w:val="00463A2B"/>
    <w:rsid w:val="004646D2"/>
    <w:rsid w:val="00464D2D"/>
    <w:rsid w:val="00465CAC"/>
    <w:rsid w:val="004668B8"/>
    <w:rsid w:val="00472BC3"/>
    <w:rsid w:val="00480545"/>
    <w:rsid w:val="00483ECF"/>
    <w:rsid w:val="00487D80"/>
    <w:rsid w:val="00490172"/>
    <w:rsid w:val="00491500"/>
    <w:rsid w:val="004925B8"/>
    <w:rsid w:val="004946F6"/>
    <w:rsid w:val="00494CE2"/>
    <w:rsid w:val="00495537"/>
    <w:rsid w:val="00497F54"/>
    <w:rsid w:val="004A1CD1"/>
    <w:rsid w:val="004A2497"/>
    <w:rsid w:val="004A5F73"/>
    <w:rsid w:val="004B05BC"/>
    <w:rsid w:val="004B0846"/>
    <w:rsid w:val="004B0EBD"/>
    <w:rsid w:val="004B15CB"/>
    <w:rsid w:val="004B2D9A"/>
    <w:rsid w:val="004B5B80"/>
    <w:rsid w:val="004B6C04"/>
    <w:rsid w:val="004B7814"/>
    <w:rsid w:val="004C0A1B"/>
    <w:rsid w:val="004C22FD"/>
    <w:rsid w:val="004C422D"/>
    <w:rsid w:val="004C45DA"/>
    <w:rsid w:val="004C496B"/>
    <w:rsid w:val="004C4CD2"/>
    <w:rsid w:val="004C509B"/>
    <w:rsid w:val="004C7A39"/>
    <w:rsid w:val="004D2B62"/>
    <w:rsid w:val="004D533C"/>
    <w:rsid w:val="004D54F0"/>
    <w:rsid w:val="004D564A"/>
    <w:rsid w:val="004D7F46"/>
    <w:rsid w:val="004D7F53"/>
    <w:rsid w:val="004E1C21"/>
    <w:rsid w:val="004E33FB"/>
    <w:rsid w:val="004E3C6F"/>
    <w:rsid w:val="004E5B57"/>
    <w:rsid w:val="004E6C22"/>
    <w:rsid w:val="004F069C"/>
    <w:rsid w:val="004F06E7"/>
    <w:rsid w:val="004F0ACF"/>
    <w:rsid w:val="004F2784"/>
    <w:rsid w:val="004F45ED"/>
    <w:rsid w:val="004F6CC7"/>
    <w:rsid w:val="004F7DEF"/>
    <w:rsid w:val="005006A5"/>
    <w:rsid w:val="005029CC"/>
    <w:rsid w:val="00504B8C"/>
    <w:rsid w:val="005052E8"/>
    <w:rsid w:val="005054C3"/>
    <w:rsid w:val="00506794"/>
    <w:rsid w:val="005114BE"/>
    <w:rsid w:val="00511E4B"/>
    <w:rsid w:val="00512DD2"/>
    <w:rsid w:val="00515E10"/>
    <w:rsid w:val="0051759B"/>
    <w:rsid w:val="00517704"/>
    <w:rsid w:val="00522FCC"/>
    <w:rsid w:val="00526A48"/>
    <w:rsid w:val="00527922"/>
    <w:rsid w:val="00530BC5"/>
    <w:rsid w:val="00532C7A"/>
    <w:rsid w:val="00534513"/>
    <w:rsid w:val="00534547"/>
    <w:rsid w:val="00540607"/>
    <w:rsid w:val="00543134"/>
    <w:rsid w:val="00544649"/>
    <w:rsid w:val="0055044E"/>
    <w:rsid w:val="0055097A"/>
    <w:rsid w:val="00551EF0"/>
    <w:rsid w:val="005522A4"/>
    <w:rsid w:val="00552660"/>
    <w:rsid w:val="00557310"/>
    <w:rsid w:val="00557EC2"/>
    <w:rsid w:val="00560E99"/>
    <w:rsid w:val="00563C01"/>
    <w:rsid w:val="00565E1B"/>
    <w:rsid w:val="0056635C"/>
    <w:rsid w:val="0056748C"/>
    <w:rsid w:val="00567766"/>
    <w:rsid w:val="00570EB8"/>
    <w:rsid w:val="0057261A"/>
    <w:rsid w:val="005742DB"/>
    <w:rsid w:val="0058225F"/>
    <w:rsid w:val="00592694"/>
    <w:rsid w:val="00593286"/>
    <w:rsid w:val="00595671"/>
    <w:rsid w:val="00595FB4"/>
    <w:rsid w:val="00597435"/>
    <w:rsid w:val="00597CD3"/>
    <w:rsid w:val="005A01BC"/>
    <w:rsid w:val="005A063D"/>
    <w:rsid w:val="005A0CEB"/>
    <w:rsid w:val="005A0EE8"/>
    <w:rsid w:val="005A0FCC"/>
    <w:rsid w:val="005A4239"/>
    <w:rsid w:val="005A6982"/>
    <w:rsid w:val="005B11A5"/>
    <w:rsid w:val="005B1505"/>
    <w:rsid w:val="005B1C39"/>
    <w:rsid w:val="005B20B5"/>
    <w:rsid w:val="005B28AD"/>
    <w:rsid w:val="005B3A0D"/>
    <w:rsid w:val="005B3FCC"/>
    <w:rsid w:val="005B419F"/>
    <w:rsid w:val="005B7589"/>
    <w:rsid w:val="005B7AFF"/>
    <w:rsid w:val="005C154F"/>
    <w:rsid w:val="005C1C4D"/>
    <w:rsid w:val="005C1D14"/>
    <w:rsid w:val="005C5E14"/>
    <w:rsid w:val="005C6C75"/>
    <w:rsid w:val="005C6FB8"/>
    <w:rsid w:val="005C73D2"/>
    <w:rsid w:val="005D02F6"/>
    <w:rsid w:val="005D0BF6"/>
    <w:rsid w:val="005D191A"/>
    <w:rsid w:val="005D5364"/>
    <w:rsid w:val="005D5CFD"/>
    <w:rsid w:val="005D6E9A"/>
    <w:rsid w:val="005D7626"/>
    <w:rsid w:val="005D7BBA"/>
    <w:rsid w:val="005E1702"/>
    <w:rsid w:val="005E184B"/>
    <w:rsid w:val="005E44C5"/>
    <w:rsid w:val="005E4C26"/>
    <w:rsid w:val="005E5EBB"/>
    <w:rsid w:val="005E6934"/>
    <w:rsid w:val="005E7219"/>
    <w:rsid w:val="005F51AF"/>
    <w:rsid w:val="005F6046"/>
    <w:rsid w:val="005F66DC"/>
    <w:rsid w:val="005F6F83"/>
    <w:rsid w:val="00600FE4"/>
    <w:rsid w:val="00602563"/>
    <w:rsid w:val="0060458D"/>
    <w:rsid w:val="00605163"/>
    <w:rsid w:val="00607175"/>
    <w:rsid w:val="00612026"/>
    <w:rsid w:val="00622B1E"/>
    <w:rsid w:val="00623078"/>
    <w:rsid w:val="00623D4A"/>
    <w:rsid w:val="0062444A"/>
    <w:rsid w:val="00624989"/>
    <w:rsid w:val="00625896"/>
    <w:rsid w:val="006266C1"/>
    <w:rsid w:val="00627C72"/>
    <w:rsid w:val="006301AC"/>
    <w:rsid w:val="00632186"/>
    <w:rsid w:val="00632FB5"/>
    <w:rsid w:val="00633D90"/>
    <w:rsid w:val="006341F0"/>
    <w:rsid w:val="0063435C"/>
    <w:rsid w:val="0063484C"/>
    <w:rsid w:val="00635AEA"/>
    <w:rsid w:val="006371C6"/>
    <w:rsid w:val="00637530"/>
    <w:rsid w:val="00637CA3"/>
    <w:rsid w:val="006417B4"/>
    <w:rsid w:val="00641AE4"/>
    <w:rsid w:val="006429E0"/>
    <w:rsid w:val="0064338C"/>
    <w:rsid w:val="00646DED"/>
    <w:rsid w:val="006474E9"/>
    <w:rsid w:val="006513F6"/>
    <w:rsid w:val="006521EB"/>
    <w:rsid w:val="00652DB2"/>
    <w:rsid w:val="006546FC"/>
    <w:rsid w:val="00655D61"/>
    <w:rsid w:val="00656F06"/>
    <w:rsid w:val="00657293"/>
    <w:rsid w:val="006602B2"/>
    <w:rsid w:val="0066240D"/>
    <w:rsid w:val="00662E75"/>
    <w:rsid w:val="00663348"/>
    <w:rsid w:val="006641AE"/>
    <w:rsid w:val="00665350"/>
    <w:rsid w:val="00667098"/>
    <w:rsid w:val="006727F3"/>
    <w:rsid w:val="00673424"/>
    <w:rsid w:val="00675AED"/>
    <w:rsid w:val="006762D8"/>
    <w:rsid w:val="006768F7"/>
    <w:rsid w:val="00676E88"/>
    <w:rsid w:val="0067706A"/>
    <w:rsid w:val="00684BCA"/>
    <w:rsid w:val="00685F17"/>
    <w:rsid w:val="006865B7"/>
    <w:rsid w:val="006871A3"/>
    <w:rsid w:val="00687AE0"/>
    <w:rsid w:val="00691430"/>
    <w:rsid w:val="00692505"/>
    <w:rsid w:val="00693194"/>
    <w:rsid w:val="006940CD"/>
    <w:rsid w:val="006960FB"/>
    <w:rsid w:val="006976F2"/>
    <w:rsid w:val="006A0245"/>
    <w:rsid w:val="006A6B4F"/>
    <w:rsid w:val="006A7044"/>
    <w:rsid w:val="006B0EC8"/>
    <w:rsid w:val="006B1170"/>
    <w:rsid w:val="006B3FF1"/>
    <w:rsid w:val="006B58D4"/>
    <w:rsid w:val="006B5E58"/>
    <w:rsid w:val="006B690C"/>
    <w:rsid w:val="006C2170"/>
    <w:rsid w:val="006C2B5F"/>
    <w:rsid w:val="006C4F00"/>
    <w:rsid w:val="006C6E93"/>
    <w:rsid w:val="006C71A9"/>
    <w:rsid w:val="006C7AF6"/>
    <w:rsid w:val="006D15BB"/>
    <w:rsid w:val="006D42A7"/>
    <w:rsid w:val="006D72B1"/>
    <w:rsid w:val="006E23C0"/>
    <w:rsid w:val="006E2754"/>
    <w:rsid w:val="006E302D"/>
    <w:rsid w:val="006E3489"/>
    <w:rsid w:val="006E4C5F"/>
    <w:rsid w:val="006E62AB"/>
    <w:rsid w:val="006E6CD1"/>
    <w:rsid w:val="006F0147"/>
    <w:rsid w:val="006F028D"/>
    <w:rsid w:val="006F0F0E"/>
    <w:rsid w:val="006F64D5"/>
    <w:rsid w:val="00701A59"/>
    <w:rsid w:val="00702101"/>
    <w:rsid w:val="0070314A"/>
    <w:rsid w:val="00703767"/>
    <w:rsid w:val="00705171"/>
    <w:rsid w:val="00706A63"/>
    <w:rsid w:val="00707951"/>
    <w:rsid w:val="00712A4A"/>
    <w:rsid w:val="00713DBE"/>
    <w:rsid w:val="00716A29"/>
    <w:rsid w:val="00721259"/>
    <w:rsid w:val="00721E07"/>
    <w:rsid w:val="0072302C"/>
    <w:rsid w:val="0072357D"/>
    <w:rsid w:val="00723C1E"/>
    <w:rsid w:val="00724B0C"/>
    <w:rsid w:val="00725385"/>
    <w:rsid w:val="00730891"/>
    <w:rsid w:val="0073254A"/>
    <w:rsid w:val="00733EF6"/>
    <w:rsid w:val="00734FAE"/>
    <w:rsid w:val="00735025"/>
    <w:rsid w:val="00736CE3"/>
    <w:rsid w:val="007402CE"/>
    <w:rsid w:val="00740F67"/>
    <w:rsid w:val="00741BD9"/>
    <w:rsid w:val="00742679"/>
    <w:rsid w:val="0074292A"/>
    <w:rsid w:val="0074375C"/>
    <w:rsid w:val="00744801"/>
    <w:rsid w:val="00744A3C"/>
    <w:rsid w:val="00746371"/>
    <w:rsid w:val="00746E94"/>
    <w:rsid w:val="007518DE"/>
    <w:rsid w:val="007526BE"/>
    <w:rsid w:val="007532A5"/>
    <w:rsid w:val="00755789"/>
    <w:rsid w:val="007558DF"/>
    <w:rsid w:val="00757491"/>
    <w:rsid w:val="00762B49"/>
    <w:rsid w:val="007653FC"/>
    <w:rsid w:val="0076772A"/>
    <w:rsid w:val="00767B86"/>
    <w:rsid w:val="00770B07"/>
    <w:rsid w:val="007722DB"/>
    <w:rsid w:val="00773209"/>
    <w:rsid w:val="00776FDF"/>
    <w:rsid w:val="0078025B"/>
    <w:rsid w:val="007804C7"/>
    <w:rsid w:val="00780AC6"/>
    <w:rsid w:val="00781386"/>
    <w:rsid w:val="00782876"/>
    <w:rsid w:val="007829D0"/>
    <w:rsid w:val="00782C21"/>
    <w:rsid w:val="007836D5"/>
    <w:rsid w:val="007875C8"/>
    <w:rsid w:val="00790787"/>
    <w:rsid w:val="00792B0A"/>
    <w:rsid w:val="0079360D"/>
    <w:rsid w:val="00793E66"/>
    <w:rsid w:val="007941D8"/>
    <w:rsid w:val="00797327"/>
    <w:rsid w:val="007A1F8E"/>
    <w:rsid w:val="007A3A61"/>
    <w:rsid w:val="007A3AB7"/>
    <w:rsid w:val="007A5DD7"/>
    <w:rsid w:val="007A69EC"/>
    <w:rsid w:val="007A6A39"/>
    <w:rsid w:val="007B07E9"/>
    <w:rsid w:val="007B0964"/>
    <w:rsid w:val="007B2AE7"/>
    <w:rsid w:val="007B673E"/>
    <w:rsid w:val="007C135E"/>
    <w:rsid w:val="007C1D2E"/>
    <w:rsid w:val="007C20D6"/>
    <w:rsid w:val="007C292D"/>
    <w:rsid w:val="007C3AF0"/>
    <w:rsid w:val="007C69A6"/>
    <w:rsid w:val="007C7119"/>
    <w:rsid w:val="007D7231"/>
    <w:rsid w:val="007E533D"/>
    <w:rsid w:val="007E57ED"/>
    <w:rsid w:val="007E64FF"/>
    <w:rsid w:val="007E6EF9"/>
    <w:rsid w:val="007F11A9"/>
    <w:rsid w:val="007F209D"/>
    <w:rsid w:val="007F487D"/>
    <w:rsid w:val="00800241"/>
    <w:rsid w:val="008015CC"/>
    <w:rsid w:val="00801EF3"/>
    <w:rsid w:val="008020FA"/>
    <w:rsid w:val="0080308C"/>
    <w:rsid w:val="00803A69"/>
    <w:rsid w:val="00804502"/>
    <w:rsid w:val="008048C0"/>
    <w:rsid w:val="00804DB1"/>
    <w:rsid w:val="00805FD1"/>
    <w:rsid w:val="00806DBF"/>
    <w:rsid w:val="00815A59"/>
    <w:rsid w:val="00820F32"/>
    <w:rsid w:val="00820F7D"/>
    <w:rsid w:val="0082186D"/>
    <w:rsid w:val="00822D51"/>
    <w:rsid w:val="0082345E"/>
    <w:rsid w:val="00824AE9"/>
    <w:rsid w:val="00825690"/>
    <w:rsid w:val="00825DE9"/>
    <w:rsid w:val="0082726B"/>
    <w:rsid w:val="00834263"/>
    <w:rsid w:val="008343C9"/>
    <w:rsid w:val="008343D5"/>
    <w:rsid w:val="008366FB"/>
    <w:rsid w:val="00840437"/>
    <w:rsid w:val="00842289"/>
    <w:rsid w:val="00842740"/>
    <w:rsid w:val="00843FD9"/>
    <w:rsid w:val="008464AF"/>
    <w:rsid w:val="00850AC0"/>
    <w:rsid w:val="00850CDD"/>
    <w:rsid w:val="008539CE"/>
    <w:rsid w:val="00853E20"/>
    <w:rsid w:val="008568F4"/>
    <w:rsid w:val="00856C8A"/>
    <w:rsid w:val="00857B08"/>
    <w:rsid w:val="00860805"/>
    <w:rsid w:val="008615DC"/>
    <w:rsid w:val="00863F80"/>
    <w:rsid w:val="0086622C"/>
    <w:rsid w:val="0086729D"/>
    <w:rsid w:val="008708DB"/>
    <w:rsid w:val="008715BD"/>
    <w:rsid w:val="008722D2"/>
    <w:rsid w:val="00873742"/>
    <w:rsid w:val="00880830"/>
    <w:rsid w:val="00880C95"/>
    <w:rsid w:val="00880D10"/>
    <w:rsid w:val="00880D52"/>
    <w:rsid w:val="0088151D"/>
    <w:rsid w:val="00882683"/>
    <w:rsid w:val="008836B7"/>
    <w:rsid w:val="0088384E"/>
    <w:rsid w:val="00883A74"/>
    <w:rsid w:val="00884ABB"/>
    <w:rsid w:val="0088682D"/>
    <w:rsid w:val="00886E86"/>
    <w:rsid w:val="00887DC6"/>
    <w:rsid w:val="00891EE3"/>
    <w:rsid w:val="0089273F"/>
    <w:rsid w:val="0089402C"/>
    <w:rsid w:val="00894B88"/>
    <w:rsid w:val="0089748A"/>
    <w:rsid w:val="00897ADE"/>
    <w:rsid w:val="00897D53"/>
    <w:rsid w:val="00897F53"/>
    <w:rsid w:val="008A1184"/>
    <w:rsid w:val="008A2E6B"/>
    <w:rsid w:val="008A4748"/>
    <w:rsid w:val="008A4C1C"/>
    <w:rsid w:val="008A5846"/>
    <w:rsid w:val="008A7AEF"/>
    <w:rsid w:val="008B0DAA"/>
    <w:rsid w:val="008B462C"/>
    <w:rsid w:val="008B57BC"/>
    <w:rsid w:val="008C4E79"/>
    <w:rsid w:val="008D0F4F"/>
    <w:rsid w:val="008D1473"/>
    <w:rsid w:val="008D28C5"/>
    <w:rsid w:val="008D41AE"/>
    <w:rsid w:val="008D4643"/>
    <w:rsid w:val="008D4C75"/>
    <w:rsid w:val="008E1608"/>
    <w:rsid w:val="008E1A9A"/>
    <w:rsid w:val="008E3D1C"/>
    <w:rsid w:val="008E67C3"/>
    <w:rsid w:val="008F1937"/>
    <w:rsid w:val="008F2BB9"/>
    <w:rsid w:val="008F2D6C"/>
    <w:rsid w:val="008F4BF3"/>
    <w:rsid w:val="008F50E0"/>
    <w:rsid w:val="00903020"/>
    <w:rsid w:val="0090398D"/>
    <w:rsid w:val="00903E4E"/>
    <w:rsid w:val="00905BF4"/>
    <w:rsid w:val="00906C82"/>
    <w:rsid w:val="00906FD7"/>
    <w:rsid w:val="009124A9"/>
    <w:rsid w:val="00912863"/>
    <w:rsid w:val="00912C6F"/>
    <w:rsid w:val="009147D9"/>
    <w:rsid w:val="00914E94"/>
    <w:rsid w:val="00917AA6"/>
    <w:rsid w:val="00920656"/>
    <w:rsid w:val="0092346D"/>
    <w:rsid w:val="00923B34"/>
    <w:rsid w:val="00924238"/>
    <w:rsid w:val="00924C92"/>
    <w:rsid w:val="009250DD"/>
    <w:rsid w:val="00926144"/>
    <w:rsid w:val="00930AD0"/>
    <w:rsid w:val="0093396F"/>
    <w:rsid w:val="00934A1A"/>
    <w:rsid w:val="00936493"/>
    <w:rsid w:val="009375A6"/>
    <w:rsid w:val="0093778B"/>
    <w:rsid w:val="00940F5D"/>
    <w:rsid w:val="00942B1F"/>
    <w:rsid w:val="00945310"/>
    <w:rsid w:val="00946146"/>
    <w:rsid w:val="00947944"/>
    <w:rsid w:val="009500D0"/>
    <w:rsid w:val="00951076"/>
    <w:rsid w:val="009529C7"/>
    <w:rsid w:val="0095376B"/>
    <w:rsid w:val="00953FFF"/>
    <w:rsid w:val="009552A9"/>
    <w:rsid w:val="009564CD"/>
    <w:rsid w:val="00956B3F"/>
    <w:rsid w:val="00957F9F"/>
    <w:rsid w:val="0096030D"/>
    <w:rsid w:val="009667E4"/>
    <w:rsid w:val="009675C9"/>
    <w:rsid w:val="009679EB"/>
    <w:rsid w:val="00967A41"/>
    <w:rsid w:val="009717F4"/>
    <w:rsid w:val="009720BF"/>
    <w:rsid w:val="0097218F"/>
    <w:rsid w:val="00972E1A"/>
    <w:rsid w:val="0097749D"/>
    <w:rsid w:val="009776B4"/>
    <w:rsid w:val="00977E4E"/>
    <w:rsid w:val="00981460"/>
    <w:rsid w:val="009817C2"/>
    <w:rsid w:val="00984EAF"/>
    <w:rsid w:val="00985625"/>
    <w:rsid w:val="00985BEF"/>
    <w:rsid w:val="0099133A"/>
    <w:rsid w:val="0099259B"/>
    <w:rsid w:val="00992935"/>
    <w:rsid w:val="00995CBB"/>
    <w:rsid w:val="009A12CE"/>
    <w:rsid w:val="009A12DD"/>
    <w:rsid w:val="009A4ECF"/>
    <w:rsid w:val="009A5074"/>
    <w:rsid w:val="009A6260"/>
    <w:rsid w:val="009B1520"/>
    <w:rsid w:val="009B2FE0"/>
    <w:rsid w:val="009B47D8"/>
    <w:rsid w:val="009B5157"/>
    <w:rsid w:val="009B7DB1"/>
    <w:rsid w:val="009C076C"/>
    <w:rsid w:val="009C32DA"/>
    <w:rsid w:val="009C770A"/>
    <w:rsid w:val="009D3B6F"/>
    <w:rsid w:val="009D7BFA"/>
    <w:rsid w:val="009E0D42"/>
    <w:rsid w:val="009E0DB7"/>
    <w:rsid w:val="009E2987"/>
    <w:rsid w:val="009E2BCC"/>
    <w:rsid w:val="009E32F4"/>
    <w:rsid w:val="009E3E8C"/>
    <w:rsid w:val="009E56B8"/>
    <w:rsid w:val="009E6911"/>
    <w:rsid w:val="009E6AF7"/>
    <w:rsid w:val="009F1F8E"/>
    <w:rsid w:val="009F35B5"/>
    <w:rsid w:val="009F4E02"/>
    <w:rsid w:val="009F6E92"/>
    <w:rsid w:val="00A00D2C"/>
    <w:rsid w:val="00A02E4D"/>
    <w:rsid w:val="00A039C2"/>
    <w:rsid w:val="00A07E03"/>
    <w:rsid w:val="00A10C99"/>
    <w:rsid w:val="00A1177C"/>
    <w:rsid w:val="00A11BD4"/>
    <w:rsid w:val="00A1454E"/>
    <w:rsid w:val="00A17BD8"/>
    <w:rsid w:val="00A21637"/>
    <w:rsid w:val="00A236AF"/>
    <w:rsid w:val="00A23DC6"/>
    <w:rsid w:val="00A27278"/>
    <w:rsid w:val="00A30A8C"/>
    <w:rsid w:val="00A3278B"/>
    <w:rsid w:val="00A35A0D"/>
    <w:rsid w:val="00A40E14"/>
    <w:rsid w:val="00A40EC3"/>
    <w:rsid w:val="00A426A9"/>
    <w:rsid w:val="00A43A21"/>
    <w:rsid w:val="00A446CE"/>
    <w:rsid w:val="00A4473A"/>
    <w:rsid w:val="00A45165"/>
    <w:rsid w:val="00A45C18"/>
    <w:rsid w:val="00A501AF"/>
    <w:rsid w:val="00A54471"/>
    <w:rsid w:val="00A54D23"/>
    <w:rsid w:val="00A555C8"/>
    <w:rsid w:val="00A562AC"/>
    <w:rsid w:val="00A60477"/>
    <w:rsid w:val="00A606A7"/>
    <w:rsid w:val="00A61568"/>
    <w:rsid w:val="00A62903"/>
    <w:rsid w:val="00A64ED8"/>
    <w:rsid w:val="00A650BC"/>
    <w:rsid w:val="00A65E6C"/>
    <w:rsid w:val="00A66F36"/>
    <w:rsid w:val="00A67909"/>
    <w:rsid w:val="00A70B0E"/>
    <w:rsid w:val="00A73832"/>
    <w:rsid w:val="00A73CB7"/>
    <w:rsid w:val="00A74706"/>
    <w:rsid w:val="00A75E93"/>
    <w:rsid w:val="00A80D78"/>
    <w:rsid w:val="00A816E4"/>
    <w:rsid w:val="00A82EC6"/>
    <w:rsid w:val="00A83318"/>
    <w:rsid w:val="00A8407D"/>
    <w:rsid w:val="00A8584C"/>
    <w:rsid w:val="00A86899"/>
    <w:rsid w:val="00A86D5B"/>
    <w:rsid w:val="00A871BC"/>
    <w:rsid w:val="00A87FC6"/>
    <w:rsid w:val="00A96156"/>
    <w:rsid w:val="00A96579"/>
    <w:rsid w:val="00A96F2E"/>
    <w:rsid w:val="00AA6481"/>
    <w:rsid w:val="00AA705E"/>
    <w:rsid w:val="00AA724C"/>
    <w:rsid w:val="00AB2C48"/>
    <w:rsid w:val="00AB65AE"/>
    <w:rsid w:val="00AB7303"/>
    <w:rsid w:val="00AC04AA"/>
    <w:rsid w:val="00AC6A18"/>
    <w:rsid w:val="00AD42D6"/>
    <w:rsid w:val="00AD54DF"/>
    <w:rsid w:val="00AD6535"/>
    <w:rsid w:val="00AD6819"/>
    <w:rsid w:val="00AE0A4D"/>
    <w:rsid w:val="00AE0DF7"/>
    <w:rsid w:val="00AE60C0"/>
    <w:rsid w:val="00AE7539"/>
    <w:rsid w:val="00AF223B"/>
    <w:rsid w:val="00AF2AB9"/>
    <w:rsid w:val="00AF34D2"/>
    <w:rsid w:val="00AF46F6"/>
    <w:rsid w:val="00AF56D7"/>
    <w:rsid w:val="00AF5D6A"/>
    <w:rsid w:val="00AF6605"/>
    <w:rsid w:val="00AF67D8"/>
    <w:rsid w:val="00B025D7"/>
    <w:rsid w:val="00B0372A"/>
    <w:rsid w:val="00B04636"/>
    <w:rsid w:val="00B06EB6"/>
    <w:rsid w:val="00B10B2A"/>
    <w:rsid w:val="00B12382"/>
    <w:rsid w:val="00B12A11"/>
    <w:rsid w:val="00B12A74"/>
    <w:rsid w:val="00B12D99"/>
    <w:rsid w:val="00B13DF1"/>
    <w:rsid w:val="00B13E31"/>
    <w:rsid w:val="00B148D4"/>
    <w:rsid w:val="00B170FD"/>
    <w:rsid w:val="00B172C0"/>
    <w:rsid w:val="00B22489"/>
    <w:rsid w:val="00B23DE9"/>
    <w:rsid w:val="00B241A7"/>
    <w:rsid w:val="00B249F7"/>
    <w:rsid w:val="00B2615D"/>
    <w:rsid w:val="00B2649F"/>
    <w:rsid w:val="00B2771C"/>
    <w:rsid w:val="00B305E7"/>
    <w:rsid w:val="00B3237F"/>
    <w:rsid w:val="00B34EA1"/>
    <w:rsid w:val="00B40A08"/>
    <w:rsid w:val="00B415B4"/>
    <w:rsid w:val="00B42AD8"/>
    <w:rsid w:val="00B43E6F"/>
    <w:rsid w:val="00B45188"/>
    <w:rsid w:val="00B46504"/>
    <w:rsid w:val="00B50841"/>
    <w:rsid w:val="00B51B21"/>
    <w:rsid w:val="00B51EB7"/>
    <w:rsid w:val="00B54056"/>
    <w:rsid w:val="00B55164"/>
    <w:rsid w:val="00B623C9"/>
    <w:rsid w:val="00B62866"/>
    <w:rsid w:val="00B63D1C"/>
    <w:rsid w:val="00B64DE5"/>
    <w:rsid w:val="00B6706A"/>
    <w:rsid w:val="00B6768C"/>
    <w:rsid w:val="00B714D9"/>
    <w:rsid w:val="00B71DD9"/>
    <w:rsid w:val="00B74894"/>
    <w:rsid w:val="00B74B18"/>
    <w:rsid w:val="00B75973"/>
    <w:rsid w:val="00B776F6"/>
    <w:rsid w:val="00B81F5D"/>
    <w:rsid w:val="00B8368B"/>
    <w:rsid w:val="00B859D6"/>
    <w:rsid w:val="00B91008"/>
    <w:rsid w:val="00B91F32"/>
    <w:rsid w:val="00B934C0"/>
    <w:rsid w:val="00B96677"/>
    <w:rsid w:val="00B96C6C"/>
    <w:rsid w:val="00B9739B"/>
    <w:rsid w:val="00B9741D"/>
    <w:rsid w:val="00BA03CC"/>
    <w:rsid w:val="00BA0651"/>
    <w:rsid w:val="00BA0F35"/>
    <w:rsid w:val="00BA0F89"/>
    <w:rsid w:val="00BA1D6B"/>
    <w:rsid w:val="00BA27D5"/>
    <w:rsid w:val="00BA2B3F"/>
    <w:rsid w:val="00BA3164"/>
    <w:rsid w:val="00BA33C5"/>
    <w:rsid w:val="00BA40DE"/>
    <w:rsid w:val="00BA430B"/>
    <w:rsid w:val="00BA478A"/>
    <w:rsid w:val="00BB2C8A"/>
    <w:rsid w:val="00BB5210"/>
    <w:rsid w:val="00BB5C39"/>
    <w:rsid w:val="00BB71FA"/>
    <w:rsid w:val="00BC6051"/>
    <w:rsid w:val="00BC7B80"/>
    <w:rsid w:val="00BC7EC4"/>
    <w:rsid w:val="00BD1451"/>
    <w:rsid w:val="00BD15FC"/>
    <w:rsid w:val="00BD488A"/>
    <w:rsid w:val="00BD5091"/>
    <w:rsid w:val="00BD5760"/>
    <w:rsid w:val="00BD7B87"/>
    <w:rsid w:val="00BE609D"/>
    <w:rsid w:val="00BE6784"/>
    <w:rsid w:val="00BE78A1"/>
    <w:rsid w:val="00BE7AFA"/>
    <w:rsid w:val="00BF0A63"/>
    <w:rsid w:val="00BF0B19"/>
    <w:rsid w:val="00C0017D"/>
    <w:rsid w:val="00C00485"/>
    <w:rsid w:val="00C1148B"/>
    <w:rsid w:val="00C11E72"/>
    <w:rsid w:val="00C123E8"/>
    <w:rsid w:val="00C12DD8"/>
    <w:rsid w:val="00C14543"/>
    <w:rsid w:val="00C16C9B"/>
    <w:rsid w:val="00C20E23"/>
    <w:rsid w:val="00C23251"/>
    <w:rsid w:val="00C2583B"/>
    <w:rsid w:val="00C25AE3"/>
    <w:rsid w:val="00C26202"/>
    <w:rsid w:val="00C27066"/>
    <w:rsid w:val="00C33313"/>
    <w:rsid w:val="00C3418F"/>
    <w:rsid w:val="00C34A86"/>
    <w:rsid w:val="00C35874"/>
    <w:rsid w:val="00C36370"/>
    <w:rsid w:val="00C363AB"/>
    <w:rsid w:val="00C369FA"/>
    <w:rsid w:val="00C45885"/>
    <w:rsid w:val="00C45E98"/>
    <w:rsid w:val="00C47344"/>
    <w:rsid w:val="00C4756E"/>
    <w:rsid w:val="00C5182C"/>
    <w:rsid w:val="00C522F0"/>
    <w:rsid w:val="00C541D3"/>
    <w:rsid w:val="00C56C43"/>
    <w:rsid w:val="00C603F9"/>
    <w:rsid w:val="00C62874"/>
    <w:rsid w:val="00C638EE"/>
    <w:rsid w:val="00C63CF9"/>
    <w:rsid w:val="00C67FED"/>
    <w:rsid w:val="00C701A2"/>
    <w:rsid w:val="00C70D0C"/>
    <w:rsid w:val="00C70FD3"/>
    <w:rsid w:val="00C740D8"/>
    <w:rsid w:val="00C74443"/>
    <w:rsid w:val="00C74D36"/>
    <w:rsid w:val="00C7547B"/>
    <w:rsid w:val="00C8218B"/>
    <w:rsid w:val="00C83075"/>
    <w:rsid w:val="00C84867"/>
    <w:rsid w:val="00C84E06"/>
    <w:rsid w:val="00C86ACD"/>
    <w:rsid w:val="00C9124C"/>
    <w:rsid w:val="00C9265F"/>
    <w:rsid w:val="00C965F2"/>
    <w:rsid w:val="00C9688F"/>
    <w:rsid w:val="00CA0BB0"/>
    <w:rsid w:val="00CA15D1"/>
    <w:rsid w:val="00CA429B"/>
    <w:rsid w:val="00CA5F14"/>
    <w:rsid w:val="00CA6E10"/>
    <w:rsid w:val="00CB0A23"/>
    <w:rsid w:val="00CB1848"/>
    <w:rsid w:val="00CB33E5"/>
    <w:rsid w:val="00CB3453"/>
    <w:rsid w:val="00CB3A0C"/>
    <w:rsid w:val="00CB4A47"/>
    <w:rsid w:val="00CB5640"/>
    <w:rsid w:val="00CB7891"/>
    <w:rsid w:val="00CC008D"/>
    <w:rsid w:val="00CC02E2"/>
    <w:rsid w:val="00CC1826"/>
    <w:rsid w:val="00CC2A56"/>
    <w:rsid w:val="00CC7BD5"/>
    <w:rsid w:val="00CD138D"/>
    <w:rsid w:val="00CD264D"/>
    <w:rsid w:val="00CD2707"/>
    <w:rsid w:val="00CD563F"/>
    <w:rsid w:val="00CD5C0C"/>
    <w:rsid w:val="00CD6B1A"/>
    <w:rsid w:val="00CD7D22"/>
    <w:rsid w:val="00CE047E"/>
    <w:rsid w:val="00CE16D6"/>
    <w:rsid w:val="00CE4C0E"/>
    <w:rsid w:val="00CE6888"/>
    <w:rsid w:val="00CF05AF"/>
    <w:rsid w:val="00CF0B9C"/>
    <w:rsid w:val="00CF3163"/>
    <w:rsid w:val="00CF5E04"/>
    <w:rsid w:val="00D01B30"/>
    <w:rsid w:val="00D0307D"/>
    <w:rsid w:val="00D04369"/>
    <w:rsid w:val="00D048A6"/>
    <w:rsid w:val="00D05A8E"/>
    <w:rsid w:val="00D05B54"/>
    <w:rsid w:val="00D07333"/>
    <w:rsid w:val="00D1025F"/>
    <w:rsid w:val="00D12C02"/>
    <w:rsid w:val="00D13A81"/>
    <w:rsid w:val="00D15F99"/>
    <w:rsid w:val="00D1713D"/>
    <w:rsid w:val="00D17C86"/>
    <w:rsid w:val="00D241E8"/>
    <w:rsid w:val="00D258E0"/>
    <w:rsid w:val="00D25A2E"/>
    <w:rsid w:val="00D275AF"/>
    <w:rsid w:val="00D31C62"/>
    <w:rsid w:val="00D32489"/>
    <w:rsid w:val="00D34D8C"/>
    <w:rsid w:val="00D41EE8"/>
    <w:rsid w:val="00D46235"/>
    <w:rsid w:val="00D5187B"/>
    <w:rsid w:val="00D51C52"/>
    <w:rsid w:val="00D52222"/>
    <w:rsid w:val="00D522AF"/>
    <w:rsid w:val="00D526CC"/>
    <w:rsid w:val="00D5316F"/>
    <w:rsid w:val="00D53285"/>
    <w:rsid w:val="00D53A95"/>
    <w:rsid w:val="00D54266"/>
    <w:rsid w:val="00D557E7"/>
    <w:rsid w:val="00D56CDB"/>
    <w:rsid w:val="00D56DC4"/>
    <w:rsid w:val="00D57E0E"/>
    <w:rsid w:val="00D61CA3"/>
    <w:rsid w:val="00D643D1"/>
    <w:rsid w:val="00D6540F"/>
    <w:rsid w:val="00D66249"/>
    <w:rsid w:val="00D67922"/>
    <w:rsid w:val="00D7575A"/>
    <w:rsid w:val="00D75D85"/>
    <w:rsid w:val="00D7624E"/>
    <w:rsid w:val="00D76449"/>
    <w:rsid w:val="00D837CD"/>
    <w:rsid w:val="00D8508B"/>
    <w:rsid w:val="00D867C8"/>
    <w:rsid w:val="00D8690A"/>
    <w:rsid w:val="00D86A3D"/>
    <w:rsid w:val="00D86C20"/>
    <w:rsid w:val="00D91031"/>
    <w:rsid w:val="00D91A03"/>
    <w:rsid w:val="00D92A51"/>
    <w:rsid w:val="00D96C51"/>
    <w:rsid w:val="00D972E3"/>
    <w:rsid w:val="00DA2175"/>
    <w:rsid w:val="00DA4DB9"/>
    <w:rsid w:val="00DA6D68"/>
    <w:rsid w:val="00DB0D23"/>
    <w:rsid w:val="00DB267A"/>
    <w:rsid w:val="00DB2EDB"/>
    <w:rsid w:val="00DB3E01"/>
    <w:rsid w:val="00DB4C97"/>
    <w:rsid w:val="00DB6A4B"/>
    <w:rsid w:val="00DC01A5"/>
    <w:rsid w:val="00DC359F"/>
    <w:rsid w:val="00DC4603"/>
    <w:rsid w:val="00DC56DB"/>
    <w:rsid w:val="00DC6D88"/>
    <w:rsid w:val="00DC743A"/>
    <w:rsid w:val="00DC7510"/>
    <w:rsid w:val="00DE0BD8"/>
    <w:rsid w:val="00DE2055"/>
    <w:rsid w:val="00DE2955"/>
    <w:rsid w:val="00DF0AEB"/>
    <w:rsid w:val="00DF2262"/>
    <w:rsid w:val="00DF23CD"/>
    <w:rsid w:val="00DF354C"/>
    <w:rsid w:val="00DF4A3A"/>
    <w:rsid w:val="00E01FFD"/>
    <w:rsid w:val="00E02C29"/>
    <w:rsid w:val="00E02E71"/>
    <w:rsid w:val="00E079C0"/>
    <w:rsid w:val="00E105DB"/>
    <w:rsid w:val="00E14303"/>
    <w:rsid w:val="00E16531"/>
    <w:rsid w:val="00E1690E"/>
    <w:rsid w:val="00E173DC"/>
    <w:rsid w:val="00E204C9"/>
    <w:rsid w:val="00E22174"/>
    <w:rsid w:val="00E2354F"/>
    <w:rsid w:val="00E2679B"/>
    <w:rsid w:val="00E27BE0"/>
    <w:rsid w:val="00E30F27"/>
    <w:rsid w:val="00E31A88"/>
    <w:rsid w:val="00E327C6"/>
    <w:rsid w:val="00E348C2"/>
    <w:rsid w:val="00E34F24"/>
    <w:rsid w:val="00E3501F"/>
    <w:rsid w:val="00E35C1E"/>
    <w:rsid w:val="00E406A6"/>
    <w:rsid w:val="00E505BB"/>
    <w:rsid w:val="00E5113D"/>
    <w:rsid w:val="00E51F10"/>
    <w:rsid w:val="00E51FD0"/>
    <w:rsid w:val="00E52088"/>
    <w:rsid w:val="00E52FF2"/>
    <w:rsid w:val="00E54AE6"/>
    <w:rsid w:val="00E56F80"/>
    <w:rsid w:val="00E601C8"/>
    <w:rsid w:val="00E60450"/>
    <w:rsid w:val="00E66F7A"/>
    <w:rsid w:val="00E70169"/>
    <w:rsid w:val="00E71000"/>
    <w:rsid w:val="00E73F60"/>
    <w:rsid w:val="00E76135"/>
    <w:rsid w:val="00E812CC"/>
    <w:rsid w:val="00E81462"/>
    <w:rsid w:val="00E84EF1"/>
    <w:rsid w:val="00E8605B"/>
    <w:rsid w:val="00E86272"/>
    <w:rsid w:val="00E87462"/>
    <w:rsid w:val="00E87C75"/>
    <w:rsid w:val="00E9079F"/>
    <w:rsid w:val="00E908C1"/>
    <w:rsid w:val="00E91854"/>
    <w:rsid w:val="00E94003"/>
    <w:rsid w:val="00E964EE"/>
    <w:rsid w:val="00EA08B2"/>
    <w:rsid w:val="00EA2BA5"/>
    <w:rsid w:val="00EA36D8"/>
    <w:rsid w:val="00EA60F4"/>
    <w:rsid w:val="00EB0DCE"/>
    <w:rsid w:val="00EB229D"/>
    <w:rsid w:val="00EB22C5"/>
    <w:rsid w:val="00EB4CCA"/>
    <w:rsid w:val="00EB6A29"/>
    <w:rsid w:val="00EB6DAD"/>
    <w:rsid w:val="00EB7A8D"/>
    <w:rsid w:val="00EC19C9"/>
    <w:rsid w:val="00EC2143"/>
    <w:rsid w:val="00EC30F2"/>
    <w:rsid w:val="00EC3413"/>
    <w:rsid w:val="00EC417A"/>
    <w:rsid w:val="00EC652F"/>
    <w:rsid w:val="00EC7A2D"/>
    <w:rsid w:val="00ED1706"/>
    <w:rsid w:val="00ED28E2"/>
    <w:rsid w:val="00ED3BEE"/>
    <w:rsid w:val="00ED6E04"/>
    <w:rsid w:val="00ED72AD"/>
    <w:rsid w:val="00EE0CBD"/>
    <w:rsid w:val="00EE15BB"/>
    <w:rsid w:val="00EE4A12"/>
    <w:rsid w:val="00EE54D1"/>
    <w:rsid w:val="00EE5BB5"/>
    <w:rsid w:val="00EF1D27"/>
    <w:rsid w:val="00EF53D6"/>
    <w:rsid w:val="00EF7D4A"/>
    <w:rsid w:val="00F003C6"/>
    <w:rsid w:val="00F00C94"/>
    <w:rsid w:val="00F01628"/>
    <w:rsid w:val="00F02E1E"/>
    <w:rsid w:val="00F04B57"/>
    <w:rsid w:val="00F056E4"/>
    <w:rsid w:val="00F059EA"/>
    <w:rsid w:val="00F067A1"/>
    <w:rsid w:val="00F0797C"/>
    <w:rsid w:val="00F16E65"/>
    <w:rsid w:val="00F2050C"/>
    <w:rsid w:val="00F224EF"/>
    <w:rsid w:val="00F24339"/>
    <w:rsid w:val="00F273FB"/>
    <w:rsid w:val="00F339B9"/>
    <w:rsid w:val="00F3468D"/>
    <w:rsid w:val="00F354D9"/>
    <w:rsid w:val="00F411BD"/>
    <w:rsid w:val="00F430F1"/>
    <w:rsid w:val="00F43C38"/>
    <w:rsid w:val="00F4621C"/>
    <w:rsid w:val="00F4741E"/>
    <w:rsid w:val="00F508A2"/>
    <w:rsid w:val="00F53E11"/>
    <w:rsid w:val="00F5789E"/>
    <w:rsid w:val="00F60F04"/>
    <w:rsid w:val="00F61C4E"/>
    <w:rsid w:val="00F61E5B"/>
    <w:rsid w:val="00F6350A"/>
    <w:rsid w:val="00F637BD"/>
    <w:rsid w:val="00F6623D"/>
    <w:rsid w:val="00F67DFA"/>
    <w:rsid w:val="00F72BBD"/>
    <w:rsid w:val="00F74884"/>
    <w:rsid w:val="00F74B89"/>
    <w:rsid w:val="00F75EA6"/>
    <w:rsid w:val="00F76048"/>
    <w:rsid w:val="00F765B3"/>
    <w:rsid w:val="00F76870"/>
    <w:rsid w:val="00F7756D"/>
    <w:rsid w:val="00F808EA"/>
    <w:rsid w:val="00F80D7B"/>
    <w:rsid w:val="00F8187E"/>
    <w:rsid w:val="00F822D6"/>
    <w:rsid w:val="00F82D52"/>
    <w:rsid w:val="00F83927"/>
    <w:rsid w:val="00F85807"/>
    <w:rsid w:val="00F90F53"/>
    <w:rsid w:val="00F913D3"/>
    <w:rsid w:val="00F91DE8"/>
    <w:rsid w:val="00F9246A"/>
    <w:rsid w:val="00F928EB"/>
    <w:rsid w:val="00F95872"/>
    <w:rsid w:val="00F97720"/>
    <w:rsid w:val="00FA3A0F"/>
    <w:rsid w:val="00FA6442"/>
    <w:rsid w:val="00FB0D34"/>
    <w:rsid w:val="00FB0D42"/>
    <w:rsid w:val="00FB1577"/>
    <w:rsid w:val="00FB1F6B"/>
    <w:rsid w:val="00FB260A"/>
    <w:rsid w:val="00FB3C4B"/>
    <w:rsid w:val="00FB46BF"/>
    <w:rsid w:val="00FB4C39"/>
    <w:rsid w:val="00FB7B34"/>
    <w:rsid w:val="00FC2325"/>
    <w:rsid w:val="00FC2F9C"/>
    <w:rsid w:val="00FC39F9"/>
    <w:rsid w:val="00FC40C7"/>
    <w:rsid w:val="00FC52CD"/>
    <w:rsid w:val="00FC5520"/>
    <w:rsid w:val="00FC7848"/>
    <w:rsid w:val="00FC7A45"/>
    <w:rsid w:val="00FC7D35"/>
    <w:rsid w:val="00FD047D"/>
    <w:rsid w:val="00FD4436"/>
    <w:rsid w:val="00FD484E"/>
    <w:rsid w:val="00FD52AA"/>
    <w:rsid w:val="00FD59B7"/>
    <w:rsid w:val="00FD7EFD"/>
    <w:rsid w:val="00FE4575"/>
    <w:rsid w:val="00FE51D0"/>
    <w:rsid w:val="00FE5E51"/>
    <w:rsid w:val="00FE7FF8"/>
    <w:rsid w:val="00FF075B"/>
    <w:rsid w:val="00FF20E0"/>
    <w:rsid w:val="00FF2721"/>
    <w:rsid w:val="00FF2C3E"/>
    <w:rsid w:val="00FF3757"/>
    <w:rsid w:val="00FF485D"/>
    <w:rsid w:val="00FF4A39"/>
    <w:rsid w:val="00FF5C15"/>
    <w:rsid w:val="00FF5F84"/>
    <w:rsid w:val="00FF70CF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AF4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84E"/>
  </w:style>
  <w:style w:type="paragraph" w:styleId="a6">
    <w:name w:val="footer"/>
    <w:basedOn w:val="a"/>
    <w:link w:val="a7"/>
    <w:uiPriority w:val="99"/>
    <w:unhideWhenUsed/>
    <w:rsid w:val="00FD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84E"/>
  </w:style>
  <w:style w:type="paragraph" w:styleId="a8">
    <w:name w:val="footnote text"/>
    <w:basedOn w:val="a"/>
    <w:link w:val="a9"/>
    <w:uiPriority w:val="99"/>
    <w:unhideWhenUsed/>
    <w:rsid w:val="00734FA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34FA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34FAE"/>
    <w:rPr>
      <w:vertAlign w:val="superscript"/>
    </w:rPr>
  </w:style>
  <w:style w:type="table" w:styleId="ab">
    <w:name w:val="Table Grid"/>
    <w:basedOn w:val="a1"/>
    <w:uiPriority w:val="59"/>
    <w:rsid w:val="00315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A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20D6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4668B8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F4B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4BF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4B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4B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4BF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E02C2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4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D15B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D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D484E"/>
  </w:style>
  <w:style w:type="paragraph" w:styleId="a6">
    <w:name w:val="footer"/>
    <w:basedOn w:val="a"/>
    <w:link w:val="a7"/>
    <w:uiPriority w:val="99"/>
    <w:unhideWhenUsed/>
    <w:rsid w:val="00FD48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D484E"/>
  </w:style>
  <w:style w:type="paragraph" w:styleId="a8">
    <w:name w:val="footnote text"/>
    <w:basedOn w:val="a"/>
    <w:link w:val="a9"/>
    <w:uiPriority w:val="99"/>
    <w:unhideWhenUsed/>
    <w:rsid w:val="00734FA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734FA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734FAE"/>
    <w:rPr>
      <w:vertAlign w:val="superscript"/>
    </w:rPr>
  </w:style>
  <w:style w:type="table" w:styleId="ab">
    <w:name w:val="Table Grid"/>
    <w:basedOn w:val="a1"/>
    <w:uiPriority w:val="59"/>
    <w:rsid w:val="0031517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8A7A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A7AE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20D6"/>
    <w:pPr>
      <w:autoSpaceDE w:val="0"/>
      <w:autoSpaceDN w:val="0"/>
      <w:adjustRightInd w:val="0"/>
      <w:spacing w:after="0" w:line="240" w:lineRule="auto"/>
    </w:pPr>
    <w:rPr>
      <w:rFonts w:cs="Times New Roman"/>
      <w:sz w:val="28"/>
      <w:szCs w:val="28"/>
    </w:rPr>
  </w:style>
  <w:style w:type="character" w:styleId="ae">
    <w:name w:val="Hyperlink"/>
    <w:basedOn w:val="a0"/>
    <w:uiPriority w:val="99"/>
    <w:unhideWhenUsed/>
    <w:rsid w:val="004668B8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F4BF3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8F4BF3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8F4BF3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F4BF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8F4BF3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E02C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431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6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7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0DB16C3F39917C5396C0356482B642D85378C6B8767459825E5716D1A64EA4CDA58C9EA65z4r7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E4EE5A0954FAC039BF18AF01E8723191D37013A93BBBB5808A53482E0D094B1FE8E3A0A39FD962BM8CCJ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CCEADD-F33A-463A-AF26-C3B44CD72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6378</Words>
  <Characters>36357</Characters>
  <Application>Microsoft Office Word</Application>
  <DocSecurity>0</DocSecurity>
  <Lines>302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dc:description>exif_MSED_337d7f094710af7a1f094a693e0e096ce31d789a6c06e3465f65228ea7ccd7f3</dc:description>
  <cp:lastModifiedBy>Новиков И</cp:lastModifiedBy>
  <cp:revision>3</cp:revision>
  <cp:lastPrinted>2020-09-28T12:36:00Z</cp:lastPrinted>
  <dcterms:created xsi:type="dcterms:W3CDTF">2020-10-13T09:50:00Z</dcterms:created>
  <dcterms:modified xsi:type="dcterms:W3CDTF">2020-10-13T15:25:00Z</dcterms:modified>
</cp:coreProperties>
</file>