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56" w:rsidRPr="007C51A3" w:rsidRDefault="00EF5556" w:rsidP="00EF5556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AFA434" wp14:editId="2C3B3476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556" w:rsidRPr="007C51A3" w:rsidRDefault="00EF5556" w:rsidP="00EF5556">
      <w:pPr>
        <w:spacing w:line="276" w:lineRule="auto"/>
        <w:rPr>
          <w:szCs w:val="28"/>
        </w:rPr>
      </w:pPr>
    </w:p>
    <w:p w:rsidR="00EF5556" w:rsidRDefault="00EF5556" w:rsidP="00EF5556"/>
    <w:p w:rsidR="00EF5556" w:rsidRPr="00B9624D" w:rsidRDefault="00EF5556" w:rsidP="00EF5556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EF5556" w:rsidRDefault="00EF5556" w:rsidP="00EF5556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EF5556" w:rsidRDefault="00EF5556" w:rsidP="00EF5556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EF5556" w:rsidRPr="000B7DAF" w:rsidRDefault="00EF5556" w:rsidP="00EF5556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EF5556" w:rsidRPr="00E76E96" w:rsidRDefault="00EF5556" w:rsidP="00EF5556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4A668A" w:rsidRPr="00D4339A" w:rsidRDefault="00EF5556" w:rsidP="00D4339A">
      <w:pPr>
        <w:jc w:val="center"/>
      </w:pPr>
      <w:r>
        <w:t>ПРОЕКТ</w:t>
      </w:r>
    </w:p>
    <w:p w:rsidR="005F2F20" w:rsidRDefault="003C39D3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B731D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1613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Pr="00B731DE" w:rsidRDefault="0052785A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5B4DAD">
      <w:pPr>
        <w:pStyle w:val="a8"/>
        <w:ind w:firstLine="709"/>
      </w:pPr>
      <w:r w:rsidRPr="00B51F4A">
        <w:t>В соответствии с Федеральным законом от 06.10.2003 № 131-ФЗ «Об общих принципах организации местного самоупра</w:t>
      </w:r>
      <w:r w:rsidR="005B4DAD">
        <w:t>вления в Российской Федерации»</w:t>
      </w:r>
      <w:r w:rsidRPr="00B51F4A">
        <w:t xml:space="preserve">, </w:t>
      </w:r>
      <w:r w:rsidR="00150A21">
        <w:t xml:space="preserve">на основании Устава городского округа Красногорск, </w:t>
      </w:r>
      <w:r w:rsidR="001E2E93" w:rsidRPr="001E2E93">
        <w:t xml:space="preserve">в соответствии с Решением Совета депутатов городского округа Красногорск </w:t>
      </w:r>
      <w:r w:rsidR="0077681A" w:rsidRPr="00091238">
        <w:t xml:space="preserve">от </w:t>
      </w:r>
      <w:r w:rsidR="005E096A">
        <w:t>от 30.05.</w:t>
      </w:r>
      <w:r w:rsidR="00E5702E">
        <w:t xml:space="preserve">2019 </w:t>
      </w:r>
      <w:r w:rsidR="006D09BE" w:rsidRPr="006D09BE">
        <w:t>№</w:t>
      </w:r>
      <w:r w:rsidR="00E5702E">
        <w:t xml:space="preserve">174/16 </w:t>
      </w:r>
      <w:r w:rsidR="0077681A">
        <w:t>«</w:t>
      </w:r>
      <w:r w:rsidR="0077681A" w:rsidRPr="0077681A">
        <w:t>О внесении изменений в решение «О бюджете городского округа Красногорск на 2019 год и на пл</w:t>
      </w:r>
      <w:r w:rsidR="0077681A">
        <w:t>ановый период 2020 и 2021 годов»»</w:t>
      </w:r>
      <w:r w:rsidR="001E2E93">
        <w:t xml:space="preserve">, </w:t>
      </w:r>
      <w:r w:rsidRPr="00B51F4A">
        <w:t>в связи с уточнением объемов финансирования и плановых значений показателей реализации муниципальной программы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</w:t>
      </w:r>
      <w:r>
        <w:t>и городского округа Красногорск</w:t>
      </w:r>
      <w:r w:rsidR="00B76977" w:rsidRPr="00B76977">
        <w:t>: от 27.02.2017 № 357/2, от 11.08.2017 № 1844/8, от 03.10.2017 №</w:t>
      </w:r>
      <w:r w:rsidR="002F1FC7">
        <w:t>2282/10, от 07.12.2017 №2864/12</w:t>
      </w:r>
      <w:r w:rsidR="00B76977" w:rsidRPr="00B76977">
        <w:t>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9C5B42">
        <w:t>, от 14.09.2018 №2239/9</w:t>
      </w:r>
      <w:r w:rsidR="005B3DD7">
        <w:t xml:space="preserve">, </w:t>
      </w:r>
      <w:r w:rsidR="005B3DD7" w:rsidRPr="005B3DD7">
        <w:t>от 12.11.2018</w:t>
      </w:r>
      <w:r w:rsidR="00860305">
        <w:t xml:space="preserve"> </w:t>
      </w:r>
      <w:r w:rsidR="00860305" w:rsidRPr="00860305">
        <w:t>№3002/1</w:t>
      </w:r>
      <w:r>
        <w:t>, от 16.11.2018 №3062/</w:t>
      </w:r>
      <w:r w:rsidRPr="00B51F4A">
        <w:t>11</w:t>
      </w:r>
      <w:r w:rsidR="00860305">
        <w:t xml:space="preserve">, от 26.12.2018 </w:t>
      </w:r>
      <w:r w:rsidR="00EF5556">
        <w:t>№</w:t>
      </w:r>
      <w:r w:rsidR="005B4DAD">
        <w:t>3483/12</w:t>
      </w:r>
      <w:r w:rsidR="001E2E93">
        <w:t xml:space="preserve">, от 13.02.2019 </w:t>
      </w:r>
      <w:r w:rsidR="001E2E93" w:rsidRPr="001E2E93">
        <w:t>№257/2</w:t>
      </w:r>
      <w:r w:rsidR="00D42A19">
        <w:t>, от 18.03.2019 №505/</w:t>
      </w:r>
      <w:r w:rsidR="00D42A19" w:rsidRPr="00D42A19">
        <w:t>3</w:t>
      </w:r>
      <w:r w:rsidR="00EF5556">
        <w:t xml:space="preserve">,от 19.04.2019 №815/4 </w:t>
      </w:r>
      <w:r w:rsidR="006520EC" w:rsidRPr="00B731DE">
        <w:t>)</w:t>
      </w:r>
      <w:r w:rsidR="004A765E">
        <w:t>,</w:t>
      </w:r>
      <w:r w:rsidR="00053A96">
        <w:t xml:space="preserve">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312A66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5F2F20" w:rsidP="009315CF">
      <w:pPr>
        <w:pStyle w:val="a8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B92DEC" w:rsidP="004A765E">
      <w:pPr>
        <w:pStyle w:val="a8"/>
        <w:ind w:firstLine="709"/>
      </w:pPr>
      <w:r>
        <w:t>3</w:t>
      </w:r>
      <w:r w:rsidR="004A765E">
        <w:t xml:space="preserve">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4A668A" w:rsidRDefault="004A668A" w:rsidP="004A765E">
      <w:pPr>
        <w:pStyle w:val="a8"/>
        <w:ind w:firstLine="709"/>
      </w:pPr>
    </w:p>
    <w:p w:rsidR="004A668A" w:rsidRDefault="004A668A" w:rsidP="004A765E">
      <w:pPr>
        <w:pStyle w:val="a8"/>
        <w:ind w:firstLine="709"/>
      </w:pPr>
    </w:p>
    <w:p w:rsidR="00CD04D7" w:rsidRDefault="00B92DEC" w:rsidP="004A765E">
      <w:pPr>
        <w:pStyle w:val="a8"/>
        <w:ind w:firstLine="709"/>
      </w:pPr>
      <w:r>
        <w:t>4</w:t>
      </w:r>
      <w:r w:rsidR="004A765E">
        <w:t xml:space="preserve">. </w:t>
      </w:r>
      <w:r w:rsidR="00CD04D7" w:rsidRPr="0052785A">
        <w:t>Контроль за исполнением настоя</w:t>
      </w:r>
      <w:r w:rsidR="00F37B39">
        <w:t>щего постановления оставляю за собой</w:t>
      </w:r>
      <w:r w:rsidR="00150A21">
        <w:t>.</w:t>
      </w:r>
    </w:p>
    <w:p w:rsidR="008E3362" w:rsidRDefault="00841AC9" w:rsidP="00F86125">
      <w:pPr>
        <w:pStyle w:val="a8"/>
      </w:pPr>
      <w:r>
        <w:t>Глава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0363D9" w:rsidRDefault="000363D9" w:rsidP="00F86125">
      <w:pPr>
        <w:pStyle w:val="a8"/>
      </w:pPr>
    </w:p>
    <w:p w:rsidR="000363D9" w:rsidRDefault="000363D9" w:rsidP="000363D9">
      <w:pPr>
        <w:pStyle w:val="a8"/>
      </w:pPr>
      <w:r>
        <w:t>Верно</w:t>
      </w:r>
    </w:p>
    <w:p w:rsidR="000363D9" w:rsidRDefault="000363D9" w:rsidP="000363D9">
      <w:pPr>
        <w:pStyle w:val="a8"/>
      </w:pPr>
      <w:r>
        <w:t>Старший инспектор общего отдела</w:t>
      </w:r>
    </w:p>
    <w:p w:rsidR="000363D9" w:rsidRDefault="000363D9" w:rsidP="000363D9">
      <w:pPr>
        <w:pStyle w:val="a8"/>
      </w:pPr>
      <w:r>
        <w:t>управления делами                                                                                 Ю.Г.Никифорова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>Исполнитель                                                                                           Е.А.Шарварко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>Разослано: в дело – 2, прокуратура, Шарварко, Гереш, Чеховская, Юдина, Морозов</w:t>
      </w:r>
    </w:p>
    <w:p w:rsidR="00EF5556" w:rsidRDefault="00EF5556" w:rsidP="000363D9">
      <w:pPr>
        <w:rPr>
          <w:spacing w:val="20"/>
          <w:szCs w:val="28"/>
        </w:rPr>
      </w:pPr>
    </w:p>
    <w:p w:rsidR="00EF5556" w:rsidRDefault="00EF5556" w:rsidP="00EF5556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3"/>
        <w:gridCol w:w="3544"/>
        <w:gridCol w:w="2551"/>
      </w:tblGrid>
      <w:tr w:rsidR="00EF5556" w:rsidRPr="001D3855" w:rsidTr="00D433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EF555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EF5556" w:rsidRPr="001D3855" w:rsidTr="00D4339A">
        <w:trPr>
          <w:trHeight w:val="9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D09BE">
              <w:rPr>
                <w:sz w:val="24"/>
                <w:szCs w:val="24"/>
              </w:rPr>
              <w:t>Начальник управления информационной, молодежной политики и социальных коммуникаций</w:t>
            </w:r>
          </w:p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06073">
              <w:rPr>
                <w:sz w:val="24"/>
                <w:szCs w:val="24"/>
              </w:rPr>
              <w:t>Е.А.Шарварко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F5556" w:rsidRPr="001D3855" w:rsidTr="00D4339A">
        <w:trPr>
          <w:trHeight w:val="8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Начальник финансового управления администрации Н.А.Гереш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F5556" w:rsidRPr="001D3855" w:rsidTr="00D4339A">
        <w:trPr>
          <w:trHeight w:val="11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программ и целевых показателей К.М.Чеховская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F5556" w:rsidRPr="0058366A" w:rsidTr="00D4339A">
        <w:trPr>
          <w:trHeight w:val="7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</w:tbl>
    <w:p w:rsidR="00EF5556" w:rsidRPr="00F86125" w:rsidRDefault="00EF5556" w:rsidP="00461B38">
      <w:pPr>
        <w:spacing w:after="0" w:line="240" w:lineRule="auto"/>
        <w:ind w:left="-567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EF5556" w:rsidRPr="00F86125" w:rsidRDefault="00EF5556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EF5556" w:rsidRDefault="00EF5556" w:rsidP="00461B38">
      <w:pPr>
        <w:spacing w:after="0" w:line="240" w:lineRule="auto"/>
        <w:ind w:left="6663" w:hanging="7230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Ответственный за согласование:</w:t>
      </w:r>
      <w:r>
        <w:rPr>
          <w:rFonts w:eastAsia="Times New Roman" w:cs="Times New Roman"/>
          <w:szCs w:val="28"/>
        </w:rPr>
        <w:t xml:space="preserve">                                       </w:t>
      </w:r>
    </w:p>
    <w:p w:rsidR="00EF5556" w:rsidRDefault="00EF5556" w:rsidP="00461B38">
      <w:pPr>
        <w:spacing w:after="0" w:line="240" w:lineRule="auto"/>
        <w:ind w:left="6663" w:hanging="7230"/>
        <w:rPr>
          <w:szCs w:val="28"/>
        </w:rPr>
      </w:pPr>
      <w:r w:rsidRPr="006203B3">
        <w:rPr>
          <w:szCs w:val="28"/>
        </w:rPr>
        <w:t>Начальник отдела</w:t>
      </w:r>
    </w:p>
    <w:p w:rsidR="00EF5556" w:rsidRPr="006203B3" w:rsidRDefault="00EF5556" w:rsidP="00461B38">
      <w:pPr>
        <w:spacing w:after="0" w:line="240" w:lineRule="auto"/>
        <w:ind w:left="6663" w:hanging="7230"/>
        <w:rPr>
          <w:szCs w:val="28"/>
        </w:rPr>
      </w:pPr>
      <w:r w:rsidRPr="006203B3">
        <w:rPr>
          <w:szCs w:val="28"/>
        </w:rPr>
        <w:t>по взаимодействию со СМИ</w:t>
      </w:r>
      <w:r>
        <w:rPr>
          <w:szCs w:val="28"/>
        </w:rPr>
        <w:t xml:space="preserve">                                                                             И.А.Мишина</w:t>
      </w: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sectPr w:rsidR="004A668A" w:rsidSect="00EF5556"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E3" w:rsidRDefault="008B41E3" w:rsidP="003471DD">
      <w:pPr>
        <w:spacing w:after="0" w:line="240" w:lineRule="auto"/>
      </w:pPr>
      <w:r>
        <w:separator/>
      </w:r>
    </w:p>
  </w:endnote>
  <w:endnote w:type="continuationSeparator" w:id="0">
    <w:p w:rsidR="008B41E3" w:rsidRDefault="008B41E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E3" w:rsidRDefault="008B41E3" w:rsidP="003471DD">
      <w:pPr>
        <w:spacing w:after="0" w:line="240" w:lineRule="auto"/>
      </w:pPr>
      <w:r>
        <w:separator/>
      </w:r>
    </w:p>
  </w:footnote>
  <w:footnote w:type="continuationSeparator" w:id="0">
    <w:p w:rsidR="008B41E3" w:rsidRDefault="008B41E3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363D9"/>
    <w:rsid w:val="000505EE"/>
    <w:rsid w:val="00053A96"/>
    <w:rsid w:val="00082BD3"/>
    <w:rsid w:val="00091238"/>
    <w:rsid w:val="000E3CDD"/>
    <w:rsid w:val="000E4C10"/>
    <w:rsid w:val="000E61A3"/>
    <w:rsid w:val="000F3846"/>
    <w:rsid w:val="000F6A03"/>
    <w:rsid w:val="001318ED"/>
    <w:rsid w:val="00133C7A"/>
    <w:rsid w:val="00134C7C"/>
    <w:rsid w:val="00150A21"/>
    <w:rsid w:val="00153C74"/>
    <w:rsid w:val="00156C2F"/>
    <w:rsid w:val="001613A6"/>
    <w:rsid w:val="001765C2"/>
    <w:rsid w:val="001771E1"/>
    <w:rsid w:val="001A731F"/>
    <w:rsid w:val="001E2E93"/>
    <w:rsid w:val="00200BF3"/>
    <w:rsid w:val="00201F3A"/>
    <w:rsid w:val="00206073"/>
    <w:rsid w:val="002240AF"/>
    <w:rsid w:val="0023059A"/>
    <w:rsid w:val="00241F8A"/>
    <w:rsid w:val="00257E03"/>
    <w:rsid w:val="00270C06"/>
    <w:rsid w:val="002950ED"/>
    <w:rsid w:val="0029581B"/>
    <w:rsid w:val="002A5633"/>
    <w:rsid w:val="002B108C"/>
    <w:rsid w:val="002D5CC1"/>
    <w:rsid w:val="002F1FC7"/>
    <w:rsid w:val="00312A66"/>
    <w:rsid w:val="00315925"/>
    <w:rsid w:val="003350B4"/>
    <w:rsid w:val="003416E3"/>
    <w:rsid w:val="00345054"/>
    <w:rsid w:val="003471DD"/>
    <w:rsid w:val="00361C94"/>
    <w:rsid w:val="00366E03"/>
    <w:rsid w:val="0038425F"/>
    <w:rsid w:val="003A4274"/>
    <w:rsid w:val="003C39D3"/>
    <w:rsid w:val="003D0BE4"/>
    <w:rsid w:val="003D260B"/>
    <w:rsid w:val="003F35C2"/>
    <w:rsid w:val="0041695F"/>
    <w:rsid w:val="00451670"/>
    <w:rsid w:val="0045216A"/>
    <w:rsid w:val="00461B38"/>
    <w:rsid w:val="00466DDA"/>
    <w:rsid w:val="00476C80"/>
    <w:rsid w:val="004843D5"/>
    <w:rsid w:val="004A668A"/>
    <w:rsid w:val="004A765E"/>
    <w:rsid w:val="004A78A5"/>
    <w:rsid w:val="0052785A"/>
    <w:rsid w:val="00531157"/>
    <w:rsid w:val="00536626"/>
    <w:rsid w:val="00540929"/>
    <w:rsid w:val="00543A4B"/>
    <w:rsid w:val="005524AC"/>
    <w:rsid w:val="00595D8F"/>
    <w:rsid w:val="005A3AA9"/>
    <w:rsid w:val="005A3C07"/>
    <w:rsid w:val="005B3DD7"/>
    <w:rsid w:val="005B4DAD"/>
    <w:rsid w:val="005D4CB2"/>
    <w:rsid w:val="005E096A"/>
    <w:rsid w:val="005F2F20"/>
    <w:rsid w:val="0061590D"/>
    <w:rsid w:val="00615C35"/>
    <w:rsid w:val="006203B3"/>
    <w:rsid w:val="0063036E"/>
    <w:rsid w:val="006520EC"/>
    <w:rsid w:val="0065735F"/>
    <w:rsid w:val="006753D1"/>
    <w:rsid w:val="006A0020"/>
    <w:rsid w:val="006A7CD6"/>
    <w:rsid w:val="006B3BE1"/>
    <w:rsid w:val="006D09BE"/>
    <w:rsid w:val="006E3476"/>
    <w:rsid w:val="006F01D4"/>
    <w:rsid w:val="006F44D2"/>
    <w:rsid w:val="007103EA"/>
    <w:rsid w:val="0073265F"/>
    <w:rsid w:val="00770D9C"/>
    <w:rsid w:val="0077681A"/>
    <w:rsid w:val="0077708E"/>
    <w:rsid w:val="00795841"/>
    <w:rsid w:val="00795FCE"/>
    <w:rsid w:val="007A6EA5"/>
    <w:rsid w:val="007B1155"/>
    <w:rsid w:val="007B3848"/>
    <w:rsid w:val="007D1B11"/>
    <w:rsid w:val="007F22E5"/>
    <w:rsid w:val="007F4046"/>
    <w:rsid w:val="00807C03"/>
    <w:rsid w:val="00810FCF"/>
    <w:rsid w:val="00841AC9"/>
    <w:rsid w:val="00845118"/>
    <w:rsid w:val="00860305"/>
    <w:rsid w:val="008A36A9"/>
    <w:rsid w:val="008A418B"/>
    <w:rsid w:val="008A6861"/>
    <w:rsid w:val="008B41E3"/>
    <w:rsid w:val="008B6DF4"/>
    <w:rsid w:val="008E0484"/>
    <w:rsid w:val="008E3362"/>
    <w:rsid w:val="008E39C7"/>
    <w:rsid w:val="008F5960"/>
    <w:rsid w:val="0092084C"/>
    <w:rsid w:val="00922933"/>
    <w:rsid w:val="009315CF"/>
    <w:rsid w:val="009320B0"/>
    <w:rsid w:val="00936C0F"/>
    <w:rsid w:val="00945EAF"/>
    <w:rsid w:val="00954688"/>
    <w:rsid w:val="009600D4"/>
    <w:rsid w:val="00975EAD"/>
    <w:rsid w:val="00984B2D"/>
    <w:rsid w:val="00990369"/>
    <w:rsid w:val="009A6758"/>
    <w:rsid w:val="009C581B"/>
    <w:rsid w:val="009C5B42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518A3"/>
    <w:rsid w:val="00A714D9"/>
    <w:rsid w:val="00A779B4"/>
    <w:rsid w:val="00AA4D50"/>
    <w:rsid w:val="00AB6898"/>
    <w:rsid w:val="00AD5139"/>
    <w:rsid w:val="00B02C9A"/>
    <w:rsid w:val="00B214D0"/>
    <w:rsid w:val="00B45497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3ACB"/>
    <w:rsid w:val="00C22ABB"/>
    <w:rsid w:val="00C27CBC"/>
    <w:rsid w:val="00C822B9"/>
    <w:rsid w:val="00C979F5"/>
    <w:rsid w:val="00CD04D7"/>
    <w:rsid w:val="00CF5451"/>
    <w:rsid w:val="00D024C9"/>
    <w:rsid w:val="00D07DEF"/>
    <w:rsid w:val="00D11656"/>
    <w:rsid w:val="00D1587B"/>
    <w:rsid w:val="00D2330A"/>
    <w:rsid w:val="00D42A19"/>
    <w:rsid w:val="00D4339A"/>
    <w:rsid w:val="00D44D16"/>
    <w:rsid w:val="00D778DC"/>
    <w:rsid w:val="00D95BC5"/>
    <w:rsid w:val="00DA730D"/>
    <w:rsid w:val="00DB04D1"/>
    <w:rsid w:val="00DF0F12"/>
    <w:rsid w:val="00DF20C9"/>
    <w:rsid w:val="00E04E89"/>
    <w:rsid w:val="00E12C36"/>
    <w:rsid w:val="00E209D9"/>
    <w:rsid w:val="00E33149"/>
    <w:rsid w:val="00E34BE6"/>
    <w:rsid w:val="00E45C34"/>
    <w:rsid w:val="00E5655A"/>
    <w:rsid w:val="00E56DCC"/>
    <w:rsid w:val="00E5702E"/>
    <w:rsid w:val="00E80C0E"/>
    <w:rsid w:val="00E93037"/>
    <w:rsid w:val="00EB12ED"/>
    <w:rsid w:val="00EC3702"/>
    <w:rsid w:val="00EC5D23"/>
    <w:rsid w:val="00EC62EA"/>
    <w:rsid w:val="00EF2D10"/>
    <w:rsid w:val="00EF5556"/>
    <w:rsid w:val="00F00D22"/>
    <w:rsid w:val="00F06C12"/>
    <w:rsid w:val="00F37B39"/>
    <w:rsid w:val="00F738BF"/>
    <w:rsid w:val="00F82570"/>
    <w:rsid w:val="00F86125"/>
    <w:rsid w:val="00FB56AB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66B3-BBF9-46B8-9436-DB6D76A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113</cp:revision>
  <cp:lastPrinted>2019-05-31T12:08:00Z</cp:lastPrinted>
  <dcterms:created xsi:type="dcterms:W3CDTF">2017-10-12T11:39:00Z</dcterms:created>
  <dcterms:modified xsi:type="dcterms:W3CDTF">2019-06-07T13:07:00Z</dcterms:modified>
</cp:coreProperties>
</file>