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О</w:t>
      </w:r>
      <w:r w:rsidR="00BC02C2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563736">
        <w:rPr>
          <w:rFonts w:ascii="Times New Roman" w:hAnsi="Times New Roman" w:cs="Times New Roman"/>
          <w:sz w:val="28"/>
          <w:szCs w:val="28"/>
        </w:rPr>
        <w:t xml:space="preserve">(с </w:t>
      </w:r>
      <w:r w:rsidR="00D200D7">
        <w:rPr>
          <w:rFonts w:ascii="Times New Roman" w:hAnsi="Times New Roman" w:cs="Times New Roman"/>
          <w:sz w:val="28"/>
          <w:szCs w:val="28"/>
        </w:rPr>
        <w:t>проект</w:t>
      </w:r>
      <w:r w:rsidR="00563736">
        <w:rPr>
          <w:rFonts w:ascii="Times New Roman" w:hAnsi="Times New Roman" w:cs="Times New Roman"/>
          <w:sz w:val="28"/>
          <w:szCs w:val="28"/>
        </w:rPr>
        <w:t>ом</w:t>
      </w:r>
      <w:r w:rsidR="00D200D7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563736">
        <w:rPr>
          <w:rFonts w:ascii="Times New Roman" w:hAnsi="Times New Roman" w:cs="Times New Roman"/>
          <w:sz w:val="28"/>
          <w:szCs w:val="28"/>
        </w:rPr>
        <w:t>)</w:t>
      </w:r>
      <w:r w:rsidR="00D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63736">
        <w:rPr>
          <w:rFonts w:ascii="Times New Roman" w:hAnsi="Times New Roman" w:cs="Times New Roman"/>
          <w:sz w:val="28"/>
          <w:szCs w:val="28"/>
        </w:rPr>
        <w:t xml:space="preserve">жилищного строительства на </w:t>
      </w:r>
      <w:r w:rsidRPr="003B1447">
        <w:rPr>
          <w:rFonts w:ascii="Times New Roman" w:hAnsi="Times New Roman" w:cs="Times New Roman"/>
          <w:sz w:val="28"/>
          <w:szCs w:val="28"/>
        </w:rPr>
        <w:t>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3736">
        <w:rPr>
          <w:rFonts w:ascii="Times New Roman" w:hAnsi="Times New Roman" w:cs="Times New Roman"/>
          <w:sz w:val="28"/>
          <w:szCs w:val="28"/>
        </w:rPr>
        <w:t xml:space="preserve">ах, </w:t>
      </w:r>
      <w:r w:rsidR="0045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F1" w:rsidRDefault="002F6CF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вблизи д. Марьино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D200D7">
        <w:rPr>
          <w:rFonts w:ascii="Times New Roman" w:hAnsi="Times New Roman" w:cs="Times New Roman"/>
          <w:sz w:val="28"/>
          <w:szCs w:val="28"/>
        </w:rPr>
        <w:t>Красногорск</w:t>
      </w:r>
      <w:r w:rsidR="00563736">
        <w:rPr>
          <w:rFonts w:ascii="Times New Roman" w:hAnsi="Times New Roman" w:cs="Times New Roman"/>
          <w:sz w:val="28"/>
          <w:szCs w:val="28"/>
        </w:rPr>
        <w:t>ого</w:t>
      </w:r>
      <w:r w:rsidR="00D200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373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866F1" w:rsidRDefault="0056373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области, в части земельн</w:t>
      </w:r>
      <w:r w:rsidR="00D866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66F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F6CF6" w:rsidRDefault="00D866F1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</w:t>
      </w:r>
      <w:r w:rsidR="00563736">
        <w:rPr>
          <w:rFonts w:ascii="Times New Roman" w:hAnsi="Times New Roman" w:cs="Times New Roman"/>
          <w:sz w:val="28"/>
          <w:szCs w:val="28"/>
        </w:rPr>
        <w:t>ровым номер</w:t>
      </w:r>
      <w:r>
        <w:rPr>
          <w:rFonts w:ascii="Times New Roman" w:hAnsi="Times New Roman" w:cs="Times New Roman"/>
          <w:sz w:val="28"/>
          <w:szCs w:val="28"/>
        </w:rPr>
        <w:t>ом 50:11:0020302:4644</w:t>
      </w:r>
    </w:p>
    <w:p w:rsidR="004562D5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6D75C0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="00563736" w:rsidRPr="00023BC9"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3BC9">
        <w:rPr>
          <w:rStyle w:val="FontStyle14"/>
        </w:rPr>
        <w:t>а ос</w:t>
      </w:r>
      <w:r>
        <w:rPr>
          <w:rStyle w:val="FontStyle14"/>
        </w:rPr>
        <w:t xml:space="preserve">новании </w:t>
      </w:r>
      <w:r w:rsidRPr="00023BC9">
        <w:rPr>
          <w:rStyle w:val="FontStyle14"/>
        </w:rPr>
        <w:t>обращения</w:t>
      </w:r>
      <w:r>
        <w:rPr>
          <w:rStyle w:val="FontStyle14"/>
        </w:rPr>
        <w:t xml:space="preserve"> ООО СЗ «Джевоссет»</w:t>
      </w:r>
      <w:r w:rsidRPr="00023BC9">
        <w:rPr>
          <w:rStyle w:val="FontStyle14"/>
        </w:rPr>
        <w:t xml:space="preserve"> от </w:t>
      </w:r>
      <w:r w:rsidR="00D866F1">
        <w:rPr>
          <w:rStyle w:val="FontStyle14"/>
        </w:rPr>
        <w:t>03</w:t>
      </w:r>
      <w:r w:rsidRPr="00023BC9">
        <w:rPr>
          <w:rStyle w:val="FontStyle14"/>
        </w:rPr>
        <w:t>.</w:t>
      </w:r>
      <w:r>
        <w:rPr>
          <w:rStyle w:val="FontStyle14"/>
        </w:rPr>
        <w:t>0</w:t>
      </w:r>
      <w:r w:rsidR="00D866F1">
        <w:rPr>
          <w:rStyle w:val="FontStyle14"/>
        </w:rPr>
        <w:t>3</w:t>
      </w:r>
      <w:r w:rsidRPr="00023BC9">
        <w:rPr>
          <w:rStyle w:val="FontStyle14"/>
        </w:rPr>
        <w:t>.202</w:t>
      </w:r>
      <w:r w:rsidR="00D866F1">
        <w:rPr>
          <w:rStyle w:val="FontStyle14"/>
        </w:rPr>
        <w:t>3</w:t>
      </w:r>
      <w:r>
        <w:rPr>
          <w:rStyle w:val="FontStyle14"/>
        </w:rPr>
        <w:t xml:space="preserve"> </w:t>
      </w:r>
      <w:r w:rsidRPr="00023BC9">
        <w:rPr>
          <w:rStyle w:val="FontStyle14"/>
        </w:rPr>
        <w:t xml:space="preserve">№ </w:t>
      </w:r>
      <w:r>
        <w:rPr>
          <w:rStyle w:val="FontStyle14"/>
        </w:rPr>
        <w:t>1.2.7/</w:t>
      </w:r>
      <w:r w:rsidR="00D866F1">
        <w:rPr>
          <w:rStyle w:val="FontStyle14"/>
        </w:rPr>
        <w:t>1124</w:t>
      </w:r>
      <w:r w:rsidRPr="00023BC9">
        <w:rPr>
          <w:rStyle w:val="FontStyle14"/>
        </w:rPr>
        <w:t>,</w:t>
      </w:r>
      <w:r>
        <w:rPr>
          <w:rStyle w:val="FontStyle14"/>
        </w:rPr>
        <w:t xml:space="preserve"> </w:t>
      </w:r>
      <w:r w:rsidR="00D82977">
        <w:rPr>
          <w:rStyle w:val="FontStyle14"/>
        </w:rPr>
        <w:t>согласно</w:t>
      </w:r>
      <w:r>
        <w:rPr>
          <w:rStyle w:val="FontStyle14"/>
        </w:rPr>
        <w:t xml:space="preserve"> </w:t>
      </w:r>
      <w:r w:rsidR="00563736" w:rsidRPr="00023BC9">
        <w:rPr>
          <w:rFonts w:ascii="Times New Roman" w:hAnsi="Times New Roman" w:cs="Times New Roman"/>
          <w:sz w:val="28"/>
          <w:szCs w:val="28"/>
        </w:rPr>
        <w:t>Устав</w:t>
      </w:r>
      <w:r w:rsidR="00D82977">
        <w:rPr>
          <w:rFonts w:ascii="Times New Roman" w:hAnsi="Times New Roman" w:cs="Times New Roman"/>
          <w:sz w:val="28"/>
          <w:szCs w:val="28"/>
        </w:rPr>
        <w:t>у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постановляю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</w:p>
    <w:p w:rsidR="002F6CF6" w:rsidRPr="003B1447" w:rsidRDefault="004562D5" w:rsidP="004562D5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 </w:t>
      </w:r>
      <w:r w:rsidR="00BC02C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роект планировки </w:t>
      </w:r>
      <w:r w:rsidR="00563736">
        <w:rPr>
          <w:rFonts w:ascii="Times New Roman" w:hAnsi="Times New Roman" w:cs="Times New Roman"/>
          <w:sz w:val="28"/>
          <w:szCs w:val="28"/>
        </w:rPr>
        <w:t xml:space="preserve">(с проектом межевания) 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63736">
        <w:rPr>
          <w:rFonts w:ascii="Times New Roman" w:hAnsi="Times New Roman" w:cs="Times New Roman"/>
          <w:sz w:val="28"/>
          <w:szCs w:val="28"/>
        </w:rPr>
        <w:t xml:space="preserve">жилищного строительства на </w:t>
      </w:r>
      <w:r w:rsidR="00563736" w:rsidRPr="003B1447">
        <w:rPr>
          <w:rFonts w:ascii="Times New Roman" w:hAnsi="Times New Roman" w:cs="Times New Roman"/>
          <w:sz w:val="28"/>
          <w:szCs w:val="28"/>
        </w:rPr>
        <w:t>земельн</w:t>
      </w:r>
      <w:r w:rsidR="00563736">
        <w:rPr>
          <w:rFonts w:ascii="Times New Roman" w:hAnsi="Times New Roman" w:cs="Times New Roman"/>
          <w:sz w:val="28"/>
          <w:szCs w:val="28"/>
        </w:rPr>
        <w:t>ых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3736">
        <w:rPr>
          <w:rFonts w:ascii="Times New Roman" w:hAnsi="Times New Roman" w:cs="Times New Roman"/>
          <w:sz w:val="28"/>
          <w:szCs w:val="28"/>
        </w:rPr>
        <w:t xml:space="preserve">ах,  </w:t>
      </w:r>
      <w:r w:rsidR="00563736"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563736">
        <w:rPr>
          <w:rFonts w:ascii="Times New Roman" w:hAnsi="Times New Roman" w:cs="Times New Roman"/>
          <w:sz w:val="28"/>
          <w:szCs w:val="28"/>
        </w:rPr>
        <w:t>ых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вблизи д. Марьино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Красногорского района Московской области,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7439CE">
        <w:rPr>
          <w:rFonts w:ascii="Times New Roman" w:hAnsi="Times New Roman" w:cs="Times New Roman"/>
          <w:sz w:val="28"/>
          <w:szCs w:val="28"/>
        </w:rPr>
        <w:t>Главы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Отрадненское Красногорского муниципального района Московской области от </w:t>
      </w:r>
      <w:r w:rsidR="007439CE">
        <w:rPr>
          <w:rFonts w:ascii="Times New Roman" w:hAnsi="Times New Roman" w:cs="Times New Roman"/>
          <w:sz w:val="28"/>
          <w:szCs w:val="28"/>
        </w:rPr>
        <w:t>2</w:t>
      </w:r>
      <w:r w:rsidR="007439CE" w:rsidRPr="002C1F83">
        <w:rPr>
          <w:rFonts w:ascii="Times New Roman" w:hAnsi="Times New Roman" w:cs="Times New Roman"/>
          <w:sz w:val="28"/>
          <w:szCs w:val="28"/>
        </w:rPr>
        <w:t>4.12.20</w:t>
      </w:r>
      <w:r w:rsidR="007439CE">
        <w:rPr>
          <w:rFonts w:ascii="Times New Roman" w:hAnsi="Times New Roman" w:cs="Times New Roman"/>
          <w:sz w:val="28"/>
          <w:szCs w:val="28"/>
        </w:rPr>
        <w:t xml:space="preserve">09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№ </w:t>
      </w:r>
      <w:r w:rsidR="007439CE">
        <w:rPr>
          <w:rFonts w:ascii="Times New Roman" w:hAnsi="Times New Roman" w:cs="Times New Roman"/>
          <w:sz w:val="28"/>
          <w:szCs w:val="28"/>
        </w:rPr>
        <w:t>110</w:t>
      </w:r>
      <w:r w:rsidR="007439CE" w:rsidRPr="002C1F83">
        <w:rPr>
          <w:rFonts w:ascii="Times New Roman" w:hAnsi="Times New Roman" w:cs="Times New Roman"/>
          <w:sz w:val="28"/>
          <w:szCs w:val="28"/>
        </w:rPr>
        <w:t>/12</w:t>
      </w:r>
      <w:r w:rsidR="007439CE">
        <w:rPr>
          <w:rFonts w:ascii="Times New Roman" w:hAnsi="Times New Roman" w:cs="Times New Roman"/>
          <w:sz w:val="28"/>
          <w:szCs w:val="28"/>
        </w:rPr>
        <w:t>,</w:t>
      </w:r>
      <w:r w:rsidR="00563736">
        <w:rPr>
          <w:rFonts w:ascii="Times New Roman" w:hAnsi="Times New Roman" w:cs="Times New Roman"/>
          <w:sz w:val="28"/>
          <w:szCs w:val="28"/>
        </w:rPr>
        <w:t xml:space="preserve"> в части земельн</w:t>
      </w:r>
      <w:r w:rsidR="00D866F1">
        <w:rPr>
          <w:rFonts w:ascii="Times New Roman" w:hAnsi="Times New Roman" w:cs="Times New Roman"/>
          <w:sz w:val="28"/>
          <w:szCs w:val="28"/>
        </w:rPr>
        <w:t>ого</w:t>
      </w:r>
      <w:r w:rsidR="0056373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66F1">
        <w:rPr>
          <w:rFonts w:ascii="Times New Roman" w:hAnsi="Times New Roman" w:cs="Times New Roman"/>
          <w:sz w:val="28"/>
          <w:szCs w:val="28"/>
        </w:rPr>
        <w:t>а</w:t>
      </w:r>
      <w:r w:rsidR="00563736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D866F1">
        <w:rPr>
          <w:rFonts w:ascii="Times New Roman" w:hAnsi="Times New Roman" w:cs="Times New Roman"/>
          <w:sz w:val="28"/>
          <w:szCs w:val="28"/>
        </w:rPr>
        <w:t>о</w:t>
      </w:r>
      <w:r w:rsidR="00563736">
        <w:rPr>
          <w:rFonts w:ascii="Times New Roman" w:hAnsi="Times New Roman" w:cs="Times New Roman"/>
          <w:sz w:val="28"/>
          <w:szCs w:val="28"/>
        </w:rPr>
        <w:t>м 50:11:002030</w:t>
      </w:r>
      <w:r w:rsidR="00D866F1">
        <w:rPr>
          <w:rFonts w:ascii="Times New Roman" w:hAnsi="Times New Roman" w:cs="Times New Roman"/>
          <w:sz w:val="28"/>
          <w:szCs w:val="28"/>
        </w:rPr>
        <w:t>2</w:t>
      </w:r>
      <w:r w:rsidR="00563736">
        <w:rPr>
          <w:rFonts w:ascii="Times New Roman" w:hAnsi="Times New Roman" w:cs="Times New Roman"/>
          <w:sz w:val="28"/>
          <w:szCs w:val="28"/>
        </w:rPr>
        <w:t>:</w:t>
      </w:r>
      <w:r w:rsidR="00D866F1">
        <w:rPr>
          <w:rFonts w:ascii="Times New Roman" w:hAnsi="Times New Roman" w:cs="Times New Roman"/>
          <w:sz w:val="28"/>
          <w:szCs w:val="28"/>
        </w:rPr>
        <w:t>4644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B94214" w:rsidP="00B94214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C163F5">
        <w:rPr>
          <w:rFonts w:ascii="Times New Roman" w:hAnsi="Times New Roman" w:cs="Times New Roman"/>
          <w:sz w:val="28"/>
          <w:szCs w:val="28"/>
        </w:rPr>
        <w:t xml:space="preserve">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F6CF6" w:rsidRPr="003B1447"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CE" w:rsidRDefault="00927961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F6CF6" w:rsidRPr="003B14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39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0601" w:rsidRDefault="002F6CF6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="007439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7961">
        <w:rPr>
          <w:rFonts w:ascii="Times New Roman" w:hAnsi="Times New Roman" w:cs="Times New Roman"/>
          <w:sz w:val="28"/>
          <w:szCs w:val="28"/>
        </w:rPr>
        <w:t>Н.С. Тимошина</w:t>
      </w:r>
      <w:r w:rsidRPr="003B1447">
        <w:rPr>
          <w:rFonts w:ascii="Times New Roman" w:hAnsi="Times New Roman" w:cs="Times New Roman"/>
          <w:sz w:val="28"/>
          <w:szCs w:val="28"/>
        </w:rPr>
        <w:tab/>
      </w:r>
    </w:p>
    <w:sectPr w:rsidR="00770601" w:rsidSect="00CE65AE">
      <w:pgSz w:w="11906" w:h="16838"/>
      <w:pgMar w:top="851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AD" w:rsidRDefault="006B71AD" w:rsidP="00FA14A8">
      <w:pPr>
        <w:spacing w:after="0" w:line="240" w:lineRule="auto"/>
      </w:pPr>
      <w:r>
        <w:separator/>
      </w:r>
    </w:p>
  </w:endnote>
  <w:endnote w:type="continuationSeparator" w:id="0">
    <w:p w:rsidR="006B71AD" w:rsidRDefault="006B71AD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AD" w:rsidRDefault="006B71AD" w:rsidP="00FA14A8">
      <w:pPr>
        <w:spacing w:after="0" w:line="240" w:lineRule="auto"/>
      </w:pPr>
      <w:r>
        <w:separator/>
      </w:r>
    </w:p>
  </w:footnote>
  <w:footnote w:type="continuationSeparator" w:id="0">
    <w:p w:rsidR="006B71AD" w:rsidRDefault="006B71AD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6140"/>
    <w:rsid w:val="00017782"/>
    <w:rsid w:val="0002435B"/>
    <w:rsid w:val="00030026"/>
    <w:rsid w:val="00030934"/>
    <w:rsid w:val="000349E0"/>
    <w:rsid w:val="00042A08"/>
    <w:rsid w:val="00042C51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C697F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12462"/>
    <w:rsid w:val="003256BA"/>
    <w:rsid w:val="0033417A"/>
    <w:rsid w:val="003427B9"/>
    <w:rsid w:val="003528E6"/>
    <w:rsid w:val="0035761B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3420"/>
    <w:rsid w:val="00524F60"/>
    <w:rsid w:val="00533423"/>
    <w:rsid w:val="0053674D"/>
    <w:rsid w:val="00544739"/>
    <w:rsid w:val="00545012"/>
    <w:rsid w:val="00550D96"/>
    <w:rsid w:val="00556CCC"/>
    <w:rsid w:val="00563736"/>
    <w:rsid w:val="00567442"/>
    <w:rsid w:val="00576024"/>
    <w:rsid w:val="005818A6"/>
    <w:rsid w:val="00590C50"/>
    <w:rsid w:val="005919DD"/>
    <w:rsid w:val="005A38BD"/>
    <w:rsid w:val="005D0362"/>
    <w:rsid w:val="005E3175"/>
    <w:rsid w:val="005F5C56"/>
    <w:rsid w:val="005F762A"/>
    <w:rsid w:val="005F7B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1CE"/>
    <w:rsid w:val="0068350A"/>
    <w:rsid w:val="00685B81"/>
    <w:rsid w:val="006868DA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B71AD"/>
    <w:rsid w:val="006D3A15"/>
    <w:rsid w:val="006D75C0"/>
    <w:rsid w:val="006E0647"/>
    <w:rsid w:val="006E6161"/>
    <w:rsid w:val="006F5C33"/>
    <w:rsid w:val="007171ED"/>
    <w:rsid w:val="00724D0F"/>
    <w:rsid w:val="007439CE"/>
    <w:rsid w:val="00744C18"/>
    <w:rsid w:val="00753E43"/>
    <w:rsid w:val="00760525"/>
    <w:rsid w:val="00770601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97888"/>
    <w:rsid w:val="008A161A"/>
    <w:rsid w:val="008B67A7"/>
    <w:rsid w:val="008C03EB"/>
    <w:rsid w:val="008C5582"/>
    <w:rsid w:val="008D3EA5"/>
    <w:rsid w:val="008E7025"/>
    <w:rsid w:val="008F5BB1"/>
    <w:rsid w:val="009037E5"/>
    <w:rsid w:val="00906C6A"/>
    <w:rsid w:val="00920351"/>
    <w:rsid w:val="00922D81"/>
    <w:rsid w:val="0092796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6A5A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4EC5"/>
    <w:rsid w:val="00B65831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A7384"/>
    <w:rsid w:val="00BB15FF"/>
    <w:rsid w:val="00BB2F84"/>
    <w:rsid w:val="00BB364B"/>
    <w:rsid w:val="00BB5042"/>
    <w:rsid w:val="00BC02C2"/>
    <w:rsid w:val="00BC67A8"/>
    <w:rsid w:val="00BE4E2B"/>
    <w:rsid w:val="00BE4ED5"/>
    <w:rsid w:val="00BE7971"/>
    <w:rsid w:val="00C065CC"/>
    <w:rsid w:val="00C13A00"/>
    <w:rsid w:val="00C14CE9"/>
    <w:rsid w:val="00C163F5"/>
    <w:rsid w:val="00C2284F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65AE"/>
    <w:rsid w:val="00CE7ECD"/>
    <w:rsid w:val="00CF39DA"/>
    <w:rsid w:val="00D00422"/>
    <w:rsid w:val="00D04DB4"/>
    <w:rsid w:val="00D200D7"/>
    <w:rsid w:val="00D234FA"/>
    <w:rsid w:val="00D35593"/>
    <w:rsid w:val="00D41D6C"/>
    <w:rsid w:val="00D526F2"/>
    <w:rsid w:val="00D53575"/>
    <w:rsid w:val="00D651B6"/>
    <w:rsid w:val="00D65809"/>
    <w:rsid w:val="00D76E97"/>
    <w:rsid w:val="00D82977"/>
    <w:rsid w:val="00D861CA"/>
    <w:rsid w:val="00D866F1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10F6D"/>
    <w:rsid w:val="00E11E70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36EE-B4C6-4CA5-87F1-35C600B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Семенович Благородов</cp:lastModifiedBy>
  <cp:revision>8</cp:revision>
  <cp:lastPrinted>2023-03-24T12:15:00Z</cp:lastPrinted>
  <dcterms:created xsi:type="dcterms:W3CDTF">2022-08-08T08:26:00Z</dcterms:created>
  <dcterms:modified xsi:type="dcterms:W3CDTF">2023-03-24T12:15:00Z</dcterms:modified>
</cp:coreProperties>
</file>