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4B" w:rsidRDefault="007F0B4B"/>
    <w:p w:rsidR="00624923" w:rsidRDefault="00624923"/>
    <w:p w:rsidR="00624923" w:rsidRDefault="00624923"/>
    <w:p w:rsidR="00624923" w:rsidRDefault="00624923"/>
    <w:p w:rsidR="00624923" w:rsidRDefault="00624923"/>
    <w:p w:rsidR="00624923" w:rsidRDefault="00624923"/>
    <w:p w:rsidR="00624923" w:rsidRDefault="00624923"/>
    <w:p w:rsidR="00624923" w:rsidRDefault="00624923"/>
    <w:p w:rsidR="008E06C0" w:rsidRDefault="008E06C0" w:rsidP="008E06C0">
      <w:pPr>
        <w:spacing w:after="0"/>
      </w:pPr>
    </w:p>
    <w:p w:rsidR="00372D93" w:rsidRDefault="00624923" w:rsidP="00FE6FCA">
      <w:pPr>
        <w:spacing w:after="0" w:line="240" w:lineRule="auto"/>
        <w:ind w:left="1134" w:right="1418"/>
        <w:jc w:val="center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О </w:t>
      </w:r>
      <w:r w:rsidR="00372D93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7F1F42">
        <w:rPr>
          <w:rFonts w:ascii="Times New Roman" w:hAnsi="Times New Roman"/>
          <w:sz w:val="28"/>
          <w:szCs w:val="28"/>
        </w:rPr>
        <w:t xml:space="preserve">распоряжение </w:t>
      </w:r>
    </w:p>
    <w:p w:rsidR="00FE6FCA" w:rsidRPr="007F1F42" w:rsidRDefault="00624923" w:rsidP="00FE6FCA">
      <w:pPr>
        <w:spacing w:after="0" w:line="240" w:lineRule="auto"/>
        <w:ind w:left="1134" w:right="1418"/>
        <w:jc w:val="center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администрации </w:t>
      </w:r>
      <w:r w:rsidR="00FE6FCA" w:rsidRPr="007F1F42">
        <w:rPr>
          <w:rFonts w:ascii="Times New Roman" w:hAnsi="Times New Roman"/>
          <w:sz w:val="28"/>
          <w:szCs w:val="28"/>
        </w:rPr>
        <w:t>городского округа Красногорск</w:t>
      </w:r>
      <w:r w:rsidRPr="007F1F42">
        <w:rPr>
          <w:rFonts w:ascii="Times New Roman" w:hAnsi="Times New Roman"/>
          <w:sz w:val="28"/>
          <w:szCs w:val="28"/>
        </w:rPr>
        <w:t xml:space="preserve"> </w:t>
      </w:r>
    </w:p>
    <w:p w:rsidR="00624923" w:rsidRPr="007F1F42" w:rsidRDefault="00624923" w:rsidP="00624923">
      <w:pPr>
        <w:spacing w:after="480" w:line="240" w:lineRule="auto"/>
        <w:ind w:left="1134" w:right="1418"/>
        <w:jc w:val="center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от </w:t>
      </w:r>
      <w:r w:rsidR="00372D93">
        <w:rPr>
          <w:rFonts w:ascii="Times New Roman" w:hAnsi="Times New Roman"/>
          <w:sz w:val="28"/>
          <w:szCs w:val="28"/>
        </w:rPr>
        <w:t>07</w:t>
      </w:r>
      <w:r w:rsidR="00FE6FCA" w:rsidRPr="007F1F42">
        <w:rPr>
          <w:rFonts w:ascii="Times New Roman" w:hAnsi="Times New Roman"/>
          <w:sz w:val="28"/>
          <w:szCs w:val="28"/>
        </w:rPr>
        <w:t>.08.2017</w:t>
      </w:r>
      <w:r w:rsidRPr="007F1F42">
        <w:rPr>
          <w:rFonts w:ascii="Times New Roman" w:hAnsi="Times New Roman"/>
          <w:sz w:val="28"/>
          <w:szCs w:val="28"/>
        </w:rPr>
        <w:t xml:space="preserve"> № 5</w:t>
      </w:r>
      <w:r w:rsidR="00372D93">
        <w:rPr>
          <w:rFonts w:ascii="Times New Roman" w:hAnsi="Times New Roman"/>
          <w:sz w:val="28"/>
          <w:szCs w:val="28"/>
        </w:rPr>
        <w:t>11</w:t>
      </w:r>
      <w:r w:rsidRPr="007F1F42">
        <w:rPr>
          <w:rFonts w:ascii="Times New Roman" w:hAnsi="Times New Roman"/>
          <w:sz w:val="28"/>
          <w:szCs w:val="28"/>
        </w:rPr>
        <w:t xml:space="preserve"> «О проведении </w:t>
      </w:r>
      <w:r w:rsidR="00372D93">
        <w:rPr>
          <w:rFonts w:ascii="Times New Roman" w:hAnsi="Times New Roman"/>
          <w:sz w:val="28"/>
          <w:szCs w:val="28"/>
        </w:rPr>
        <w:t>общественных</w:t>
      </w:r>
      <w:r w:rsidRPr="007F1F42">
        <w:rPr>
          <w:rFonts w:ascii="Times New Roman" w:hAnsi="Times New Roman"/>
          <w:sz w:val="28"/>
          <w:szCs w:val="28"/>
        </w:rPr>
        <w:t xml:space="preserve"> </w:t>
      </w:r>
      <w:r w:rsidR="00471227">
        <w:rPr>
          <w:rFonts w:ascii="Times New Roman" w:hAnsi="Times New Roman"/>
          <w:sz w:val="28"/>
          <w:szCs w:val="28"/>
        </w:rPr>
        <w:t xml:space="preserve">слушаний </w:t>
      </w:r>
      <w:r w:rsidR="00372D93">
        <w:rPr>
          <w:rFonts w:ascii="Times New Roman" w:hAnsi="Times New Roman"/>
          <w:sz w:val="28"/>
          <w:szCs w:val="28"/>
        </w:rPr>
        <w:t>об оценке воздействия намечаемой хозяйственной деятельности на окружающую среду</w:t>
      </w:r>
      <w:r w:rsidRPr="007F1F42">
        <w:rPr>
          <w:rFonts w:ascii="Times New Roman" w:hAnsi="Times New Roman"/>
          <w:sz w:val="28"/>
          <w:szCs w:val="28"/>
        </w:rPr>
        <w:t>»</w:t>
      </w:r>
    </w:p>
    <w:p w:rsidR="00624923" w:rsidRPr="007F1F42" w:rsidRDefault="00624923" w:rsidP="0062492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ab/>
        <w:t xml:space="preserve">В связи с </w:t>
      </w:r>
      <w:r w:rsidR="00372D93">
        <w:rPr>
          <w:rFonts w:ascii="Times New Roman" w:hAnsi="Times New Roman"/>
          <w:sz w:val="28"/>
          <w:szCs w:val="28"/>
        </w:rPr>
        <w:t>предоставлением письма Министерства экологии и природопользования Московской области от 28.06.2017 года № 24/Исх-9268</w:t>
      </w:r>
      <w:r w:rsidR="00372D93" w:rsidRPr="00372D93">
        <w:rPr>
          <w:rFonts w:ascii="Times New Roman" w:hAnsi="Times New Roman"/>
          <w:sz w:val="28"/>
          <w:szCs w:val="28"/>
        </w:rPr>
        <w:t xml:space="preserve"> </w:t>
      </w:r>
      <w:r w:rsidR="00372D93">
        <w:rPr>
          <w:rFonts w:ascii="Times New Roman" w:hAnsi="Times New Roman"/>
          <w:sz w:val="28"/>
          <w:szCs w:val="28"/>
        </w:rPr>
        <w:t>ООО «</w:t>
      </w:r>
      <w:proofErr w:type="spellStart"/>
      <w:r w:rsidR="00372D93">
        <w:rPr>
          <w:rFonts w:ascii="Times New Roman" w:hAnsi="Times New Roman"/>
          <w:sz w:val="28"/>
          <w:szCs w:val="28"/>
        </w:rPr>
        <w:t>Красноярскгазпром</w:t>
      </w:r>
      <w:proofErr w:type="spellEnd"/>
      <w:r w:rsidR="00372D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2D93">
        <w:rPr>
          <w:rFonts w:ascii="Times New Roman" w:hAnsi="Times New Roman"/>
          <w:sz w:val="28"/>
          <w:szCs w:val="28"/>
        </w:rPr>
        <w:t>нефтегазпроект</w:t>
      </w:r>
      <w:proofErr w:type="spellEnd"/>
      <w:r w:rsidR="00372D93">
        <w:rPr>
          <w:rFonts w:ascii="Times New Roman" w:hAnsi="Times New Roman"/>
          <w:sz w:val="28"/>
          <w:szCs w:val="28"/>
        </w:rPr>
        <w:t>»</w:t>
      </w:r>
      <w:r w:rsidR="00471227">
        <w:rPr>
          <w:rFonts w:ascii="Times New Roman" w:hAnsi="Times New Roman"/>
          <w:sz w:val="28"/>
          <w:szCs w:val="28"/>
        </w:rPr>
        <w:t>,</w:t>
      </w:r>
    </w:p>
    <w:p w:rsidR="00471227" w:rsidRPr="00471227" w:rsidRDefault="00624923" w:rsidP="00471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1. </w:t>
      </w:r>
      <w:r w:rsidR="00471227">
        <w:rPr>
          <w:rFonts w:ascii="Times New Roman" w:hAnsi="Times New Roman"/>
          <w:sz w:val="28"/>
          <w:szCs w:val="28"/>
        </w:rPr>
        <w:t>Пункт 1 распоряжения читать: «</w:t>
      </w:r>
      <w:r w:rsidR="00471227" w:rsidRPr="00471227">
        <w:rPr>
          <w:rFonts w:ascii="Times New Roman" w:hAnsi="Times New Roman" w:cs="Times New Roman"/>
          <w:sz w:val="28"/>
          <w:szCs w:val="28"/>
        </w:rPr>
        <w:t>Отделу по связям с общественностью управления по связям с общественностью и СМИ подготовить и провести общественные слушания по проектной документации «Реконструкция КРП-14 с подводящими газопроводами-отводами»</w:t>
      </w:r>
      <w:r w:rsidR="004E3F97">
        <w:rPr>
          <w:rFonts w:ascii="Times New Roman" w:hAnsi="Times New Roman" w:cs="Times New Roman"/>
          <w:sz w:val="28"/>
          <w:szCs w:val="28"/>
        </w:rPr>
        <w:t>,</w:t>
      </w:r>
      <w:r w:rsidR="00471227" w:rsidRPr="00471227">
        <w:rPr>
          <w:rFonts w:ascii="Times New Roman" w:hAnsi="Times New Roman" w:cs="Times New Roman"/>
          <w:sz w:val="28"/>
          <w:szCs w:val="28"/>
        </w:rPr>
        <w:t xml:space="preserve"> в части размещения объекта проектирования в границах ООПТ «Ключевое болото «</w:t>
      </w:r>
      <w:proofErr w:type="spellStart"/>
      <w:r w:rsidR="00471227" w:rsidRPr="00471227">
        <w:rPr>
          <w:rFonts w:ascii="Times New Roman" w:hAnsi="Times New Roman" w:cs="Times New Roman"/>
          <w:sz w:val="28"/>
          <w:szCs w:val="28"/>
        </w:rPr>
        <w:t>Кольчиха</w:t>
      </w:r>
      <w:proofErr w:type="spellEnd"/>
      <w:r w:rsidR="00471227" w:rsidRPr="00471227">
        <w:rPr>
          <w:rFonts w:ascii="Times New Roman" w:hAnsi="Times New Roman" w:cs="Times New Roman"/>
          <w:sz w:val="28"/>
          <w:szCs w:val="28"/>
        </w:rPr>
        <w:t>», включая материалы оценки воздейст</w:t>
      </w:r>
      <w:r w:rsidR="00471227">
        <w:rPr>
          <w:rFonts w:ascii="Times New Roman" w:hAnsi="Times New Roman" w:cs="Times New Roman"/>
          <w:sz w:val="28"/>
          <w:szCs w:val="28"/>
        </w:rPr>
        <w:t>вия на окружающую среду (ОВОС)», далее по тексту.</w:t>
      </w:r>
    </w:p>
    <w:p w:rsidR="00624923" w:rsidRPr="007F1F42" w:rsidRDefault="00624923" w:rsidP="00624923">
      <w:pPr>
        <w:pStyle w:val="a3"/>
        <w:spacing w:after="7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ab/>
        <w:t xml:space="preserve">2. Выполнение распоряжения возложить на заместителя главы администрации </w:t>
      </w:r>
      <w:r w:rsidR="00FE6FCA" w:rsidRPr="007F1F4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F1F42">
        <w:rPr>
          <w:rFonts w:ascii="Times New Roman" w:hAnsi="Times New Roman"/>
          <w:sz w:val="28"/>
          <w:szCs w:val="28"/>
        </w:rPr>
        <w:t>Красногорск</w:t>
      </w:r>
      <w:r w:rsidR="00FE6FCA" w:rsidRPr="007F1F42">
        <w:rPr>
          <w:rFonts w:ascii="Times New Roman" w:hAnsi="Times New Roman"/>
          <w:sz w:val="28"/>
          <w:szCs w:val="28"/>
        </w:rPr>
        <w:t xml:space="preserve"> А.В. Бутенко.</w:t>
      </w:r>
      <w:r w:rsidRPr="007F1F42">
        <w:rPr>
          <w:rFonts w:ascii="Times New Roman" w:hAnsi="Times New Roman"/>
          <w:sz w:val="28"/>
          <w:szCs w:val="28"/>
        </w:rPr>
        <w:t xml:space="preserve"> </w:t>
      </w:r>
    </w:p>
    <w:p w:rsidR="00624923" w:rsidRPr="007F1F42" w:rsidRDefault="00624923" w:rsidP="00624923">
      <w:pPr>
        <w:pStyle w:val="a3"/>
        <w:spacing w:after="7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4923" w:rsidRPr="007F1F42" w:rsidRDefault="00624923" w:rsidP="00624923">
      <w:pPr>
        <w:pStyle w:val="a3"/>
        <w:spacing w:after="7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4923" w:rsidRPr="007F1F42" w:rsidRDefault="00624923" w:rsidP="00624923">
      <w:pPr>
        <w:pStyle w:val="a3"/>
        <w:spacing w:after="7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4923" w:rsidRPr="007F1F42" w:rsidRDefault="00624923" w:rsidP="0062492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Глава   </w:t>
      </w:r>
      <w:r w:rsidR="00FE6FCA" w:rsidRPr="007F1F4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F1F42">
        <w:rPr>
          <w:rFonts w:ascii="Times New Roman" w:hAnsi="Times New Roman"/>
          <w:sz w:val="28"/>
          <w:szCs w:val="28"/>
        </w:rPr>
        <w:t xml:space="preserve">Красногорск                                         </w:t>
      </w:r>
      <w:r w:rsidR="00FE6FCA" w:rsidRPr="007F1F42">
        <w:rPr>
          <w:rFonts w:ascii="Times New Roman" w:hAnsi="Times New Roman"/>
          <w:sz w:val="28"/>
          <w:szCs w:val="28"/>
        </w:rPr>
        <w:t>Р.Ф. Хабиров</w:t>
      </w:r>
    </w:p>
    <w:p w:rsidR="00624923" w:rsidRPr="007F1F42" w:rsidRDefault="00624923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4923" w:rsidRPr="007F1F42" w:rsidRDefault="00FE6FCA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>Верно</w:t>
      </w:r>
    </w:p>
    <w:p w:rsidR="00624923" w:rsidRPr="007F1F42" w:rsidRDefault="00624923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:rsidR="00624923" w:rsidRPr="007F1F42" w:rsidRDefault="00624923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отдела </w:t>
      </w:r>
      <w:r w:rsidR="00FE6FCA" w:rsidRPr="007F1F42">
        <w:rPr>
          <w:rFonts w:ascii="Times New Roman" w:hAnsi="Times New Roman"/>
          <w:sz w:val="28"/>
          <w:szCs w:val="28"/>
        </w:rPr>
        <w:t>управления делами</w:t>
      </w:r>
      <w:r w:rsidR="00FE6FCA" w:rsidRPr="007F1F42">
        <w:rPr>
          <w:rFonts w:ascii="Times New Roman" w:hAnsi="Times New Roman"/>
          <w:sz w:val="28"/>
          <w:szCs w:val="28"/>
        </w:rPr>
        <w:tab/>
      </w:r>
      <w:r w:rsidR="00FE6FCA" w:rsidRPr="007F1F42">
        <w:rPr>
          <w:rFonts w:ascii="Times New Roman" w:hAnsi="Times New Roman"/>
          <w:sz w:val="28"/>
          <w:szCs w:val="28"/>
        </w:rPr>
        <w:tab/>
      </w:r>
      <w:r w:rsidR="00FE6FCA" w:rsidRPr="007F1F42">
        <w:rPr>
          <w:rFonts w:ascii="Times New Roman" w:hAnsi="Times New Roman"/>
          <w:sz w:val="28"/>
          <w:szCs w:val="28"/>
        </w:rPr>
        <w:tab/>
      </w:r>
      <w:r w:rsidRPr="007F1F42">
        <w:rPr>
          <w:rFonts w:ascii="Times New Roman" w:hAnsi="Times New Roman"/>
          <w:sz w:val="28"/>
          <w:szCs w:val="28"/>
        </w:rPr>
        <w:tab/>
      </w:r>
      <w:r w:rsidRPr="007F1F42">
        <w:rPr>
          <w:rFonts w:ascii="Times New Roman" w:hAnsi="Times New Roman"/>
          <w:sz w:val="28"/>
          <w:szCs w:val="28"/>
        </w:rPr>
        <w:tab/>
      </w:r>
      <w:r w:rsidRPr="007F1F42">
        <w:rPr>
          <w:rFonts w:ascii="Times New Roman" w:hAnsi="Times New Roman"/>
          <w:sz w:val="28"/>
          <w:szCs w:val="28"/>
        </w:rPr>
        <w:tab/>
        <w:t xml:space="preserve"> Ю.Г. Никифорова</w:t>
      </w:r>
    </w:p>
    <w:p w:rsidR="00624923" w:rsidRPr="007F1F42" w:rsidRDefault="00624923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6FCA" w:rsidRPr="007F1F42" w:rsidRDefault="00FE6FCA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4923" w:rsidRPr="007F1F42" w:rsidRDefault="00624923" w:rsidP="00624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1F42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F1F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E6FCA" w:rsidRPr="007F1F42">
        <w:rPr>
          <w:rFonts w:ascii="Times New Roman" w:hAnsi="Times New Roman"/>
          <w:sz w:val="28"/>
          <w:szCs w:val="28"/>
        </w:rPr>
        <w:t xml:space="preserve">    </w:t>
      </w:r>
      <w:r w:rsidRPr="007F1F42">
        <w:rPr>
          <w:rFonts w:ascii="Times New Roman" w:hAnsi="Times New Roman"/>
          <w:sz w:val="28"/>
          <w:szCs w:val="28"/>
        </w:rPr>
        <w:t>А.С. Тихонов</w:t>
      </w:r>
    </w:p>
    <w:p w:rsidR="00FE6FCA" w:rsidRPr="007F1F42" w:rsidRDefault="00624923" w:rsidP="00FE6FC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F42">
        <w:rPr>
          <w:rFonts w:ascii="Times New Roman" w:hAnsi="Times New Roman"/>
          <w:sz w:val="28"/>
          <w:szCs w:val="28"/>
        </w:rPr>
        <w:t xml:space="preserve">Разослано: в дело, </w:t>
      </w:r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Бутенко А.В, Кирееву М.Ю., Коноваловой Е.В.,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Абдрахимову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Р.Р., Феоктистову Д.В.,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Тельбухову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И.А.,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Мурзагулову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Р.Р., Куприянову В.Е., Соловьёву Б.Е.,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Цуканову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В.А., Рябовой А.С., Плеханову </w:t>
      </w:r>
      <w:r w:rsidR="00FE6FCA" w:rsidRPr="007F1F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С.П.,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Тронову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А.И., Реброву Р.С., Рослякову Р.А.,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Хлипунову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Н.Б., Зверевой Т.М., Леонову В.В.,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Хаткевичу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Н.Т., Погодину Р.А.,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Киян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М.В., Корзинкину В.В.,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Тонкоеву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В.С., Шмидт Н.Н., Жаркой В.В., Кириенко Ю.П., Тихонову А.С., Мухиной Н.В., Ивановой Я.В., Родионовой С.А., Фоминой А.В., Мочаловой Л.А., Климовой Е.Л., </w:t>
      </w:r>
      <w:proofErr w:type="spellStart"/>
      <w:r w:rsidR="00FE6FCA" w:rsidRPr="007F1F42">
        <w:rPr>
          <w:rFonts w:ascii="Times New Roman" w:eastAsia="Calibri" w:hAnsi="Times New Roman" w:cs="Times New Roman"/>
          <w:sz w:val="28"/>
          <w:szCs w:val="28"/>
        </w:rPr>
        <w:t>Бакунёвой</w:t>
      </w:r>
      <w:proofErr w:type="spellEnd"/>
      <w:r w:rsidR="00FE6FCA" w:rsidRPr="007F1F42">
        <w:rPr>
          <w:rFonts w:ascii="Times New Roman" w:eastAsia="Calibri" w:hAnsi="Times New Roman" w:cs="Times New Roman"/>
          <w:sz w:val="28"/>
          <w:szCs w:val="28"/>
        </w:rPr>
        <w:t xml:space="preserve"> М.И., Шишкиной Т.В., Черкашиной Н.В., Жукову Н.Н., Соболеву А.В., Новикову И.В., Меняйло С.И., </w:t>
      </w:r>
      <w:r w:rsidR="00462994">
        <w:rPr>
          <w:rFonts w:ascii="Times New Roman" w:hAnsi="Times New Roman"/>
          <w:sz w:val="28"/>
          <w:szCs w:val="28"/>
        </w:rPr>
        <w:t>ООО «</w:t>
      </w:r>
      <w:proofErr w:type="spellStart"/>
      <w:r w:rsidR="00462994">
        <w:rPr>
          <w:rFonts w:ascii="Times New Roman" w:hAnsi="Times New Roman"/>
          <w:sz w:val="28"/>
          <w:szCs w:val="28"/>
        </w:rPr>
        <w:t>Красноярскгазпром</w:t>
      </w:r>
      <w:proofErr w:type="spellEnd"/>
      <w:r w:rsidR="004629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2994">
        <w:rPr>
          <w:rFonts w:ascii="Times New Roman" w:hAnsi="Times New Roman"/>
          <w:sz w:val="28"/>
          <w:szCs w:val="28"/>
        </w:rPr>
        <w:t>нефтегазпроект</w:t>
      </w:r>
      <w:proofErr w:type="spellEnd"/>
      <w:r w:rsidR="00462994">
        <w:rPr>
          <w:rFonts w:ascii="Times New Roman" w:hAnsi="Times New Roman"/>
          <w:sz w:val="28"/>
          <w:szCs w:val="28"/>
        </w:rPr>
        <w:t>»</w:t>
      </w:r>
    </w:p>
    <w:p w:rsidR="00624923" w:rsidRDefault="00624923" w:rsidP="00624923">
      <w:pPr>
        <w:jc w:val="both"/>
        <w:rPr>
          <w:rFonts w:ascii="Times New Roman" w:hAnsi="Times New Roman"/>
          <w:sz w:val="28"/>
          <w:szCs w:val="28"/>
        </w:rPr>
      </w:pPr>
    </w:p>
    <w:p w:rsidR="00624923" w:rsidRDefault="00624923" w:rsidP="00624923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624923" w:rsidRPr="00294468" w:rsidRDefault="00624923" w:rsidP="00624923">
      <w:pPr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294468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8"/>
        <w:gridCol w:w="3451"/>
        <w:gridCol w:w="2346"/>
        <w:gridCol w:w="2330"/>
      </w:tblGrid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923" w:rsidTr="00425A1E">
        <w:tc>
          <w:tcPr>
            <w:tcW w:w="12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24923" w:rsidRDefault="00624923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FB2" w:rsidTr="00425A1E">
        <w:tc>
          <w:tcPr>
            <w:tcW w:w="1242" w:type="dxa"/>
          </w:tcPr>
          <w:p w:rsidR="00852FB2" w:rsidRDefault="00852FB2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FB2" w:rsidRDefault="00852FB2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852FB2" w:rsidRDefault="00852FB2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FB2" w:rsidRDefault="00852FB2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2FB2" w:rsidRDefault="00852FB2" w:rsidP="0042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923" w:rsidRDefault="00624923"/>
    <w:sectPr w:rsidR="00624923" w:rsidSect="007F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434"/>
    <w:multiLevelType w:val="hybridMultilevel"/>
    <w:tmpl w:val="91B0703C"/>
    <w:lvl w:ilvl="0" w:tplc="841E0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23"/>
    <w:rsid w:val="00137806"/>
    <w:rsid w:val="002D412E"/>
    <w:rsid w:val="002F65D7"/>
    <w:rsid w:val="00372D93"/>
    <w:rsid w:val="00405D06"/>
    <w:rsid w:val="00462994"/>
    <w:rsid w:val="00471227"/>
    <w:rsid w:val="004E3F97"/>
    <w:rsid w:val="005B5221"/>
    <w:rsid w:val="00624923"/>
    <w:rsid w:val="00625E6C"/>
    <w:rsid w:val="007F0B4B"/>
    <w:rsid w:val="007F1F42"/>
    <w:rsid w:val="0081558B"/>
    <w:rsid w:val="00852FB2"/>
    <w:rsid w:val="008E06C0"/>
    <w:rsid w:val="00A60BFE"/>
    <w:rsid w:val="00AB5787"/>
    <w:rsid w:val="00E73ACF"/>
    <w:rsid w:val="00EF4915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1E50B-D756-41ED-A69C-E334139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2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49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249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316_2</cp:lastModifiedBy>
  <cp:revision>6</cp:revision>
  <cp:lastPrinted>2017-08-16T07:34:00Z</cp:lastPrinted>
  <dcterms:created xsi:type="dcterms:W3CDTF">2017-08-11T08:37:00Z</dcterms:created>
  <dcterms:modified xsi:type="dcterms:W3CDTF">2017-08-16T07:34:00Z</dcterms:modified>
</cp:coreProperties>
</file>