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E1D" w14:textId="77777777"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77777777" w:rsidR="002916E2" w:rsidRPr="008D2DA6" w:rsidRDefault="002916E2" w:rsidP="002916E2">
            <w:pPr>
              <w:rPr>
                <w:szCs w:val="28"/>
              </w:rPr>
            </w:pPr>
            <w:r w:rsidRPr="008D2DA6">
              <w:rPr>
                <w:szCs w:val="28"/>
              </w:rPr>
              <w:t>Приложение</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77777777"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14:paraId="2F90DCA2" w14:textId="77777777"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8"/>
          <w:footerReference w:type="default" r:id="rId9"/>
          <w:footerReference w:type="first" r:id="rId10"/>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37C547B4" w14:textId="77777777" w:rsidR="00A12A60" w:rsidRPr="00B853A1" w:rsidRDefault="00A91F23" w:rsidP="00AC141C">
      <w:pPr>
        <w:jc w:val="center"/>
        <w:rPr>
          <w:b/>
          <w:sz w:val="27"/>
          <w:szCs w:val="27"/>
        </w:rPr>
      </w:pPr>
      <w:r w:rsidRPr="00B853A1">
        <w:rPr>
          <w:b/>
          <w:sz w:val="27"/>
          <w:szCs w:val="27"/>
        </w:rPr>
        <w:lastRenderedPageBreak/>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14:paraId="55E2BC3B" w14:textId="77777777" w:rsidTr="00365390">
        <w:trPr>
          <w:trHeight w:val="373"/>
        </w:trPr>
        <w:tc>
          <w:tcPr>
            <w:tcW w:w="3510" w:type="dxa"/>
            <w:shd w:val="clear" w:color="auto" w:fill="auto"/>
            <w:vAlign w:val="center"/>
          </w:tcPr>
          <w:p w14:paraId="27C480E8" w14:textId="77777777"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14:paraId="38920BFD" w14:textId="2700BA7B" w:rsidR="00A96271" w:rsidRPr="00FD68AB" w:rsidRDefault="00B34128" w:rsidP="00FD68AB">
            <w:pPr>
              <w:spacing w:before="120" w:after="120"/>
              <w:rPr>
                <w:sz w:val="22"/>
                <w:szCs w:val="22"/>
              </w:rPr>
            </w:pPr>
            <w:r>
              <w:rPr>
                <w:sz w:val="22"/>
                <w:szCs w:val="22"/>
              </w:rPr>
              <w:t xml:space="preserve"> Первый з</w:t>
            </w:r>
            <w:r w:rsidR="00A96271" w:rsidRPr="00FD68AB">
              <w:rPr>
                <w:sz w:val="22"/>
                <w:szCs w:val="22"/>
              </w:rPr>
              <w:t xml:space="preserve">аместитель главы администрации городского округа Красногорск по </w:t>
            </w:r>
            <w:r w:rsidR="00FD68AB" w:rsidRPr="00FD68AB">
              <w:rPr>
                <w:sz w:val="22"/>
                <w:szCs w:val="22"/>
              </w:rPr>
              <w:t>транспорту, связи и дорожной деятельности</w:t>
            </w:r>
            <w:r w:rsidR="00113CD3">
              <w:rPr>
                <w:sz w:val="22"/>
                <w:szCs w:val="22"/>
              </w:rPr>
              <w:t xml:space="preserve"> и благоустройства</w:t>
            </w:r>
          </w:p>
        </w:tc>
      </w:tr>
      <w:tr w:rsidR="00A96271" w:rsidRPr="0018073D" w14:paraId="479B57AD" w14:textId="77777777" w:rsidTr="00963506">
        <w:trPr>
          <w:trHeight w:val="591"/>
        </w:trPr>
        <w:tc>
          <w:tcPr>
            <w:tcW w:w="3510" w:type="dxa"/>
            <w:shd w:val="clear" w:color="auto" w:fill="auto"/>
            <w:vAlign w:val="center"/>
          </w:tcPr>
          <w:p w14:paraId="765BFCAC" w14:textId="77777777"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14:paraId="41F93923" w14:textId="6A9A7E75" w:rsidR="00A36A68" w:rsidRPr="00ED3A9F" w:rsidRDefault="00B813C9"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96271" w:rsidRPr="00ED3A9F">
              <w:rPr>
                <w:rFonts w:ascii="Times New Roman" w:eastAsia="Calibri" w:hAnsi="Times New Roman" w:cs="Times New Roman"/>
                <w:sz w:val="24"/>
                <w:szCs w:val="24"/>
                <w:lang w:eastAsia="en-US"/>
              </w:rPr>
              <w:t xml:space="preserve">Управление </w:t>
            </w:r>
            <w:r w:rsidR="00FD68AB" w:rsidRPr="00ED3A9F">
              <w:rPr>
                <w:rFonts w:ascii="Times New Roman" w:eastAsia="Calibri" w:hAnsi="Times New Roman" w:cs="Times New Roman"/>
                <w:sz w:val="24"/>
                <w:szCs w:val="24"/>
                <w:lang w:eastAsia="en-US"/>
              </w:rPr>
              <w:t>транспорта, связи и дорожной деятельности</w:t>
            </w:r>
            <w:r w:rsidRPr="00ED3A9F">
              <w:rPr>
                <w:rFonts w:ascii="Times New Roman" w:eastAsia="Calibri" w:hAnsi="Times New Roman" w:cs="Times New Roman"/>
                <w:sz w:val="24"/>
                <w:szCs w:val="24"/>
                <w:lang w:eastAsia="en-US"/>
              </w:rPr>
              <w:t xml:space="preserve"> администрации городского округа Красногорск </w:t>
            </w:r>
          </w:p>
          <w:p w14:paraId="722D1C15" w14:textId="2C963916" w:rsidR="00FD68AB" w:rsidRPr="00893F15" w:rsidRDefault="00FD68AB" w:rsidP="00893F15">
            <w:pPr>
              <w:pStyle w:val="ConsPlusCell"/>
              <w:ind w:left="394"/>
              <w:rPr>
                <w:rFonts w:ascii="Times New Roman" w:eastAsia="Calibri" w:hAnsi="Times New Roman" w:cs="Times New Roman"/>
                <w:color w:val="FF0000"/>
                <w:sz w:val="24"/>
                <w:szCs w:val="24"/>
                <w:lang w:eastAsia="en-US"/>
              </w:rPr>
            </w:pPr>
          </w:p>
        </w:tc>
      </w:tr>
      <w:tr w:rsidR="00A96271" w:rsidRPr="0018073D" w14:paraId="01CE5D6C" w14:textId="77777777" w:rsidTr="002303AA">
        <w:trPr>
          <w:trHeight w:val="1604"/>
        </w:trPr>
        <w:tc>
          <w:tcPr>
            <w:tcW w:w="3510" w:type="dxa"/>
            <w:shd w:val="clear" w:color="auto" w:fill="auto"/>
            <w:vAlign w:val="center"/>
          </w:tcPr>
          <w:p w14:paraId="2D7F600A" w14:textId="77777777"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14:paraId="0E209A74" w14:textId="77777777" w:rsidR="00B813C9" w:rsidRDefault="00061F27"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723A1677" w14:textId="13D20CA4" w:rsidR="00061F27" w:rsidRPr="00B813C9" w:rsidRDefault="00061F27" w:rsidP="00B813C9">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1EB5766A" w:rsidR="00C66990" w:rsidRPr="00061F27" w:rsidRDefault="00061F27" w:rsidP="00F628D8">
            <w:pPr>
              <w:widowControl w:val="0"/>
              <w:tabs>
                <w:tab w:val="left" w:pos="360"/>
              </w:tabs>
              <w:suppressAutoHyphens/>
              <w:jc w:val="left"/>
              <w:rPr>
                <w:sz w:val="24"/>
              </w:rPr>
            </w:pPr>
            <w:r>
              <w:rPr>
                <w:sz w:val="24"/>
              </w:rPr>
              <w:t xml:space="preserve"> Повышение безопасности дорожного движения.</w:t>
            </w:r>
          </w:p>
        </w:tc>
      </w:tr>
      <w:tr w:rsidR="00A96271" w:rsidRPr="0018073D" w14:paraId="683B778C" w14:textId="77777777" w:rsidTr="00365390">
        <w:trPr>
          <w:trHeight w:val="418"/>
        </w:trPr>
        <w:tc>
          <w:tcPr>
            <w:tcW w:w="3510" w:type="dxa"/>
            <w:shd w:val="clear" w:color="auto" w:fill="auto"/>
            <w:vAlign w:val="center"/>
          </w:tcPr>
          <w:p w14:paraId="64E2A4BD" w14:textId="77777777"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14:paraId="65D6E2D1" w14:textId="4F34E242" w:rsidR="00A96271" w:rsidRPr="00C2630B" w:rsidRDefault="007D7078" w:rsidP="007D7078">
            <w:pPr>
              <w:pStyle w:val="ConsPlusCell"/>
              <w:numPr>
                <w:ilvl w:val="0"/>
                <w:numId w:val="45"/>
              </w:numPr>
              <w:rPr>
                <w:rFonts w:ascii="Times New Roman" w:hAnsi="Times New Roman" w:cs="Times New Roman"/>
              </w:rPr>
            </w:pPr>
            <w:r w:rsidRPr="00A16246">
              <w:rPr>
                <w:rFonts w:ascii="Times New Roman" w:eastAsia="Calibri" w:hAnsi="Times New Roman" w:cs="Times New Roman"/>
                <w:lang w:eastAsia="en-US"/>
              </w:rPr>
              <w:t>Подпрограмма</w:t>
            </w:r>
            <w:r w:rsid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w:t>
            </w:r>
            <w:r w:rsidR="00061F27">
              <w:rPr>
                <w:rFonts w:ascii="Times New Roman" w:eastAsia="Calibri" w:hAnsi="Times New Roman" w:cs="Times New Roman"/>
                <w:lang w:eastAsia="en-US"/>
              </w:rPr>
              <w:t>Пассажирский транспорт общего пользования</w:t>
            </w:r>
            <w:r w:rsidR="00A96271" w:rsidRPr="00A16246">
              <w:rPr>
                <w:rFonts w:ascii="Times New Roman" w:eastAsia="Calibri" w:hAnsi="Times New Roman" w:cs="Times New Roman"/>
                <w:lang w:eastAsia="en-US"/>
              </w:rPr>
              <w:t xml:space="preserve">» </w:t>
            </w:r>
          </w:p>
          <w:p w14:paraId="7FC85BF1" w14:textId="5B4CFD80" w:rsidR="00C2630B" w:rsidRPr="00A16246" w:rsidRDefault="00C2630B" w:rsidP="007D7078">
            <w:pPr>
              <w:pStyle w:val="ConsPlusCell"/>
              <w:numPr>
                <w:ilvl w:val="0"/>
                <w:numId w:val="45"/>
              </w:numPr>
              <w:rPr>
                <w:rFonts w:ascii="Times New Roman" w:hAnsi="Times New Roman" w:cs="Times New Roman"/>
              </w:rPr>
            </w:pPr>
            <w:r>
              <w:rPr>
                <w:rFonts w:ascii="Times New Roman" w:eastAsia="Calibri" w:hAnsi="Times New Roman" w:cs="Times New Roman"/>
                <w:lang w:eastAsia="en-US"/>
              </w:rPr>
              <w:t>Подпрограмма</w:t>
            </w:r>
            <w:r w:rsidR="00B813C9" w:rsidRP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II</w:t>
            </w:r>
            <w:r>
              <w:rPr>
                <w:rFonts w:ascii="Times New Roman" w:eastAsia="Calibri" w:hAnsi="Times New Roman" w:cs="Times New Roman"/>
                <w:lang w:eastAsia="en-US"/>
              </w:rPr>
              <w:t xml:space="preserve"> «</w:t>
            </w:r>
            <w:proofErr w:type="gramStart"/>
            <w:r w:rsidR="00061F27">
              <w:rPr>
                <w:rFonts w:ascii="Times New Roman" w:eastAsia="Calibri" w:hAnsi="Times New Roman" w:cs="Times New Roman"/>
                <w:lang w:eastAsia="en-US"/>
              </w:rPr>
              <w:t>Дороги  Подмосковья</w:t>
            </w:r>
            <w:proofErr w:type="gramEnd"/>
            <w:r>
              <w:rPr>
                <w:rFonts w:ascii="Times New Roman" w:eastAsia="Calibri" w:hAnsi="Times New Roman" w:cs="Times New Roman"/>
                <w:lang w:eastAsia="en-US"/>
              </w:rPr>
              <w:t xml:space="preserve">» </w:t>
            </w:r>
          </w:p>
          <w:p w14:paraId="5A0C2662" w14:textId="5EBBA590" w:rsidR="0001224D" w:rsidRPr="00B813C9" w:rsidRDefault="007D7078" w:rsidP="00B813C9">
            <w:pPr>
              <w:pStyle w:val="ConsPlusCell"/>
              <w:numPr>
                <w:ilvl w:val="0"/>
                <w:numId w:val="45"/>
              </w:numPr>
              <w:rPr>
                <w:rFonts w:ascii="Times New Roman" w:hAnsi="Times New Roman" w:cs="Times New Roman"/>
              </w:rPr>
            </w:pPr>
            <w:proofErr w:type="gramStart"/>
            <w:r w:rsidRPr="00A16246">
              <w:rPr>
                <w:rFonts w:ascii="Times New Roman" w:eastAsia="Calibri" w:hAnsi="Times New Roman" w:cs="Times New Roman"/>
                <w:lang w:eastAsia="en-US"/>
              </w:rPr>
              <w:t xml:space="preserve">Подпрограмма </w:t>
            </w:r>
            <w:r w:rsidR="00B813C9">
              <w:rPr>
                <w:rFonts w:ascii="Times New Roman" w:eastAsia="Calibri" w:hAnsi="Times New Roman" w:cs="Times New Roman"/>
                <w:lang w:val="en-US" w:eastAsia="en-US"/>
              </w:rPr>
              <w:t xml:space="preserve"> </w:t>
            </w:r>
            <w:r w:rsidR="00B813C9" w:rsidRPr="00B813C9">
              <w:rPr>
                <w:rFonts w:ascii="Times New Roman" w:eastAsia="Calibri" w:hAnsi="Times New Roman" w:cs="Times New Roman"/>
                <w:lang w:val="en-US" w:eastAsia="en-US"/>
              </w:rPr>
              <w:t>V</w:t>
            </w:r>
            <w:proofErr w:type="gramEnd"/>
            <w:r w:rsidR="00BF334A">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w:t>
            </w:r>
            <w:r w:rsidR="00061F27" w:rsidRPr="00B813C9">
              <w:rPr>
                <w:rFonts w:ascii="Times New Roman" w:eastAsia="Calibri" w:hAnsi="Times New Roman" w:cs="Times New Roman"/>
                <w:lang w:eastAsia="en-US"/>
              </w:rPr>
              <w:t>Обеспечивающая</w:t>
            </w:r>
            <w:r w:rsidR="00B813C9" w:rsidRPr="00B813C9">
              <w:rPr>
                <w:rFonts w:ascii="Times New Roman" w:eastAsia="Calibri" w:hAnsi="Times New Roman" w:cs="Times New Roman"/>
                <w:lang w:val="en-US" w:eastAsia="en-US"/>
              </w:rPr>
              <w:t xml:space="preserve"> </w:t>
            </w:r>
            <w:r w:rsidR="00B813C9" w:rsidRPr="00B813C9">
              <w:rPr>
                <w:rFonts w:ascii="Times New Roman" w:eastAsia="Calibri" w:hAnsi="Times New Roman" w:cs="Times New Roman"/>
                <w:lang w:eastAsia="en-US"/>
              </w:rPr>
              <w:t>подпрограмма</w:t>
            </w:r>
            <w:r w:rsidR="00061F27" w:rsidRPr="00B813C9">
              <w:rPr>
                <w:rFonts w:ascii="Times New Roman" w:eastAsia="Calibri" w:hAnsi="Times New Roman" w:cs="Times New Roman"/>
                <w:lang w:eastAsia="en-US"/>
              </w:rPr>
              <w:t>»</w:t>
            </w:r>
          </w:p>
          <w:p w14:paraId="447C1B98" w14:textId="1FB41166" w:rsidR="00B813C9" w:rsidRPr="00B813C9" w:rsidRDefault="00B813C9" w:rsidP="00B813C9">
            <w:pPr>
              <w:pStyle w:val="ConsPlusCell"/>
              <w:ind w:left="394"/>
              <w:rPr>
                <w:rFonts w:ascii="Times New Roman" w:hAnsi="Times New Roman" w:cs="Times New Roman"/>
              </w:rPr>
            </w:pPr>
          </w:p>
        </w:tc>
      </w:tr>
      <w:tr w:rsidR="00A96271" w:rsidRPr="0018073D" w14:paraId="290E782C" w14:textId="77777777" w:rsidTr="00365390">
        <w:trPr>
          <w:trHeight w:val="311"/>
        </w:trPr>
        <w:tc>
          <w:tcPr>
            <w:tcW w:w="3510" w:type="dxa"/>
            <w:vMerge w:val="restart"/>
            <w:shd w:val="clear" w:color="auto" w:fill="auto"/>
            <w:vAlign w:val="center"/>
          </w:tcPr>
          <w:p w14:paraId="4C663430" w14:textId="77777777"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14:paraId="07ECF8B9" w14:textId="77777777"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14:paraId="5BA64001" w14:textId="77777777" w:rsidTr="00D3003E">
        <w:trPr>
          <w:trHeight w:val="347"/>
        </w:trPr>
        <w:tc>
          <w:tcPr>
            <w:tcW w:w="3510" w:type="dxa"/>
            <w:vMerge/>
            <w:tcBorders>
              <w:top w:val="single" w:sz="4" w:space="0" w:color="auto"/>
              <w:right w:val="single" w:sz="4" w:space="0" w:color="auto"/>
            </w:tcBorders>
            <w:shd w:val="clear" w:color="auto" w:fill="auto"/>
            <w:vAlign w:val="center"/>
          </w:tcPr>
          <w:p w14:paraId="2B24F4D8" w14:textId="77777777"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77777777"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77777777"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77777777"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77777777"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14:paraId="126DD39E" w14:textId="77777777"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14:paraId="1A5C228D" w14:textId="77777777"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14:paraId="2E03864C" w14:textId="77777777" w:rsidTr="00D3003E">
        <w:trPr>
          <w:trHeight w:val="628"/>
        </w:trPr>
        <w:tc>
          <w:tcPr>
            <w:tcW w:w="3510" w:type="dxa"/>
            <w:shd w:val="clear" w:color="auto" w:fill="auto"/>
            <w:vAlign w:val="center"/>
          </w:tcPr>
          <w:p w14:paraId="13F25CD4" w14:textId="77777777"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14:paraId="53DFEB29" w14:textId="17EEEC02" w:rsidR="00D3003E" w:rsidRPr="00F84C85" w:rsidRDefault="008A5806" w:rsidP="00D34898">
            <w:pPr>
              <w:spacing w:before="120" w:after="120"/>
              <w:jc w:val="center"/>
              <w:rPr>
                <w:sz w:val="22"/>
                <w:szCs w:val="22"/>
              </w:rPr>
            </w:pPr>
            <w:r>
              <w:rPr>
                <w:sz w:val="22"/>
                <w:szCs w:val="22"/>
              </w:rPr>
              <w:t>3</w:t>
            </w:r>
            <w:r w:rsidR="00F06B7A">
              <w:rPr>
                <w:sz w:val="22"/>
                <w:szCs w:val="22"/>
              </w:rPr>
              <w:t> </w:t>
            </w:r>
            <w:r w:rsidR="00ED3A9F">
              <w:rPr>
                <w:sz w:val="22"/>
                <w:szCs w:val="22"/>
              </w:rPr>
              <w:t>13</w:t>
            </w:r>
            <w:r w:rsidR="00D34898">
              <w:rPr>
                <w:sz w:val="22"/>
                <w:szCs w:val="22"/>
              </w:rPr>
              <w:t>3</w:t>
            </w:r>
            <w:r w:rsidR="00F06B7A">
              <w:rPr>
                <w:sz w:val="22"/>
                <w:szCs w:val="22"/>
              </w:rPr>
              <w:t xml:space="preserve"> </w:t>
            </w:r>
            <w:r w:rsidR="00D34898">
              <w:rPr>
                <w:sz w:val="22"/>
                <w:szCs w:val="22"/>
              </w:rPr>
              <w:t>392</w:t>
            </w:r>
            <w:r w:rsidR="007D2CCC">
              <w:rPr>
                <w:sz w:val="22"/>
                <w:szCs w:val="22"/>
              </w:rPr>
              <w:t>,</w:t>
            </w:r>
            <w:r w:rsidR="002E08F0">
              <w:rPr>
                <w:sz w:val="22"/>
                <w:szCs w:val="22"/>
              </w:rPr>
              <w:t>29</w:t>
            </w:r>
          </w:p>
        </w:tc>
        <w:tc>
          <w:tcPr>
            <w:tcW w:w="2410" w:type="dxa"/>
            <w:shd w:val="clear" w:color="auto" w:fill="auto"/>
            <w:vAlign w:val="center"/>
          </w:tcPr>
          <w:p w14:paraId="504D5BEF" w14:textId="03FC477A" w:rsidR="00D3003E" w:rsidRPr="00D34898" w:rsidRDefault="00D34898" w:rsidP="00395A87">
            <w:pPr>
              <w:spacing w:before="120" w:after="120"/>
              <w:jc w:val="center"/>
              <w:rPr>
                <w:sz w:val="22"/>
                <w:szCs w:val="22"/>
                <w:highlight w:val="green"/>
              </w:rPr>
            </w:pPr>
            <w:r w:rsidRPr="00D34898">
              <w:rPr>
                <w:sz w:val="22"/>
                <w:szCs w:val="22"/>
              </w:rPr>
              <w:t>654 161,29</w:t>
            </w:r>
          </w:p>
        </w:tc>
        <w:tc>
          <w:tcPr>
            <w:tcW w:w="1701" w:type="dxa"/>
            <w:shd w:val="clear" w:color="auto" w:fill="auto"/>
            <w:vAlign w:val="center"/>
          </w:tcPr>
          <w:p w14:paraId="42CCCA13" w14:textId="0B756BC6" w:rsidR="00D3003E" w:rsidRPr="00F84C85" w:rsidRDefault="003B7A2C" w:rsidP="001C4EA9">
            <w:pPr>
              <w:spacing w:before="120" w:after="120"/>
              <w:rPr>
                <w:sz w:val="22"/>
                <w:szCs w:val="22"/>
              </w:rPr>
            </w:pPr>
            <w:r w:rsidRPr="00F84C85">
              <w:rPr>
                <w:sz w:val="22"/>
                <w:szCs w:val="22"/>
              </w:rPr>
              <w:t xml:space="preserve">      </w:t>
            </w:r>
            <w:r w:rsidR="008A5806">
              <w:rPr>
                <w:sz w:val="22"/>
                <w:szCs w:val="22"/>
              </w:rPr>
              <w:t>60</w:t>
            </w:r>
            <w:r w:rsidR="00D179FD">
              <w:rPr>
                <w:sz w:val="22"/>
                <w:szCs w:val="22"/>
              </w:rPr>
              <w:t>5</w:t>
            </w:r>
            <w:r w:rsidR="008A5806">
              <w:rPr>
                <w:sz w:val="22"/>
                <w:szCs w:val="22"/>
              </w:rPr>
              <w:t xml:space="preserve"> 025</w:t>
            </w:r>
            <w:r w:rsidRPr="00F84C85">
              <w:rPr>
                <w:sz w:val="22"/>
                <w:szCs w:val="22"/>
              </w:rPr>
              <w:t>,00</w:t>
            </w:r>
          </w:p>
        </w:tc>
        <w:tc>
          <w:tcPr>
            <w:tcW w:w="1701" w:type="dxa"/>
            <w:shd w:val="clear" w:color="auto" w:fill="auto"/>
            <w:vAlign w:val="center"/>
          </w:tcPr>
          <w:p w14:paraId="4571041B" w14:textId="1BBA96D5" w:rsidR="00D3003E" w:rsidRPr="00F84C85" w:rsidRDefault="00F84182" w:rsidP="00AD49E4">
            <w:pPr>
              <w:spacing w:before="120" w:after="120"/>
              <w:jc w:val="center"/>
              <w:rPr>
                <w:sz w:val="22"/>
                <w:szCs w:val="22"/>
              </w:rPr>
            </w:pPr>
            <w:r>
              <w:rPr>
                <w:sz w:val="22"/>
                <w:szCs w:val="22"/>
              </w:rPr>
              <w:t>62</w:t>
            </w:r>
            <w:r w:rsidR="005E2C29">
              <w:rPr>
                <w:sz w:val="22"/>
                <w:szCs w:val="22"/>
              </w:rPr>
              <w:t>4</w:t>
            </w:r>
            <w:r>
              <w:rPr>
                <w:sz w:val="22"/>
                <w:szCs w:val="22"/>
              </w:rPr>
              <w:t xml:space="preserve"> 728</w:t>
            </w:r>
            <w:r w:rsidR="003B7A2C" w:rsidRPr="00F84C85">
              <w:rPr>
                <w:sz w:val="22"/>
                <w:szCs w:val="22"/>
              </w:rPr>
              <w:t>,00</w:t>
            </w:r>
          </w:p>
        </w:tc>
        <w:tc>
          <w:tcPr>
            <w:tcW w:w="1276" w:type="dxa"/>
            <w:vAlign w:val="center"/>
          </w:tcPr>
          <w:p w14:paraId="1BB76B68" w14:textId="5D8AD59A" w:rsidR="00D3003E" w:rsidRPr="005E26E1" w:rsidRDefault="00F84182" w:rsidP="0018073D">
            <w:pPr>
              <w:spacing w:before="120" w:after="120"/>
              <w:jc w:val="center"/>
              <w:rPr>
                <w:sz w:val="22"/>
                <w:szCs w:val="22"/>
              </w:rPr>
            </w:pPr>
            <w:r>
              <w:rPr>
                <w:sz w:val="22"/>
                <w:szCs w:val="22"/>
              </w:rPr>
              <w:t>624 739</w:t>
            </w:r>
            <w:r w:rsidR="005E26E1" w:rsidRPr="005E26E1">
              <w:rPr>
                <w:sz w:val="22"/>
                <w:szCs w:val="22"/>
              </w:rPr>
              <w:t>,00</w:t>
            </w:r>
          </w:p>
        </w:tc>
        <w:tc>
          <w:tcPr>
            <w:tcW w:w="1417" w:type="dxa"/>
            <w:vAlign w:val="center"/>
          </w:tcPr>
          <w:p w14:paraId="66A04853" w14:textId="04749469" w:rsidR="00D3003E" w:rsidRPr="005E26E1" w:rsidRDefault="00F84182" w:rsidP="00F84182">
            <w:pPr>
              <w:spacing w:before="120" w:after="120"/>
              <w:jc w:val="center"/>
              <w:rPr>
                <w:sz w:val="22"/>
                <w:szCs w:val="22"/>
              </w:rPr>
            </w:pPr>
            <w:r>
              <w:rPr>
                <w:sz w:val="22"/>
                <w:szCs w:val="22"/>
              </w:rPr>
              <w:t>624 739</w:t>
            </w:r>
            <w:r w:rsidR="005E26E1" w:rsidRPr="005E26E1">
              <w:rPr>
                <w:sz w:val="22"/>
                <w:szCs w:val="22"/>
              </w:rPr>
              <w:t>,00</w:t>
            </w:r>
          </w:p>
        </w:tc>
      </w:tr>
      <w:tr w:rsidR="00D3003E" w:rsidRPr="0018073D" w14:paraId="74090860" w14:textId="77777777" w:rsidTr="00F84C85">
        <w:trPr>
          <w:trHeight w:val="986"/>
        </w:trPr>
        <w:tc>
          <w:tcPr>
            <w:tcW w:w="3510" w:type="dxa"/>
            <w:shd w:val="clear" w:color="auto" w:fill="auto"/>
            <w:vAlign w:val="center"/>
          </w:tcPr>
          <w:p w14:paraId="5843EBE6" w14:textId="77777777"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14:paraId="40BDABAC" w14:textId="3D18602E" w:rsidR="00D3003E" w:rsidRPr="00F84C85" w:rsidRDefault="003F7417" w:rsidP="00D34898">
            <w:pPr>
              <w:spacing w:before="120" w:after="120"/>
              <w:jc w:val="center"/>
              <w:rPr>
                <w:sz w:val="22"/>
                <w:szCs w:val="22"/>
              </w:rPr>
            </w:pPr>
            <w:r>
              <w:rPr>
                <w:sz w:val="22"/>
                <w:szCs w:val="22"/>
              </w:rPr>
              <w:t xml:space="preserve"> </w:t>
            </w:r>
            <w:r w:rsidR="00D34898">
              <w:rPr>
                <w:sz w:val="22"/>
                <w:szCs w:val="22"/>
              </w:rPr>
              <w:t>891 312,00</w:t>
            </w:r>
          </w:p>
        </w:tc>
        <w:tc>
          <w:tcPr>
            <w:tcW w:w="2410" w:type="dxa"/>
            <w:shd w:val="clear" w:color="auto" w:fill="auto"/>
            <w:vAlign w:val="center"/>
          </w:tcPr>
          <w:p w14:paraId="107830BD" w14:textId="77777777" w:rsidR="00F84C85" w:rsidRPr="008301E6" w:rsidRDefault="00F84C85" w:rsidP="00AD49E4">
            <w:pPr>
              <w:spacing w:before="120" w:after="120"/>
              <w:jc w:val="center"/>
              <w:rPr>
                <w:sz w:val="22"/>
                <w:szCs w:val="22"/>
                <w:highlight w:val="green"/>
              </w:rPr>
            </w:pPr>
          </w:p>
          <w:p w14:paraId="5929C09E" w14:textId="24D108ED" w:rsidR="00D34898" w:rsidRPr="00D34898" w:rsidRDefault="00D34898" w:rsidP="00AD49E4">
            <w:pPr>
              <w:spacing w:before="120" w:after="120"/>
              <w:jc w:val="center"/>
              <w:rPr>
                <w:sz w:val="22"/>
                <w:szCs w:val="22"/>
              </w:rPr>
            </w:pPr>
            <w:r w:rsidRPr="00D34898">
              <w:rPr>
                <w:sz w:val="22"/>
                <w:szCs w:val="22"/>
              </w:rPr>
              <w:t>154 264,00</w:t>
            </w:r>
          </w:p>
          <w:p w14:paraId="476FCC83" w14:textId="00580794" w:rsidR="00F7751A" w:rsidRPr="008301E6" w:rsidRDefault="00F7751A" w:rsidP="00AD49E4">
            <w:pPr>
              <w:spacing w:before="120" w:after="120"/>
              <w:jc w:val="center"/>
              <w:rPr>
                <w:sz w:val="22"/>
                <w:szCs w:val="22"/>
                <w:highlight w:val="green"/>
              </w:rPr>
            </w:pPr>
          </w:p>
        </w:tc>
        <w:tc>
          <w:tcPr>
            <w:tcW w:w="1701" w:type="dxa"/>
            <w:shd w:val="clear" w:color="auto" w:fill="auto"/>
            <w:vAlign w:val="center"/>
          </w:tcPr>
          <w:p w14:paraId="27058E11" w14:textId="25E705FC" w:rsidR="00D3003E" w:rsidRPr="00F84C85" w:rsidRDefault="008A5806" w:rsidP="00AD49E4">
            <w:pPr>
              <w:spacing w:before="120" w:after="120"/>
              <w:jc w:val="center"/>
              <w:rPr>
                <w:sz w:val="22"/>
                <w:szCs w:val="22"/>
              </w:rPr>
            </w:pPr>
            <w:r>
              <w:rPr>
                <w:sz w:val="22"/>
                <w:szCs w:val="22"/>
              </w:rPr>
              <w:t>147 770</w:t>
            </w:r>
            <w:r w:rsidR="00F84C85" w:rsidRPr="00F84C85">
              <w:rPr>
                <w:sz w:val="22"/>
                <w:szCs w:val="22"/>
              </w:rPr>
              <w:t>,00</w:t>
            </w:r>
          </w:p>
        </w:tc>
        <w:tc>
          <w:tcPr>
            <w:tcW w:w="1701" w:type="dxa"/>
            <w:shd w:val="clear" w:color="auto" w:fill="auto"/>
            <w:vAlign w:val="center"/>
          </w:tcPr>
          <w:p w14:paraId="1B27D8CD" w14:textId="260D0336" w:rsidR="00D3003E" w:rsidRPr="00F84C85" w:rsidRDefault="003F7417" w:rsidP="00440B51">
            <w:pPr>
              <w:spacing w:before="120" w:after="120"/>
              <w:jc w:val="center"/>
              <w:rPr>
                <w:sz w:val="22"/>
                <w:szCs w:val="22"/>
              </w:rPr>
            </w:pPr>
            <w:r>
              <w:rPr>
                <w:sz w:val="22"/>
                <w:szCs w:val="22"/>
              </w:rPr>
              <w:t>195 674</w:t>
            </w:r>
            <w:r w:rsidR="00F84C85" w:rsidRPr="00F84C85">
              <w:rPr>
                <w:sz w:val="22"/>
                <w:szCs w:val="22"/>
              </w:rPr>
              <w:t>,00</w:t>
            </w:r>
          </w:p>
        </w:tc>
        <w:tc>
          <w:tcPr>
            <w:tcW w:w="1276" w:type="dxa"/>
            <w:vAlign w:val="center"/>
          </w:tcPr>
          <w:p w14:paraId="62B4F3E8" w14:textId="2F47F64D" w:rsidR="00D3003E" w:rsidRPr="005E26E1" w:rsidRDefault="005E26E1" w:rsidP="0018073D">
            <w:pPr>
              <w:spacing w:before="120" w:after="120"/>
              <w:jc w:val="center"/>
              <w:rPr>
                <w:sz w:val="22"/>
                <w:szCs w:val="22"/>
              </w:rPr>
            </w:pPr>
            <w:r w:rsidRPr="005E26E1">
              <w:rPr>
                <w:sz w:val="22"/>
                <w:szCs w:val="22"/>
              </w:rPr>
              <w:t>196 802,00</w:t>
            </w:r>
          </w:p>
        </w:tc>
        <w:tc>
          <w:tcPr>
            <w:tcW w:w="1417" w:type="dxa"/>
            <w:vAlign w:val="center"/>
          </w:tcPr>
          <w:p w14:paraId="52FDF767" w14:textId="2D02BA96" w:rsidR="00D3003E" w:rsidRPr="005E26E1" w:rsidRDefault="005E26E1" w:rsidP="0018073D">
            <w:pPr>
              <w:spacing w:before="120" w:after="120"/>
              <w:jc w:val="center"/>
              <w:rPr>
                <w:sz w:val="22"/>
                <w:szCs w:val="22"/>
              </w:rPr>
            </w:pPr>
            <w:r w:rsidRPr="005E26E1">
              <w:rPr>
                <w:sz w:val="22"/>
                <w:szCs w:val="22"/>
              </w:rPr>
              <w:t>196 802,00</w:t>
            </w:r>
          </w:p>
        </w:tc>
      </w:tr>
      <w:tr w:rsidR="008E733B" w:rsidRPr="0018073D" w14:paraId="3696912C" w14:textId="77777777" w:rsidTr="00D3003E">
        <w:trPr>
          <w:trHeight w:val="279"/>
        </w:trPr>
        <w:tc>
          <w:tcPr>
            <w:tcW w:w="3510" w:type="dxa"/>
            <w:shd w:val="clear" w:color="auto" w:fill="auto"/>
            <w:vAlign w:val="center"/>
          </w:tcPr>
          <w:p w14:paraId="1993428A" w14:textId="77777777" w:rsidR="008E733B" w:rsidRPr="0018073D" w:rsidRDefault="008E733B" w:rsidP="008E733B">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14:paraId="416C5EC1" w14:textId="462FFD80" w:rsidR="008E733B" w:rsidRPr="0018073D" w:rsidRDefault="008E733B" w:rsidP="008E733B">
            <w:pPr>
              <w:spacing w:before="120" w:after="120"/>
              <w:jc w:val="center"/>
              <w:rPr>
                <w:sz w:val="20"/>
                <w:szCs w:val="20"/>
              </w:rPr>
            </w:pPr>
            <w:r w:rsidRPr="00C62A32">
              <w:rPr>
                <w:rFonts w:eastAsia="Times New Roman"/>
                <w:sz w:val="18"/>
                <w:szCs w:val="18"/>
                <w:lang w:eastAsia="ru-RU"/>
              </w:rPr>
              <w:t>0,00</w:t>
            </w:r>
          </w:p>
        </w:tc>
        <w:tc>
          <w:tcPr>
            <w:tcW w:w="2410" w:type="dxa"/>
            <w:shd w:val="clear" w:color="auto" w:fill="auto"/>
            <w:vAlign w:val="center"/>
          </w:tcPr>
          <w:p w14:paraId="757BFBE9" w14:textId="0274D304" w:rsidR="008E733B" w:rsidRPr="0018073D" w:rsidRDefault="008E733B" w:rsidP="008E733B">
            <w:pPr>
              <w:spacing w:before="120" w:after="120"/>
              <w:jc w:val="center"/>
              <w:rPr>
                <w:sz w:val="20"/>
                <w:szCs w:val="20"/>
              </w:rPr>
            </w:pPr>
            <w:r w:rsidRPr="00C62A32">
              <w:rPr>
                <w:rFonts w:eastAsia="Times New Roman"/>
                <w:sz w:val="18"/>
                <w:szCs w:val="18"/>
                <w:lang w:eastAsia="ru-RU"/>
              </w:rPr>
              <w:t>0,00</w:t>
            </w:r>
          </w:p>
        </w:tc>
        <w:tc>
          <w:tcPr>
            <w:tcW w:w="1701" w:type="dxa"/>
            <w:shd w:val="clear" w:color="auto" w:fill="auto"/>
            <w:vAlign w:val="center"/>
          </w:tcPr>
          <w:p w14:paraId="307C05C4" w14:textId="0240E97A" w:rsidR="008E733B" w:rsidRPr="0018073D" w:rsidRDefault="008E733B" w:rsidP="008E733B">
            <w:pPr>
              <w:spacing w:before="120" w:after="120"/>
              <w:jc w:val="center"/>
              <w:rPr>
                <w:sz w:val="20"/>
                <w:szCs w:val="20"/>
              </w:rPr>
            </w:pPr>
            <w:r w:rsidRPr="00C62A32">
              <w:rPr>
                <w:rFonts w:eastAsia="Times New Roman"/>
                <w:sz w:val="18"/>
                <w:szCs w:val="18"/>
                <w:lang w:eastAsia="ru-RU"/>
              </w:rPr>
              <w:t>0,00</w:t>
            </w:r>
          </w:p>
        </w:tc>
        <w:tc>
          <w:tcPr>
            <w:tcW w:w="1701" w:type="dxa"/>
            <w:shd w:val="clear" w:color="auto" w:fill="auto"/>
            <w:vAlign w:val="center"/>
          </w:tcPr>
          <w:p w14:paraId="20F60E3E" w14:textId="15D00D9D" w:rsidR="008E733B" w:rsidRPr="0018073D" w:rsidRDefault="008E733B" w:rsidP="008E733B">
            <w:pPr>
              <w:spacing w:before="120" w:after="120"/>
              <w:jc w:val="center"/>
              <w:rPr>
                <w:sz w:val="20"/>
                <w:szCs w:val="20"/>
              </w:rPr>
            </w:pPr>
            <w:r w:rsidRPr="00C62A32">
              <w:rPr>
                <w:rFonts w:eastAsia="Times New Roman"/>
                <w:sz w:val="18"/>
                <w:szCs w:val="18"/>
                <w:lang w:eastAsia="ru-RU"/>
              </w:rPr>
              <w:t>0,00</w:t>
            </w:r>
          </w:p>
        </w:tc>
        <w:tc>
          <w:tcPr>
            <w:tcW w:w="1276" w:type="dxa"/>
            <w:vAlign w:val="center"/>
          </w:tcPr>
          <w:p w14:paraId="1A8D126E" w14:textId="492B6879" w:rsidR="008E733B" w:rsidRPr="0018073D" w:rsidRDefault="008E733B" w:rsidP="008E733B">
            <w:pPr>
              <w:spacing w:before="120" w:after="120"/>
              <w:jc w:val="center"/>
              <w:rPr>
                <w:sz w:val="20"/>
                <w:szCs w:val="20"/>
              </w:rPr>
            </w:pPr>
            <w:r w:rsidRPr="00C6439E">
              <w:rPr>
                <w:rFonts w:eastAsia="Times New Roman"/>
                <w:sz w:val="18"/>
                <w:szCs w:val="18"/>
                <w:lang w:eastAsia="ru-RU"/>
              </w:rPr>
              <w:t>0,00</w:t>
            </w:r>
          </w:p>
        </w:tc>
        <w:tc>
          <w:tcPr>
            <w:tcW w:w="1417" w:type="dxa"/>
            <w:vAlign w:val="center"/>
          </w:tcPr>
          <w:p w14:paraId="3108B864" w14:textId="236BF33A" w:rsidR="008E733B" w:rsidRPr="0018073D" w:rsidRDefault="008E733B" w:rsidP="008E733B">
            <w:pPr>
              <w:spacing w:before="120" w:after="120"/>
              <w:jc w:val="center"/>
              <w:rPr>
                <w:sz w:val="20"/>
                <w:szCs w:val="20"/>
              </w:rPr>
            </w:pPr>
            <w:r w:rsidRPr="00C6439E">
              <w:rPr>
                <w:rFonts w:eastAsia="Times New Roman"/>
                <w:sz w:val="18"/>
                <w:szCs w:val="18"/>
                <w:lang w:eastAsia="ru-RU"/>
              </w:rPr>
              <w:t>0,00</w:t>
            </w:r>
          </w:p>
        </w:tc>
      </w:tr>
      <w:tr w:rsidR="008E733B" w:rsidRPr="0018073D" w14:paraId="534631B5" w14:textId="77777777" w:rsidTr="00D3003E">
        <w:trPr>
          <w:trHeight w:val="422"/>
        </w:trPr>
        <w:tc>
          <w:tcPr>
            <w:tcW w:w="3510" w:type="dxa"/>
            <w:shd w:val="clear" w:color="auto" w:fill="auto"/>
            <w:vAlign w:val="center"/>
          </w:tcPr>
          <w:p w14:paraId="494C0B58" w14:textId="77777777" w:rsidR="008E733B" w:rsidRPr="0018073D" w:rsidRDefault="008E733B" w:rsidP="008E733B">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14:paraId="055BF7F4" w14:textId="6F943842" w:rsidR="008E733B" w:rsidRPr="0018073D" w:rsidRDefault="008E733B" w:rsidP="008E733B">
            <w:pPr>
              <w:spacing w:before="120" w:after="120"/>
              <w:jc w:val="center"/>
              <w:rPr>
                <w:sz w:val="20"/>
                <w:szCs w:val="20"/>
              </w:rPr>
            </w:pPr>
            <w:r w:rsidRPr="00C62A32">
              <w:rPr>
                <w:rFonts w:eastAsia="Times New Roman"/>
                <w:sz w:val="18"/>
                <w:szCs w:val="18"/>
                <w:lang w:eastAsia="ru-RU"/>
              </w:rPr>
              <w:t>0,00</w:t>
            </w:r>
          </w:p>
        </w:tc>
        <w:tc>
          <w:tcPr>
            <w:tcW w:w="2410" w:type="dxa"/>
            <w:shd w:val="clear" w:color="auto" w:fill="auto"/>
            <w:vAlign w:val="center"/>
          </w:tcPr>
          <w:p w14:paraId="3443FBF8" w14:textId="28DD837E" w:rsidR="008E733B" w:rsidRPr="0018073D" w:rsidRDefault="008E733B" w:rsidP="008E733B">
            <w:pPr>
              <w:spacing w:before="120" w:after="120"/>
              <w:jc w:val="center"/>
              <w:rPr>
                <w:sz w:val="20"/>
                <w:szCs w:val="20"/>
              </w:rPr>
            </w:pPr>
            <w:r w:rsidRPr="00C62A32">
              <w:rPr>
                <w:rFonts w:eastAsia="Times New Roman"/>
                <w:sz w:val="18"/>
                <w:szCs w:val="18"/>
                <w:lang w:eastAsia="ru-RU"/>
              </w:rPr>
              <w:t>0,00</w:t>
            </w:r>
          </w:p>
        </w:tc>
        <w:tc>
          <w:tcPr>
            <w:tcW w:w="1701" w:type="dxa"/>
            <w:shd w:val="clear" w:color="auto" w:fill="auto"/>
            <w:vAlign w:val="center"/>
          </w:tcPr>
          <w:p w14:paraId="2F263901" w14:textId="083B40C5" w:rsidR="008E733B" w:rsidRPr="0018073D" w:rsidRDefault="008E733B" w:rsidP="008E733B">
            <w:pPr>
              <w:spacing w:before="120" w:after="120"/>
              <w:jc w:val="center"/>
              <w:rPr>
                <w:sz w:val="20"/>
                <w:szCs w:val="20"/>
              </w:rPr>
            </w:pPr>
            <w:r w:rsidRPr="00C62A32">
              <w:rPr>
                <w:rFonts w:eastAsia="Times New Roman"/>
                <w:sz w:val="18"/>
                <w:szCs w:val="18"/>
                <w:lang w:eastAsia="ru-RU"/>
              </w:rPr>
              <w:t>0,00</w:t>
            </w:r>
          </w:p>
        </w:tc>
        <w:tc>
          <w:tcPr>
            <w:tcW w:w="1701" w:type="dxa"/>
            <w:shd w:val="clear" w:color="auto" w:fill="auto"/>
            <w:vAlign w:val="center"/>
          </w:tcPr>
          <w:p w14:paraId="6865A205" w14:textId="34CB33B6" w:rsidR="008E733B" w:rsidRPr="0018073D" w:rsidRDefault="008E733B" w:rsidP="008E733B">
            <w:pPr>
              <w:spacing w:before="120" w:after="120"/>
              <w:jc w:val="center"/>
              <w:rPr>
                <w:sz w:val="20"/>
                <w:szCs w:val="20"/>
              </w:rPr>
            </w:pPr>
            <w:r w:rsidRPr="00C62A32">
              <w:rPr>
                <w:rFonts w:eastAsia="Times New Roman"/>
                <w:sz w:val="18"/>
                <w:szCs w:val="18"/>
                <w:lang w:eastAsia="ru-RU"/>
              </w:rPr>
              <w:t>0,00</w:t>
            </w:r>
          </w:p>
        </w:tc>
        <w:tc>
          <w:tcPr>
            <w:tcW w:w="1276" w:type="dxa"/>
            <w:vAlign w:val="center"/>
          </w:tcPr>
          <w:p w14:paraId="1E057EAC" w14:textId="6E49A7F2" w:rsidR="008E733B" w:rsidRPr="0018073D" w:rsidRDefault="008E733B" w:rsidP="008E733B">
            <w:pPr>
              <w:spacing w:before="120" w:after="120"/>
              <w:jc w:val="center"/>
              <w:rPr>
                <w:sz w:val="20"/>
                <w:szCs w:val="20"/>
              </w:rPr>
            </w:pPr>
            <w:r w:rsidRPr="00C6439E">
              <w:rPr>
                <w:rFonts w:eastAsia="Times New Roman"/>
                <w:sz w:val="18"/>
                <w:szCs w:val="18"/>
                <w:lang w:eastAsia="ru-RU"/>
              </w:rPr>
              <w:t>0,00</w:t>
            </w:r>
          </w:p>
        </w:tc>
        <w:tc>
          <w:tcPr>
            <w:tcW w:w="1417" w:type="dxa"/>
            <w:vAlign w:val="center"/>
          </w:tcPr>
          <w:p w14:paraId="53D952B1" w14:textId="5CB56913" w:rsidR="008E733B" w:rsidRPr="0018073D" w:rsidRDefault="008E733B" w:rsidP="008E733B">
            <w:pPr>
              <w:spacing w:before="120" w:after="120"/>
              <w:jc w:val="center"/>
              <w:rPr>
                <w:sz w:val="20"/>
                <w:szCs w:val="20"/>
              </w:rPr>
            </w:pPr>
            <w:r w:rsidRPr="00C6439E">
              <w:rPr>
                <w:rFonts w:eastAsia="Times New Roman"/>
                <w:sz w:val="18"/>
                <w:szCs w:val="18"/>
                <w:lang w:eastAsia="ru-RU"/>
              </w:rPr>
              <w:t>0,00</w:t>
            </w:r>
          </w:p>
        </w:tc>
      </w:tr>
      <w:tr w:rsidR="008411D1" w:rsidRPr="0018073D" w14:paraId="738E29D6" w14:textId="77777777" w:rsidTr="002C459F">
        <w:trPr>
          <w:trHeight w:val="422"/>
        </w:trPr>
        <w:tc>
          <w:tcPr>
            <w:tcW w:w="3510" w:type="dxa"/>
            <w:shd w:val="clear" w:color="auto" w:fill="auto"/>
            <w:vAlign w:val="center"/>
          </w:tcPr>
          <w:p w14:paraId="46EDCBB0" w14:textId="77777777" w:rsidR="008411D1" w:rsidRPr="0018073D" w:rsidRDefault="008411D1" w:rsidP="008411D1">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14:paraId="2BABFE19" w14:textId="44951FB6" w:rsidR="008411D1" w:rsidRPr="00DD162E" w:rsidRDefault="00DD7148" w:rsidP="00395A87">
            <w:pPr>
              <w:spacing w:before="120" w:after="120"/>
              <w:rPr>
                <w:b/>
                <w:sz w:val="24"/>
              </w:rPr>
            </w:pPr>
            <w:r>
              <w:rPr>
                <w:b/>
                <w:sz w:val="24"/>
              </w:rPr>
              <w:t xml:space="preserve">           </w:t>
            </w:r>
            <w:r w:rsidR="001320CC">
              <w:rPr>
                <w:b/>
                <w:sz w:val="24"/>
              </w:rPr>
              <w:t>4</w:t>
            </w:r>
            <w:r w:rsidR="00ED3A9F">
              <w:rPr>
                <w:b/>
                <w:sz w:val="24"/>
              </w:rPr>
              <w:t> 024 704,</w:t>
            </w:r>
            <w:r w:rsidR="00DD3369">
              <w:rPr>
                <w:b/>
                <w:sz w:val="24"/>
              </w:rPr>
              <w:t>29</w:t>
            </w:r>
          </w:p>
        </w:tc>
        <w:tc>
          <w:tcPr>
            <w:tcW w:w="2410" w:type="dxa"/>
            <w:shd w:val="clear" w:color="auto" w:fill="auto"/>
          </w:tcPr>
          <w:p w14:paraId="5B1C291E" w14:textId="77777777" w:rsidR="002C459F" w:rsidRDefault="002C459F" w:rsidP="002C459F">
            <w:pPr>
              <w:rPr>
                <w:b/>
                <w:sz w:val="24"/>
              </w:rPr>
            </w:pPr>
            <w:r>
              <w:rPr>
                <w:b/>
                <w:sz w:val="24"/>
              </w:rPr>
              <w:t xml:space="preserve">         </w:t>
            </w:r>
          </w:p>
          <w:p w14:paraId="73CE43BF" w14:textId="501337A2" w:rsidR="008411D1" w:rsidRPr="00DD162E" w:rsidRDefault="00395A87" w:rsidP="00395A87">
            <w:pPr>
              <w:rPr>
                <w:b/>
                <w:sz w:val="24"/>
              </w:rPr>
            </w:pPr>
            <w:r>
              <w:rPr>
                <w:b/>
                <w:sz w:val="24"/>
              </w:rPr>
              <w:t xml:space="preserve">         </w:t>
            </w:r>
            <w:r w:rsidR="00ED3A9F">
              <w:rPr>
                <w:b/>
                <w:sz w:val="24"/>
              </w:rPr>
              <w:t>808 425</w:t>
            </w:r>
            <w:r w:rsidR="00F7751A" w:rsidRPr="00DD162E">
              <w:rPr>
                <w:b/>
                <w:sz w:val="24"/>
              </w:rPr>
              <w:t>,</w:t>
            </w:r>
            <w:r w:rsidR="001C4EA9">
              <w:rPr>
                <w:b/>
                <w:sz w:val="24"/>
              </w:rPr>
              <w:t xml:space="preserve"> </w:t>
            </w:r>
            <w:r w:rsidR="00DD3369">
              <w:rPr>
                <w:b/>
                <w:sz w:val="24"/>
              </w:rPr>
              <w:t>29</w:t>
            </w:r>
          </w:p>
        </w:tc>
        <w:tc>
          <w:tcPr>
            <w:tcW w:w="1701" w:type="dxa"/>
            <w:shd w:val="clear" w:color="auto" w:fill="auto"/>
            <w:vAlign w:val="center"/>
          </w:tcPr>
          <w:p w14:paraId="4B09DEC3" w14:textId="6D911F63" w:rsidR="008411D1" w:rsidRPr="00DD162E" w:rsidRDefault="00DD7148" w:rsidP="00F84182">
            <w:pPr>
              <w:spacing w:before="120" w:after="120"/>
              <w:rPr>
                <w:b/>
                <w:sz w:val="24"/>
              </w:rPr>
            </w:pPr>
            <w:r>
              <w:rPr>
                <w:b/>
                <w:sz w:val="24"/>
              </w:rPr>
              <w:t xml:space="preserve">   </w:t>
            </w:r>
            <w:r w:rsidR="008A5806">
              <w:rPr>
                <w:b/>
                <w:sz w:val="24"/>
              </w:rPr>
              <w:t>75</w:t>
            </w:r>
            <w:r w:rsidR="005A3C27">
              <w:rPr>
                <w:b/>
                <w:sz w:val="24"/>
                <w:lang w:val="en-US"/>
              </w:rPr>
              <w:t>2</w:t>
            </w:r>
            <w:r w:rsidR="008A5806">
              <w:rPr>
                <w:b/>
                <w:sz w:val="24"/>
              </w:rPr>
              <w:t xml:space="preserve"> 795</w:t>
            </w:r>
            <w:r w:rsidR="00F7751A" w:rsidRPr="00DD162E">
              <w:rPr>
                <w:b/>
                <w:sz w:val="24"/>
              </w:rPr>
              <w:t>,00</w:t>
            </w:r>
          </w:p>
        </w:tc>
        <w:tc>
          <w:tcPr>
            <w:tcW w:w="1701" w:type="dxa"/>
            <w:shd w:val="clear" w:color="auto" w:fill="auto"/>
            <w:vAlign w:val="center"/>
          </w:tcPr>
          <w:p w14:paraId="54B3B9BA" w14:textId="43E2F5B3" w:rsidR="008411D1" w:rsidRPr="00DD162E" w:rsidRDefault="00DD7148" w:rsidP="00F84182">
            <w:pPr>
              <w:spacing w:before="120" w:after="120"/>
              <w:rPr>
                <w:b/>
                <w:sz w:val="24"/>
              </w:rPr>
            </w:pPr>
            <w:r>
              <w:rPr>
                <w:b/>
                <w:sz w:val="24"/>
              </w:rPr>
              <w:t xml:space="preserve">   </w:t>
            </w:r>
            <w:r w:rsidR="00F84182">
              <w:rPr>
                <w:b/>
                <w:sz w:val="24"/>
              </w:rPr>
              <w:t>8</w:t>
            </w:r>
            <w:r w:rsidR="005A3C27">
              <w:rPr>
                <w:b/>
                <w:sz w:val="24"/>
                <w:lang w:val="en-US"/>
              </w:rPr>
              <w:t>20</w:t>
            </w:r>
            <w:r w:rsidR="00F84182">
              <w:rPr>
                <w:b/>
                <w:sz w:val="24"/>
              </w:rPr>
              <w:t xml:space="preserve"> 402</w:t>
            </w:r>
            <w:r w:rsidR="008411D1" w:rsidRPr="00DD162E">
              <w:rPr>
                <w:b/>
                <w:sz w:val="24"/>
              </w:rPr>
              <w:t>,00</w:t>
            </w:r>
          </w:p>
        </w:tc>
        <w:tc>
          <w:tcPr>
            <w:tcW w:w="1276" w:type="dxa"/>
            <w:vAlign w:val="center"/>
          </w:tcPr>
          <w:p w14:paraId="0DE8FB13" w14:textId="179B5E50" w:rsidR="008411D1" w:rsidRPr="005E26E1" w:rsidRDefault="00DD7148" w:rsidP="00F84182">
            <w:pPr>
              <w:spacing w:before="120" w:after="120"/>
              <w:rPr>
                <w:b/>
                <w:sz w:val="22"/>
                <w:szCs w:val="22"/>
              </w:rPr>
            </w:pPr>
            <w:r>
              <w:rPr>
                <w:b/>
                <w:sz w:val="22"/>
                <w:szCs w:val="22"/>
              </w:rPr>
              <w:t xml:space="preserve"> </w:t>
            </w:r>
            <w:r w:rsidR="00F84182">
              <w:rPr>
                <w:b/>
                <w:sz w:val="22"/>
                <w:szCs w:val="22"/>
              </w:rPr>
              <w:t>821 541</w:t>
            </w:r>
            <w:r w:rsidR="00DD3369" w:rsidRPr="005E26E1">
              <w:rPr>
                <w:b/>
                <w:sz w:val="22"/>
                <w:szCs w:val="22"/>
              </w:rPr>
              <w:t>,00</w:t>
            </w:r>
          </w:p>
        </w:tc>
        <w:tc>
          <w:tcPr>
            <w:tcW w:w="1417" w:type="dxa"/>
            <w:vAlign w:val="center"/>
          </w:tcPr>
          <w:p w14:paraId="3DF4CDF6" w14:textId="3054B349" w:rsidR="008411D1" w:rsidRPr="005E26E1" w:rsidRDefault="00DD7148" w:rsidP="00F84182">
            <w:pPr>
              <w:spacing w:before="120" w:after="120"/>
              <w:rPr>
                <w:b/>
                <w:sz w:val="22"/>
                <w:szCs w:val="22"/>
              </w:rPr>
            </w:pPr>
            <w:r>
              <w:rPr>
                <w:b/>
                <w:sz w:val="22"/>
                <w:szCs w:val="22"/>
              </w:rPr>
              <w:t xml:space="preserve">  </w:t>
            </w:r>
            <w:r w:rsidR="00F84182">
              <w:rPr>
                <w:b/>
                <w:sz w:val="22"/>
                <w:szCs w:val="22"/>
              </w:rPr>
              <w:t>821 541</w:t>
            </w:r>
            <w:r w:rsidR="005E26E1" w:rsidRPr="005E26E1">
              <w:rPr>
                <w:b/>
                <w:sz w:val="22"/>
                <w:szCs w:val="22"/>
              </w:rPr>
              <w:t>,00</w:t>
            </w:r>
          </w:p>
        </w:tc>
      </w:tr>
    </w:tbl>
    <w:p w14:paraId="5D8AED3C" w14:textId="2E214B2C" w:rsidR="004C19DC" w:rsidRDefault="004C19DC" w:rsidP="0034046C">
      <w:pPr>
        <w:pStyle w:val="21"/>
        <w:shd w:val="clear" w:color="auto" w:fill="auto"/>
        <w:tabs>
          <w:tab w:val="left" w:pos="803"/>
        </w:tabs>
        <w:spacing w:before="0" w:after="0" w:line="240" w:lineRule="auto"/>
        <w:ind w:firstLine="0"/>
        <w:rPr>
          <w:b/>
          <w:sz w:val="24"/>
          <w:szCs w:val="24"/>
        </w:rPr>
      </w:pPr>
    </w:p>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xml:space="preserve">- Рижского направления Московской железной дороги. На территории городского округа Красногорск находится две </w:t>
      </w:r>
      <w:r w:rsidR="00C15B46" w:rsidRPr="00CC67A6">
        <w:rPr>
          <w:sz w:val="26"/>
          <w:szCs w:val="26"/>
        </w:rPr>
        <w:lastRenderedPageBreak/>
        <w:t>железнодорожные станции – «</w:t>
      </w:r>
      <w:proofErr w:type="spellStart"/>
      <w:r w:rsidR="00C15B46" w:rsidRPr="00CC67A6">
        <w:rPr>
          <w:sz w:val="26"/>
          <w:szCs w:val="26"/>
        </w:rPr>
        <w:t>Павшино</w:t>
      </w:r>
      <w:proofErr w:type="spellEnd"/>
      <w:r w:rsidR="00C15B46" w:rsidRPr="00CC67A6">
        <w:rPr>
          <w:sz w:val="26"/>
          <w:szCs w:val="26"/>
        </w:rPr>
        <w:t>», «Нахабино» и три платформы «Красногорская», «</w:t>
      </w:r>
      <w:proofErr w:type="spellStart"/>
      <w:r w:rsidR="00C15B46" w:rsidRPr="00CC67A6">
        <w:rPr>
          <w:sz w:val="26"/>
          <w:szCs w:val="26"/>
        </w:rPr>
        <w:t>Опалиха</w:t>
      </w:r>
      <w:proofErr w:type="spellEnd"/>
      <w:r w:rsidR="00C15B46" w:rsidRPr="00CC67A6">
        <w:rPr>
          <w:sz w:val="26"/>
          <w:szCs w:val="26"/>
        </w:rPr>
        <w:t xml:space="preserve">»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77777777" w:rsidR="00C15B46" w:rsidRPr="00CC67A6" w:rsidRDefault="00C15B46" w:rsidP="0011681B">
            <w:pPr>
              <w:jc w:val="center"/>
              <w:rPr>
                <w:rFonts w:eastAsia="Times New Roman"/>
                <w:sz w:val="24"/>
              </w:rPr>
            </w:pPr>
            <w:r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w:t>
      </w:r>
      <w:r w:rsidRPr="0001076C">
        <w:rPr>
          <w:sz w:val="26"/>
          <w:szCs w:val="26"/>
        </w:rPr>
        <w:lastRenderedPageBreak/>
        <w:t xml:space="preserve">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w:t>
      </w:r>
      <w:proofErr w:type="spellStart"/>
      <w:r w:rsidRPr="0001076C">
        <w:rPr>
          <w:sz w:val="26"/>
          <w:szCs w:val="26"/>
        </w:rPr>
        <w:t>Ильинское</w:t>
      </w:r>
      <w:proofErr w:type="spellEnd"/>
      <w:r w:rsidRPr="0001076C">
        <w:rPr>
          <w:sz w:val="26"/>
          <w:szCs w:val="26"/>
        </w:rPr>
        <w:t xml:space="preserve">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0B509365" w14:textId="77777777" w:rsidR="00C15B46" w:rsidRPr="00F628D8" w:rsidRDefault="00C15B46" w:rsidP="00351D19">
      <w:pPr>
        <w:widowControl w:val="0"/>
        <w:autoSpaceDE w:val="0"/>
        <w:autoSpaceDN w:val="0"/>
        <w:adjustRightInd w:val="0"/>
        <w:spacing w:line="276" w:lineRule="auto"/>
        <w:ind w:firstLine="708"/>
        <w:rPr>
          <w:sz w:val="24"/>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00DB69E0" w14:textId="41CB8AC8" w:rsidR="00884138" w:rsidRDefault="00884138" w:rsidP="00CC67A6">
      <w:pPr>
        <w:rPr>
          <w:sz w:val="24"/>
        </w:rPr>
      </w:pPr>
    </w:p>
    <w:p w14:paraId="5771C1EE" w14:textId="09979304" w:rsidR="00B73020" w:rsidRDefault="00B73020" w:rsidP="00CC67A6">
      <w:pPr>
        <w:rPr>
          <w:sz w:val="24"/>
        </w:rPr>
      </w:pPr>
    </w:p>
    <w:p w14:paraId="23AB3FA7" w14:textId="18B8688B" w:rsidR="00515059" w:rsidRDefault="00515059" w:rsidP="00CC67A6">
      <w:pPr>
        <w:rPr>
          <w:sz w:val="24"/>
        </w:rPr>
      </w:pPr>
    </w:p>
    <w:p w14:paraId="027F98ED" w14:textId="77777777" w:rsidR="00515059" w:rsidRDefault="00515059" w:rsidP="00CC67A6">
      <w:pPr>
        <w:rPr>
          <w:sz w:val="24"/>
        </w:rPr>
      </w:pPr>
    </w:p>
    <w:p w14:paraId="08C73ABC" w14:textId="1C462439" w:rsidR="00D42C20" w:rsidRPr="00C41CE4" w:rsidRDefault="00D42C20"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0" w:name="Par431"/>
      <w:bookmarkEnd w:id="0"/>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t xml:space="preserve">     </w:t>
      </w:r>
    </w:p>
    <w:p w14:paraId="356C1721" w14:textId="0EC01958" w:rsidR="00804E85" w:rsidRPr="00717A5A" w:rsidRDefault="00804E85"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77777777" w:rsidR="004F01FC" w:rsidRPr="00B73020" w:rsidRDefault="004F01FC" w:rsidP="00B73020">
      <w:pPr>
        <w:widowControl w:val="0"/>
        <w:rPr>
          <w:rFonts w:eastAsia="Times New Roman"/>
          <w:sz w:val="24"/>
          <w:lang w:eastAsia="ru-RU" w:bidi="ru-RU"/>
        </w:rPr>
      </w:pPr>
    </w:p>
    <w:p w14:paraId="52B41EBD" w14:textId="7BF3A4CA"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lastRenderedPageBreak/>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79A839B6" w14:textId="470755C0" w:rsidR="004F01FC" w:rsidRDefault="004F01FC" w:rsidP="00351D19">
      <w:pPr>
        <w:widowControl w:val="0"/>
        <w:ind w:right="160"/>
        <w:rPr>
          <w:sz w:val="26"/>
          <w:szCs w:val="26"/>
        </w:rPr>
      </w:pPr>
    </w:p>
    <w:p w14:paraId="7F718502" w14:textId="6D9BB8FE" w:rsidR="004F01FC" w:rsidRDefault="004F01FC" w:rsidP="00351D19">
      <w:pPr>
        <w:widowControl w:val="0"/>
        <w:ind w:right="160"/>
        <w:rPr>
          <w:sz w:val="26"/>
          <w:szCs w:val="26"/>
        </w:rPr>
      </w:pPr>
    </w:p>
    <w:p w14:paraId="0A14CD48" w14:textId="77777777" w:rsidR="004F01FC" w:rsidRPr="00CC67A6" w:rsidRDefault="004F01FC" w:rsidP="00351D19">
      <w:pPr>
        <w:widowControl w:val="0"/>
        <w:ind w:right="160"/>
        <w:rPr>
          <w:rFonts w:eastAsia="Times New Roman"/>
          <w:b/>
          <w:sz w:val="26"/>
          <w:szCs w:val="26"/>
          <w:lang w:eastAsia="ru-RU" w:bidi="ru-RU"/>
        </w:rPr>
      </w:pPr>
    </w:p>
    <w:p w14:paraId="3A20D571" w14:textId="536A0D88" w:rsidR="00312D28" w:rsidRDefault="00312D28" w:rsidP="005B0ADD">
      <w:pPr>
        <w:widowControl w:val="0"/>
        <w:ind w:right="160"/>
        <w:jc w:val="center"/>
        <w:rPr>
          <w:rFonts w:eastAsia="Times New Roman"/>
          <w:b/>
          <w:sz w:val="24"/>
          <w:lang w:eastAsia="ru-RU" w:bidi="ru-RU"/>
        </w:rPr>
      </w:pPr>
    </w:p>
    <w:p w14:paraId="2696070E" w14:textId="7B174322" w:rsidR="004F01FC" w:rsidRDefault="004F01FC" w:rsidP="005B0ADD">
      <w:pPr>
        <w:widowControl w:val="0"/>
        <w:ind w:right="160"/>
        <w:jc w:val="center"/>
        <w:rPr>
          <w:rFonts w:eastAsia="Times New Roman"/>
          <w:b/>
          <w:sz w:val="24"/>
          <w:lang w:eastAsia="ru-RU" w:bidi="ru-RU"/>
        </w:rPr>
      </w:pPr>
    </w:p>
    <w:p w14:paraId="10BC97D3" w14:textId="76DBABC8" w:rsidR="004F01FC" w:rsidRDefault="004F01FC" w:rsidP="005B0ADD">
      <w:pPr>
        <w:widowControl w:val="0"/>
        <w:ind w:right="160"/>
        <w:jc w:val="center"/>
        <w:rPr>
          <w:rFonts w:eastAsia="Times New Roman"/>
          <w:b/>
          <w:sz w:val="24"/>
          <w:lang w:eastAsia="ru-RU" w:bidi="ru-RU"/>
        </w:rPr>
      </w:pPr>
    </w:p>
    <w:p w14:paraId="645A1A8E" w14:textId="233BC694" w:rsidR="004F01FC" w:rsidRDefault="004F01FC" w:rsidP="005B0ADD">
      <w:pPr>
        <w:widowControl w:val="0"/>
        <w:ind w:right="160"/>
        <w:jc w:val="center"/>
        <w:rPr>
          <w:rFonts w:eastAsia="Times New Roman"/>
          <w:b/>
          <w:sz w:val="24"/>
          <w:lang w:eastAsia="ru-RU" w:bidi="ru-RU"/>
        </w:rPr>
      </w:pPr>
    </w:p>
    <w:p w14:paraId="473DE951" w14:textId="5B456C32" w:rsidR="004F01FC" w:rsidRDefault="004F01FC" w:rsidP="005B0ADD">
      <w:pPr>
        <w:widowControl w:val="0"/>
        <w:ind w:right="160"/>
        <w:jc w:val="center"/>
        <w:rPr>
          <w:rFonts w:eastAsia="Times New Roman"/>
          <w:b/>
          <w:sz w:val="24"/>
          <w:lang w:eastAsia="ru-RU" w:bidi="ru-RU"/>
        </w:rPr>
      </w:pPr>
    </w:p>
    <w:p w14:paraId="11549847" w14:textId="462A6705" w:rsidR="004F01FC" w:rsidRDefault="004F01FC" w:rsidP="005B0ADD">
      <w:pPr>
        <w:widowControl w:val="0"/>
        <w:ind w:right="160"/>
        <w:jc w:val="center"/>
        <w:rPr>
          <w:rFonts w:eastAsia="Times New Roman"/>
          <w:b/>
          <w:sz w:val="24"/>
          <w:lang w:eastAsia="ru-RU" w:bidi="ru-RU"/>
        </w:rPr>
      </w:pPr>
    </w:p>
    <w:p w14:paraId="63BF0D6C" w14:textId="05DD3099" w:rsidR="004F01FC" w:rsidRDefault="004F01FC" w:rsidP="005B0ADD">
      <w:pPr>
        <w:widowControl w:val="0"/>
        <w:ind w:right="160"/>
        <w:jc w:val="center"/>
        <w:rPr>
          <w:rFonts w:eastAsia="Times New Roman"/>
          <w:b/>
          <w:sz w:val="24"/>
          <w:lang w:eastAsia="ru-RU" w:bidi="ru-RU"/>
        </w:rPr>
      </w:pPr>
    </w:p>
    <w:p w14:paraId="119E1D6D" w14:textId="53E3F2A3" w:rsidR="004F01FC" w:rsidRDefault="004F01FC" w:rsidP="005B0ADD">
      <w:pPr>
        <w:widowControl w:val="0"/>
        <w:ind w:right="160"/>
        <w:jc w:val="center"/>
        <w:rPr>
          <w:rFonts w:eastAsia="Times New Roman"/>
          <w:b/>
          <w:sz w:val="24"/>
          <w:lang w:eastAsia="ru-RU" w:bidi="ru-RU"/>
        </w:rPr>
      </w:pPr>
    </w:p>
    <w:p w14:paraId="6AE039E5" w14:textId="77777777" w:rsidR="00861079" w:rsidRDefault="00861079" w:rsidP="005B0ADD">
      <w:pPr>
        <w:widowControl w:val="0"/>
        <w:ind w:right="160"/>
        <w:jc w:val="center"/>
        <w:rPr>
          <w:rFonts w:eastAsia="Times New Roman"/>
          <w:b/>
          <w:sz w:val="24"/>
          <w:lang w:eastAsia="ru-RU" w:bidi="ru-RU"/>
        </w:rPr>
      </w:pPr>
    </w:p>
    <w:p w14:paraId="4661BC4D" w14:textId="77777777"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993"/>
        <w:gridCol w:w="1275"/>
        <w:gridCol w:w="1560"/>
        <w:gridCol w:w="1275"/>
        <w:gridCol w:w="1276"/>
        <w:gridCol w:w="1276"/>
        <w:gridCol w:w="1201"/>
        <w:gridCol w:w="1067"/>
      </w:tblGrid>
      <w:tr w:rsidR="00B46F2F" w:rsidRPr="000C535C" w14:paraId="78A3372B" w14:textId="77777777" w:rsidTr="000E4DD8">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5FE8B46E"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Показатель</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993"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275" w:type="dxa"/>
            <w:vMerge w:val="restart"/>
            <w:vAlign w:val="center"/>
          </w:tcPr>
          <w:p w14:paraId="3718D36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Базовое значение показателя (на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067" w:type="dxa"/>
            <w:vMerge w:val="restart"/>
          </w:tcPr>
          <w:p w14:paraId="0402C098"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 основного мероприятия в перечне мероприятий подпрограммы</w:t>
            </w:r>
          </w:p>
        </w:tc>
      </w:tr>
      <w:tr w:rsidR="000D375D" w:rsidRPr="000C535C" w14:paraId="38BDC28F" w14:textId="77777777" w:rsidTr="009C73C2">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993" w:type="dxa"/>
            <w:vMerge/>
          </w:tcPr>
          <w:p w14:paraId="6033B790" w14:textId="77777777" w:rsidR="000D375D" w:rsidRPr="000C535C" w:rsidRDefault="000D375D" w:rsidP="00C6572B">
            <w:pPr>
              <w:spacing w:after="200" w:line="276" w:lineRule="auto"/>
              <w:jc w:val="left"/>
              <w:rPr>
                <w:sz w:val="18"/>
                <w:szCs w:val="18"/>
              </w:rPr>
            </w:pPr>
          </w:p>
        </w:tc>
        <w:tc>
          <w:tcPr>
            <w:tcW w:w="1275" w:type="dxa"/>
            <w:vMerge/>
          </w:tcPr>
          <w:p w14:paraId="3B160B65" w14:textId="77777777" w:rsidR="000D375D" w:rsidRPr="000C535C" w:rsidRDefault="000D375D" w:rsidP="00C6572B">
            <w:pPr>
              <w:spacing w:after="200" w:line="276" w:lineRule="auto"/>
              <w:jc w:val="left"/>
              <w:rPr>
                <w:sz w:val="18"/>
                <w:szCs w:val="18"/>
              </w:rPr>
            </w:pPr>
          </w:p>
        </w:tc>
        <w:tc>
          <w:tcPr>
            <w:tcW w:w="1560"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276"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067"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9C73C2">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993"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275"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560"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276"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067"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B46F2F" w:rsidRPr="000C535C" w14:paraId="381735C6" w14:textId="77777777" w:rsidTr="000E4DD8">
        <w:tc>
          <w:tcPr>
            <w:tcW w:w="775" w:type="dxa"/>
          </w:tcPr>
          <w:p w14:paraId="21E66030"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14393" w:type="dxa"/>
            <w:gridSpan w:val="10"/>
          </w:tcPr>
          <w:p w14:paraId="1E04C571" w14:textId="77777777" w:rsidR="00B46F2F" w:rsidRPr="000C535C" w:rsidRDefault="00B46F2F" w:rsidP="00E17B7D">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 «</w:t>
            </w:r>
            <w:r w:rsidR="00E17B7D" w:rsidRPr="000C535C">
              <w:rPr>
                <w:rFonts w:eastAsia="Times New Roman"/>
                <w:b/>
                <w:sz w:val="18"/>
                <w:szCs w:val="18"/>
                <w:lang w:eastAsia="ru-RU" w:bidi="ru-RU"/>
              </w:rPr>
              <w:t>Пассажирский транспорт общего пользования</w:t>
            </w:r>
            <w:r w:rsidRPr="000C535C">
              <w:rPr>
                <w:rFonts w:eastAsia="Times New Roman"/>
                <w:b/>
                <w:sz w:val="18"/>
                <w:szCs w:val="18"/>
                <w:lang w:eastAsia="ru-RU" w:bidi="ru-RU"/>
              </w:rPr>
              <w:t>»</w:t>
            </w:r>
            <w:r w:rsidRPr="000C535C">
              <w:rPr>
                <w:rFonts w:eastAsia="Times New Roman"/>
                <w:b/>
                <w:color w:val="FF0000"/>
                <w:sz w:val="18"/>
                <w:szCs w:val="18"/>
                <w:lang w:eastAsia="ru-RU" w:bidi="ru-RU"/>
              </w:rPr>
              <w:t xml:space="preserve"> </w:t>
            </w:r>
          </w:p>
        </w:tc>
      </w:tr>
      <w:tr w:rsidR="00351D19" w:rsidRPr="000C535C" w14:paraId="7483CCC0" w14:textId="77777777" w:rsidTr="009C73C2">
        <w:tc>
          <w:tcPr>
            <w:tcW w:w="775" w:type="dxa"/>
            <w:vAlign w:val="center"/>
          </w:tcPr>
          <w:p w14:paraId="6D76CFD5" w14:textId="77777777" w:rsidR="00351D19" w:rsidRPr="000C535C" w:rsidRDefault="00351D19" w:rsidP="00C6572B">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1.1.</w:t>
            </w:r>
          </w:p>
        </w:tc>
        <w:tc>
          <w:tcPr>
            <w:tcW w:w="2971" w:type="dxa"/>
            <w:tcBorders>
              <w:top w:val="single" w:sz="4" w:space="0" w:color="auto"/>
              <w:left w:val="single" w:sz="4" w:space="0" w:color="auto"/>
              <w:bottom w:val="single" w:sz="4" w:space="0" w:color="auto"/>
              <w:right w:val="single" w:sz="4" w:space="0" w:color="auto"/>
            </w:tcBorders>
          </w:tcPr>
          <w:p w14:paraId="02101598" w14:textId="77777777" w:rsidR="00351D19" w:rsidRPr="000C535C" w:rsidRDefault="00351D19">
            <w:pPr>
              <w:rPr>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vAlign w:val="center"/>
          </w:tcPr>
          <w:p w14:paraId="3E191B65" w14:textId="73F16FCE" w:rsidR="00351D19" w:rsidRPr="000C535C" w:rsidRDefault="0001076C" w:rsidP="000E4DD8">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 xml:space="preserve">Отраслевой </w:t>
            </w:r>
            <w:r w:rsidR="00E17B7D" w:rsidRPr="000C535C">
              <w:rPr>
                <w:rFonts w:eastAsia="Times New Roman"/>
                <w:sz w:val="18"/>
                <w:szCs w:val="18"/>
                <w:lang w:eastAsia="ru-RU"/>
              </w:rPr>
              <w:t>показатель</w:t>
            </w:r>
            <w:r w:rsidRPr="000C535C">
              <w:rPr>
                <w:rFonts w:eastAsia="Times New Roman"/>
                <w:sz w:val="18"/>
                <w:szCs w:val="18"/>
                <w:lang w:eastAsia="ru-RU"/>
              </w:rPr>
              <w:t xml:space="preserve"> (показатель госпрограммы)</w:t>
            </w:r>
          </w:p>
        </w:tc>
        <w:tc>
          <w:tcPr>
            <w:tcW w:w="993" w:type="dxa"/>
            <w:vAlign w:val="center"/>
          </w:tcPr>
          <w:p w14:paraId="643CCDDB" w14:textId="77777777" w:rsidR="00351D19" w:rsidRPr="000C535C" w:rsidRDefault="00E17B7D" w:rsidP="00C6572B">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w:t>
            </w:r>
          </w:p>
        </w:tc>
        <w:tc>
          <w:tcPr>
            <w:tcW w:w="1275" w:type="dxa"/>
            <w:vAlign w:val="center"/>
          </w:tcPr>
          <w:p w14:paraId="0BB22513" w14:textId="5350F710" w:rsidR="00351D19" w:rsidRPr="000C535C" w:rsidRDefault="00B95F19" w:rsidP="008078A9">
            <w:pPr>
              <w:jc w:val="center"/>
              <w:rPr>
                <w:sz w:val="18"/>
                <w:szCs w:val="18"/>
              </w:rPr>
            </w:pPr>
            <w:r w:rsidRPr="000C535C">
              <w:rPr>
                <w:sz w:val="18"/>
                <w:szCs w:val="18"/>
              </w:rPr>
              <w:t>90</w:t>
            </w:r>
          </w:p>
        </w:tc>
        <w:tc>
          <w:tcPr>
            <w:tcW w:w="1560" w:type="dxa"/>
            <w:vAlign w:val="center"/>
          </w:tcPr>
          <w:p w14:paraId="4C450D90" w14:textId="23ED2EAA" w:rsidR="00351D19" w:rsidRPr="000C535C" w:rsidRDefault="000E4DD8" w:rsidP="00C6572B">
            <w:pPr>
              <w:jc w:val="center"/>
              <w:rPr>
                <w:sz w:val="18"/>
                <w:szCs w:val="18"/>
              </w:rPr>
            </w:pPr>
            <w:r w:rsidRPr="000C535C">
              <w:rPr>
                <w:sz w:val="18"/>
                <w:szCs w:val="18"/>
              </w:rPr>
              <w:t>90</w:t>
            </w:r>
          </w:p>
        </w:tc>
        <w:tc>
          <w:tcPr>
            <w:tcW w:w="1275" w:type="dxa"/>
            <w:vAlign w:val="center"/>
          </w:tcPr>
          <w:p w14:paraId="102627FB" w14:textId="423CD6A5" w:rsidR="00351D19" w:rsidRPr="000C535C" w:rsidRDefault="000E4DD8" w:rsidP="00C6572B">
            <w:pPr>
              <w:jc w:val="center"/>
              <w:rPr>
                <w:sz w:val="18"/>
                <w:szCs w:val="18"/>
              </w:rPr>
            </w:pPr>
            <w:r w:rsidRPr="000C535C">
              <w:rPr>
                <w:sz w:val="18"/>
                <w:szCs w:val="18"/>
              </w:rPr>
              <w:t>90</w:t>
            </w:r>
          </w:p>
        </w:tc>
        <w:tc>
          <w:tcPr>
            <w:tcW w:w="1276" w:type="dxa"/>
            <w:vAlign w:val="center"/>
          </w:tcPr>
          <w:p w14:paraId="22D8736B" w14:textId="3303408C" w:rsidR="00351D19" w:rsidRPr="000C535C" w:rsidRDefault="000E4DD8" w:rsidP="00C6572B">
            <w:pPr>
              <w:jc w:val="center"/>
              <w:rPr>
                <w:sz w:val="18"/>
                <w:szCs w:val="18"/>
              </w:rPr>
            </w:pPr>
            <w:r w:rsidRPr="000C535C">
              <w:rPr>
                <w:sz w:val="18"/>
                <w:szCs w:val="18"/>
              </w:rPr>
              <w:t>90</w:t>
            </w:r>
          </w:p>
        </w:tc>
        <w:tc>
          <w:tcPr>
            <w:tcW w:w="1276" w:type="dxa"/>
            <w:vAlign w:val="center"/>
          </w:tcPr>
          <w:p w14:paraId="64D0A24A" w14:textId="1ED01513" w:rsidR="00351D19" w:rsidRPr="000C535C" w:rsidRDefault="000E4DD8" w:rsidP="003F7037">
            <w:pPr>
              <w:jc w:val="center"/>
              <w:rPr>
                <w:sz w:val="18"/>
                <w:szCs w:val="18"/>
              </w:rPr>
            </w:pPr>
            <w:r w:rsidRPr="000C535C">
              <w:rPr>
                <w:sz w:val="18"/>
                <w:szCs w:val="18"/>
              </w:rPr>
              <w:t>90</w:t>
            </w:r>
          </w:p>
        </w:tc>
        <w:tc>
          <w:tcPr>
            <w:tcW w:w="1201" w:type="dxa"/>
            <w:vAlign w:val="center"/>
          </w:tcPr>
          <w:p w14:paraId="32EEE998" w14:textId="2FC5480E" w:rsidR="00351D19" w:rsidRPr="000C535C" w:rsidRDefault="000E4DD8" w:rsidP="003F7037">
            <w:pPr>
              <w:jc w:val="center"/>
              <w:rPr>
                <w:sz w:val="18"/>
                <w:szCs w:val="18"/>
              </w:rPr>
            </w:pPr>
            <w:r w:rsidRPr="000C535C">
              <w:rPr>
                <w:sz w:val="18"/>
                <w:szCs w:val="18"/>
              </w:rPr>
              <w:t>90</w:t>
            </w:r>
          </w:p>
        </w:tc>
        <w:tc>
          <w:tcPr>
            <w:tcW w:w="1067" w:type="dxa"/>
            <w:vAlign w:val="center"/>
          </w:tcPr>
          <w:p w14:paraId="1284379A" w14:textId="77777777" w:rsidR="00351D19" w:rsidRPr="000C535C" w:rsidRDefault="00351D19" w:rsidP="003F7037">
            <w:pPr>
              <w:jc w:val="center"/>
              <w:rPr>
                <w:sz w:val="18"/>
                <w:szCs w:val="18"/>
              </w:rPr>
            </w:pPr>
          </w:p>
          <w:p w14:paraId="7555B814" w14:textId="5F267D45" w:rsidR="00351D19" w:rsidRPr="000C535C" w:rsidRDefault="0001076C" w:rsidP="003F7037">
            <w:pPr>
              <w:jc w:val="center"/>
              <w:rPr>
                <w:sz w:val="18"/>
                <w:szCs w:val="18"/>
              </w:rPr>
            </w:pPr>
            <w:r w:rsidRPr="000C535C">
              <w:rPr>
                <w:sz w:val="18"/>
                <w:szCs w:val="18"/>
              </w:rPr>
              <w:t>02</w:t>
            </w:r>
          </w:p>
        </w:tc>
      </w:tr>
      <w:tr w:rsidR="00351D19" w:rsidRPr="000C535C" w14:paraId="729CC56F" w14:textId="77777777" w:rsidTr="00F76F9B">
        <w:trPr>
          <w:trHeight w:val="711"/>
        </w:trPr>
        <w:tc>
          <w:tcPr>
            <w:tcW w:w="775" w:type="dxa"/>
            <w:vAlign w:val="center"/>
          </w:tcPr>
          <w:p w14:paraId="7F52DAC1" w14:textId="77777777" w:rsidR="00351D19" w:rsidRPr="000C535C" w:rsidRDefault="00351D19" w:rsidP="000B6CBD">
            <w:pPr>
              <w:spacing w:after="200" w:line="276" w:lineRule="auto"/>
              <w:jc w:val="center"/>
              <w:rPr>
                <w:sz w:val="18"/>
                <w:szCs w:val="18"/>
              </w:rPr>
            </w:pPr>
            <w:r w:rsidRPr="000C535C">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289F2BCE" w14:textId="77777777" w:rsidR="00351D19" w:rsidRPr="000C535C" w:rsidRDefault="00E17B7D" w:rsidP="004678E5">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D6043E4" w14:textId="7367E2D1" w:rsidR="00351D19" w:rsidRPr="000C535C" w:rsidRDefault="00E17B7D" w:rsidP="000E4DD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Рейтинг-50</w:t>
            </w:r>
          </w:p>
        </w:tc>
        <w:tc>
          <w:tcPr>
            <w:tcW w:w="993" w:type="dxa"/>
            <w:tcBorders>
              <w:top w:val="single" w:sz="4" w:space="0" w:color="auto"/>
              <w:left w:val="single" w:sz="4" w:space="0" w:color="auto"/>
              <w:bottom w:val="single" w:sz="4" w:space="0" w:color="auto"/>
              <w:right w:val="single" w:sz="4" w:space="0" w:color="auto"/>
            </w:tcBorders>
            <w:vAlign w:val="center"/>
          </w:tcPr>
          <w:p w14:paraId="71197BA9" w14:textId="77777777" w:rsidR="00351D19" w:rsidRPr="000C535C" w:rsidRDefault="00E17B7D" w:rsidP="00013BB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275" w:type="dxa"/>
            <w:tcBorders>
              <w:left w:val="single" w:sz="4" w:space="0" w:color="auto"/>
            </w:tcBorders>
            <w:vAlign w:val="center"/>
          </w:tcPr>
          <w:p w14:paraId="79A9E9B8" w14:textId="599DE0BB" w:rsidR="00351D19" w:rsidRPr="000C535C" w:rsidRDefault="00B95F19" w:rsidP="008078A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84,7</w:t>
            </w:r>
          </w:p>
        </w:tc>
        <w:tc>
          <w:tcPr>
            <w:tcW w:w="1560" w:type="dxa"/>
            <w:vAlign w:val="center"/>
          </w:tcPr>
          <w:p w14:paraId="06782445" w14:textId="3E6A05DF"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4A14183F" w14:textId="04700C1D"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7FF31707" w14:textId="598D6EAE"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2BC76832" w14:textId="21DBE141"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01" w:type="dxa"/>
            <w:vAlign w:val="center"/>
          </w:tcPr>
          <w:p w14:paraId="1BF51B5C" w14:textId="0B5D3E80"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067" w:type="dxa"/>
            <w:vAlign w:val="center"/>
          </w:tcPr>
          <w:p w14:paraId="2527600E" w14:textId="46EF62EF" w:rsidR="00351D19" w:rsidRPr="000C535C" w:rsidRDefault="0001076C"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02</w:t>
            </w:r>
          </w:p>
        </w:tc>
      </w:tr>
      <w:tr w:rsidR="00351D19" w:rsidRPr="000C535C" w14:paraId="0ACF598E" w14:textId="77777777" w:rsidTr="000E4DD8">
        <w:trPr>
          <w:trHeight w:val="408"/>
        </w:trPr>
        <w:tc>
          <w:tcPr>
            <w:tcW w:w="775" w:type="dxa"/>
            <w:vAlign w:val="center"/>
          </w:tcPr>
          <w:p w14:paraId="034F370D" w14:textId="77777777" w:rsidR="00351D19" w:rsidRPr="000C535C" w:rsidRDefault="00351D19" w:rsidP="00DF52E8">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393" w:type="dxa"/>
            <w:gridSpan w:val="10"/>
            <w:tcBorders>
              <w:top w:val="single" w:sz="4" w:space="0" w:color="auto"/>
              <w:left w:val="single" w:sz="4" w:space="0" w:color="auto"/>
              <w:right w:val="single" w:sz="4" w:space="0" w:color="auto"/>
            </w:tcBorders>
            <w:vAlign w:val="center"/>
          </w:tcPr>
          <w:p w14:paraId="10FFADCA" w14:textId="77777777" w:rsidR="00E17B7D" w:rsidRPr="000C535C" w:rsidRDefault="00E17B7D" w:rsidP="00E17B7D">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II «Дороги Подмосковья»</w:t>
            </w:r>
          </w:p>
          <w:p w14:paraId="3BBADD7A" w14:textId="77777777" w:rsidR="00351D19" w:rsidRPr="000C535C" w:rsidRDefault="00351D19" w:rsidP="00931525">
            <w:pPr>
              <w:widowControl w:val="0"/>
              <w:contextualSpacing/>
              <w:jc w:val="left"/>
              <w:rPr>
                <w:sz w:val="18"/>
                <w:szCs w:val="18"/>
              </w:rPr>
            </w:pPr>
          </w:p>
        </w:tc>
      </w:tr>
      <w:tr w:rsidR="00351D19" w:rsidRPr="000C535C" w14:paraId="7F8C2ECB" w14:textId="77777777" w:rsidTr="009C73C2">
        <w:trPr>
          <w:trHeight w:val="1296"/>
        </w:trPr>
        <w:tc>
          <w:tcPr>
            <w:tcW w:w="775" w:type="dxa"/>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right w:val="single" w:sz="4" w:space="0" w:color="auto"/>
            </w:tcBorders>
            <w:vAlign w:val="center"/>
          </w:tcPr>
          <w:p w14:paraId="7AC0C0C2" w14:textId="7BEFF051" w:rsidR="00351D19" w:rsidRPr="000C535C" w:rsidRDefault="00E17B7D" w:rsidP="00931525">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r w:rsidR="00D2698A">
              <w:rPr>
                <w:rFonts w:eastAsia="Times New Roman"/>
                <w:sz w:val="18"/>
                <w:szCs w:val="18"/>
              </w:rPr>
              <w:t>(</w:t>
            </w:r>
            <w:r w:rsidR="00D2698A" w:rsidRPr="00FD1466">
              <w:rPr>
                <w:rFonts w:eastAsia="Times New Roman"/>
                <w:i/>
                <w:sz w:val="18"/>
                <w:szCs w:val="18"/>
              </w:rPr>
              <w:t xml:space="preserve">при </w:t>
            </w:r>
            <w:r w:rsidR="00FD1466" w:rsidRPr="00FD1466">
              <w:rPr>
                <w:rFonts w:eastAsia="Times New Roman"/>
                <w:i/>
                <w:sz w:val="18"/>
                <w:szCs w:val="18"/>
              </w:rPr>
              <w:t>наличии объектов в программе)</w:t>
            </w:r>
          </w:p>
        </w:tc>
        <w:tc>
          <w:tcPr>
            <w:tcW w:w="1499" w:type="dxa"/>
            <w:tcBorders>
              <w:top w:val="single" w:sz="4" w:space="0" w:color="auto"/>
              <w:left w:val="single" w:sz="4" w:space="0" w:color="auto"/>
              <w:right w:val="single" w:sz="4" w:space="0" w:color="auto"/>
            </w:tcBorders>
          </w:tcPr>
          <w:p w14:paraId="3F92E5F0" w14:textId="77777777" w:rsidR="000E4DD8" w:rsidRPr="000C535C"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23C29689" w14:textId="018C06E7" w:rsidR="00351D19" w:rsidRPr="000C535C" w:rsidRDefault="00E17B7D" w:rsidP="00931525">
            <w:pPr>
              <w:jc w:val="center"/>
              <w:rPr>
                <w:color w:val="000000"/>
                <w:sz w:val="18"/>
                <w:szCs w:val="18"/>
              </w:rPr>
            </w:pPr>
            <w:r w:rsidRPr="000C535C">
              <w:rPr>
                <w:rFonts w:eastAsia="Times New Roman"/>
                <w:sz w:val="18"/>
                <w:szCs w:val="18"/>
              </w:rPr>
              <w:t>Соглашение с ФОИВ</w:t>
            </w:r>
          </w:p>
        </w:tc>
        <w:tc>
          <w:tcPr>
            <w:tcW w:w="993"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77777777" w:rsidR="00351D19" w:rsidRPr="000C535C" w:rsidRDefault="00E17B7D" w:rsidP="00931525">
            <w:pPr>
              <w:jc w:val="center"/>
              <w:rPr>
                <w:color w:val="000000"/>
                <w:sz w:val="18"/>
                <w:szCs w:val="18"/>
              </w:rPr>
            </w:pPr>
            <w:r w:rsidRPr="000C535C">
              <w:rPr>
                <w:color w:val="000000"/>
                <w:sz w:val="18"/>
                <w:szCs w:val="18"/>
              </w:rPr>
              <w:t>Км</w:t>
            </w:r>
            <w:r w:rsidRPr="000C535C">
              <w:rPr>
                <w:color w:val="000000"/>
                <w:sz w:val="18"/>
                <w:szCs w:val="18"/>
                <w:lang w:val="en-US"/>
              </w:rPr>
              <w:t>/</w:t>
            </w:r>
            <w:proofErr w:type="spellStart"/>
            <w:r w:rsidRPr="000C535C">
              <w:rPr>
                <w:color w:val="000000"/>
                <w:sz w:val="18"/>
                <w:szCs w:val="18"/>
              </w:rPr>
              <w:t>пог.м</w:t>
            </w:r>
            <w:proofErr w:type="spellEnd"/>
            <w:r w:rsidRPr="000C535C">
              <w:rPr>
                <w:color w:val="000000"/>
                <w:sz w:val="18"/>
                <w:szCs w:val="18"/>
              </w:rPr>
              <w:t>.</w:t>
            </w:r>
          </w:p>
        </w:tc>
        <w:tc>
          <w:tcPr>
            <w:tcW w:w="1275"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276" w:type="dxa"/>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067" w:type="dxa"/>
            <w:vAlign w:val="center"/>
          </w:tcPr>
          <w:p w14:paraId="4F33568D" w14:textId="1F483BCB" w:rsidR="00351D19" w:rsidRPr="000C535C" w:rsidRDefault="00312D28" w:rsidP="00931525">
            <w:pPr>
              <w:jc w:val="center"/>
              <w:rPr>
                <w:color w:val="000000"/>
                <w:sz w:val="18"/>
                <w:szCs w:val="18"/>
              </w:rPr>
            </w:pPr>
            <w:r w:rsidRPr="000C535C">
              <w:rPr>
                <w:color w:val="000000"/>
                <w:sz w:val="18"/>
                <w:szCs w:val="18"/>
              </w:rPr>
              <w:t>02</w:t>
            </w:r>
          </w:p>
        </w:tc>
      </w:tr>
      <w:tr w:rsidR="00850A6D" w:rsidRPr="000C535C" w14:paraId="461E5B3D" w14:textId="77777777" w:rsidTr="009C73C2">
        <w:trPr>
          <w:trHeight w:val="1296"/>
        </w:trPr>
        <w:tc>
          <w:tcPr>
            <w:tcW w:w="775" w:type="dxa"/>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77777777" w:rsidR="00850A6D" w:rsidRPr="000C535C" w:rsidRDefault="00850A6D" w:rsidP="00850A6D">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 общего пользования местного значения (оценивается на конец года)</w:t>
            </w:r>
          </w:p>
        </w:tc>
        <w:tc>
          <w:tcPr>
            <w:tcW w:w="1499" w:type="dxa"/>
            <w:tcBorders>
              <w:top w:val="single" w:sz="4" w:space="0" w:color="auto"/>
              <w:left w:val="single" w:sz="4" w:space="0" w:color="auto"/>
              <w:right w:val="single" w:sz="4" w:space="0" w:color="auto"/>
            </w:tcBorders>
            <w:vAlign w:val="center"/>
          </w:tcPr>
          <w:p w14:paraId="64DACD01" w14:textId="0DA9EC49" w:rsidR="00850A6D" w:rsidRPr="000C535C" w:rsidRDefault="00850A6D" w:rsidP="00850A6D">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50A6D">
            <w:pPr>
              <w:widowControl w:val="0"/>
              <w:autoSpaceDE w:val="0"/>
              <w:autoSpaceDN w:val="0"/>
              <w:adjustRightInd w:val="0"/>
              <w:contextualSpacing/>
              <w:jc w:val="center"/>
              <w:rPr>
                <w:rFonts w:eastAsia="Times New Roman"/>
                <w:sz w:val="18"/>
                <w:szCs w:val="18"/>
              </w:rPr>
            </w:pPr>
          </w:p>
          <w:p w14:paraId="09870AD7" w14:textId="77777777" w:rsidR="00850A6D" w:rsidRPr="000C535C" w:rsidRDefault="00850A6D" w:rsidP="00850A6D">
            <w:pPr>
              <w:widowControl w:val="0"/>
              <w:autoSpaceDE w:val="0"/>
              <w:autoSpaceDN w:val="0"/>
              <w:adjustRightInd w:val="0"/>
              <w:contextualSpacing/>
              <w:rPr>
                <w:rFonts w:eastAsia="Times New Roman"/>
                <w:sz w:val="18"/>
                <w:szCs w:val="18"/>
              </w:rPr>
            </w:pPr>
            <w:r w:rsidRPr="000C535C">
              <w:rPr>
                <w:color w:val="000000"/>
                <w:sz w:val="18"/>
                <w:szCs w:val="18"/>
              </w:rPr>
              <w:t>Км</w:t>
            </w:r>
            <w:r w:rsidRPr="000C535C">
              <w:rPr>
                <w:color w:val="000000"/>
                <w:sz w:val="18"/>
                <w:szCs w:val="18"/>
                <w:lang w:val="en-US"/>
              </w:rPr>
              <w:t>/</w:t>
            </w:r>
            <w:r w:rsidRPr="000C535C">
              <w:rPr>
                <w:color w:val="000000"/>
                <w:sz w:val="18"/>
                <w:szCs w:val="18"/>
              </w:rPr>
              <w:t>тыс.кв.м.</w:t>
            </w:r>
          </w:p>
        </w:tc>
        <w:tc>
          <w:tcPr>
            <w:tcW w:w="1275" w:type="dxa"/>
            <w:tcBorders>
              <w:bottom w:val="single" w:sz="4" w:space="0" w:color="auto"/>
            </w:tcBorders>
            <w:vAlign w:val="center"/>
          </w:tcPr>
          <w:p w14:paraId="4B0F8429" w14:textId="258A8465" w:rsidR="00850A6D" w:rsidRPr="000C535C" w:rsidRDefault="007665E8"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w:t>
            </w:r>
            <w:r w:rsidR="00850A6D" w:rsidRPr="000C535C">
              <w:rPr>
                <w:rFonts w:eastAsia="Times New Roman"/>
                <w:sz w:val="18"/>
                <w:szCs w:val="18"/>
              </w:rPr>
              <w:t>174,86</w:t>
            </w:r>
          </w:p>
        </w:tc>
        <w:tc>
          <w:tcPr>
            <w:tcW w:w="1560"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vAlign w:val="center"/>
          </w:tcPr>
          <w:p w14:paraId="11D34AAD" w14:textId="2A58B5F7" w:rsidR="00850A6D" w:rsidRPr="00201872" w:rsidRDefault="00F073BA" w:rsidP="00850A6D">
            <w:pPr>
              <w:jc w:val="center"/>
              <w:rPr>
                <w:sz w:val="18"/>
                <w:szCs w:val="18"/>
              </w:rPr>
            </w:pPr>
            <w:r w:rsidRPr="00F073BA">
              <w:rPr>
                <w:rFonts w:eastAsia="Times New Roman"/>
                <w:sz w:val="18"/>
                <w:szCs w:val="18"/>
              </w:rPr>
              <w:t>12,79/89,5019</w:t>
            </w:r>
          </w:p>
        </w:tc>
        <w:tc>
          <w:tcPr>
            <w:tcW w:w="1276" w:type="dxa"/>
            <w:vAlign w:val="center"/>
          </w:tcPr>
          <w:p w14:paraId="67CCEBC9" w14:textId="0166FAE2" w:rsidR="00850A6D" w:rsidRPr="00201872" w:rsidRDefault="00F073BA" w:rsidP="00850A6D">
            <w:pPr>
              <w:jc w:val="center"/>
              <w:rPr>
                <w:sz w:val="18"/>
                <w:szCs w:val="18"/>
              </w:rPr>
            </w:pPr>
            <w:r w:rsidRPr="00F073BA">
              <w:rPr>
                <w:rFonts w:eastAsia="Times New Roman"/>
                <w:sz w:val="18"/>
                <w:szCs w:val="18"/>
              </w:rPr>
              <w:t>12,79/89,5019</w:t>
            </w:r>
          </w:p>
        </w:tc>
        <w:tc>
          <w:tcPr>
            <w:tcW w:w="1276" w:type="dxa"/>
            <w:vAlign w:val="center"/>
          </w:tcPr>
          <w:p w14:paraId="3B7E71A2" w14:textId="22A3E8B7" w:rsidR="00850A6D" w:rsidRPr="00201872" w:rsidRDefault="00F073BA" w:rsidP="00850A6D">
            <w:pPr>
              <w:jc w:val="center"/>
              <w:rPr>
                <w:sz w:val="18"/>
                <w:szCs w:val="18"/>
              </w:rPr>
            </w:pPr>
            <w:r w:rsidRPr="00F073BA">
              <w:rPr>
                <w:rFonts w:eastAsia="Times New Roman"/>
                <w:sz w:val="18"/>
                <w:szCs w:val="18"/>
              </w:rPr>
              <w:t>12,79/89,5019</w:t>
            </w:r>
          </w:p>
        </w:tc>
        <w:tc>
          <w:tcPr>
            <w:tcW w:w="1201" w:type="dxa"/>
            <w:vAlign w:val="center"/>
          </w:tcPr>
          <w:p w14:paraId="7CDA381A" w14:textId="4D340FD9" w:rsidR="00850A6D" w:rsidRPr="00201872" w:rsidRDefault="00F073BA" w:rsidP="00850A6D">
            <w:pPr>
              <w:jc w:val="center"/>
              <w:rPr>
                <w:sz w:val="18"/>
                <w:szCs w:val="18"/>
              </w:rPr>
            </w:pPr>
            <w:r w:rsidRPr="00F073BA">
              <w:rPr>
                <w:rFonts w:eastAsia="Times New Roman"/>
                <w:sz w:val="18"/>
                <w:szCs w:val="18"/>
              </w:rPr>
              <w:t>12,79/89,5019</w:t>
            </w:r>
          </w:p>
        </w:tc>
        <w:tc>
          <w:tcPr>
            <w:tcW w:w="1067" w:type="dxa"/>
            <w:vAlign w:val="center"/>
          </w:tcPr>
          <w:p w14:paraId="5AA73EFF" w14:textId="77777777" w:rsidR="00850A6D" w:rsidRPr="000C535C" w:rsidRDefault="00850A6D" w:rsidP="00850A6D">
            <w:pPr>
              <w:jc w:val="center"/>
              <w:rPr>
                <w:sz w:val="18"/>
                <w:szCs w:val="18"/>
              </w:rPr>
            </w:pPr>
          </w:p>
          <w:p w14:paraId="5D2898B9" w14:textId="77777777" w:rsidR="00850A6D" w:rsidRPr="000C535C" w:rsidRDefault="00850A6D" w:rsidP="00850A6D">
            <w:pPr>
              <w:jc w:val="cente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05112D63" w14:textId="77777777" w:rsidR="00850A6D" w:rsidRPr="000C535C" w:rsidRDefault="00850A6D" w:rsidP="00850A6D">
            <w:pPr>
              <w:jc w:val="center"/>
              <w:rPr>
                <w:sz w:val="18"/>
                <w:szCs w:val="18"/>
              </w:rPr>
            </w:pPr>
          </w:p>
          <w:p w14:paraId="7F06E223" w14:textId="77777777" w:rsidR="00850A6D" w:rsidRPr="000C535C" w:rsidRDefault="00850A6D" w:rsidP="00850A6D">
            <w:pPr>
              <w:jc w:val="center"/>
              <w:rPr>
                <w:sz w:val="18"/>
                <w:szCs w:val="18"/>
              </w:rPr>
            </w:pPr>
          </w:p>
        </w:tc>
      </w:tr>
      <w:tr w:rsidR="00F073BA" w:rsidRPr="000C535C" w14:paraId="7195748F" w14:textId="77777777" w:rsidTr="00F073BA">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77777777" w:rsidR="00F073BA" w:rsidRPr="000C535C" w:rsidRDefault="00F073BA" w:rsidP="00F073BA">
            <w:pPr>
              <w:widowControl w:val="0"/>
              <w:jc w:val="center"/>
              <w:rPr>
                <w:rFonts w:eastAsia="Times New Roman"/>
                <w:sz w:val="18"/>
                <w:szCs w:val="18"/>
                <w:lang w:eastAsia="ru-RU"/>
              </w:rPr>
            </w:pPr>
            <w:r w:rsidRPr="000C535C">
              <w:rPr>
                <w:rFonts w:eastAsia="Times New Roman"/>
                <w:sz w:val="18"/>
                <w:szCs w:val="18"/>
                <w:lang w:eastAsia="ru-RU"/>
              </w:rPr>
              <w:lastRenderedPageBreak/>
              <w:t>2.3.</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31F8AC6E" w:rsidR="00F073BA" w:rsidRPr="000C535C" w:rsidRDefault="00F073BA" w:rsidP="00F073BA">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sidR="00FD1466">
              <w:rPr>
                <w:rFonts w:eastAsia="Times New Roman"/>
                <w:sz w:val="18"/>
                <w:szCs w:val="18"/>
              </w:rPr>
              <w:t>, количество погибших на 100 тысяч населения</w:t>
            </w:r>
          </w:p>
        </w:tc>
        <w:tc>
          <w:tcPr>
            <w:tcW w:w="1499" w:type="dxa"/>
            <w:tcBorders>
              <w:top w:val="single" w:sz="4" w:space="0" w:color="auto"/>
              <w:left w:val="single" w:sz="4" w:space="0" w:color="auto"/>
              <w:bottom w:val="single" w:sz="4" w:space="0" w:color="auto"/>
              <w:right w:val="single" w:sz="4" w:space="0" w:color="auto"/>
            </w:tcBorders>
            <w:vAlign w:val="center"/>
          </w:tcPr>
          <w:p w14:paraId="03D42867"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tc>
        <w:tc>
          <w:tcPr>
            <w:tcW w:w="993"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D6D6EC3"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326940FB" w14:textId="77777777" w:rsidR="00FD1466" w:rsidRDefault="00FD1466"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Единиц</w:t>
            </w:r>
          </w:p>
          <w:p w14:paraId="0A3EE58B" w14:textId="14BD04AE" w:rsidR="00F073BA" w:rsidRPr="000C535C" w:rsidRDefault="00FD1466" w:rsidP="00F073BA">
            <w:pPr>
              <w:widowControl w:val="0"/>
              <w:autoSpaceDE w:val="0"/>
              <w:autoSpaceDN w:val="0"/>
              <w:adjustRightInd w:val="0"/>
              <w:contextualSpacing/>
              <w:jc w:val="center"/>
              <w:rPr>
                <w:rFonts w:eastAsia="Times New Roman"/>
                <w:sz w:val="18"/>
                <w:szCs w:val="18"/>
              </w:rPr>
            </w:pPr>
            <w:r>
              <w:rPr>
                <w:rFonts w:eastAsia="Times New Roman"/>
                <w:sz w:val="18"/>
                <w:szCs w:val="18"/>
              </w:rPr>
              <w:t>/100 тысяч человек</w:t>
            </w:r>
          </w:p>
        </w:tc>
        <w:tc>
          <w:tcPr>
            <w:tcW w:w="1275" w:type="dxa"/>
            <w:tcBorders>
              <w:top w:val="single" w:sz="4" w:space="0" w:color="auto"/>
              <w:left w:val="single" w:sz="4" w:space="0" w:color="auto"/>
              <w:bottom w:val="single" w:sz="4" w:space="0" w:color="auto"/>
              <w:right w:val="single" w:sz="4" w:space="0" w:color="auto"/>
            </w:tcBorders>
            <w:vAlign w:val="center"/>
          </w:tcPr>
          <w:p w14:paraId="29F8A98A" w14:textId="7D8BA990" w:rsidR="00F073BA" w:rsidRPr="000C535C"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9,5</w:t>
            </w:r>
          </w:p>
        </w:tc>
        <w:tc>
          <w:tcPr>
            <w:tcW w:w="1560" w:type="dxa"/>
            <w:tcBorders>
              <w:top w:val="single" w:sz="4" w:space="0" w:color="auto"/>
              <w:left w:val="single" w:sz="4" w:space="0" w:color="auto"/>
              <w:bottom w:val="single" w:sz="4" w:space="0" w:color="auto"/>
              <w:right w:val="single" w:sz="4" w:space="0" w:color="auto"/>
            </w:tcBorders>
            <w:vAlign w:val="center"/>
          </w:tcPr>
          <w:p w14:paraId="438CD4C5" w14:textId="45528714" w:rsidR="00F073BA" w:rsidRPr="00201872" w:rsidRDefault="00F073BA" w:rsidP="00F073BA">
            <w:pPr>
              <w:widowControl w:val="0"/>
              <w:autoSpaceDE w:val="0"/>
              <w:autoSpaceDN w:val="0"/>
              <w:adjustRightInd w:val="0"/>
              <w:contextualSpacing/>
              <w:jc w:val="center"/>
              <w:rPr>
                <w:rFonts w:eastAsia="Times New Roman"/>
                <w:sz w:val="18"/>
                <w:szCs w:val="18"/>
              </w:rPr>
            </w:pPr>
            <w:r w:rsidRPr="00201872">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6338B61B" w:rsidR="00F073BA" w:rsidRPr="00201872" w:rsidRDefault="00F073BA" w:rsidP="00F073BA">
            <w:pPr>
              <w:jc w:val="center"/>
              <w:rPr>
                <w:sz w:val="18"/>
                <w:szCs w:val="18"/>
              </w:rPr>
            </w:pPr>
            <w:r>
              <w:rPr>
                <w:rFonts w:eastAsia="Times New Roman"/>
                <w:sz w:val="18"/>
                <w:szCs w:val="18"/>
              </w:rPr>
              <w:t>2,56</w:t>
            </w:r>
          </w:p>
        </w:tc>
        <w:tc>
          <w:tcPr>
            <w:tcW w:w="1276" w:type="dxa"/>
            <w:tcBorders>
              <w:top w:val="single" w:sz="4" w:space="0" w:color="auto"/>
              <w:left w:val="single" w:sz="4" w:space="0" w:color="auto"/>
              <w:bottom w:val="single" w:sz="4" w:space="0" w:color="auto"/>
              <w:right w:val="single" w:sz="4" w:space="0" w:color="auto"/>
            </w:tcBorders>
            <w:vAlign w:val="center"/>
          </w:tcPr>
          <w:p w14:paraId="725DD6B1" w14:textId="4FAB2AEA" w:rsidR="00F073BA" w:rsidRPr="00201872" w:rsidRDefault="00F073BA" w:rsidP="00F073BA">
            <w:pPr>
              <w:jc w:val="center"/>
              <w:rPr>
                <w:sz w:val="18"/>
                <w:szCs w:val="18"/>
              </w:rPr>
            </w:pPr>
            <w:r>
              <w:rPr>
                <w:rFonts w:eastAsia="Times New Roman"/>
                <w:sz w:val="18"/>
                <w:szCs w:val="18"/>
              </w:rPr>
              <w:t>2,56</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5B85CB16" w:rsidR="00F073BA" w:rsidRPr="00201872" w:rsidRDefault="00F073BA" w:rsidP="00F073BA">
            <w:pPr>
              <w:jc w:val="center"/>
              <w:rPr>
                <w:sz w:val="18"/>
                <w:szCs w:val="18"/>
              </w:rPr>
            </w:pPr>
            <w:r w:rsidRPr="0040604D">
              <w:rPr>
                <w:rFonts w:eastAsia="Times New Roman"/>
                <w:sz w:val="18"/>
                <w:szCs w:val="18"/>
              </w:rPr>
              <w:t>2,56</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6F847941" w:rsidR="00F073BA" w:rsidRPr="00201872" w:rsidRDefault="00F073BA" w:rsidP="00F073BA">
            <w:pPr>
              <w:jc w:val="center"/>
              <w:rPr>
                <w:sz w:val="18"/>
                <w:szCs w:val="18"/>
              </w:rPr>
            </w:pPr>
            <w:r w:rsidRPr="0040604D">
              <w:rPr>
                <w:rFonts w:eastAsia="Times New Roman"/>
                <w:sz w:val="18"/>
                <w:szCs w:val="18"/>
              </w:rPr>
              <w:t>2,56</w:t>
            </w:r>
          </w:p>
        </w:tc>
        <w:tc>
          <w:tcPr>
            <w:tcW w:w="1067" w:type="dxa"/>
            <w:tcBorders>
              <w:top w:val="single" w:sz="4" w:space="0" w:color="auto"/>
              <w:left w:val="single" w:sz="4" w:space="0" w:color="auto"/>
              <w:bottom w:val="single" w:sz="4" w:space="0" w:color="auto"/>
              <w:right w:val="single" w:sz="4" w:space="0" w:color="auto"/>
            </w:tcBorders>
            <w:vAlign w:val="center"/>
          </w:tcPr>
          <w:p w14:paraId="5614A89D" w14:textId="44D6DF73" w:rsidR="00F073BA" w:rsidRPr="000C535C" w:rsidRDefault="00F073BA" w:rsidP="00F073BA">
            <w:pPr>
              <w:jc w:val="center"/>
              <w:rPr>
                <w:sz w:val="18"/>
                <w:szCs w:val="18"/>
              </w:rPr>
            </w:pPr>
            <w:r w:rsidRPr="000C535C">
              <w:rPr>
                <w:sz w:val="18"/>
                <w:szCs w:val="18"/>
              </w:rPr>
              <w:t>05</w:t>
            </w:r>
          </w:p>
        </w:tc>
      </w:tr>
      <w:tr w:rsidR="00351D19" w:rsidRPr="000C535C" w14:paraId="74DFE5C2" w14:textId="77777777" w:rsidTr="009C73C2">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77777777" w:rsidR="00351D19" w:rsidRPr="000C535C" w:rsidRDefault="00351D19" w:rsidP="00F60C7E">
            <w:pPr>
              <w:widowControl w:val="0"/>
              <w:jc w:val="center"/>
              <w:rPr>
                <w:rFonts w:eastAsia="Times New Roman"/>
                <w:sz w:val="18"/>
                <w:szCs w:val="18"/>
                <w:lang w:eastAsia="ru-RU"/>
              </w:rPr>
            </w:pPr>
            <w:r w:rsidRPr="000C535C">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77777777" w:rsidR="00351D19" w:rsidRPr="000C535C" w:rsidRDefault="007C1E0D" w:rsidP="00931525">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 (оценивается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3B2DE759" w14:textId="0CCD0A89" w:rsidR="00351D19" w:rsidRPr="000C535C" w:rsidRDefault="0001076C" w:rsidP="000E4DD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64E8CD99" w14:textId="09AC7492" w:rsidR="00351D19" w:rsidRPr="000C535C" w:rsidRDefault="00FD1466"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количество</w:t>
            </w:r>
          </w:p>
          <w:p w14:paraId="52244212" w14:textId="77777777" w:rsidR="00351D19" w:rsidRPr="000C535C" w:rsidRDefault="007C1E0D" w:rsidP="00931525">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м</w:t>
            </w:r>
            <w:r w:rsidRPr="000C535C">
              <w:rPr>
                <w:rFonts w:eastAsia="Times New Roman"/>
                <w:sz w:val="18"/>
                <w:szCs w:val="18"/>
                <w:lang w:val="en-US"/>
              </w:rPr>
              <w:t>/</w:t>
            </w:r>
            <w:r w:rsidRPr="000C535C">
              <w:rPr>
                <w:rFonts w:eastAsia="Times New Roman"/>
                <w:sz w:val="18"/>
                <w:szCs w:val="18"/>
              </w:rPr>
              <w:t>места</w:t>
            </w:r>
          </w:p>
        </w:tc>
        <w:tc>
          <w:tcPr>
            <w:tcW w:w="1275" w:type="dxa"/>
            <w:tcBorders>
              <w:top w:val="single" w:sz="4" w:space="0" w:color="auto"/>
              <w:left w:val="single" w:sz="4" w:space="0" w:color="auto"/>
              <w:bottom w:val="single" w:sz="4" w:space="0" w:color="auto"/>
              <w:right w:val="single" w:sz="4" w:space="0" w:color="auto"/>
            </w:tcBorders>
            <w:vAlign w:val="center"/>
          </w:tcPr>
          <w:p w14:paraId="3E7BF744" w14:textId="7B3607CA" w:rsidR="00351D19" w:rsidRPr="000C535C" w:rsidRDefault="00DD5974" w:rsidP="00DD5974">
            <w:pPr>
              <w:widowControl w:val="0"/>
              <w:autoSpaceDE w:val="0"/>
              <w:autoSpaceDN w:val="0"/>
              <w:rPr>
                <w:rFonts w:eastAsia="Times New Roman"/>
                <w:sz w:val="18"/>
                <w:szCs w:val="18"/>
                <w:lang w:eastAsia="ru-RU"/>
              </w:rPr>
            </w:pPr>
            <w:r>
              <w:rPr>
                <w:rFonts w:eastAsia="Times New Roman"/>
                <w:sz w:val="18"/>
                <w:szCs w:val="18"/>
                <w:lang w:eastAsia="ru-RU"/>
              </w:rPr>
              <w:t xml:space="preserve">          </w:t>
            </w:r>
            <w:r w:rsidR="0001076C" w:rsidRPr="000C535C">
              <w:rPr>
                <w:rFonts w:eastAsia="Times New Roman"/>
                <w:sz w:val="18"/>
                <w:szCs w:val="18"/>
              </w:rPr>
              <w:t>438</w:t>
            </w:r>
          </w:p>
        </w:tc>
        <w:tc>
          <w:tcPr>
            <w:tcW w:w="1560" w:type="dxa"/>
            <w:tcBorders>
              <w:top w:val="single" w:sz="4" w:space="0" w:color="auto"/>
              <w:left w:val="single" w:sz="4" w:space="0" w:color="auto"/>
              <w:bottom w:val="single" w:sz="4" w:space="0" w:color="auto"/>
              <w:right w:val="single" w:sz="4" w:space="0" w:color="auto"/>
            </w:tcBorders>
            <w:vAlign w:val="center"/>
          </w:tcPr>
          <w:p w14:paraId="34C9C22C" w14:textId="38C5CA17" w:rsidR="00351D19" w:rsidRPr="000C535C" w:rsidRDefault="009C73C2"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067" w:type="dxa"/>
            <w:tcBorders>
              <w:top w:val="single" w:sz="4" w:space="0" w:color="auto"/>
              <w:left w:val="single" w:sz="4" w:space="0" w:color="auto"/>
              <w:bottom w:val="single" w:sz="4" w:space="0" w:color="auto"/>
              <w:right w:val="single" w:sz="4" w:space="0" w:color="auto"/>
            </w:tcBorders>
            <w:vAlign w:val="center"/>
          </w:tcPr>
          <w:p w14:paraId="3EBD07C5" w14:textId="7AE489F3" w:rsidR="00351D19" w:rsidRPr="000C535C" w:rsidRDefault="0001076C" w:rsidP="00931525">
            <w:pPr>
              <w:jc w:val="center"/>
              <w:rPr>
                <w:sz w:val="18"/>
                <w:szCs w:val="18"/>
              </w:rPr>
            </w:pPr>
            <w:r w:rsidRPr="000C535C">
              <w:rPr>
                <w:sz w:val="18"/>
                <w:szCs w:val="18"/>
              </w:rPr>
              <w:t>05</w:t>
            </w:r>
          </w:p>
        </w:tc>
      </w:tr>
    </w:tbl>
    <w:p w14:paraId="6A13F09A" w14:textId="3EA2318F" w:rsidR="00926154" w:rsidRDefault="00926154" w:rsidP="00362E20">
      <w:pPr>
        <w:widowControl w:val="0"/>
        <w:ind w:right="160"/>
        <w:rPr>
          <w:rFonts w:eastAsia="Times New Roman"/>
          <w:b/>
          <w:sz w:val="24"/>
          <w:lang w:eastAsia="ru-RU" w:bidi="ru-RU"/>
        </w:rPr>
      </w:pPr>
    </w:p>
    <w:p w14:paraId="6F53FE02" w14:textId="1CAFA6F8" w:rsidR="004F01FC" w:rsidRDefault="004F01FC" w:rsidP="00362E20">
      <w:pPr>
        <w:widowControl w:val="0"/>
        <w:ind w:right="160"/>
        <w:rPr>
          <w:rFonts w:eastAsia="Times New Roman"/>
          <w:b/>
          <w:sz w:val="24"/>
          <w:lang w:eastAsia="ru-RU" w:bidi="ru-RU"/>
        </w:rPr>
      </w:pPr>
    </w:p>
    <w:p w14:paraId="19A54B57" w14:textId="4B3BEB87" w:rsidR="004F01FC" w:rsidRDefault="004F01FC" w:rsidP="00362E20">
      <w:pPr>
        <w:widowControl w:val="0"/>
        <w:ind w:right="160"/>
        <w:rPr>
          <w:rFonts w:eastAsia="Times New Roman"/>
          <w:b/>
          <w:sz w:val="24"/>
          <w:lang w:eastAsia="ru-RU" w:bidi="ru-RU"/>
        </w:rPr>
      </w:pPr>
    </w:p>
    <w:p w14:paraId="54C789AF" w14:textId="02980283" w:rsidR="004F01FC" w:rsidRDefault="004F01FC" w:rsidP="00362E20">
      <w:pPr>
        <w:widowControl w:val="0"/>
        <w:ind w:right="160"/>
        <w:rPr>
          <w:rFonts w:eastAsia="Times New Roman"/>
          <w:b/>
          <w:sz w:val="24"/>
          <w:lang w:eastAsia="ru-RU" w:bidi="ru-RU"/>
        </w:rPr>
      </w:pPr>
    </w:p>
    <w:p w14:paraId="1CA5101E" w14:textId="521E5A00" w:rsidR="004F01FC" w:rsidRDefault="004F01FC" w:rsidP="00362E20">
      <w:pPr>
        <w:widowControl w:val="0"/>
        <w:ind w:right="160"/>
        <w:rPr>
          <w:rFonts w:eastAsia="Times New Roman"/>
          <w:b/>
          <w:sz w:val="24"/>
          <w:lang w:eastAsia="ru-RU" w:bidi="ru-RU"/>
        </w:rPr>
      </w:pPr>
    </w:p>
    <w:p w14:paraId="716F96B3" w14:textId="48AAA0F9" w:rsidR="004F01FC" w:rsidRDefault="004F01FC" w:rsidP="00362E20">
      <w:pPr>
        <w:widowControl w:val="0"/>
        <w:ind w:right="160"/>
        <w:rPr>
          <w:rFonts w:eastAsia="Times New Roman"/>
          <w:b/>
          <w:sz w:val="24"/>
          <w:lang w:eastAsia="ru-RU" w:bidi="ru-RU"/>
        </w:rPr>
      </w:pPr>
    </w:p>
    <w:p w14:paraId="54EE4307" w14:textId="0337C2C1" w:rsidR="004F01FC" w:rsidRDefault="004F01FC" w:rsidP="00362E20">
      <w:pPr>
        <w:widowControl w:val="0"/>
        <w:ind w:right="160"/>
        <w:rPr>
          <w:rFonts w:eastAsia="Times New Roman"/>
          <w:b/>
          <w:sz w:val="24"/>
          <w:lang w:eastAsia="ru-RU" w:bidi="ru-RU"/>
        </w:rPr>
      </w:pPr>
    </w:p>
    <w:p w14:paraId="0D370DE7" w14:textId="7610E685" w:rsidR="004F01FC" w:rsidRDefault="004F01FC" w:rsidP="00362E20">
      <w:pPr>
        <w:widowControl w:val="0"/>
        <w:ind w:right="160"/>
        <w:rPr>
          <w:rFonts w:eastAsia="Times New Roman"/>
          <w:b/>
          <w:sz w:val="24"/>
          <w:lang w:eastAsia="ru-RU" w:bidi="ru-RU"/>
        </w:rPr>
      </w:pPr>
    </w:p>
    <w:p w14:paraId="01687003" w14:textId="4E297A9E" w:rsidR="004F01FC" w:rsidRDefault="004F01FC" w:rsidP="00362E20">
      <w:pPr>
        <w:widowControl w:val="0"/>
        <w:ind w:right="160"/>
        <w:rPr>
          <w:rFonts w:eastAsia="Times New Roman"/>
          <w:b/>
          <w:sz w:val="24"/>
          <w:lang w:eastAsia="ru-RU" w:bidi="ru-RU"/>
        </w:rPr>
      </w:pPr>
    </w:p>
    <w:p w14:paraId="2851D08C" w14:textId="395FC118" w:rsidR="004F01FC" w:rsidRDefault="004F01FC" w:rsidP="00362E20">
      <w:pPr>
        <w:widowControl w:val="0"/>
        <w:ind w:right="160"/>
        <w:rPr>
          <w:rFonts w:eastAsia="Times New Roman"/>
          <w:b/>
          <w:sz w:val="24"/>
          <w:lang w:eastAsia="ru-RU" w:bidi="ru-RU"/>
        </w:rPr>
      </w:pPr>
    </w:p>
    <w:p w14:paraId="297F7556" w14:textId="2DC5AA0D" w:rsidR="004F01FC" w:rsidRDefault="004F01FC" w:rsidP="00362E20">
      <w:pPr>
        <w:widowControl w:val="0"/>
        <w:ind w:right="160"/>
        <w:rPr>
          <w:rFonts w:eastAsia="Times New Roman"/>
          <w:b/>
          <w:sz w:val="24"/>
          <w:lang w:eastAsia="ru-RU" w:bidi="ru-RU"/>
        </w:rPr>
      </w:pPr>
    </w:p>
    <w:p w14:paraId="1319881F" w14:textId="6EC337E7" w:rsidR="004F01FC" w:rsidRDefault="004F01FC" w:rsidP="00362E20">
      <w:pPr>
        <w:widowControl w:val="0"/>
        <w:ind w:right="160"/>
        <w:rPr>
          <w:rFonts w:eastAsia="Times New Roman"/>
          <w:b/>
          <w:sz w:val="24"/>
          <w:lang w:eastAsia="ru-RU" w:bidi="ru-RU"/>
        </w:rPr>
      </w:pPr>
    </w:p>
    <w:p w14:paraId="52449A3E" w14:textId="0FE7DC73" w:rsidR="004F01FC" w:rsidRDefault="004F01FC" w:rsidP="00362E20">
      <w:pPr>
        <w:widowControl w:val="0"/>
        <w:ind w:right="160"/>
        <w:rPr>
          <w:rFonts w:eastAsia="Times New Roman"/>
          <w:b/>
          <w:sz w:val="24"/>
          <w:lang w:eastAsia="ru-RU" w:bidi="ru-RU"/>
        </w:rPr>
      </w:pPr>
    </w:p>
    <w:p w14:paraId="4D00D1A9" w14:textId="1296FF0B" w:rsidR="004F01FC" w:rsidRDefault="004F01FC" w:rsidP="00362E20">
      <w:pPr>
        <w:widowControl w:val="0"/>
        <w:ind w:right="160"/>
        <w:rPr>
          <w:rFonts w:eastAsia="Times New Roman"/>
          <w:b/>
          <w:sz w:val="24"/>
          <w:lang w:eastAsia="ru-RU" w:bidi="ru-RU"/>
        </w:rPr>
      </w:pPr>
    </w:p>
    <w:p w14:paraId="45C2FC06" w14:textId="0CB24618" w:rsidR="004F01FC" w:rsidRDefault="004F01FC" w:rsidP="00362E20">
      <w:pPr>
        <w:widowControl w:val="0"/>
        <w:ind w:right="160"/>
        <w:rPr>
          <w:rFonts w:eastAsia="Times New Roman"/>
          <w:b/>
          <w:sz w:val="24"/>
          <w:lang w:eastAsia="ru-RU" w:bidi="ru-RU"/>
        </w:rPr>
      </w:pPr>
    </w:p>
    <w:p w14:paraId="2E37B148" w14:textId="04C97D8D" w:rsidR="004F01FC" w:rsidRDefault="004F01FC" w:rsidP="00362E20">
      <w:pPr>
        <w:widowControl w:val="0"/>
        <w:ind w:right="160"/>
        <w:rPr>
          <w:rFonts w:eastAsia="Times New Roman"/>
          <w:b/>
          <w:sz w:val="24"/>
          <w:lang w:eastAsia="ru-RU" w:bidi="ru-RU"/>
        </w:rPr>
      </w:pPr>
    </w:p>
    <w:p w14:paraId="40E22DBD" w14:textId="77777777" w:rsidR="004F01FC" w:rsidRDefault="004F01FC" w:rsidP="00362E20">
      <w:pPr>
        <w:widowControl w:val="0"/>
        <w:ind w:right="160"/>
        <w:rPr>
          <w:rFonts w:eastAsia="Times New Roman"/>
          <w:b/>
          <w:sz w:val="24"/>
          <w:lang w:eastAsia="ru-RU" w:bidi="ru-RU"/>
        </w:rPr>
      </w:pPr>
    </w:p>
    <w:p w14:paraId="6C46B5AF" w14:textId="77777777" w:rsidR="00F60C21" w:rsidRDefault="00F60C21" w:rsidP="0000185A">
      <w:pPr>
        <w:widowControl w:val="0"/>
        <w:ind w:right="160"/>
        <w:jc w:val="center"/>
        <w:rPr>
          <w:rFonts w:eastAsia="Times New Roman"/>
          <w:b/>
          <w:sz w:val="24"/>
          <w:lang w:eastAsia="ru-RU" w:bidi="ru-RU"/>
        </w:rPr>
      </w:pPr>
    </w:p>
    <w:p w14:paraId="1A022DF9" w14:textId="1B4CCC4F"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134"/>
        <w:gridCol w:w="8080"/>
        <w:gridCol w:w="1985"/>
        <w:gridCol w:w="1417"/>
      </w:tblGrid>
      <w:tr w:rsidR="000E4DD8" w:rsidRPr="000C535C" w14:paraId="3C5B0CC6" w14:textId="216EE888" w:rsidTr="00405B66">
        <w:trPr>
          <w:trHeight w:val="870"/>
          <w:tblHeader/>
        </w:trPr>
        <w:tc>
          <w:tcPr>
            <w:tcW w:w="2410" w:type="dxa"/>
            <w:tcBorders>
              <w:top w:val="single" w:sz="4" w:space="0" w:color="auto"/>
              <w:left w:val="single" w:sz="4" w:space="0" w:color="auto"/>
              <w:bottom w:val="single" w:sz="4" w:space="0" w:color="auto"/>
              <w:right w:val="single" w:sz="4" w:space="0" w:color="auto"/>
            </w:tcBorders>
          </w:tcPr>
          <w:p w14:paraId="408B8453" w14:textId="77777777" w:rsidR="000E4DD8" w:rsidRPr="000C535C" w:rsidRDefault="000E4DD8" w:rsidP="008607B5">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0E4DD8" w:rsidRPr="000C535C" w:rsidRDefault="000E4DD8" w:rsidP="008607B5">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134" w:type="dxa"/>
            <w:tcBorders>
              <w:top w:val="single" w:sz="4" w:space="0" w:color="auto"/>
              <w:left w:val="single" w:sz="4" w:space="0" w:color="auto"/>
              <w:bottom w:val="single" w:sz="4" w:space="0" w:color="auto"/>
              <w:right w:val="single" w:sz="4" w:space="0" w:color="auto"/>
            </w:tcBorders>
          </w:tcPr>
          <w:p w14:paraId="5D17AEE1" w14:textId="77777777" w:rsidR="000E4DD8" w:rsidRPr="000C535C" w:rsidRDefault="000E4DD8" w:rsidP="0041442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0E4DD8" w:rsidRPr="000C535C" w:rsidRDefault="000E4DD8" w:rsidP="00BD14EE">
            <w:pPr>
              <w:widowControl w:val="0"/>
              <w:autoSpaceDE w:val="0"/>
              <w:autoSpaceDN w:val="0"/>
              <w:adjustRightInd w:val="0"/>
              <w:spacing w:before="120"/>
              <w:contextualSpacing/>
              <w:jc w:val="center"/>
              <w:rPr>
                <w:rFonts w:eastAsia="Times New Roman"/>
                <w:b/>
                <w:sz w:val="18"/>
                <w:szCs w:val="18"/>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14:paraId="4C7889B8" w14:textId="77777777" w:rsidR="000E4DD8" w:rsidRPr="000C535C" w:rsidRDefault="000E4DD8" w:rsidP="0041442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sidRPr="000C535C">
              <w:rPr>
                <w:rFonts w:eastAsia="Times New Roman"/>
                <w:b/>
                <w:bCs/>
                <w:sz w:val="18"/>
                <w:szCs w:val="18"/>
                <w:lang w:eastAsia="ru-RU"/>
              </w:rPr>
              <w:t xml:space="preserve">Алгоритм формирования показателя </w:t>
            </w:r>
          </w:p>
          <w:p w14:paraId="47482A7D" w14:textId="77777777" w:rsidR="000E4DD8" w:rsidRPr="000C535C" w:rsidRDefault="000E4DD8" w:rsidP="0041442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bCs/>
                <w:sz w:val="18"/>
                <w:szCs w:val="18"/>
                <w:lang w:eastAsia="ru-RU"/>
              </w:rPr>
              <w:t xml:space="preserve">и методологические пояснения </w:t>
            </w:r>
          </w:p>
        </w:tc>
        <w:tc>
          <w:tcPr>
            <w:tcW w:w="1985" w:type="dxa"/>
            <w:tcBorders>
              <w:top w:val="single" w:sz="4" w:space="0" w:color="auto"/>
              <w:left w:val="single" w:sz="4" w:space="0" w:color="auto"/>
              <w:bottom w:val="single" w:sz="4" w:space="0" w:color="auto"/>
              <w:right w:val="single" w:sz="4" w:space="0" w:color="auto"/>
            </w:tcBorders>
            <w:vAlign w:val="center"/>
          </w:tcPr>
          <w:p w14:paraId="3692E4AA" w14:textId="77777777" w:rsidR="000E4DD8" w:rsidRPr="000C535C" w:rsidRDefault="000E4DD8" w:rsidP="000E4DD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Источник информации</w:t>
            </w:r>
          </w:p>
        </w:tc>
        <w:tc>
          <w:tcPr>
            <w:tcW w:w="1417" w:type="dxa"/>
            <w:tcBorders>
              <w:top w:val="single" w:sz="4" w:space="0" w:color="auto"/>
              <w:left w:val="single" w:sz="4" w:space="0" w:color="auto"/>
              <w:bottom w:val="single" w:sz="4" w:space="0" w:color="auto"/>
              <w:right w:val="single" w:sz="4" w:space="0" w:color="auto"/>
            </w:tcBorders>
          </w:tcPr>
          <w:p w14:paraId="00CB5369" w14:textId="77777777" w:rsidR="000E4DD8" w:rsidRPr="000C535C" w:rsidRDefault="000E4DD8" w:rsidP="000E4DD8">
            <w:pPr>
              <w:widowControl w:val="0"/>
              <w:autoSpaceDE w:val="0"/>
              <w:autoSpaceDN w:val="0"/>
              <w:adjustRightInd w:val="0"/>
              <w:contextualSpacing/>
              <w:rPr>
                <w:rFonts w:eastAsia="Times New Roman"/>
                <w:b/>
                <w:bCs/>
                <w:sz w:val="18"/>
                <w:szCs w:val="18"/>
                <w:lang w:eastAsia="ru-RU"/>
              </w:rPr>
            </w:pPr>
          </w:p>
          <w:p w14:paraId="36DB649A" w14:textId="0588F87D" w:rsidR="000E4DD8" w:rsidRPr="000C535C" w:rsidRDefault="008D5A0B" w:rsidP="000E4DD8">
            <w:pPr>
              <w:widowControl w:val="0"/>
              <w:autoSpaceDE w:val="0"/>
              <w:autoSpaceDN w:val="0"/>
              <w:adjustRightInd w:val="0"/>
              <w:contextualSpacing/>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0E4DD8" w:rsidRPr="000C535C" w14:paraId="6D4760FF" w14:textId="19AF2E75" w:rsidTr="008D5A0B">
        <w:trPr>
          <w:trHeight w:val="1297"/>
        </w:trPr>
        <w:tc>
          <w:tcPr>
            <w:tcW w:w="13609" w:type="dxa"/>
            <w:gridSpan w:val="4"/>
            <w:tcBorders>
              <w:top w:val="single" w:sz="4" w:space="0" w:color="auto"/>
            </w:tcBorders>
            <w:vAlign w:val="center"/>
          </w:tcPr>
          <w:p w14:paraId="0C05D88E" w14:textId="073A97AA" w:rsidR="000E4DD8" w:rsidRPr="000C535C" w:rsidRDefault="000E4DD8" w:rsidP="00B57EEE">
            <w:pPr>
              <w:widowControl w:val="0"/>
              <w:autoSpaceDE w:val="0"/>
              <w:autoSpaceDN w:val="0"/>
              <w:adjustRightInd w:val="0"/>
              <w:spacing w:before="120"/>
              <w:ind w:left="720"/>
              <w:contextualSpacing/>
              <w:jc w:val="center"/>
              <w:rPr>
                <w:rFonts w:eastAsia="Times New Roman"/>
                <w:b/>
                <w:bCs/>
                <w:sz w:val="18"/>
                <w:szCs w:val="18"/>
                <w:lang w:eastAsia="ru-RU"/>
              </w:rPr>
            </w:pPr>
            <w:r w:rsidRPr="000C535C">
              <w:rPr>
                <w:rFonts w:eastAsia="Times New Roman"/>
                <w:b/>
                <w:sz w:val="18"/>
                <w:szCs w:val="18"/>
                <w:lang w:eastAsia="ru-RU" w:bidi="ru-RU"/>
              </w:rPr>
              <w:t xml:space="preserve">Подпрограмма </w:t>
            </w:r>
            <w:r w:rsidRPr="000C535C">
              <w:rPr>
                <w:rFonts w:eastAsia="Times New Roman"/>
                <w:b/>
                <w:sz w:val="18"/>
                <w:szCs w:val="18"/>
                <w:lang w:val="en-US" w:eastAsia="ru-RU" w:bidi="ru-RU"/>
              </w:rPr>
              <w:t>I</w:t>
            </w:r>
            <w:r w:rsidRPr="000C535C">
              <w:rPr>
                <w:rFonts w:eastAsia="Times New Roman"/>
                <w:b/>
                <w:sz w:val="18"/>
                <w:szCs w:val="18"/>
                <w:lang w:eastAsia="ru-RU" w:bidi="ru-RU"/>
              </w:rPr>
              <w:t xml:space="preserve"> «Пассажирский транспорт общего пользования»</w:t>
            </w:r>
          </w:p>
          <w:p w14:paraId="57518425" w14:textId="77777777" w:rsidR="000E4DD8" w:rsidRPr="000C535C" w:rsidRDefault="000E4DD8" w:rsidP="00B57EEE">
            <w:pPr>
              <w:widowControl w:val="0"/>
              <w:ind w:right="160"/>
              <w:jc w:val="center"/>
              <w:rPr>
                <w:rFonts w:eastAsia="Times New Roman"/>
                <w:b/>
                <w:sz w:val="18"/>
                <w:szCs w:val="18"/>
                <w:lang w:eastAsia="ru-RU" w:bidi="ru-RU"/>
              </w:rPr>
            </w:pPr>
          </w:p>
        </w:tc>
        <w:tc>
          <w:tcPr>
            <w:tcW w:w="1417" w:type="dxa"/>
            <w:tcBorders>
              <w:top w:val="single" w:sz="4" w:space="0" w:color="auto"/>
            </w:tcBorders>
          </w:tcPr>
          <w:p w14:paraId="7095EF0E" w14:textId="77777777" w:rsidR="000E4DD8" w:rsidRPr="000C535C" w:rsidRDefault="000E4DD8" w:rsidP="00B57EEE">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0E4DD8" w:rsidRPr="000C535C" w14:paraId="1EB775F2" w14:textId="4300E0E6" w:rsidTr="00405B66">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14:paraId="66610381" w14:textId="77777777" w:rsidR="000E4DD8" w:rsidRPr="000C535C" w:rsidRDefault="000E4DD8" w:rsidP="00AE2A13">
            <w:pPr>
              <w:widowControl w:val="0"/>
              <w:autoSpaceDE w:val="0"/>
              <w:autoSpaceDN w:val="0"/>
              <w:adjustRightInd w:val="0"/>
              <w:contextualSpacing/>
              <w:jc w:val="left"/>
              <w:rPr>
                <w:rFonts w:eastAsia="Times New Roman"/>
                <w:sz w:val="18"/>
                <w:szCs w:val="18"/>
              </w:rPr>
            </w:pPr>
          </w:p>
          <w:p w14:paraId="32D06938" w14:textId="77777777" w:rsidR="000E4DD8" w:rsidRPr="000C535C" w:rsidRDefault="000E4DD8" w:rsidP="00AE2A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1.1</w:t>
            </w:r>
            <w:r w:rsidRPr="000C535C">
              <w:rPr>
                <w:sz w:val="18"/>
                <w:szCs w:val="18"/>
              </w:rPr>
              <w:t xml:space="preserve"> Доля поездок, оплаченных посредством безналичных расчётов, в общем количестве оплаченных пассажирами поездок на конец года</w:t>
            </w:r>
          </w:p>
        </w:tc>
        <w:tc>
          <w:tcPr>
            <w:tcW w:w="1134" w:type="dxa"/>
            <w:tcBorders>
              <w:top w:val="single" w:sz="4" w:space="0" w:color="auto"/>
              <w:left w:val="single" w:sz="4" w:space="0" w:color="auto"/>
              <w:bottom w:val="single" w:sz="4" w:space="0" w:color="auto"/>
              <w:right w:val="single" w:sz="4" w:space="0" w:color="auto"/>
            </w:tcBorders>
            <w:vAlign w:val="center"/>
          </w:tcPr>
          <w:p w14:paraId="00615EC4" w14:textId="77777777" w:rsidR="000E4DD8" w:rsidRPr="000C535C" w:rsidRDefault="000E4DD8" w:rsidP="00BD14EE">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8080" w:type="dxa"/>
            <w:tcBorders>
              <w:top w:val="single" w:sz="4" w:space="0" w:color="auto"/>
              <w:left w:val="single" w:sz="4" w:space="0" w:color="auto"/>
              <w:bottom w:val="single" w:sz="4" w:space="0" w:color="auto"/>
              <w:right w:val="single" w:sz="4" w:space="0" w:color="auto"/>
            </w:tcBorders>
            <w:vAlign w:val="center"/>
          </w:tcPr>
          <w:p w14:paraId="327D3B61" w14:textId="77777777" w:rsidR="000E4DD8" w:rsidRPr="000C535C" w:rsidRDefault="000E4DD8" w:rsidP="0044475B">
            <w:pPr>
              <w:widowControl w:val="0"/>
              <w:autoSpaceDE w:val="0"/>
              <w:autoSpaceDN w:val="0"/>
              <w:adjustRightInd w:val="0"/>
              <w:contextualSpacing/>
              <w:jc w:val="center"/>
              <w:rPr>
                <w:rFonts w:eastAsia="Times New Roman"/>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1985" w:type="dxa"/>
            <w:vAlign w:val="center"/>
          </w:tcPr>
          <w:p w14:paraId="095BB83B" w14:textId="77777777" w:rsidR="000E4DD8" w:rsidRPr="000C535C" w:rsidRDefault="000E4DD8" w:rsidP="00BD14EE">
            <w:pPr>
              <w:widowControl w:val="0"/>
              <w:autoSpaceDE w:val="0"/>
              <w:autoSpaceDN w:val="0"/>
              <w:adjustRightInd w:val="0"/>
              <w:contextualSpacing/>
              <w:jc w:val="left"/>
              <w:rPr>
                <w:rFonts w:eastAsia="Times New Roman"/>
                <w:sz w:val="18"/>
                <w:szCs w:val="18"/>
                <w:lang w:eastAsia="ru-RU"/>
              </w:rPr>
            </w:pPr>
            <w:r w:rsidRPr="000C535C">
              <w:rPr>
                <w:sz w:val="18"/>
                <w:szCs w:val="18"/>
              </w:rPr>
              <w:t>По результатам ведомственных отчетов</w:t>
            </w:r>
          </w:p>
        </w:tc>
        <w:tc>
          <w:tcPr>
            <w:tcW w:w="1417" w:type="dxa"/>
          </w:tcPr>
          <w:p w14:paraId="2BAF628B" w14:textId="77777777" w:rsidR="009311B8" w:rsidRDefault="009311B8" w:rsidP="009311B8">
            <w:pPr>
              <w:widowControl w:val="0"/>
              <w:autoSpaceDE w:val="0"/>
              <w:autoSpaceDN w:val="0"/>
              <w:adjustRightInd w:val="0"/>
              <w:contextualSpacing/>
              <w:jc w:val="center"/>
              <w:rPr>
                <w:sz w:val="18"/>
                <w:szCs w:val="18"/>
              </w:rPr>
            </w:pPr>
          </w:p>
          <w:p w14:paraId="5A2CB473" w14:textId="77777777" w:rsidR="009311B8" w:rsidRDefault="009311B8" w:rsidP="009311B8">
            <w:pPr>
              <w:widowControl w:val="0"/>
              <w:autoSpaceDE w:val="0"/>
              <w:autoSpaceDN w:val="0"/>
              <w:adjustRightInd w:val="0"/>
              <w:contextualSpacing/>
              <w:jc w:val="center"/>
              <w:rPr>
                <w:sz w:val="18"/>
                <w:szCs w:val="18"/>
              </w:rPr>
            </w:pPr>
          </w:p>
          <w:p w14:paraId="0946E762" w14:textId="77777777" w:rsidR="009311B8" w:rsidRDefault="009311B8" w:rsidP="009311B8">
            <w:pPr>
              <w:widowControl w:val="0"/>
              <w:autoSpaceDE w:val="0"/>
              <w:autoSpaceDN w:val="0"/>
              <w:adjustRightInd w:val="0"/>
              <w:contextualSpacing/>
              <w:jc w:val="center"/>
              <w:rPr>
                <w:sz w:val="18"/>
                <w:szCs w:val="18"/>
              </w:rPr>
            </w:pPr>
          </w:p>
          <w:p w14:paraId="13C0B84A" w14:textId="00138E4E" w:rsidR="000E4DD8" w:rsidRPr="000C535C" w:rsidRDefault="00A643B9" w:rsidP="009311B8">
            <w:pPr>
              <w:widowControl w:val="0"/>
              <w:autoSpaceDE w:val="0"/>
              <w:autoSpaceDN w:val="0"/>
              <w:adjustRightInd w:val="0"/>
              <w:contextualSpacing/>
              <w:jc w:val="center"/>
              <w:rPr>
                <w:sz w:val="18"/>
                <w:szCs w:val="18"/>
              </w:rPr>
            </w:pPr>
            <w:r w:rsidRPr="000C535C">
              <w:rPr>
                <w:sz w:val="18"/>
                <w:szCs w:val="18"/>
              </w:rPr>
              <w:t>Конец года</w:t>
            </w:r>
          </w:p>
        </w:tc>
      </w:tr>
      <w:tr w:rsidR="000E4DD8" w:rsidRPr="000C535C" w14:paraId="18BC6F24" w14:textId="636AB577" w:rsidTr="00405B66">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14:paraId="7F347577" w14:textId="4B9F830B" w:rsidR="000E4DD8" w:rsidRPr="000C535C" w:rsidRDefault="008D5A0B" w:rsidP="000A4D61">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1.2 </w:t>
            </w:r>
            <w:r w:rsidR="000E4DD8" w:rsidRPr="000C535C">
              <w:rPr>
                <w:rFonts w:eastAsia="Times New Roman"/>
                <w:sz w:val="18"/>
                <w:szCs w:val="18"/>
              </w:rPr>
              <w:t>Соблюдение расписания на автобусных маршрутах</w:t>
            </w:r>
          </w:p>
        </w:tc>
        <w:tc>
          <w:tcPr>
            <w:tcW w:w="1134" w:type="dxa"/>
            <w:tcBorders>
              <w:top w:val="single" w:sz="4" w:space="0" w:color="auto"/>
              <w:left w:val="single" w:sz="4" w:space="0" w:color="auto"/>
              <w:bottom w:val="single" w:sz="4" w:space="0" w:color="auto"/>
              <w:right w:val="single" w:sz="4" w:space="0" w:color="auto"/>
            </w:tcBorders>
            <w:vAlign w:val="center"/>
          </w:tcPr>
          <w:p w14:paraId="1A8B4B0C" w14:textId="77777777" w:rsidR="000E4DD8" w:rsidRPr="000C535C" w:rsidRDefault="000E4DD8" w:rsidP="00BD14EE">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8080" w:type="dxa"/>
            <w:tcBorders>
              <w:top w:val="single" w:sz="4" w:space="0" w:color="auto"/>
              <w:left w:val="single" w:sz="4" w:space="0" w:color="auto"/>
              <w:bottom w:val="single" w:sz="4" w:space="0" w:color="auto"/>
              <w:right w:val="single" w:sz="4" w:space="0" w:color="auto"/>
            </w:tcBorders>
            <w:vAlign w:val="center"/>
          </w:tcPr>
          <w:p w14:paraId="6CCAC5BA" w14:textId="77777777" w:rsidR="000E4DD8" w:rsidRPr="000C535C" w:rsidRDefault="000E4DD8" w:rsidP="0044475B">
            <w:pPr>
              <w:widowControl w:val="0"/>
              <w:autoSpaceDE w:val="0"/>
              <w:autoSpaceDN w:val="0"/>
              <w:adjustRightInd w:val="0"/>
              <w:jc w:val="center"/>
              <w:rPr>
                <w:sz w:val="18"/>
                <w:szCs w:val="18"/>
              </w:rPr>
            </w:pPr>
            <w:r w:rsidRPr="000C535C">
              <w:rPr>
                <w:sz w:val="18"/>
                <w:szCs w:val="18"/>
              </w:rPr>
              <w:t>Показатель рассчитывается по городским округам и муниципальным районам Московской области по формуле:</w:t>
            </w:r>
          </w:p>
          <w:p w14:paraId="3A105D84" w14:textId="77777777" w:rsidR="000E4DD8" w:rsidRPr="000C535C" w:rsidRDefault="000E4DD8" w:rsidP="0044475B">
            <w:pPr>
              <w:widowControl w:val="0"/>
              <w:autoSpaceDE w:val="0"/>
              <w:autoSpaceDN w:val="0"/>
              <w:adjustRightInd w:val="0"/>
              <w:jc w:val="center"/>
              <w:rPr>
                <w:b/>
                <w:sz w:val="18"/>
                <w:szCs w:val="18"/>
              </w:rPr>
            </w:pPr>
            <w:r w:rsidRPr="000C535C">
              <w:rPr>
                <w:b/>
                <w:sz w:val="18"/>
                <w:szCs w:val="18"/>
              </w:rPr>
              <w:t>Ср = Рдв * 100%</w:t>
            </w:r>
          </w:p>
          <w:p w14:paraId="20E06EFE" w14:textId="77777777" w:rsidR="000E4DD8" w:rsidRPr="000C535C" w:rsidRDefault="000E4DD8" w:rsidP="0044475B">
            <w:pPr>
              <w:widowControl w:val="0"/>
              <w:autoSpaceDE w:val="0"/>
              <w:autoSpaceDN w:val="0"/>
              <w:adjustRightInd w:val="0"/>
              <w:contextualSpacing/>
              <w:jc w:val="center"/>
              <w:rPr>
                <w:rFonts w:eastAsia="Times New Roman"/>
                <w:sz w:val="18"/>
                <w:szCs w:val="18"/>
              </w:rPr>
            </w:pPr>
            <w:r w:rsidRPr="000C535C">
              <w:rPr>
                <w:sz w:val="18"/>
                <w:szCs w:val="18"/>
              </w:rPr>
              <w:t>Ср – процент соблюдения расписания на муниципальных маршрутах.*</w:t>
            </w:r>
            <w:r w:rsidRPr="000C535C">
              <w:rPr>
                <w:sz w:val="18"/>
                <w:szCs w:val="18"/>
              </w:rPr>
              <w:br/>
              <w:t>Рдв (регулярность движения) – отношение фактического количества пройденных регулярных отметок (остановок) к плановому количеству отметок (остановок).</w:t>
            </w:r>
          </w:p>
        </w:tc>
        <w:tc>
          <w:tcPr>
            <w:tcW w:w="1985" w:type="dxa"/>
            <w:tcBorders>
              <w:top w:val="single" w:sz="4" w:space="0" w:color="000000"/>
              <w:left w:val="single" w:sz="4" w:space="0" w:color="000000"/>
              <w:bottom w:val="single" w:sz="4" w:space="0" w:color="000000"/>
              <w:right w:val="single" w:sz="4" w:space="0" w:color="000000"/>
            </w:tcBorders>
            <w:vAlign w:val="center"/>
          </w:tcPr>
          <w:p w14:paraId="5D0EB82D" w14:textId="77777777" w:rsidR="000E4DD8" w:rsidRPr="000C535C" w:rsidRDefault="000E4DD8" w:rsidP="000B6CBD">
            <w:pPr>
              <w:widowControl w:val="0"/>
              <w:autoSpaceDE w:val="0"/>
              <w:autoSpaceDN w:val="0"/>
              <w:adjustRightInd w:val="0"/>
              <w:contextualSpacing/>
              <w:jc w:val="left"/>
              <w:rPr>
                <w:rFonts w:eastAsia="Times New Roman"/>
                <w:sz w:val="18"/>
                <w:szCs w:val="18"/>
              </w:rPr>
            </w:pPr>
            <w:r w:rsidRPr="000C535C">
              <w:rPr>
                <w:sz w:val="18"/>
                <w:szCs w:val="18"/>
              </w:rPr>
              <w:t>Региональная навигационно-информационная система Московской области</w:t>
            </w:r>
          </w:p>
        </w:tc>
        <w:tc>
          <w:tcPr>
            <w:tcW w:w="1417" w:type="dxa"/>
            <w:tcBorders>
              <w:top w:val="single" w:sz="4" w:space="0" w:color="000000"/>
              <w:left w:val="single" w:sz="4" w:space="0" w:color="000000"/>
              <w:bottom w:val="single" w:sz="4" w:space="0" w:color="000000"/>
              <w:right w:val="single" w:sz="4" w:space="0" w:color="000000"/>
            </w:tcBorders>
          </w:tcPr>
          <w:p w14:paraId="780839FD" w14:textId="77777777" w:rsidR="009311B8" w:rsidRDefault="009311B8" w:rsidP="00B73020">
            <w:pPr>
              <w:widowControl w:val="0"/>
              <w:autoSpaceDE w:val="0"/>
              <w:autoSpaceDN w:val="0"/>
              <w:adjustRightInd w:val="0"/>
              <w:contextualSpacing/>
              <w:jc w:val="center"/>
              <w:rPr>
                <w:color w:val="000000" w:themeColor="text1"/>
                <w:sz w:val="18"/>
                <w:szCs w:val="18"/>
              </w:rPr>
            </w:pPr>
          </w:p>
          <w:p w14:paraId="5F46B65A" w14:textId="77777777" w:rsidR="009311B8" w:rsidRDefault="009311B8" w:rsidP="00B73020">
            <w:pPr>
              <w:widowControl w:val="0"/>
              <w:autoSpaceDE w:val="0"/>
              <w:autoSpaceDN w:val="0"/>
              <w:adjustRightInd w:val="0"/>
              <w:contextualSpacing/>
              <w:jc w:val="center"/>
              <w:rPr>
                <w:color w:val="000000" w:themeColor="text1"/>
                <w:sz w:val="18"/>
                <w:szCs w:val="18"/>
              </w:rPr>
            </w:pPr>
          </w:p>
          <w:p w14:paraId="0FC0741E" w14:textId="6EA5875C" w:rsidR="000E4DD8" w:rsidRPr="000C535C" w:rsidRDefault="00B73020" w:rsidP="00B73020">
            <w:pPr>
              <w:widowControl w:val="0"/>
              <w:autoSpaceDE w:val="0"/>
              <w:autoSpaceDN w:val="0"/>
              <w:adjustRightInd w:val="0"/>
              <w:contextualSpacing/>
              <w:jc w:val="center"/>
              <w:rPr>
                <w:color w:val="000000" w:themeColor="text1"/>
                <w:sz w:val="18"/>
                <w:szCs w:val="18"/>
              </w:rPr>
            </w:pPr>
            <w:r w:rsidRPr="00B73020">
              <w:rPr>
                <w:color w:val="000000" w:themeColor="text1"/>
                <w:sz w:val="18"/>
                <w:szCs w:val="18"/>
              </w:rPr>
              <w:t>Каждый квартал</w:t>
            </w:r>
          </w:p>
        </w:tc>
      </w:tr>
      <w:tr w:rsidR="000E4DD8" w:rsidRPr="000C535C" w14:paraId="12E489B4" w14:textId="65336D3A" w:rsidTr="008D5A0B">
        <w:trPr>
          <w:trHeight w:val="725"/>
        </w:trPr>
        <w:tc>
          <w:tcPr>
            <w:tcW w:w="13609" w:type="dxa"/>
            <w:gridSpan w:val="4"/>
            <w:tcBorders>
              <w:top w:val="single" w:sz="4" w:space="0" w:color="auto"/>
              <w:left w:val="single" w:sz="4" w:space="0" w:color="auto"/>
              <w:bottom w:val="single" w:sz="4" w:space="0" w:color="auto"/>
            </w:tcBorders>
            <w:vAlign w:val="center"/>
          </w:tcPr>
          <w:p w14:paraId="0F4E2674" w14:textId="4425DD8C" w:rsidR="00CA2EC1" w:rsidRDefault="00CA2EC1" w:rsidP="002B0529">
            <w:pPr>
              <w:widowControl w:val="0"/>
              <w:ind w:right="160"/>
              <w:jc w:val="center"/>
              <w:rPr>
                <w:rFonts w:eastAsia="Times New Roman"/>
                <w:b/>
                <w:sz w:val="18"/>
                <w:szCs w:val="18"/>
                <w:lang w:eastAsia="ru-RU" w:bidi="ru-RU"/>
              </w:rPr>
            </w:pPr>
          </w:p>
          <w:p w14:paraId="7BB1208B" w14:textId="553A68C9" w:rsidR="00CA2EC1" w:rsidRDefault="00CA2EC1" w:rsidP="002B0529">
            <w:pPr>
              <w:widowControl w:val="0"/>
              <w:ind w:right="160"/>
              <w:jc w:val="center"/>
              <w:rPr>
                <w:rFonts w:eastAsia="Times New Roman"/>
                <w:b/>
                <w:sz w:val="18"/>
                <w:szCs w:val="18"/>
                <w:lang w:eastAsia="ru-RU" w:bidi="ru-RU"/>
              </w:rPr>
            </w:pPr>
          </w:p>
          <w:p w14:paraId="3CD2BD43" w14:textId="77777777" w:rsidR="00CA2EC1" w:rsidRDefault="00CA2EC1" w:rsidP="002B0529">
            <w:pPr>
              <w:widowControl w:val="0"/>
              <w:ind w:right="160"/>
              <w:jc w:val="center"/>
              <w:rPr>
                <w:rFonts w:eastAsia="Times New Roman"/>
                <w:b/>
                <w:sz w:val="18"/>
                <w:szCs w:val="18"/>
                <w:lang w:eastAsia="ru-RU" w:bidi="ru-RU"/>
              </w:rPr>
            </w:pPr>
          </w:p>
          <w:p w14:paraId="100074EC" w14:textId="6353576F" w:rsidR="000E4DD8" w:rsidRPr="000C535C" w:rsidRDefault="000E4DD8" w:rsidP="002B0529">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w:t>
            </w:r>
            <w:r w:rsidRPr="000C535C">
              <w:rPr>
                <w:rFonts w:eastAsia="Times New Roman"/>
                <w:b/>
                <w:sz w:val="18"/>
                <w:szCs w:val="18"/>
                <w:lang w:val="en-US" w:eastAsia="ru-RU" w:bidi="ru-RU"/>
              </w:rPr>
              <w:t>I</w:t>
            </w:r>
            <w:r w:rsidRPr="000C535C">
              <w:rPr>
                <w:rFonts w:eastAsia="Times New Roman"/>
                <w:b/>
                <w:sz w:val="18"/>
                <w:szCs w:val="18"/>
                <w:lang w:eastAsia="ru-RU" w:bidi="ru-RU"/>
              </w:rPr>
              <w:t xml:space="preserve"> «Дороги Подмосковья»</w:t>
            </w:r>
          </w:p>
          <w:p w14:paraId="7C924817" w14:textId="77777777" w:rsidR="000E4DD8" w:rsidRPr="000C535C" w:rsidRDefault="000E4DD8" w:rsidP="0031044D">
            <w:pPr>
              <w:widowControl w:val="0"/>
              <w:ind w:left="360" w:right="160"/>
              <w:jc w:val="center"/>
              <w:rPr>
                <w:rFonts w:eastAsia="Times New Roman"/>
                <w:b/>
                <w:sz w:val="18"/>
                <w:szCs w:val="18"/>
                <w:lang w:eastAsia="ru-RU" w:bidi="ru-RU"/>
              </w:rPr>
            </w:pPr>
          </w:p>
        </w:tc>
        <w:tc>
          <w:tcPr>
            <w:tcW w:w="1417" w:type="dxa"/>
            <w:tcBorders>
              <w:top w:val="single" w:sz="4" w:space="0" w:color="auto"/>
              <w:left w:val="single" w:sz="4" w:space="0" w:color="auto"/>
              <w:bottom w:val="single" w:sz="4" w:space="0" w:color="auto"/>
            </w:tcBorders>
          </w:tcPr>
          <w:p w14:paraId="00F22B1B" w14:textId="77777777" w:rsidR="000E4DD8" w:rsidRPr="000C535C" w:rsidRDefault="000E4DD8" w:rsidP="002B0529">
            <w:pPr>
              <w:widowControl w:val="0"/>
              <w:ind w:right="160"/>
              <w:jc w:val="center"/>
              <w:rPr>
                <w:rFonts w:eastAsia="Times New Roman"/>
                <w:b/>
                <w:sz w:val="18"/>
                <w:szCs w:val="18"/>
                <w:lang w:eastAsia="ru-RU" w:bidi="ru-RU"/>
              </w:rPr>
            </w:pPr>
          </w:p>
        </w:tc>
      </w:tr>
      <w:tr w:rsidR="000E4DD8" w:rsidRPr="000C535C" w14:paraId="1E4580C0" w14:textId="656C66E6" w:rsidTr="00405B66">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14:paraId="64836EDE" w14:textId="77777777" w:rsidR="000E4DD8" w:rsidRPr="000C535C" w:rsidRDefault="000E4DD8" w:rsidP="0063698B">
            <w:pPr>
              <w:widowControl w:val="0"/>
              <w:autoSpaceDE w:val="0"/>
              <w:autoSpaceDN w:val="0"/>
              <w:adjustRightInd w:val="0"/>
              <w:contextualSpacing/>
              <w:jc w:val="left"/>
              <w:rPr>
                <w:rFonts w:eastAsia="Times New Roman"/>
                <w:sz w:val="18"/>
                <w:szCs w:val="18"/>
              </w:rPr>
            </w:pPr>
          </w:p>
          <w:p w14:paraId="2141287F" w14:textId="77777777" w:rsidR="000E4DD8" w:rsidRPr="000C535C" w:rsidRDefault="000E4DD8" w:rsidP="0063698B">
            <w:pPr>
              <w:widowControl w:val="0"/>
              <w:autoSpaceDE w:val="0"/>
              <w:autoSpaceDN w:val="0"/>
              <w:adjustRightInd w:val="0"/>
              <w:contextualSpacing/>
              <w:jc w:val="left"/>
              <w:rPr>
                <w:rFonts w:eastAsia="Times New Roman"/>
                <w:sz w:val="18"/>
                <w:szCs w:val="18"/>
              </w:rPr>
            </w:pPr>
            <w:r w:rsidRPr="000C535C">
              <w:rPr>
                <w:rFonts w:eastAsia="Times New Roman"/>
                <w:sz w:val="18"/>
                <w:szCs w:val="18"/>
              </w:rPr>
              <w:t>2.1. Объёмы ввода в эксплуатацию после строительства и реконструкции автомобильных дорог общего пользования местного значения (</w:t>
            </w:r>
            <w:r w:rsidRPr="000C535C">
              <w:rPr>
                <w:rFonts w:eastAsia="Times New Roman"/>
                <w:i/>
                <w:sz w:val="18"/>
                <w:szCs w:val="18"/>
              </w:rPr>
              <w:t>при наличии объектов в программе</w:t>
            </w:r>
            <w:r w:rsidRPr="000C535C">
              <w:rPr>
                <w:rFonts w:eastAsia="Times New Roman"/>
                <w:sz w:val="18"/>
                <w:szCs w:val="18"/>
              </w:rPr>
              <w:t>)</w:t>
            </w:r>
          </w:p>
          <w:p w14:paraId="543F9CE2" w14:textId="77777777" w:rsidR="000E4DD8" w:rsidRDefault="000E4DD8" w:rsidP="0063698B">
            <w:pPr>
              <w:widowControl w:val="0"/>
              <w:autoSpaceDE w:val="0"/>
              <w:autoSpaceDN w:val="0"/>
              <w:adjustRightInd w:val="0"/>
              <w:contextualSpacing/>
              <w:jc w:val="left"/>
              <w:rPr>
                <w:rFonts w:eastAsia="Times New Roman"/>
                <w:color w:val="FF0000"/>
                <w:sz w:val="18"/>
                <w:szCs w:val="18"/>
              </w:rPr>
            </w:pPr>
          </w:p>
          <w:p w14:paraId="6AE3E10C" w14:textId="77777777" w:rsidR="00515059" w:rsidRDefault="00515059" w:rsidP="0063698B">
            <w:pPr>
              <w:widowControl w:val="0"/>
              <w:autoSpaceDE w:val="0"/>
              <w:autoSpaceDN w:val="0"/>
              <w:adjustRightInd w:val="0"/>
              <w:contextualSpacing/>
              <w:jc w:val="left"/>
              <w:rPr>
                <w:rFonts w:eastAsia="Times New Roman"/>
                <w:color w:val="FF0000"/>
                <w:sz w:val="18"/>
                <w:szCs w:val="18"/>
              </w:rPr>
            </w:pPr>
          </w:p>
          <w:p w14:paraId="290CFF7F" w14:textId="77777777" w:rsidR="00515059" w:rsidRDefault="00515059" w:rsidP="0063698B">
            <w:pPr>
              <w:widowControl w:val="0"/>
              <w:autoSpaceDE w:val="0"/>
              <w:autoSpaceDN w:val="0"/>
              <w:adjustRightInd w:val="0"/>
              <w:contextualSpacing/>
              <w:jc w:val="left"/>
              <w:rPr>
                <w:rFonts w:eastAsia="Times New Roman"/>
                <w:color w:val="FF0000"/>
                <w:sz w:val="18"/>
                <w:szCs w:val="18"/>
              </w:rPr>
            </w:pPr>
          </w:p>
          <w:p w14:paraId="5BBB4E8D" w14:textId="433D7DB9" w:rsidR="00515059" w:rsidRPr="000C535C" w:rsidRDefault="00515059" w:rsidP="0063698B">
            <w:pPr>
              <w:widowControl w:val="0"/>
              <w:autoSpaceDE w:val="0"/>
              <w:autoSpaceDN w:val="0"/>
              <w:adjustRightInd w:val="0"/>
              <w:contextualSpacing/>
              <w:jc w:val="left"/>
              <w:rPr>
                <w:rFonts w:eastAsia="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C15CD3" w14:textId="77777777" w:rsidR="000E4DD8" w:rsidRPr="000C535C" w:rsidRDefault="000E4DD8" w:rsidP="00931525">
            <w:pPr>
              <w:widowControl w:val="0"/>
              <w:autoSpaceDE w:val="0"/>
              <w:autoSpaceDN w:val="0"/>
              <w:adjustRightInd w:val="0"/>
              <w:contextualSpacing/>
              <w:jc w:val="center"/>
              <w:rPr>
                <w:rFonts w:eastAsia="Times New Roman"/>
                <w:sz w:val="18"/>
                <w:szCs w:val="18"/>
              </w:rPr>
            </w:pPr>
            <w:r w:rsidRPr="000C535C">
              <w:rPr>
                <w:sz w:val="18"/>
                <w:szCs w:val="18"/>
              </w:rPr>
              <w:lastRenderedPageBreak/>
              <w:t xml:space="preserve">км / </w:t>
            </w:r>
            <w:proofErr w:type="spellStart"/>
            <w:r w:rsidRPr="000C535C">
              <w:rPr>
                <w:sz w:val="18"/>
                <w:szCs w:val="18"/>
              </w:rPr>
              <w:t>пог.м</w:t>
            </w:r>
            <w:proofErr w:type="spellEnd"/>
            <w:r w:rsidRPr="000C535C">
              <w:rPr>
                <w:sz w:val="18"/>
                <w:szCs w:val="18"/>
              </w:rPr>
              <w:t>.</w:t>
            </w:r>
          </w:p>
        </w:tc>
        <w:tc>
          <w:tcPr>
            <w:tcW w:w="8080" w:type="dxa"/>
            <w:tcBorders>
              <w:top w:val="single" w:sz="4" w:space="0" w:color="auto"/>
              <w:left w:val="single" w:sz="4" w:space="0" w:color="auto"/>
              <w:bottom w:val="single" w:sz="4" w:space="0" w:color="auto"/>
              <w:right w:val="single" w:sz="4" w:space="0" w:color="auto"/>
            </w:tcBorders>
            <w:vAlign w:val="center"/>
          </w:tcPr>
          <w:p w14:paraId="0412F02F" w14:textId="77777777" w:rsidR="000E4DD8" w:rsidRPr="000C535C" w:rsidRDefault="000E4DD8" w:rsidP="0044475B">
            <w:pPr>
              <w:widowControl w:val="0"/>
              <w:autoSpaceDE w:val="0"/>
              <w:autoSpaceDN w:val="0"/>
              <w:jc w:val="center"/>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6594F345" w14:textId="77777777" w:rsidR="000E4DD8" w:rsidRPr="000C535C" w:rsidRDefault="000E4DD8" w:rsidP="00931525">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1417" w:type="dxa"/>
            <w:tcBorders>
              <w:top w:val="single" w:sz="4" w:space="0" w:color="auto"/>
              <w:left w:val="single" w:sz="4" w:space="0" w:color="auto"/>
              <w:bottom w:val="single" w:sz="4" w:space="0" w:color="auto"/>
              <w:right w:val="single" w:sz="4" w:space="0" w:color="auto"/>
            </w:tcBorders>
          </w:tcPr>
          <w:p w14:paraId="5F001C3F" w14:textId="77777777" w:rsidR="009311B8" w:rsidRDefault="009311B8" w:rsidP="009311B8">
            <w:pPr>
              <w:widowControl w:val="0"/>
              <w:autoSpaceDE w:val="0"/>
              <w:autoSpaceDN w:val="0"/>
              <w:jc w:val="center"/>
              <w:rPr>
                <w:sz w:val="18"/>
                <w:szCs w:val="18"/>
              </w:rPr>
            </w:pPr>
          </w:p>
          <w:p w14:paraId="5180E96C" w14:textId="77777777" w:rsidR="009311B8" w:rsidRDefault="009311B8" w:rsidP="009311B8">
            <w:pPr>
              <w:widowControl w:val="0"/>
              <w:autoSpaceDE w:val="0"/>
              <w:autoSpaceDN w:val="0"/>
              <w:jc w:val="center"/>
              <w:rPr>
                <w:sz w:val="18"/>
                <w:szCs w:val="18"/>
              </w:rPr>
            </w:pPr>
          </w:p>
          <w:p w14:paraId="4610F65B" w14:textId="77777777" w:rsidR="009311B8" w:rsidRDefault="009311B8" w:rsidP="009311B8">
            <w:pPr>
              <w:widowControl w:val="0"/>
              <w:autoSpaceDE w:val="0"/>
              <w:autoSpaceDN w:val="0"/>
              <w:jc w:val="center"/>
              <w:rPr>
                <w:sz w:val="18"/>
                <w:szCs w:val="18"/>
              </w:rPr>
            </w:pPr>
          </w:p>
          <w:p w14:paraId="7F838DBC" w14:textId="77777777" w:rsidR="009311B8" w:rsidRDefault="009311B8" w:rsidP="009311B8">
            <w:pPr>
              <w:widowControl w:val="0"/>
              <w:autoSpaceDE w:val="0"/>
              <w:autoSpaceDN w:val="0"/>
              <w:jc w:val="center"/>
              <w:rPr>
                <w:sz w:val="18"/>
                <w:szCs w:val="18"/>
              </w:rPr>
            </w:pPr>
          </w:p>
          <w:p w14:paraId="0AB47953" w14:textId="0027520E" w:rsidR="000E4DD8" w:rsidRPr="000C535C" w:rsidRDefault="00A643B9" w:rsidP="009311B8">
            <w:pPr>
              <w:widowControl w:val="0"/>
              <w:autoSpaceDE w:val="0"/>
              <w:autoSpaceDN w:val="0"/>
              <w:jc w:val="center"/>
              <w:rPr>
                <w:sz w:val="18"/>
                <w:szCs w:val="18"/>
              </w:rPr>
            </w:pPr>
            <w:r w:rsidRPr="000C535C">
              <w:rPr>
                <w:sz w:val="18"/>
                <w:szCs w:val="18"/>
              </w:rPr>
              <w:t>Конец года</w:t>
            </w:r>
          </w:p>
        </w:tc>
      </w:tr>
      <w:tr w:rsidR="000E4DD8" w:rsidRPr="000C535C" w14:paraId="2FF573C3" w14:textId="489F1615" w:rsidTr="00405B66">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14:paraId="6B6901B1" w14:textId="77777777" w:rsidR="000E4DD8" w:rsidRPr="000C535C" w:rsidRDefault="000E4DD8" w:rsidP="0044475B">
            <w:pPr>
              <w:widowControl w:val="0"/>
              <w:autoSpaceDE w:val="0"/>
              <w:autoSpaceDN w:val="0"/>
              <w:adjustRightInd w:val="0"/>
              <w:contextualSpacing/>
              <w:jc w:val="left"/>
              <w:rPr>
                <w:rFonts w:eastAsia="Times New Roman"/>
                <w:sz w:val="18"/>
                <w:szCs w:val="18"/>
              </w:rPr>
            </w:pPr>
          </w:p>
          <w:p w14:paraId="3672C921" w14:textId="77777777" w:rsidR="000E4DD8" w:rsidRPr="000C535C" w:rsidRDefault="000E4DD8" w:rsidP="0044475B">
            <w:pPr>
              <w:widowControl w:val="0"/>
              <w:autoSpaceDE w:val="0"/>
              <w:autoSpaceDN w:val="0"/>
              <w:adjustRightInd w:val="0"/>
              <w:contextualSpacing/>
              <w:jc w:val="left"/>
              <w:rPr>
                <w:rFonts w:eastAsia="Times New Roman"/>
                <w:sz w:val="18"/>
                <w:szCs w:val="18"/>
              </w:rPr>
            </w:pPr>
            <w:r w:rsidRPr="000C535C">
              <w:rPr>
                <w:rFonts w:eastAsia="Times New Roman"/>
                <w:sz w:val="18"/>
                <w:szCs w:val="18"/>
              </w:rPr>
              <w:t>2.2. Ремонт (капитальный ремонт) сети автомобильных дорог общего пользования местного значения (оценивается на конец года)</w:t>
            </w:r>
          </w:p>
          <w:p w14:paraId="3F8B7D6B" w14:textId="77777777" w:rsidR="000E4DD8" w:rsidRDefault="000E4DD8" w:rsidP="0044475B">
            <w:pPr>
              <w:widowControl w:val="0"/>
              <w:autoSpaceDE w:val="0"/>
              <w:autoSpaceDN w:val="0"/>
              <w:adjustRightInd w:val="0"/>
              <w:contextualSpacing/>
              <w:jc w:val="left"/>
              <w:rPr>
                <w:rFonts w:eastAsia="Times New Roman"/>
                <w:sz w:val="18"/>
                <w:szCs w:val="18"/>
              </w:rPr>
            </w:pPr>
          </w:p>
          <w:p w14:paraId="5E45D637" w14:textId="77777777" w:rsidR="009311B8" w:rsidRDefault="009311B8" w:rsidP="0044475B">
            <w:pPr>
              <w:widowControl w:val="0"/>
              <w:autoSpaceDE w:val="0"/>
              <w:autoSpaceDN w:val="0"/>
              <w:adjustRightInd w:val="0"/>
              <w:contextualSpacing/>
              <w:jc w:val="left"/>
              <w:rPr>
                <w:rFonts w:eastAsia="Times New Roman"/>
                <w:sz w:val="18"/>
                <w:szCs w:val="18"/>
              </w:rPr>
            </w:pPr>
          </w:p>
          <w:p w14:paraId="6C9ACB21" w14:textId="65573980" w:rsidR="009311B8" w:rsidRPr="000C535C" w:rsidRDefault="009311B8" w:rsidP="0044475B">
            <w:pPr>
              <w:widowControl w:val="0"/>
              <w:autoSpaceDE w:val="0"/>
              <w:autoSpaceDN w:val="0"/>
              <w:adjustRightInd w:val="0"/>
              <w:contextualSpacing/>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96FB085"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1CD397CA" w14:textId="77777777" w:rsidR="000E4DD8" w:rsidRPr="000C535C" w:rsidRDefault="000E4DD8" w:rsidP="00931525">
            <w:pPr>
              <w:widowControl w:val="0"/>
              <w:autoSpaceDE w:val="0"/>
              <w:autoSpaceDN w:val="0"/>
              <w:adjustRightInd w:val="0"/>
              <w:contextualSpacing/>
              <w:jc w:val="left"/>
              <w:rPr>
                <w:sz w:val="18"/>
                <w:szCs w:val="18"/>
              </w:rPr>
            </w:pPr>
            <w:r w:rsidRPr="000C535C">
              <w:rPr>
                <w:sz w:val="18"/>
                <w:szCs w:val="18"/>
              </w:rPr>
              <w:t xml:space="preserve"> </w:t>
            </w:r>
          </w:p>
          <w:p w14:paraId="7C72E012" w14:textId="77777777" w:rsidR="000E4DD8" w:rsidRPr="000C535C" w:rsidRDefault="000E4DD8" w:rsidP="00931525">
            <w:pPr>
              <w:widowControl w:val="0"/>
              <w:autoSpaceDE w:val="0"/>
              <w:autoSpaceDN w:val="0"/>
              <w:adjustRightInd w:val="0"/>
              <w:contextualSpacing/>
              <w:jc w:val="left"/>
              <w:rPr>
                <w:sz w:val="18"/>
                <w:szCs w:val="18"/>
              </w:rPr>
            </w:pPr>
          </w:p>
          <w:p w14:paraId="5E0AFB83" w14:textId="77777777" w:rsidR="000E4DD8" w:rsidRPr="000C535C" w:rsidRDefault="000E4DD8" w:rsidP="00931525">
            <w:pPr>
              <w:widowControl w:val="0"/>
              <w:autoSpaceDE w:val="0"/>
              <w:autoSpaceDN w:val="0"/>
              <w:adjustRightInd w:val="0"/>
              <w:contextualSpacing/>
              <w:jc w:val="left"/>
              <w:rPr>
                <w:rFonts w:eastAsia="Times New Roman"/>
                <w:sz w:val="18"/>
                <w:szCs w:val="18"/>
              </w:rPr>
            </w:pPr>
            <w:r w:rsidRPr="000C535C">
              <w:rPr>
                <w:sz w:val="18"/>
                <w:szCs w:val="18"/>
              </w:rPr>
              <w:t xml:space="preserve">  км/тыс.</w:t>
            </w:r>
            <w:proofErr w:type="gramStart"/>
            <w:r w:rsidRPr="000C535C">
              <w:rPr>
                <w:sz w:val="18"/>
                <w:szCs w:val="18"/>
              </w:rPr>
              <w:t>кв.м</w:t>
            </w:r>
            <w:proofErr w:type="gramEnd"/>
          </w:p>
          <w:p w14:paraId="665FBCDC"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01DD2FD3" w14:textId="77777777" w:rsidR="000E4DD8" w:rsidRPr="000C535C" w:rsidRDefault="000E4DD8" w:rsidP="00931525">
            <w:pPr>
              <w:widowControl w:val="0"/>
              <w:autoSpaceDE w:val="0"/>
              <w:autoSpaceDN w:val="0"/>
              <w:adjustRightInd w:val="0"/>
              <w:contextualSpacing/>
              <w:jc w:val="center"/>
              <w:rPr>
                <w:rFonts w:eastAsia="Times New Roman"/>
                <w:sz w:val="18"/>
                <w:szCs w:val="18"/>
              </w:rPr>
            </w:pPr>
          </w:p>
        </w:tc>
        <w:tc>
          <w:tcPr>
            <w:tcW w:w="8080" w:type="dxa"/>
            <w:tcBorders>
              <w:top w:val="single" w:sz="4" w:space="0" w:color="auto"/>
              <w:left w:val="single" w:sz="4" w:space="0" w:color="auto"/>
              <w:bottom w:val="single" w:sz="4" w:space="0" w:color="auto"/>
              <w:right w:val="single" w:sz="4" w:space="0" w:color="auto"/>
            </w:tcBorders>
            <w:vAlign w:val="center"/>
          </w:tcPr>
          <w:p w14:paraId="1D805459" w14:textId="77777777" w:rsidR="000E4DD8" w:rsidRPr="000C535C" w:rsidRDefault="000E4DD8" w:rsidP="0044475B">
            <w:pPr>
              <w:widowControl w:val="0"/>
              <w:autoSpaceDE w:val="0"/>
              <w:autoSpaceDN w:val="0"/>
              <w:jc w:val="center"/>
              <w:rPr>
                <w:sz w:val="18"/>
                <w:szCs w:val="18"/>
              </w:rPr>
            </w:pPr>
          </w:p>
          <w:p w14:paraId="5F3091A1" w14:textId="77777777" w:rsidR="000E4DD8" w:rsidRPr="000C535C" w:rsidRDefault="000E4DD8" w:rsidP="0044475B">
            <w:pPr>
              <w:widowControl w:val="0"/>
              <w:autoSpaceDE w:val="0"/>
              <w:autoSpaceDN w:val="0"/>
              <w:jc w:val="center"/>
              <w:rPr>
                <w:sz w:val="18"/>
                <w:szCs w:val="18"/>
              </w:rPr>
            </w:pPr>
          </w:p>
          <w:p w14:paraId="654FC047" w14:textId="77777777" w:rsidR="000E4DD8" w:rsidRPr="000C535C" w:rsidRDefault="000E4DD8" w:rsidP="0044475B">
            <w:pPr>
              <w:widowControl w:val="0"/>
              <w:autoSpaceDE w:val="0"/>
              <w:autoSpaceDN w:val="0"/>
              <w:jc w:val="center"/>
              <w:rPr>
                <w:sz w:val="18"/>
                <w:szCs w:val="18"/>
              </w:rPr>
            </w:pPr>
          </w:p>
          <w:p w14:paraId="3F90481F" w14:textId="77777777" w:rsidR="000E4DD8" w:rsidRPr="000C535C" w:rsidRDefault="000E4DD8" w:rsidP="0044475B">
            <w:pPr>
              <w:widowControl w:val="0"/>
              <w:autoSpaceDE w:val="0"/>
              <w:autoSpaceDN w:val="0"/>
              <w:jc w:val="center"/>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p>
        </w:tc>
        <w:tc>
          <w:tcPr>
            <w:tcW w:w="1985" w:type="dxa"/>
            <w:tcBorders>
              <w:top w:val="single" w:sz="4" w:space="0" w:color="auto"/>
              <w:left w:val="single" w:sz="4" w:space="0" w:color="auto"/>
              <w:bottom w:val="single" w:sz="4" w:space="0" w:color="auto"/>
              <w:right w:val="single" w:sz="4" w:space="0" w:color="auto"/>
            </w:tcBorders>
            <w:vAlign w:val="center"/>
          </w:tcPr>
          <w:p w14:paraId="1D2BAF6C" w14:textId="77777777" w:rsidR="000E4DD8" w:rsidRPr="000C535C" w:rsidRDefault="000E4DD8" w:rsidP="00931525">
            <w:pPr>
              <w:widowControl w:val="0"/>
              <w:autoSpaceDE w:val="0"/>
              <w:autoSpaceDN w:val="0"/>
              <w:rPr>
                <w:rFonts w:eastAsia="Times New Roman"/>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1417" w:type="dxa"/>
            <w:tcBorders>
              <w:top w:val="single" w:sz="4" w:space="0" w:color="auto"/>
              <w:left w:val="single" w:sz="4" w:space="0" w:color="auto"/>
              <w:bottom w:val="single" w:sz="4" w:space="0" w:color="auto"/>
              <w:right w:val="single" w:sz="4" w:space="0" w:color="auto"/>
            </w:tcBorders>
          </w:tcPr>
          <w:p w14:paraId="2B6B7589" w14:textId="77777777" w:rsidR="009311B8" w:rsidRDefault="009311B8" w:rsidP="009311B8">
            <w:pPr>
              <w:widowControl w:val="0"/>
              <w:autoSpaceDE w:val="0"/>
              <w:autoSpaceDN w:val="0"/>
              <w:jc w:val="center"/>
              <w:rPr>
                <w:sz w:val="18"/>
                <w:szCs w:val="18"/>
              </w:rPr>
            </w:pPr>
          </w:p>
          <w:p w14:paraId="1F650F22" w14:textId="77777777" w:rsidR="009311B8" w:rsidRDefault="009311B8" w:rsidP="009311B8">
            <w:pPr>
              <w:widowControl w:val="0"/>
              <w:autoSpaceDE w:val="0"/>
              <w:autoSpaceDN w:val="0"/>
              <w:jc w:val="center"/>
              <w:rPr>
                <w:sz w:val="18"/>
                <w:szCs w:val="18"/>
              </w:rPr>
            </w:pPr>
          </w:p>
          <w:p w14:paraId="0D47421B" w14:textId="77777777" w:rsidR="009311B8" w:rsidRDefault="009311B8" w:rsidP="009311B8">
            <w:pPr>
              <w:widowControl w:val="0"/>
              <w:autoSpaceDE w:val="0"/>
              <w:autoSpaceDN w:val="0"/>
              <w:jc w:val="center"/>
              <w:rPr>
                <w:sz w:val="18"/>
                <w:szCs w:val="18"/>
              </w:rPr>
            </w:pPr>
          </w:p>
          <w:p w14:paraId="1A1EEE8F" w14:textId="030260C6" w:rsidR="000E4DD8" w:rsidRPr="000C535C" w:rsidRDefault="00A643B9" w:rsidP="009311B8">
            <w:pPr>
              <w:widowControl w:val="0"/>
              <w:autoSpaceDE w:val="0"/>
              <w:autoSpaceDN w:val="0"/>
              <w:jc w:val="center"/>
              <w:rPr>
                <w:sz w:val="18"/>
                <w:szCs w:val="18"/>
              </w:rPr>
            </w:pPr>
            <w:r w:rsidRPr="000C535C">
              <w:rPr>
                <w:sz w:val="18"/>
                <w:szCs w:val="18"/>
              </w:rPr>
              <w:t>Конец года</w:t>
            </w:r>
          </w:p>
        </w:tc>
      </w:tr>
      <w:tr w:rsidR="000E4DD8" w:rsidRPr="000C535C" w14:paraId="1D3BF968" w14:textId="2FB2B001" w:rsidTr="00405B66">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14:paraId="7666DC26" w14:textId="77777777" w:rsidR="000E4DD8" w:rsidRPr="000C535C" w:rsidRDefault="000E4DD8" w:rsidP="0044475B">
            <w:pPr>
              <w:widowControl w:val="0"/>
              <w:autoSpaceDE w:val="0"/>
              <w:autoSpaceDN w:val="0"/>
              <w:adjustRightInd w:val="0"/>
              <w:contextualSpacing/>
              <w:jc w:val="left"/>
              <w:rPr>
                <w:rFonts w:eastAsia="Times New Roman"/>
                <w:sz w:val="18"/>
                <w:szCs w:val="18"/>
              </w:rPr>
            </w:pPr>
          </w:p>
          <w:p w14:paraId="6318959D" w14:textId="720D2918" w:rsidR="000E4DD8" w:rsidRPr="000C535C" w:rsidRDefault="000E4DD8" w:rsidP="0044475B">
            <w:pPr>
              <w:widowControl w:val="0"/>
              <w:autoSpaceDE w:val="0"/>
              <w:autoSpaceDN w:val="0"/>
              <w:adjustRightInd w:val="0"/>
              <w:contextualSpacing/>
              <w:jc w:val="left"/>
              <w:rPr>
                <w:rFonts w:eastAsia="Times New Roman"/>
                <w:sz w:val="18"/>
                <w:szCs w:val="18"/>
              </w:rPr>
            </w:pPr>
            <w:r w:rsidRPr="000C535C">
              <w:rPr>
                <w:rFonts w:eastAsia="Times New Roman"/>
                <w:sz w:val="18"/>
                <w:szCs w:val="18"/>
              </w:rPr>
              <w:t>2.3. 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sidR="006F0E5B">
              <w:rPr>
                <w:rFonts w:eastAsia="Times New Roman"/>
                <w:sz w:val="18"/>
                <w:szCs w:val="18"/>
              </w:rPr>
              <w:t xml:space="preserve">, количество погибших на 100 тысяч населения </w:t>
            </w:r>
          </w:p>
          <w:p w14:paraId="5A071902" w14:textId="77777777" w:rsidR="000E4DD8" w:rsidRDefault="000E4DD8" w:rsidP="0044475B">
            <w:pPr>
              <w:widowControl w:val="0"/>
              <w:autoSpaceDE w:val="0"/>
              <w:autoSpaceDN w:val="0"/>
              <w:adjustRightInd w:val="0"/>
              <w:contextualSpacing/>
              <w:jc w:val="left"/>
              <w:rPr>
                <w:rFonts w:eastAsia="Times New Roman"/>
                <w:sz w:val="18"/>
                <w:szCs w:val="18"/>
              </w:rPr>
            </w:pPr>
          </w:p>
          <w:p w14:paraId="413092F5" w14:textId="7A98FBF6" w:rsidR="00804E85" w:rsidRPr="000C535C" w:rsidRDefault="00804E85" w:rsidP="0044475B">
            <w:pPr>
              <w:widowControl w:val="0"/>
              <w:autoSpaceDE w:val="0"/>
              <w:autoSpaceDN w:val="0"/>
              <w:adjustRightInd w:val="0"/>
              <w:contextualSpacing/>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82A28F"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663EB1F0"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0E3D2A9E"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5B98AE7D" w14:textId="454B3427" w:rsidR="000E4DD8" w:rsidRPr="000C535C" w:rsidRDefault="006F0E5B" w:rsidP="00931525">
            <w:pPr>
              <w:widowControl w:val="0"/>
              <w:autoSpaceDE w:val="0"/>
              <w:autoSpaceDN w:val="0"/>
              <w:adjustRightInd w:val="0"/>
              <w:contextualSpacing/>
              <w:jc w:val="center"/>
              <w:rPr>
                <w:rFonts w:eastAsia="Times New Roman"/>
                <w:sz w:val="18"/>
                <w:szCs w:val="18"/>
              </w:rPr>
            </w:pPr>
            <w:r>
              <w:rPr>
                <w:sz w:val="18"/>
                <w:szCs w:val="18"/>
              </w:rPr>
              <w:t>единиц</w:t>
            </w:r>
            <w:r w:rsidR="000E4DD8" w:rsidRPr="000C535C">
              <w:rPr>
                <w:sz w:val="18"/>
                <w:szCs w:val="18"/>
              </w:rPr>
              <w:t>/100 тыс. населения</w:t>
            </w:r>
          </w:p>
        </w:tc>
        <w:tc>
          <w:tcPr>
            <w:tcW w:w="8080" w:type="dxa"/>
            <w:tcBorders>
              <w:top w:val="single" w:sz="4" w:space="0" w:color="auto"/>
              <w:left w:val="single" w:sz="4" w:space="0" w:color="auto"/>
              <w:bottom w:val="single" w:sz="4" w:space="0" w:color="auto"/>
              <w:right w:val="single" w:sz="4" w:space="0" w:color="auto"/>
            </w:tcBorders>
            <w:vAlign w:val="center"/>
          </w:tcPr>
          <w:p w14:paraId="54D8FDB0" w14:textId="77777777" w:rsidR="000C5BE1" w:rsidRPr="000C5BE1" w:rsidRDefault="000C5BE1" w:rsidP="000C5BE1">
            <w:pPr>
              <w:widowControl w:val="0"/>
              <w:autoSpaceDE w:val="0"/>
              <w:autoSpaceDN w:val="0"/>
              <w:jc w:val="center"/>
              <w:rPr>
                <w:sz w:val="18"/>
                <w:szCs w:val="18"/>
              </w:rPr>
            </w:pPr>
            <w:r w:rsidRPr="000C5BE1">
              <w:rPr>
                <w:sz w:val="18"/>
                <w:szCs w:val="18"/>
              </w:rPr>
              <w:t>Dп</w:t>
            </w:r>
            <w:proofErr w:type="gramStart"/>
            <w:r w:rsidRPr="000C5BE1">
              <w:rPr>
                <w:sz w:val="18"/>
                <w:szCs w:val="18"/>
              </w:rPr>
              <w:t>=(</w:t>
            </w:r>
            <w:proofErr w:type="gramEnd"/>
            <w:r w:rsidRPr="000C5BE1">
              <w:rPr>
                <w:sz w:val="18"/>
                <w:szCs w:val="18"/>
              </w:rPr>
              <w:t>Nф+Np+Nм+Nч/ Чнас) *100000</w:t>
            </w:r>
          </w:p>
          <w:p w14:paraId="23893DFA" w14:textId="77777777" w:rsidR="000C5BE1" w:rsidRPr="000C5BE1" w:rsidRDefault="000C5BE1" w:rsidP="000C5BE1">
            <w:pPr>
              <w:widowControl w:val="0"/>
              <w:autoSpaceDE w:val="0"/>
              <w:autoSpaceDN w:val="0"/>
              <w:jc w:val="center"/>
              <w:rPr>
                <w:sz w:val="18"/>
                <w:szCs w:val="18"/>
              </w:rPr>
            </w:pPr>
            <w:r w:rsidRPr="000C5BE1">
              <w:rPr>
                <w:sz w:val="18"/>
                <w:szCs w:val="18"/>
              </w:rPr>
              <w:t>где:</w:t>
            </w:r>
          </w:p>
          <w:p w14:paraId="5F3D9728" w14:textId="77777777" w:rsidR="000C5BE1" w:rsidRDefault="000C5BE1" w:rsidP="000C5BE1">
            <w:pPr>
              <w:widowControl w:val="0"/>
              <w:autoSpaceDE w:val="0"/>
              <w:autoSpaceDN w:val="0"/>
              <w:jc w:val="center"/>
              <w:rPr>
                <w:sz w:val="18"/>
                <w:szCs w:val="18"/>
              </w:rPr>
            </w:pPr>
            <w:r w:rsidRPr="000C5BE1">
              <w:rPr>
                <w:sz w:val="18"/>
                <w:szCs w:val="18"/>
              </w:rPr>
              <w:t xml:space="preserve">Dп – случаев смертей от дорожно-транспортных происшествий на 100 тысяч населения (всего на дорогах федерального, регионального или межмуниципального местного значения и частных автомобильных </w:t>
            </w:r>
            <w:proofErr w:type="gramStart"/>
            <w:r w:rsidRPr="000C5BE1">
              <w:rPr>
                <w:sz w:val="18"/>
                <w:szCs w:val="18"/>
              </w:rPr>
              <w:t>дорога</w:t>
            </w:r>
            <w:r>
              <w:rPr>
                <w:sz w:val="18"/>
                <w:szCs w:val="18"/>
              </w:rPr>
              <w:t>х)*</w:t>
            </w:r>
            <w:proofErr w:type="gramEnd"/>
            <w:r>
              <w:rPr>
                <w:sz w:val="18"/>
                <w:szCs w:val="18"/>
              </w:rPr>
              <w:t>;</w:t>
            </w:r>
          </w:p>
          <w:p w14:paraId="2E7EEC6F" w14:textId="64C199EA" w:rsidR="000C5BE1" w:rsidRPr="000C5BE1" w:rsidRDefault="000C5BE1" w:rsidP="000C5BE1">
            <w:pPr>
              <w:widowControl w:val="0"/>
              <w:autoSpaceDE w:val="0"/>
              <w:autoSpaceDN w:val="0"/>
              <w:rPr>
                <w:sz w:val="18"/>
                <w:szCs w:val="18"/>
              </w:rPr>
            </w:pPr>
            <w:r>
              <w:rPr>
                <w:sz w:val="18"/>
                <w:szCs w:val="18"/>
              </w:rPr>
              <w:t xml:space="preserve">     </w:t>
            </w:r>
            <w:r w:rsidRPr="000C5BE1">
              <w:rPr>
                <w:sz w:val="18"/>
                <w:szCs w:val="18"/>
              </w:rPr>
              <w:t>Nф – количество погибших в дорожно-транспортных происшествиях на дорогах федерального значения (человек);</w:t>
            </w:r>
          </w:p>
          <w:p w14:paraId="56411B17" w14:textId="77777777" w:rsidR="000C5BE1" w:rsidRPr="000C5BE1" w:rsidRDefault="000C5BE1" w:rsidP="000C5BE1">
            <w:pPr>
              <w:widowControl w:val="0"/>
              <w:autoSpaceDE w:val="0"/>
              <w:autoSpaceDN w:val="0"/>
              <w:jc w:val="center"/>
              <w:rPr>
                <w:sz w:val="18"/>
                <w:szCs w:val="18"/>
              </w:rPr>
            </w:pPr>
            <w:r w:rsidRPr="000C5BE1">
              <w:rPr>
                <w:sz w:val="18"/>
                <w:szCs w:val="18"/>
              </w:rPr>
              <w:t xml:space="preserve">    </w:t>
            </w:r>
            <w:proofErr w:type="spellStart"/>
            <w:r w:rsidRPr="000C5BE1">
              <w:rPr>
                <w:sz w:val="18"/>
                <w:szCs w:val="18"/>
              </w:rPr>
              <w:t>Nр</w:t>
            </w:r>
            <w:proofErr w:type="spellEnd"/>
            <w:r w:rsidRPr="000C5BE1">
              <w:rPr>
                <w:sz w:val="18"/>
                <w:szCs w:val="18"/>
              </w:rPr>
              <w:t xml:space="preserve"> – количество погибших в дорожно-транспортных происшествиях на дорогах регионального или межмуниципального значения (человек);</w:t>
            </w:r>
          </w:p>
          <w:p w14:paraId="1AB9271C" w14:textId="77777777" w:rsidR="000C5BE1" w:rsidRPr="000C5BE1" w:rsidRDefault="000C5BE1" w:rsidP="000C5BE1">
            <w:pPr>
              <w:widowControl w:val="0"/>
              <w:autoSpaceDE w:val="0"/>
              <w:autoSpaceDN w:val="0"/>
              <w:jc w:val="center"/>
              <w:rPr>
                <w:sz w:val="18"/>
                <w:szCs w:val="18"/>
              </w:rPr>
            </w:pPr>
            <w:r w:rsidRPr="000C5BE1">
              <w:rPr>
                <w:sz w:val="18"/>
                <w:szCs w:val="18"/>
              </w:rPr>
              <w:t xml:space="preserve">    </w:t>
            </w:r>
            <w:proofErr w:type="spellStart"/>
            <w:r w:rsidRPr="000C5BE1">
              <w:rPr>
                <w:sz w:val="18"/>
                <w:szCs w:val="18"/>
              </w:rPr>
              <w:t>Nм</w:t>
            </w:r>
            <w:proofErr w:type="spellEnd"/>
            <w:r w:rsidRPr="000C5BE1">
              <w:rPr>
                <w:sz w:val="18"/>
                <w:szCs w:val="18"/>
              </w:rPr>
              <w:t xml:space="preserve"> – количество погибших в дорожно-транспортных происшествиях на дорогах местного значения (человек);</w:t>
            </w:r>
          </w:p>
          <w:p w14:paraId="4C1E2A46" w14:textId="77777777" w:rsidR="000C5BE1" w:rsidRPr="000C5BE1" w:rsidRDefault="000C5BE1" w:rsidP="000C5BE1">
            <w:pPr>
              <w:widowControl w:val="0"/>
              <w:autoSpaceDE w:val="0"/>
              <w:autoSpaceDN w:val="0"/>
              <w:jc w:val="center"/>
              <w:rPr>
                <w:sz w:val="18"/>
                <w:szCs w:val="18"/>
              </w:rPr>
            </w:pPr>
            <w:r w:rsidRPr="000C5BE1">
              <w:rPr>
                <w:sz w:val="18"/>
                <w:szCs w:val="18"/>
              </w:rPr>
              <w:t xml:space="preserve">    </w:t>
            </w:r>
            <w:proofErr w:type="spellStart"/>
            <w:r w:rsidRPr="000C5BE1">
              <w:rPr>
                <w:sz w:val="18"/>
                <w:szCs w:val="18"/>
              </w:rPr>
              <w:t>Nч</w:t>
            </w:r>
            <w:proofErr w:type="spellEnd"/>
            <w:r w:rsidRPr="000C5BE1">
              <w:rPr>
                <w:sz w:val="18"/>
                <w:szCs w:val="18"/>
              </w:rPr>
              <w:t xml:space="preserve">- количество погибших в дорожно-транспортных происшествиях </w:t>
            </w:r>
            <w:proofErr w:type="gramStart"/>
            <w:r w:rsidRPr="000C5BE1">
              <w:rPr>
                <w:sz w:val="18"/>
                <w:szCs w:val="18"/>
              </w:rPr>
              <w:t>на  частных</w:t>
            </w:r>
            <w:proofErr w:type="gramEnd"/>
            <w:r w:rsidRPr="000C5BE1">
              <w:rPr>
                <w:sz w:val="18"/>
                <w:szCs w:val="18"/>
              </w:rPr>
              <w:t xml:space="preserve"> дорогах (человек);</w:t>
            </w:r>
          </w:p>
          <w:p w14:paraId="3C4895BF" w14:textId="47D202EA" w:rsidR="000C5BE1" w:rsidRPr="000C5BE1" w:rsidRDefault="000C5BE1" w:rsidP="000C5BE1">
            <w:pPr>
              <w:widowControl w:val="0"/>
              <w:autoSpaceDE w:val="0"/>
              <w:autoSpaceDN w:val="0"/>
              <w:rPr>
                <w:sz w:val="18"/>
                <w:szCs w:val="18"/>
              </w:rPr>
            </w:pPr>
            <w:r>
              <w:rPr>
                <w:sz w:val="18"/>
                <w:szCs w:val="18"/>
              </w:rPr>
              <w:t xml:space="preserve">     </w:t>
            </w:r>
            <w:r w:rsidRPr="000C5BE1">
              <w:rPr>
                <w:sz w:val="18"/>
                <w:szCs w:val="18"/>
              </w:rPr>
              <w:t>Чнас – среднегодовая численность Московской области (человек).</w:t>
            </w:r>
          </w:p>
          <w:p w14:paraId="0B6AC901" w14:textId="2C4F0B1B" w:rsidR="000E4DD8" w:rsidRPr="000C535C" w:rsidRDefault="000C5BE1" w:rsidP="000C5BE1">
            <w:pPr>
              <w:widowControl w:val="0"/>
              <w:autoSpaceDE w:val="0"/>
              <w:autoSpaceDN w:val="0"/>
              <w:jc w:val="center"/>
              <w:rPr>
                <w:rFonts w:eastAsia="Times New Roman"/>
                <w:sz w:val="18"/>
                <w:szCs w:val="18"/>
              </w:rPr>
            </w:pPr>
            <w:r w:rsidRPr="000C5BE1">
              <w:rPr>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 содержащихся как в подпрограмме "Безопасность дорожного движения", так и в государственных программах Московской области, планах федеральных органов исполнительной власти</w:t>
            </w:r>
          </w:p>
        </w:tc>
        <w:tc>
          <w:tcPr>
            <w:tcW w:w="1985" w:type="dxa"/>
            <w:tcBorders>
              <w:top w:val="single" w:sz="4" w:space="0" w:color="auto"/>
              <w:left w:val="single" w:sz="4" w:space="0" w:color="auto"/>
              <w:bottom w:val="single" w:sz="4" w:space="0" w:color="auto"/>
              <w:right w:val="single" w:sz="4" w:space="0" w:color="auto"/>
            </w:tcBorders>
            <w:vAlign w:val="center"/>
          </w:tcPr>
          <w:p w14:paraId="1AADEBCE" w14:textId="77777777" w:rsidR="000E4DD8" w:rsidRPr="000C535C" w:rsidRDefault="000E4DD8" w:rsidP="00931525">
            <w:pPr>
              <w:widowControl w:val="0"/>
              <w:autoSpaceDE w:val="0"/>
              <w:autoSpaceDN w:val="0"/>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5199C4E2" w14:textId="77777777" w:rsidR="009311B8" w:rsidRDefault="009311B8" w:rsidP="00B73020">
            <w:pPr>
              <w:widowControl w:val="0"/>
              <w:autoSpaceDE w:val="0"/>
              <w:autoSpaceDN w:val="0"/>
              <w:jc w:val="center"/>
              <w:rPr>
                <w:color w:val="000000" w:themeColor="text1"/>
                <w:sz w:val="18"/>
                <w:szCs w:val="18"/>
              </w:rPr>
            </w:pPr>
          </w:p>
          <w:p w14:paraId="3D69323B" w14:textId="77777777" w:rsidR="009311B8" w:rsidRDefault="009311B8" w:rsidP="00B73020">
            <w:pPr>
              <w:widowControl w:val="0"/>
              <w:autoSpaceDE w:val="0"/>
              <w:autoSpaceDN w:val="0"/>
              <w:jc w:val="center"/>
              <w:rPr>
                <w:color w:val="000000" w:themeColor="text1"/>
                <w:sz w:val="18"/>
                <w:szCs w:val="18"/>
              </w:rPr>
            </w:pPr>
          </w:p>
          <w:p w14:paraId="5B956905" w14:textId="77777777" w:rsidR="009311B8" w:rsidRDefault="009311B8" w:rsidP="00B73020">
            <w:pPr>
              <w:widowControl w:val="0"/>
              <w:autoSpaceDE w:val="0"/>
              <w:autoSpaceDN w:val="0"/>
              <w:jc w:val="center"/>
              <w:rPr>
                <w:color w:val="000000" w:themeColor="text1"/>
                <w:sz w:val="18"/>
                <w:szCs w:val="18"/>
              </w:rPr>
            </w:pPr>
          </w:p>
          <w:p w14:paraId="04614506" w14:textId="77777777" w:rsidR="009311B8" w:rsidRDefault="009311B8" w:rsidP="00B73020">
            <w:pPr>
              <w:widowControl w:val="0"/>
              <w:autoSpaceDE w:val="0"/>
              <w:autoSpaceDN w:val="0"/>
              <w:jc w:val="center"/>
              <w:rPr>
                <w:color w:val="000000" w:themeColor="text1"/>
                <w:sz w:val="18"/>
                <w:szCs w:val="18"/>
              </w:rPr>
            </w:pPr>
          </w:p>
          <w:p w14:paraId="2D36F690" w14:textId="77777777" w:rsidR="009311B8" w:rsidRDefault="009311B8" w:rsidP="00B73020">
            <w:pPr>
              <w:widowControl w:val="0"/>
              <w:autoSpaceDE w:val="0"/>
              <w:autoSpaceDN w:val="0"/>
              <w:jc w:val="center"/>
              <w:rPr>
                <w:color w:val="000000" w:themeColor="text1"/>
                <w:sz w:val="18"/>
                <w:szCs w:val="18"/>
              </w:rPr>
            </w:pPr>
          </w:p>
          <w:p w14:paraId="01663483" w14:textId="22A19DFF" w:rsidR="00B73020" w:rsidRDefault="00A643B9" w:rsidP="00B73020">
            <w:pPr>
              <w:widowControl w:val="0"/>
              <w:autoSpaceDE w:val="0"/>
              <w:autoSpaceDN w:val="0"/>
              <w:jc w:val="center"/>
              <w:rPr>
                <w:color w:val="000000" w:themeColor="text1"/>
                <w:sz w:val="18"/>
                <w:szCs w:val="18"/>
              </w:rPr>
            </w:pPr>
            <w:r w:rsidRPr="000C535C">
              <w:rPr>
                <w:color w:val="000000" w:themeColor="text1"/>
                <w:sz w:val="18"/>
                <w:szCs w:val="18"/>
              </w:rPr>
              <w:t xml:space="preserve">Каждый </w:t>
            </w:r>
          </w:p>
          <w:p w14:paraId="7516D7D9" w14:textId="1E962716" w:rsidR="000E4DD8" w:rsidRPr="000C535C" w:rsidRDefault="00A643B9" w:rsidP="00B73020">
            <w:pPr>
              <w:widowControl w:val="0"/>
              <w:autoSpaceDE w:val="0"/>
              <w:autoSpaceDN w:val="0"/>
              <w:jc w:val="center"/>
              <w:rPr>
                <w:sz w:val="18"/>
                <w:szCs w:val="18"/>
              </w:rPr>
            </w:pPr>
            <w:r w:rsidRPr="000C535C">
              <w:rPr>
                <w:color w:val="000000" w:themeColor="text1"/>
                <w:sz w:val="18"/>
                <w:szCs w:val="18"/>
              </w:rPr>
              <w:t>квартал</w:t>
            </w:r>
          </w:p>
        </w:tc>
      </w:tr>
      <w:tr w:rsidR="000E4DD8" w:rsidRPr="000C535C" w14:paraId="56D4EC15" w14:textId="08639699" w:rsidTr="00405B66">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14:paraId="20DBCDC5"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2B71C0E1" w14:textId="77777777" w:rsidR="000E4DD8" w:rsidRPr="000C535C" w:rsidRDefault="000E4DD8" w:rsidP="00931525">
            <w:pPr>
              <w:widowControl w:val="0"/>
              <w:autoSpaceDE w:val="0"/>
              <w:autoSpaceDN w:val="0"/>
              <w:adjustRightInd w:val="0"/>
              <w:contextualSpacing/>
              <w:jc w:val="left"/>
              <w:rPr>
                <w:rFonts w:eastAsia="Times New Roman"/>
                <w:sz w:val="18"/>
                <w:szCs w:val="18"/>
              </w:rPr>
            </w:pPr>
            <w:r w:rsidRPr="000C535C">
              <w:rPr>
                <w:rFonts w:eastAsia="Times New Roman"/>
                <w:sz w:val="18"/>
                <w:szCs w:val="18"/>
              </w:rPr>
              <w:t>2.4. Создание парковочного пространства на улично-дорожной сети (оценивается на конец года)</w:t>
            </w:r>
          </w:p>
        </w:tc>
        <w:tc>
          <w:tcPr>
            <w:tcW w:w="1134" w:type="dxa"/>
            <w:tcBorders>
              <w:top w:val="single" w:sz="4" w:space="0" w:color="auto"/>
              <w:left w:val="single" w:sz="4" w:space="0" w:color="auto"/>
              <w:bottom w:val="single" w:sz="4" w:space="0" w:color="auto"/>
              <w:right w:val="single" w:sz="4" w:space="0" w:color="auto"/>
            </w:tcBorders>
          </w:tcPr>
          <w:p w14:paraId="46014810"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3A365CDD" w14:textId="217C8A4F" w:rsidR="000E4DD8" w:rsidRPr="000C535C" w:rsidRDefault="006F0E5B" w:rsidP="00931525">
            <w:pPr>
              <w:widowControl w:val="0"/>
              <w:autoSpaceDE w:val="0"/>
              <w:autoSpaceDN w:val="0"/>
              <w:adjustRightInd w:val="0"/>
              <w:contextualSpacing/>
              <w:jc w:val="center"/>
              <w:rPr>
                <w:rFonts w:eastAsia="Times New Roman"/>
                <w:sz w:val="18"/>
                <w:szCs w:val="18"/>
              </w:rPr>
            </w:pPr>
            <w:r>
              <w:rPr>
                <w:sz w:val="18"/>
                <w:szCs w:val="18"/>
              </w:rPr>
              <w:t xml:space="preserve">количество </w:t>
            </w:r>
            <w:r w:rsidR="000E4DD8" w:rsidRPr="000C535C">
              <w:rPr>
                <w:sz w:val="18"/>
                <w:szCs w:val="18"/>
              </w:rPr>
              <w:t>м/места</w:t>
            </w:r>
          </w:p>
        </w:tc>
        <w:tc>
          <w:tcPr>
            <w:tcW w:w="8080" w:type="dxa"/>
            <w:tcBorders>
              <w:top w:val="single" w:sz="4" w:space="0" w:color="auto"/>
              <w:left w:val="single" w:sz="4" w:space="0" w:color="auto"/>
              <w:bottom w:val="single" w:sz="4" w:space="0" w:color="auto"/>
              <w:right w:val="single" w:sz="4" w:space="0" w:color="auto"/>
            </w:tcBorders>
          </w:tcPr>
          <w:p w14:paraId="529555F6" w14:textId="77777777" w:rsidR="000E4DD8" w:rsidRPr="000C535C" w:rsidRDefault="000E4DD8" w:rsidP="0044475B">
            <w:pPr>
              <w:pStyle w:val="ConsPlusNormal"/>
              <w:ind w:firstLine="0"/>
              <w:jc w:val="center"/>
              <w:rPr>
                <w:rFonts w:ascii="Times New Roman" w:hAnsi="Times New Roman" w:cs="Times New Roman"/>
                <w:sz w:val="18"/>
                <w:szCs w:val="18"/>
              </w:rPr>
            </w:pPr>
          </w:p>
          <w:p w14:paraId="460FA9BD" w14:textId="535C1BED" w:rsidR="000E4DD8" w:rsidRPr="000C535C" w:rsidRDefault="000E4DD8" w:rsidP="0044475B">
            <w:pPr>
              <w:pStyle w:val="ConsPlusNormal"/>
              <w:ind w:firstLine="0"/>
              <w:jc w:val="center"/>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sidR="00054AF0">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 местного значения в очередном году</w:t>
            </w:r>
          </w:p>
        </w:tc>
        <w:tc>
          <w:tcPr>
            <w:tcW w:w="1985" w:type="dxa"/>
            <w:tcBorders>
              <w:top w:val="single" w:sz="4" w:space="0" w:color="auto"/>
              <w:left w:val="single" w:sz="4" w:space="0" w:color="auto"/>
              <w:bottom w:val="single" w:sz="4" w:space="0" w:color="auto"/>
              <w:right w:val="single" w:sz="4" w:space="0" w:color="auto"/>
            </w:tcBorders>
            <w:vAlign w:val="center"/>
          </w:tcPr>
          <w:p w14:paraId="61EF9CA9" w14:textId="77777777" w:rsidR="000E4DD8" w:rsidRPr="000C535C" w:rsidRDefault="000E4DD8" w:rsidP="00931525">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Московской области за отчетный период</w:t>
            </w:r>
          </w:p>
          <w:p w14:paraId="4059F9E7" w14:textId="77777777" w:rsidR="000E4DD8" w:rsidRPr="000C535C" w:rsidRDefault="000E4DD8" w:rsidP="00931525">
            <w:pPr>
              <w:widowControl w:val="0"/>
              <w:autoSpaceDE w:val="0"/>
              <w:autoSpaceDN w:val="0"/>
              <w:adjustRightInd w:val="0"/>
              <w:contextualSpacing/>
              <w:jc w:val="left"/>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2BBFDE9E" w14:textId="77777777" w:rsidR="009311B8" w:rsidRDefault="009311B8" w:rsidP="00931525">
            <w:pPr>
              <w:widowControl w:val="0"/>
              <w:autoSpaceDE w:val="0"/>
              <w:autoSpaceDN w:val="0"/>
              <w:adjustRightInd w:val="0"/>
              <w:contextualSpacing/>
              <w:jc w:val="left"/>
              <w:rPr>
                <w:sz w:val="18"/>
                <w:szCs w:val="18"/>
              </w:rPr>
            </w:pPr>
          </w:p>
          <w:p w14:paraId="0108275A" w14:textId="77777777" w:rsidR="009311B8" w:rsidRDefault="009311B8" w:rsidP="00931525">
            <w:pPr>
              <w:widowControl w:val="0"/>
              <w:autoSpaceDE w:val="0"/>
              <w:autoSpaceDN w:val="0"/>
              <w:adjustRightInd w:val="0"/>
              <w:contextualSpacing/>
              <w:jc w:val="left"/>
              <w:rPr>
                <w:sz w:val="18"/>
                <w:szCs w:val="18"/>
              </w:rPr>
            </w:pPr>
          </w:p>
          <w:p w14:paraId="4386BD0E" w14:textId="77777777" w:rsidR="009311B8" w:rsidRDefault="009311B8" w:rsidP="00931525">
            <w:pPr>
              <w:widowControl w:val="0"/>
              <w:autoSpaceDE w:val="0"/>
              <w:autoSpaceDN w:val="0"/>
              <w:adjustRightInd w:val="0"/>
              <w:contextualSpacing/>
              <w:jc w:val="left"/>
              <w:rPr>
                <w:sz w:val="18"/>
                <w:szCs w:val="18"/>
              </w:rPr>
            </w:pPr>
          </w:p>
          <w:p w14:paraId="06DAEDD5" w14:textId="77777777" w:rsidR="009311B8" w:rsidRDefault="009311B8" w:rsidP="009311B8">
            <w:pPr>
              <w:widowControl w:val="0"/>
              <w:autoSpaceDE w:val="0"/>
              <w:autoSpaceDN w:val="0"/>
              <w:adjustRightInd w:val="0"/>
              <w:contextualSpacing/>
              <w:jc w:val="center"/>
              <w:rPr>
                <w:sz w:val="18"/>
                <w:szCs w:val="18"/>
              </w:rPr>
            </w:pPr>
          </w:p>
          <w:p w14:paraId="6FA89EBF" w14:textId="77777777" w:rsidR="009311B8" w:rsidRDefault="009311B8" w:rsidP="009311B8">
            <w:pPr>
              <w:widowControl w:val="0"/>
              <w:autoSpaceDE w:val="0"/>
              <w:autoSpaceDN w:val="0"/>
              <w:adjustRightInd w:val="0"/>
              <w:contextualSpacing/>
              <w:jc w:val="center"/>
              <w:rPr>
                <w:sz w:val="18"/>
                <w:szCs w:val="18"/>
              </w:rPr>
            </w:pPr>
          </w:p>
          <w:p w14:paraId="2D8DAA25" w14:textId="77777777" w:rsidR="009311B8" w:rsidRDefault="009311B8" w:rsidP="009311B8">
            <w:pPr>
              <w:widowControl w:val="0"/>
              <w:autoSpaceDE w:val="0"/>
              <w:autoSpaceDN w:val="0"/>
              <w:adjustRightInd w:val="0"/>
              <w:contextualSpacing/>
              <w:jc w:val="center"/>
              <w:rPr>
                <w:sz w:val="18"/>
                <w:szCs w:val="18"/>
              </w:rPr>
            </w:pPr>
          </w:p>
          <w:p w14:paraId="6F951B4F" w14:textId="32DEEF43" w:rsidR="000E4DD8" w:rsidRPr="000C535C" w:rsidRDefault="00A643B9" w:rsidP="009311B8">
            <w:pPr>
              <w:widowControl w:val="0"/>
              <w:autoSpaceDE w:val="0"/>
              <w:autoSpaceDN w:val="0"/>
              <w:adjustRightInd w:val="0"/>
              <w:contextualSpacing/>
              <w:jc w:val="center"/>
              <w:rPr>
                <w:sz w:val="18"/>
                <w:szCs w:val="18"/>
              </w:rPr>
            </w:pPr>
            <w:r w:rsidRPr="000C535C">
              <w:rPr>
                <w:sz w:val="18"/>
                <w:szCs w:val="18"/>
              </w:rPr>
              <w:t>Конец года</w:t>
            </w:r>
          </w:p>
        </w:tc>
      </w:tr>
    </w:tbl>
    <w:p w14:paraId="145282D0" w14:textId="019D2B42" w:rsidR="00362E20" w:rsidRDefault="00362E20" w:rsidP="000C535C">
      <w:pPr>
        <w:rPr>
          <w:b/>
          <w:sz w:val="24"/>
        </w:rPr>
      </w:pPr>
    </w:p>
    <w:p w14:paraId="7F849990" w14:textId="72B26414" w:rsidR="00043B97" w:rsidRDefault="00043B97" w:rsidP="009A0EF3">
      <w:pPr>
        <w:jc w:val="center"/>
        <w:rPr>
          <w:b/>
          <w:sz w:val="24"/>
        </w:rPr>
      </w:pPr>
    </w:p>
    <w:p w14:paraId="7122F593" w14:textId="04B8E929" w:rsidR="00515059" w:rsidRDefault="00515059" w:rsidP="000C5BE1">
      <w:pPr>
        <w:rPr>
          <w:b/>
          <w:sz w:val="24"/>
        </w:rPr>
      </w:pPr>
    </w:p>
    <w:p w14:paraId="44D57E1F" w14:textId="77777777" w:rsidR="007B3C93" w:rsidRDefault="007B3C93" w:rsidP="000C5BE1">
      <w:pPr>
        <w:rPr>
          <w:b/>
          <w:sz w:val="24"/>
        </w:rPr>
      </w:pPr>
    </w:p>
    <w:p w14:paraId="1D0414C3" w14:textId="77777777" w:rsidR="00010CAB" w:rsidRPr="008D5A0B" w:rsidRDefault="000B6300" w:rsidP="000B6300">
      <w:pPr>
        <w:rPr>
          <w:b/>
          <w:sz w:val="26"/>
          <w:szCs w:val="26"/>
        </w:rPr>
      </w:pPr>
      <w:r>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1" w:name="P187"/>
      <w:bookmarkEnd w:id="1"/>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6480FF5C" w14:textId="4D5435E4" w:rsidR="008D5A0B" w:rsidRDefault="008D5A0B" w:rsidP="00010CAB">
      <w:pPr>
        <w:pStyle w:val="ConsPlusNormal"/>
        <w:ind w:firstLine="540"/>
        <w:jc w:val="both"/>
        <w:rPr>
          <w:rFonts w:ascii="Times New Roman" w:eastAsia="Calibri" w:hAnsi="Times New Roman" w:cs="Times New Roman"/>
          <w:sz w:val="26"/>
          <w:szCs w:val="26"/>
          <w:lang w:eastAsia="en-US"/>
        </w:rPr>
      </w:pPr>
    </w:p>
    <w:p w14:paraId="32A4425F" w14:textId="6293087B" w:rsidR="007B3C93" w:rsidRDefault="007B3C93" w:rsidP="00010CAB">
      <w:pPr>
        <w:pStyle w:val="ConsPlusNormal"/>
        <w:ind w:firstLine="540"/>
        <w:jc w:val="both"/>
        <w:rPr>
          <w:rFonts w:ascii="Times New Roman" w:eastAsia="Calibri" w:hAnsi="Times New Roman" w:cs="Times New Roman"/>
          <w:sz w:val="26"/>
          <w:szCs w:val="26"/>
          <w:lang w:eastAsia="en-US"/>
        </w:rPr>
      </w:pPr>
    </w:p>
    <w:p w14:paraId="3DB94BF2" w14:textId="08A36706" w:rsidR="007B3C93" w:rsidRDefault="007B3C93" w:rsidP="00010CAB">
      <w:pPr>
        <w:pStyle w:val="ConsPlusNormal"/>
        <w:ind w:firstLine="540"/>
        <w:jc w:val="both"/>
        <w:rPr>
          <w:rFonts w:ascii="Times New Roman" w:eastAsia="Calibri" w:hAnsi="Times New Roman" w:cs="Times New Roman"/>
          <w:sz w:val="26"/>
          <w:szCs w:val="26"/>
          <w:lang w:eastAsia="en-US"/>
        </w:rPr>
      </w:pPr>
    </w:p>
    <w:p w14:paraId="7FB3F810" w14:textId="3640886E" w:rsidR="007B3C93" w:rsidRDefault="007B3C93" w:rsidP="00010CAB">
      <w:pPr>
        <w:pStyle w:val="ConsPlusNormal"/>
        <w:ind w:firstLine="540"/>
        <w:jc w:val="both"/>
        <w:rPr>
          <w:rFonts w:ascii="Times New Roman" w:eastAsia="Calibri" w:hAnsi="Times New Roman" w:cs="Times New Roman"/>
          <w:sz w:val="26"/>
          <w:szCs w:val="26"/>
          <w:lang w:eastAsia="en-US"/>
        </w:rPr>
      </w:pPr>
    </w:p>
    <w:p w14:paraId="64BEBF4C" w14:textId="04BDB090" w:rsidR="007B3C93" w:rsidRDefault="007B3C93" w:rsidP="00010CAB">
      <w:pPr>
        <w:pStyle w:val="ConsPlusNormal"/>
        <w:ind w:firstLine="540"/>
        <w:jc w:val="both"/>
        <w:rPr>
          <w:rFonts w:ascii="Times New Roman" w:eastAsia="Calibri" w:hAnsi="Times New Roman" w:cs="Times New Roman"/>
          <w:sz w:val="26"/>
          <w:szCs w:val="26"/>
          <w:lang w:eastAsia="en-US"/>
        </w:rPr>
      </w:pPr>
    </w:p>
    <w:p w14:paraId="7C2B31A4" w14:textId="201C5CA9" w:rsidR="007B3C93" w:rsidRDefault="007B3C93" w:rsidP="00010CAB">
      <w:pPr>
        <w:pStyle w:val="ConsPlusNormal"/>
        <w:ind w:firstLine="540"/>
        <w:jc w:val="both"/>
        <w:rPr>
          <w:rFonts w:ascii="Times New Roman" w:eastAsia="Calibri" w:hAnsi="Times New Roman" w:cs="Times New Roman"/>
          <w:sz w:val="26"/>
          <w:szCs w:val="26"/>
          <w:lang w:eastAsia="en-US"/>
        </w:rPr>
      </w:pPr>
    </w:p>
    <w:p w14:paraId="7B1B9170" w14:textId="6BA771EB" w:rsidR="007B3C93" w:rsidRDefault="007B3C93" w:rsidP="00010CAB">
      <w:pPr>
        <w:pStyle w:val="ConsPlusNormal"/>
        <w:ind w:firstLine="540"/>
        <w:jc w:val="both"/>
        <w:rPr>
          <w:rFonts w:ascii="Times New Roman" w:eastAsia="Calibri" w:hAnsi="Times New Roman" w:cs="Times New Roman"/>
          <w:sz w:val="26"/>
          <w:szCs w:val="26"/>
          <w:lang w:eastAsia="en-US"/>
        </w:rPr>
      </w:pPr>
    </w:p>
    <w:p w14:paraId="11CA2482" w14:textId="12E74481" w:rsidR="007B3C93" w:rsidRDefault="007B3C93" w:rsidP="00010CAB">
      <w:pPr>
        <w:pStyle w:val="ConsPlusNormal"/>
        <w:ind w:firstLine="540"/>
        <w:jc w:val="both"/>
        <w:rPr>
          <w:rFonts w:ascii="Times New Roman" w:eastAsia="Calibri" w:hAnsi="Times New Roman" w:cs="Times New Roman"/>
          <w:sz w:val="26"/>
          <w:szCs w:val="26"/>
          <w:lang w:eastAsia="en-US"/>
        </w:rPr>
      </w:pPr>
    </w:p>
    <w:p w14:paraId="4D3BC1F5" w14:textId="088CBD95" w:rsidR="007B3C93" w:rsidRDefault="007B3C93" w:rsidP="00010CAB">
      <w:pPr>
        <w:pStyle w:val="ConsPlusNormal"/>
        <w:ind w:firstLine="540"/>
        <w:jc w:val="both"/>
        <w:rPr>
          <w:rFonts w:ascii="Times New Roman" w:eastAsia="Calibri" w:hAnsi="Times New Roman" w:cs="Times New Roman"/>
          <w:sz w:val="26"/>
          <w:szCs w:val="26"/>
          <w:lang w:eastAsia="en-US"/>
        </w:rPr>
      </w:pPr>
    </w:p>
    <w:p w14:paraId="1A51ADFC" w14:textId="4A8C6082" w:rsidR="007B3C93" w:rsidRDefault="007B3C93" w:rsidP="00010CAB">
      <w:pPr>
        <w:pStyle w:val="ConsPlusNormal"/>
        <w:ind w:firstLine="540"/>
        <w:jc w:val="both"/>
        <w:rPr>
          <w:rFonts w:ascii="Times New Roman" w:eastAsia="Calibri" w:hAnsi="Times New Roman" w:cs="Times New Roman"/>
          <w:sz w:val="26"/>
          <w:szCs w:val="26"/>
          <w:lang w:eastAsia="en-US"/>
        </w:rPr>
      </w:pPr>
    </w:p>
    <w:p w14:paraId="065F2B67" w14:textId="0C10CF89" w:rsidR="007B3C93" w:rsidRDefault="007B3C93" w:rsidP="00010CAB">
      <w:pPr>
        <w:pStyle w:val="ConsPlusNormal"/>
        <w:ind w:firstLine="540"/>
        <w:jc w:val="both"/>
        <w:rPr>
          <w:rFonts w:ascii="Times New Roman" w:eastAsia="Calibri" w:hAnsi="Times New Roman" w:cs="Times New Roman"/>
          <w:sz w:val="26"/>
          <w:szCs w:val="26"/>
          <w:lang w:eastAsia="en-US"/>
        </w:rPr>
      </w:pPr>
    </w:p>
    <w:p w14:paraId="7BF66853" w14:textId="370D22C7" w:rsidR="007B3C93" w:rsidRDefault="007B3C93" w:rsidP="00010CAB">
      <w:pPr>
        <w:pStyle w:val="ConsPlusNormal"/>
        <w:ind w:firstLine="540"/>
        <w:jc w:val="both"/>
        <w:rPr>
          <w:rFonts w:ascii="Times New Roman" w:eastAsia="Calibri" w:hAnsi="Times New Roman" w:cs="Times New Roman"/>
          <w:sz w:val="26"/>
          <w:szCs w:val="26"/>
          <w:lang w:eastAsia="en-US"/>
        </w:rPr>
      </w:pPr>
    </w:p>
    <w:p w14:paraId="0DFBF20E" w14:textId="1581BAB0" w:rsidR="007B3C93" w:rsidRDefault="007B3C93" w:rsidP="00010CAB">
      <w:pPr>
        <w:pStyle w:val="ConsPlusNormal"/>
        <w:ind w:firstLine="540"/>
        <w:jc w:val="both"/>
        <w:rPr>
          <w:rFonts w:ascii="Times New Roman" w:eastAsia="Calibri" w:hAnsi="Times New Roman" w:cs="Times New Roman"/>
          <w:sz w:val="26"/>
          <w:szCs w:val="26"/>
          <w:lang w:eastAsia="en-US"/>
        </w:rPr>
      </w:pPr>
    </w:p>
    <w:p w14:paraId="2CE39CDF" w14:textId="77777777" w:rsidR="007B3C93" w:rsidRDefault="007B3C93" w:rsidP="00010CAB">
      <w:pPr>
        <w:pStyle w:val="ConsPlusNormal"/>
        <w:ind w:firstLine="540"/>
        <w:jc w:val="both"/>
        <w:rPr>
          <w:rFonts w:ascii="Times New Roman" w:eastAsia="Calibri" w:hAnsi="Times New Roman" w:cs="Times New Roman"/>
          <w:sz w:val="26"/>
          <w:szCs w:val="26"/>
          <w:lang w:eastAsia="en-US"/>
        </w:rPr>
      </w:pPr>
    </w:p>
    <w:p w14:paraId="763EBF39" w14:textId="77777777" w:rsidR="00804E85" w:rsidRPr="008D5A0B" w:rsidRDefault="00804E85" w:rsidP="00010CAB">
      <w:pPr>
        <w:pStyle w:val="ConsPlusNormal"/>
        <w:ind w:firstLine="540"/>
        <w:jc w:val="both"/>
        <w:rPr>
          <w:rFonts w:ascii="Times New Roman" w:eastAsia="Calibri" w:hAnsi="Times New Roman" w:cs="Times New Roman"/>
          <w:sz w:val="26"/>
          <w:szCs w:val="26"/>
          <w:lang w:eastAsia="en-US"/>
        </w:rPr>
      </w:pPr>
    </w:p>
    <w:p w14:paraId="57AA21E3" w14:textId="77777777"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7F5A5B75"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4873A378" w14:textId="77777777" w:rsidR="00043B97" w:rsidRDefault="00043B97" w:rsidP="000B6300">
      <w:pPr>
        <w:widowControl w:val="0"/>
        <w:autoSpaceDE w:val="0"/>
        <w:autoSpaceDN w:val="0"/>
        <w:adjustRightInd w:val="0"/>
        <w:rPr>
          <w:b/>
          <w:sz w:val="24"/>
        </w:rPr>
      </w:pPr>
    </w:p>
    <w:p w14:paraId="3322C12C" w14:textId="05914524" w:rsidR="00043B97" w:rsidRDefault="00043B97" w:rsidP="008D5A0B">
      <w:pPr>
        <w:widowControl w:val="0"/>
        <w:autoSpaceDE w:val="0"/>
        <w:autoSpaceDN w:val="0"/>
        <w:adjustRightInd w:val="0"/>
        <w:rPr>
          <w:b/>
          <w:sz w:val="24"/>
        </w:rPr>
      </w:pPr>
    </w:p>
    <w:p w14:paraId="31163878" w14:textId="3C811005" w:rsidR="000C535C" w:rsidRDefault="000C535C" w:rsidP="008D5A0B">
      <w:pPr>
        <w:widowControl w:val="0"/>
        <w:autoSpaceDE w:val="0"/>
        <w:autoSpaceDN w:val="0"/>
        <w:adjustRightInd w:val="0"/>
        <w:rPr>
          <w:b/>
          <w:sz w:val="24"/>
        </w:rPr>
      </w:pPr>
    </w:p>
    <w:p w14:paraId="3E5061C0" w14:textId="2CC2E150" w:rsidR="000C535C" w:rsidRDefault="000C535C" w:rsidP="008D5A0B">
      <w:pPr>
        <w:widowControl w:val="0"/>
        <w:autoSpaceDE w:val="0"/>
        <w:autoSpaceDN w:val="0"/>
        <w:adjustRightInd w:val="0"/>
        <w:rPr>
          <w:b/>
          <w:sz w:val="24"/>
        </w:rPr>
      </w:pPr>
    </w:p>
    <w:p w14:paraId="4B4A7661" w14:textId="02AC498C" w:rsidR="000C535C" w:rsidRDefault="000C535C" w:rsidP="008D5A0B">
      <w:pPr>
        <w:widowControl w:val="0"/>
        <w:autoSpaceDE w:val="0"/>
        <w:autoSpaceDN w:val="0"/>
        <w:adjustRightInd w:val="0"/>
        <w:rPr>
          <w:b/>
          <w:sz w:val="24"/>
        </w:rPr>
      </w:pPr>
    </w:p>
    <w:p w14:paraId="268E3F53" w14:textId="3A20273A" w:rsidR="000C535C" w:rsidRDefault="000C535C" w:rsidP="008D5A0B">
      <w:pPr>
        <w:widowControl w:val="0"/>
        <w:autoSpaceDE w:val="0"/>
        <w:autoSpaceDN w:val="0"/>
        <w:adjustRightInd w:val="0"/>
        <w:rPr>
          <w:b/>
          <w:sz w:val="24"/>
        </w:rPr>
      </w:pPr>
    </w:p>
    <w:p w14:paraId="0E75E4B7" w14:textId="5BD3EA4A" w:rsidR="00515059" w:rsidRDefault="00515059" w:rsidP="00266BF4">
      <w:pPr>
        <w:widowControl w:val="0"/>
        <w:autoSpaceDE w:val="0"/>
        <w:autoSpaceDN w:val="0"/>
        <w:adjustRightInd w:val="0"/>
        <w:jc w:val="center"/>
        <w:rPr>
          <w:b/>
          <w:sz w:val="26"/>
          <w:szCs w:val="26"/>
        </w:rPr>
      </w:pPr>
    </w:p>
    <w:p w14:paraId="6BD0005B" w14:textId="25AA9D58" w:rsidR="00515059" w:rsidRDefault="00515059" w:rsidP="00266BF4">
      <w:pPr>
        <w:widowControl w:val="0"/>
        <w:autoSpaceDE w:val="0"/>
        <w:autoSpaceDN w:val="0"/>
        <w:adjustRightInd w:val="0"/>
        <w:jc w:val="center"/>
        <w:rPr>
          <w:b/>
          <w:sz w:val="26"/>
          <w:szCs w:val="26"/>
        </w:rPr>
      </w:pPr>
    </w:p>
    <w:p w14:paraId="1D62FD3B" w14:textId="7999861D" w:rsidR="00515059" w:rsidRDefault="00515059" w:rsidP="00266BF4">
      <w:pPr>
        <w:widowControl w:val="0"/>
        <w:autoSpaceDE w:val="0"/>
        <w:autoSpaceDN w:val="0"/>
        <w:adjustRightInd w:val="0"/>
        <w:jc w:val="center"/>
        <w:rPr>
          <w:b/>
          <w:sz w:val="26"/>
          <w:szCs w:val="26"/>
        </w:rPr>
      </w:pPr>
    </w:p>
    <w:p w14:paraId="4F47322E" w14:textId="7AECBE3D" w:rsidR="00515059" w:rsidRDefault="00515059" w:rsidP="008D5A55">
      <w:pPr>
        <w:widowControl w:val="0"/>
        <w:autoSpaceDE w:val="0"/>
        <w:autoSpaceDN w:val="0"/>
        <w:adjustRightInd w:val="0"/>
        <w:rPr>
          <w:b/>
          <w:sz w:val="26"/>
          <w:szCs w:val="26"/>
        </w:rPr>
      </w:pPr>
      <w:bookmarkStart w:id="2" w:name="_GoBack"/>
      <w:bookmarkEnd w:id="2"/>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1703"/>
        <w:gridCol w:w="1458"/>
        <w:gridCol w:w="1942"/>
        <w:gridCol w:w="1703"/>
        <w:gridCol w:w="1842"/>
        <w:gridCol w:w="1703"/>
        <w:gridCol w:w="1629"/>
        <w:gridCol w:w="1482"/>
      </w:tblGrid>
      <w:tr w:rsidR="00CD55ED" w:rsidRPr="00105975" w14:paraId="6D370FBE" w14:textId="77777777" w:rsidTr="00BD08F8">
        <w:tc>
          <w:tcPr>
            <w:tcW w:w="1009"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991"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77777777"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08F8">
        <w:tc>
          <w:tcPr>
            <w:tcW w:w="431"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7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49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6"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ED3A9F" w:rsidRPr="00105975" w14:paraId="59749889" w14:textId="77777777" w:rsidTr="00ED3A9F">
        <w:tc>
          <w:tcPr>
            <w:tcW w:w="431" w:type="pct"/>
            <w:vMerge/>
            <w:tcBorders>
              <w:left w:val="single" w:sz="4" w:space="0" w:color="000000"/>
              <w:right w:val="single" w:sz="4" w:space="0" w:color="000000"/>
            </w:tcBorders>
          </w:tcPr>
          <w:p w14:paraId="2EBCAAA4" w14:textId="77777777" w:rsidR="00117C69" w:rsidRPr="00105975" w:rsidRDefault="00117C69" w:rsidP="005700CF">
            <w:pPr>
              <w:rPr>
                <w:sz w:val="20"/>
                <w:szCs w:val="20"/>
              </w:rPr>
            </w:pPr>
          </w:p>
        </w:tc>
        <w:tc>
          <w:tcPr>
            <w:tcW w:w="5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17C69" w:rsidRPr="00105975" w:rsidRDefault="00117C69" w:rsidP="005700CF">
            <w:pPr>
              <w:rPr>
                <w:sz w:val="20"/>
                <w:szCs w:val="20"/>
              </w:rPr>
            </w:pPr>
          </w:p>
        </w:tc>
        <w:tc>
          <w:tcPr>
            <w:tcW w:w="49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17C69" w:rsidRPr="00105975" w:rsidRDefault="00117C69" w:rsidP="005700CF">
            <w:pPr>
              <w:rPr>
                <w:sz w:val="20"/>
                <w:szCs w:val="20"/>
              </w:rPr>
            </w:pPr>
          </w:p>
        </w:tc>
        <w:tc>
          <w:tcPr>
            <w:tcW w:w="659"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77777777"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EC23A" w14:textId="77777777"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25" w:type="pct"/>
            <w:tcBorders>
              <w:top w:val="single" w:sz="4" w:space="0" w:color="000000"/>
              <w:left w:val="single" w:sz="4" w:space="0" w:color="000000"/>
              <w:bottom w:val="single" w:sz="4" w:space="0" w:color="000000"/>
              <w:right w:val="single" w:sz="4" w:space="0" w:color="000000"/>
            </w:tcBorders>
            <w:vAlign w:val="center"/>
          </w:tcPr>
          <w:p w14:paraId="21ADE764" w14:textId="77777777"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78" w:type="pct"/>
            <w:tcBorders>
              <w:top w:val="single" w:sz="4" w:space="0" w:color="000000"/>
              <w:left w:val="single" w:sz="4" w:space="0" w:color="000000"/>
              <w:bottom w:val="single" w:sz="4" w:space="0" w:color="000000"/>
              <w:right w:val="single" w:sz="4" w:space="0" w:color="000000"/>
            </w:tcBorders>
            <w:vAlign w:val="center"/>
          </w:tcPr>
          <w:p w14:paraId="2792A346" w14:textId="77777777"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53" w:type="pct"/>
            <w:tcBorders>
              <w:top w:val="single" w:sz="4" w:space="0" w:color="000000"/>
              <w:left w:val="single" w:sz="4" w:space="0" w:color="000000"/>
              <w:bottom w:val="single" w:sz="4" w:space="0" w:color="000000"/>
              <w:right w:val="single" w:sz="4" w:space="0" w:color="000000"/>
            </w:tcBorders>
            <w:vAlign w:val="center"/>
          </w:tcPr>
          <w:p w14:paraId="3F8E73E5" w14:textId="77777777" w:rsidR="00117C69" w:rsidRPr="00105975"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14:paraId="5700EC43" w14:textId="77777777" w:rsidR="00117C69" w:rsidRPr="00105975"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D3A9F" w:rsidRPr="00105975" w14:paraId="05833E0C" w14:textId="77777777" w:rsidTr="00ED3A9F">
        <w:trPr>
          <w:trHeight w:val="760"/>
        </w:trPr>
        <w:tc>
          <w:tcPr>
            <w:tcW w:w="431" w:type="pct"/>
            <w:vMerge/>
            <w:tcBorders>
              <w:left w:val="single" w:sz="4" w:space="0" w:color="000000"/>
              <w:right w:val="single" w:sz="4" w:space="0" w:color="000000"/>
            </w:tcBorders>
          </w:tcPr>
          <w:p w14:paraId="690CA392" w14:textId="77777777" w:rsidR="00337239" w:rsidRPr="00105975" w:rsidRDefault="00337239" w:rsidP="00337239">
            <w:pPr>
              <w:pStyle w:val="ConsPlusCell"/>
              <w:rPr>
                <w:rFonts w:ascii="Times New Roman" w:hAnsi="Times New Roman" w:cs="Times New Roman"/>
                <w:lang w:eastAsia="en-US"/>
              </w:rPr>
            </w:pPr>
          </w:p>
        </w:tc>
        <w:tc>
          <w:tcPr>
            <w:tcW w:w="578" w:type="pct"/>
            <w:vMerge w:val="restart"/>
            <w:tcBorders>
              <w:top w:val="single" w:sz="4" w:space="0" w:color="000000"/>
              <w:left w:val="single" w:sz="4" w:space="0" w:color="000000"/>
              <w:right w:val="single" w:sz="4" w:space="0" w:color="000000"/>
            </w:tcBorders>
            <w:shd w:val="clear" w:color="auto" w:fill="auto"/>
          </w:tcPr>
          <w:p w14:paraId="0E965356" w14:textId="77777777" w:rsidR="00337239" w:rsidRDefault="00337239" w:rsidP="00337239">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3A0CCE9E" w14:textId="77777777" w:rsidR="00E15688" w:rsidRDefault="00E15688" w:rsidP="00337239">
            <w:pPr>
              <w:pStyle w:val="ConsPlusCell"/>
              <w:rPr>
                <w:rFonts w:ascii="Times New Roman" w:hAnsi="Times New Roman" w:cs="Times New Roman"/>
                <w:lang w:eastAsia="en-US"/>
              </w:rPr>
            </w:pPr>
          </w:p>
          <w:p w14:paraId="24EC1625" w14:textId="6387201B" w:rsidR="00E15688" w:rsidRPr="00105975" w:rsidRDefault="00E15688" w:rsidP="00337239">
            <w:pPr>
              <w:pStyle w:val="ConsPlusCell"/>
              <w:rPr>
                <w:rFonts w:ascii="Times New Roman" w:hAnsi="Times New Roman" w:cs="Times New Roman"/>
                <w:lang w:eastAsia="en-US"/>
              </w:rPr>
            </w:pPr>
            <w:r>
              <w:rPr>
                <w:rFonts w:ascii="Times New Roman" w:hAnsi="Times New Roman" w:cs="Times New Roman"/>
                <w:lang w:eastAsia="en-US"/>
              </w:rPr>
              <w:t>Управление образования</w:t>
            </w:r>
          </w:p>
        </w:tc>
        <w:tc>
          <w:tcPr>
            <w:tcW w:w="495" w:type="pct"/>
            <w:tcBorders>
              <w:top w:val="single" w:sz="4" w:space="0" w:color="000000"/>
              <w:left w:val="single" w:sz="4" w:space="0" w:color="000000"/>
              <w:right w:val="single" w:sz="4" w:space="0" w:color="000000"/>
            </w:tcBorders>
            <w:shd w:val="clear" w:color="auto" w:fill="auto"/>
          </w:tcPr>
          <w:p w14:paraId="101A57D2" w14:textId="77777777" w:rsidR="00337239" w:rsidRPr="00105975" w:rsidRDefault="00337239" w:rsidP="00337239">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14:paraId="5DA7C69D" w14:textId="77777777" w:rsidR="00337239" w:rsidRPr="00105975" w:rsidRDefault="00337239" w:rsidP="00337239">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59" w:type="pct"/>
            <w:tcBorders>
              <w:top w:val="single" w:sz="4" w:space="0" w:color="000000"/>
              <w:left w:val="single" w:sz="4" w:space="0" w:color="auto"/>
              <w:right w:val="single" w:sz="4" w:space="0" w:color="auto"/>
            </w:tcBorders>
            <w:shd w:val="clear" w:color="auto" w:fill="auto"/>
            <w:vAlign w:val="center"/>
          </w:tcPr>
          <w:p w14:paraId="087B5F23" w14:textId="349F88FE" w:rsidR="00337239" w:rsidRPr="00337239" w:rsidRDefault="00337239" w:rsidP="00337239">
            <w:pPr>
              <w:spacing w:before="120" w:after="120"/>
              <w:jc w:val="center"/>
              <w:rPr>
                <w:b/>
                <w:sz w:val="24"/>
              </w:rPr>
            </w:pPr>
            <w:r w:rsidRPr="00054AF0">
              <w:rPr>
                <w:rFonts w:eastAsia="Times New Roman"/>
                <w:b/>
                <w:bCs/>
                <w:sz w:val="24"/>
                <w:lang w:eastAsia="ru-RU"/>
              </w:rPr>
              <w:t>378 128,00</w:t>
            </w:r>
          </w:p>
        </w:tc>
        <w:tc>
          <w:tcPr>
            <w:tcW w:w="578" w:type="pct"/>
            <w:tcBorders>
              <w:top w:val="single" w:sz="4" w:space="0" w:color="000000"/>
              <w:left w:val="single" w:sz="4" w:space="0" w:color="000000"/>
              <w:right w:val="single" w:sz="4" w:space="0" w:color="000000"/>
            </w:tcBorders>
            <w:shd w:val="clear" w:color="auto" w:fill="auto"/>
            <w:vAlign w:val="center"/>
          </w:tcPr>
          <w:p w14:paraId="7FFD7CFB" w14:textId="1CF8A892" w:rsidR="00337239" w:rsidRPr="00054AF0" w:rsidRDefault="00337239" w:rsidP="00337239">
            <w:pPr>
              <w:spacing w:before="120" w:after="120"/>
              <w:jc w:val="center"/>
              <w:rPr>
                <w:b/>
                <w:sz w:val="24"/>
              </w:rPr>
            </w:pPr>
            <w:r w:rsidRPr="00054AF0">
              <w:rPr>
                <w:rFonts w:eastAsia="Times New Roman"/>
                <w:b/>
                <w:bCs/>
                <w:iCs/>
                <w:sz w:val="24"/>
                <w:lang w:eastAsia="ru-RU"/>
              </w:rPr>
              <w:t>76 398,00</w:t>
            </w:r>
          </w:p>
        </w:tc>
        <w:tc>
          <w:tcPr>
            <w:tcW w:w="625" w:type="pct"/>
            <w:tcBorders>
              <w:top w:val="single" w:sz="4" w:space="0" w:color="000000"/>
              <w:left w:val="single" w:sz="4" w:space="0" w:color="000000"/>
              <w:right w:val="single" w:sz="4" w:space="0" w:color="000000"/>
            </w:tcBorders>
            <w:vAlign w:val="center"/>
          </w:tcPr>
          <w:p w14:paraId="3AB09D06" w14:textId="45C3B06A" w:rsidR="00337239" w:rsidRPr="00337239" w:rsidRDefault="00337239" w:rsidP="00337239">
            <w:pPr>
              <w:spacing w:before="120" w:after="120"/>
              <w:jc w:val="center"/>
              <w:rPr>
                <w:b/>
                <w:sz w:val="24"/>
              </w:rPr>
            </w:pPr>
            <w:r w:rsidRPr="00337239">
              <w:rPr>
                <w:rFonts w:eastAsia="Times New Roman"/>
                <w:b/>
                <w:bCs/>
                <w:sz w:val="24"/>
                <w:lang w:eastAsia="ru-RU"/>
              </w:rPr>
              <w:t>74 863,00</w:t>
            </w:r>
          </w:p>
        </w:tc>
        <w:tc>
          <w:tcPr>
            <w:tcW w:w="578" w:type="pct"/>
            <w:tcBorders>
              <w:top w:val="single" w:sz="4" w:space="0" w:color="000000"/>
              <w:left w:val="single" w:sz="4" w:space="0" w:color="000000"/>
              <w:right w:val="single" w:sz="4" w:space="0" w:color="000000"/>
            </w:tcBorders>
            <w:vAlign w:val="center"/>
          </w:tcPr>
          <w:p w14:paraId="2484C221" w14:textId="1A489D7D" w:rsidR="00337239" w:rsidRPr="00EA1796" w:rsidRDefault="00337239" w:rsidP="00337239">
            <w:pPr>
              <w:spacing w:before="120" w:after="120"/>
              <w:jc w:val="center"/>
              <w:rPr>
                <w:b/>
                <w:sz w:val="24"/>
              </w:rPr>
            </w:pPr>
            <w:r>
              <w:rPr>
                <w:b/>
                <w:sz w:val="24"/>
              </w:rPr>
              <w:t>74 863,00</w:t>
            </w:r>
          </w:p>
        </w:tc>
        <w:tc>
          <w:tcPr>
            <w:tcW w:w="553" w:type="pct"/>
            <w:tcBorders>
              <w:top w:val="single" w:sz="4" w:space="0" w:color="000000"/>
              <w:left w:val="single" w:sz="4" w:space="0" w:color="000000"/>
              <w:right w:val="single" w:sz="4" w:space="0" w:color="000000"/>
            </w:tcBorders>
            <w:vAlign w:val="center"/>
          </w:tcPr>
          <w:p w14:paraId="14182264" w14:textId="32EF9BAF" w:rsidR="00337239" w:rsidRPr="00105975" w:rsidRDefault="00337239" w:rsidP="00337239">
            <w:pPr>
              <w:spacing w:before="120" w:after="120"/>
              <w:jc w:val="center"/>
              <w:rPr>
                <w:sz w:val="16"/>
                <w:szCs w:val="16"/>
              </w:rPr>
            </w:pPr>
            <w:r w:rsidRPr="00EA1796">
              <w:rPr>
                <w:b/>
                <w:sz w:val="24"/>
              </w:rPr>
              <w:t>76 002,00</w:t>
            </w:r>
          </w:p>
        </w:tc>
        <w:tc>
          <w:tcPr>
            <w:tcW w:w="504" w:type="pct"/>
            <w:tcBorders>
              <w:top w:val="single" w:sz="4" w:space="0" w:color="000000"/>
              <w:left w:val="single" w:sz="4" w:space="0" w:color="000000"/>
              <w:right w:val="single" w:sz="4" w:space="0" w:color="000000"/>
            </w:tcBorders>
            <w:vAlign w:val="center"/>
          </w:tcPr>
          <w:p w14:paraId="7CEC04DB" w14:textId="2D345F58" w:rsidR="00337239" w:rsidRPr="00105975" w:rsidRDefault="00337239" w:rsidP="00337239">
            <w:pPr>
              <w:spacing w:before="120" w:after="120"/>
              <w:jc w:val="center"/>
              <w:rPr>
                <w:sz w:val="16"/>
                <w:szCs w:val="16"/>
              </w:rPr>
            </w:pPr>
            <w:r w:rsidRPr="00EA1796">
              <w:rPr>
                <w:b/>
                <w:sz w:val="24"/>
              </w:rPr>
              <w:t>76 002,00</w:t>
            </w:r>
          </w:p>
        </w:tc>
      </w:tr>
      <w:tr w:rsidR="00ED3A9F" w:rsidRPr="00105975" w14:paraId="34189B13" w14:textId="77777777" w:rsidTr="00ED3A9F">
        <w:trPr>
          <w:trHeight w:val="413"/>
        </w:trPr>
        <w:tc>
          <w:tcPr>
            <w:tcW w:w="431" w:type="pct"/>
            <w:vMerge/>
            <w:tcBorders>
              <w:left w:val="single" w:sz="4" w:space="0" w:color="000000"/>
              <w:right w:val="single" w:sz="4" w:space="0" w:color="000000"/>
            </w:tcBorders>
          </w:tcPr>
          <w:p w14:paraId="16F008D6" w14:textId="77777777" w:rsidR="00337239" w:rsidRPr="00105975" w:rsidRDefault="00337239" w:rsidP="00337239">
            <w:pPr>
              <w:rPr>
                <w:sz w:val="20"/>
                <w:szCs w:val="20"/>
              </w:rPr>
            </w:pPr>
          </w:p>
        </w:tc>
        <w:tc>
          <w:tcPr>
            <w:tcW w:w="578" w:type="pct"/>
            <w:vMerge/>
            <w:tcBorders>
              <w:left w:val="single" w:sz="4" w:space="0" w:color="000000"/>
              <w:right w:val="single" w:sz="4" w:space="0" w:color="000000"/>
            </w:tcBorders>
            <w:shd w:val="clear" w:color="auto" w:fill="auto"/>
          </w:tcPr>
          <w:p w14:paraId="118FAF3F" w14:textId="77777777" w:rsidR="00337239" w:rsidRPr="00105975" w:rsidRDefault="00337239" w:rsidP="00337239">
            <w:pPr>
              <w:pStyle w:val="ConsPlusCell"/>
              <w:rPr>
                <w:rFonts w:ascii="Times New Roman" w:hAnsi="Times New Roman" w:cs="Times New Roman"/>
                <w:lang w:eastAsia="en-US"/>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14:paraId="5042AB86" w14:textId="77777777" w:rsidR="00337239" w:rsidRPr="00105975" w:rsidRDefault="00337239" w:rsidP="00337239">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59" w:type="pct"/>
            <w:tcBorders>
              <w:top w:val="single" w:sz="4" w:space="0" w:color="000000"/>
              <w:left w:val="single" w:sz="4" w:space="0" w:color="auto"/>
              <w:right w:val="single" w:sz="4" w:space="0" w:color="auto"/>
            </w:tcBorders>
            <w:shd w:val="clear" w:color="auto" w:fill="auto"/>
            <w:vAlign w:val="center"/>
          </w:tcPr>
          <w:p w14:paraId="28BB10E4" w14:textId="4A29CB6F" w:rsidR="00337239" w:rsidRPr="00337239" w:rsidRDefault="00337239" w:rsidP="00337239">
            <w:pPr>
              <w:spacing w:before="120" w:after="120"/>
              <w:jc w:val="center"/>
              <w:rPr>
                <w:sz w:val="24"/>
              </w:rPr>
            </w:pPr>
            <w:r w:rsidRPr="00337239">
              <w:rPr>
                <w:rFonts w:eastAsia="Times New Roman"/>
                <w:sz w:val="24"/>
                <w:lang w:eastAsia="ru-RU"/>
              </w:rPr>
              <w:t>3 802,00</w:t>
            </w:r>
          </w:p>
        </w:tc>
        <w:tc>
          <w:tcPr>
            <w:tcW w:w="578" w:type="pct"/>
            <w:tcBorders>
              <w:top w:val="single" w:sz="4" w:space="0" w:color="000000"/>
              <w:left w:val="single" w:sz="4" w:space="0" w:color="000000"/>
              <w:right w:val="single" w:sz="4" w:space="0" w:color="000000"/>
            </w:tcBorders>
            <w:shd w:val="clear" w:color="auto" w:fill="auto"/>
            <w:vAlign w:val="center"/>
          </w:tcPr>
          <w:p w14:paraId="2B83D32C" w14:textId="5D73A7DD" w:rsidR="00337239" w:rsidRPr="00337239" w:rsidRDefault="00337239" w:rsidP="00337239">
            <w:pPr>
              <w:spacing w:before="120" w:after="120"/>
              <w:jc w:val="center"/>
              <w:rPr>
                <w:sz w:val="24"/>
              </w:rPr>
            </w:pPr>
            <w:r w:rsidRPr="00337239">
              <w:rPr>
                <w:rFonts w:eastAsia="Times New Roman"/>
                <w:sz w:val="24"/>
                <w:lang w:eastAsia="ru-RU"/>
              </w:rPr>
              <w:t>784,00</w:t>
            </w:r>
          </w:p>
        </w:tc>
        <w:tc>
          <w:tcPr>
            <w:tcW w:w="625" w:type="pct"/>
            <w:tcBorders>
              <w:top w:val="single" w:sz="4" w:space="0" w:color="000000"/>
              <w:left w:val="single" w:sz="4" w:space="0" w:color="000000"/>
              <w:right w:val="single" w:sz="4" w:space="0" w:color="000000"/>
            </w:tcBorders>
            <w:vAlign w:val="center"/>
          </w:tcPr>
          <w:p w14:paraId="7B48F860" w14:textId="29C787A0" w:rsidR="00337239" w:rsidRPr="00337239" w:rsidRDefault="00337239" w:rsidP="00337239">
            <w:pPr>
              <w:spacing w:before="120" w:after="120"/>
              <w:jc w:val="center"/>
              <w:rPr>
                <w:sz w:val="24"/>
              </w:rPr>
            </w:pPr>
            <w:r w:rsidRPr="00337239">
              <w:rPr>
                <w:rFonts w:eastAsia="Times New Roman"/>
                <w:sz w:val="24"/>
                <w:lang w:eastAsia="ru-RU"/>
              </w:rPr>
              <w:t>749,00</w:t>
            </w:r>
          </w:p>
        </w:tc>
        <w:tc>
          <w:tcPr>
            <w:tcW w:w="578" w:type="pct"/>
            <w:tcBorders>
              <w:top w:val="single" w:sz="4" w:space="0" w:color="000000"/>
              <w:left w:val="single" w:sz="4" w:space="0" w:color="000000"/>
              <w:right w:val="single" w:sz="4" w:space="0" w:color="000000"/>
            </w:tcBorders>
            <w:vAlign w:val="center"/>
          </w:tcPr>
          <w:p w14:paraId="396D8053" w14:textId="17ED1FD9" w:rsidR="00337239" w:rsidRPr="00845F71" w:rsidRDefault="00337239" w:rsidP="00337239">
            <w:pPr>
              <w:spacing w:before="120" w:after="120"/>
              <w:jc w:val="center"/>
              <w:rPr>
                <w:sz w:val="24"/>
              </w:rPr>
            </w:pPr>
            <w:r w:rsidRPr="00845F71">
              <w:rPr>
                <w:sz w:val="24"/>
              </w:rPr>
              <w:t>749,00</w:t>
            </w:r>
          </w:p>
        </w:tc>
        <w:tc>
          <w:tcPr>
            <w:tcW w:w="553" w:type="pct"/>
            <w:tcBorders>
              <w:top w:val="single" w:sz="4" w:space="0" w:color="000000"/>
              <w:left w:val="single" w:sz="4" w:space="0" w:color="000000"/>
              <w:right w:val="single" w:sz="4" w:space="0" w:color="000000"/>
            </w:tcBorders>
            <w:vAlign w:val="center"/>
          </w:tcPr>
          <w:p w14:paraId="38E0B6F6" w14:textId="333B1F5C" w:rsidR="00337239" w:rsidRPr="00845F71" w:rsidRDefault="00337239" w:rsidP="00337239">
            <w:pPr>
              <w:spacing w:before="120" w:after="120"/>
              <w:jc w:val="center"/>
              <w:rPr>
                <w:sz w:val="16"/>
                <w:szCs w:val="16"/>
              </w:rPr>
            </w:pPr>
            <w:r w:rsidRPr="00845F71">
              <w:rPr>
                <w:sz w:val="24"/>
              </w:rPr>
              <w:t>760,00</w:t>
            </w:r>
          </w:p>
        </w:tc>
        <w:tc>
          <w:tcPr>
            <w:tcW w:w="504" w:type="pct"/>
            <w:tcBorders>
              <w:top w:val="single" w:sz="4" w:space="0" w:color="000000"/>
              <w:left w:val="single" w:sz="4" w:space="0" w:color="000000"/>
              <w:right w:val="single" w:sz="4" w:space="0" w:color="000000"/>
            </w:tcBorders>
            <w:vAlign w:val="center"/>
          </w:tcPr>
          <w:p w14:paraId="1FD7C7CC" w14:textId="7E2ECF1B" w:rsidR="00337239" w:rsidRPr="00845F71" w:rsidRDefault="00337239" w:rsidP="00337239">
            <w:pPr>
              <w:spacing w:before="120" w:after="120"/>
              <w:jc w:val="center"/>
              <w:rPr>
                <w:sz w:val="16"/>
                <w:szCs w:val="16"/>
              </w:rPr>
            </w:pPr>
            <w:r w:rsidRPr="00845F71">
              <w:rPr>
                <w:sz w:val="24"/>
              </w:rPr>
              <w:t>760,00</w:t>
            </w:r>
          </w:p>
        </w:tc>
      </w:tr>
      <w:tr w:rsidR="00ED3A9F" w:rsidRPr="00105975" w14:paraId="0F19A739" w14:textId="77777777" w:rsidTr="00ED3A9F">
        <w:trPr>
          <w:trHeight w:val="983"/>
        </w:trPr>
        <w:tc>
          <w:tcPr>
            <w:tcW w:w="431" w:type="pct"/>
            <w:vMerge/>
            <w:tcBorders>
              <w:left w:val="single" w:sz="4" w:space="0" w:color="000000"/>
              <w:right w:val="single" w:sz="4" w:space="0" w:color="000000"/>
            </w:tcBorders>
          </w:tcPr>
          <w:p w14:paraId="2F020A0F" w14:textId="77777777" w:rsidR="00337239" w:rsidRPr="00105975" w:rsidRDefault="00337239" w:rsidP="00337239">
            <w:pPr>
              <w:rPr>
                <w:sz w:val="20"/>
                <w:szCs w:val="20"/>
              </w:rPr>
            </w:pPr>
          </w:p>
        </w:tc>
        <w:tc>
          <w:tcPr>
            <w:tcW w:w="578" w:type="pct"/>
            <w:vMerge/>
            <w:tcBorders>
              <w:left w:val="single" w:sz="4" w:space="0" w:color="000000"/>
              <w:right w:val="single" w:sz="4" w:space="0" w:color="000000"/>
            </w:tcBorders>
            <w:shd w:val="clear" w:color="auto" w:fill="auto"/>
          </w:tcPr>
          <w:p w14:paraId="7C48B956" w14:textId="77777777" w:rsidR="00337239" w:rsidRPr="00105975" w:rsidRDefault="00337239" w:rsidP="00337239">
            <w:pPr>
              <w:pStyle w:val="ConsPlusCell"/>
              <w:rPr>
                <w:rFonts w:ascii="Times New Roman" w:hAnsi="Times New Roman" w:cs="Times New Roman"/>
                <w:lang w:eastAsia="en-US"/>
              </w:rPr>
            </w:pPr>
          </w:p>
        </w:tc>
        <w:tc>
          <w:tcPr>
            <w:tcW w:w="495" w:type="pct"/>
            <w:tcBorders>
              <w:top w:val="single" w:sz="4" w:space="0" w:color="000000"/>
              <w:left w:val="single" w:sz="4" w:space="0" w:color="000000"/>
              <w:right w:val="single" w:sz="4" w:space="0" w:color="000000"/>
            </w:tcBorders>
            <w:shd w:val="clear" w:color="auto" w:fill="auto"/>
          </w:tcPr>
          <w:p w14:paraId="0CFB1AEC" w14:textId="77777777" w:rsidR="00337239" w:rsidRPr="00105975" w:rsidRDefault="00337239" w:rsidP="00337239">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59" w:type="pct"/>
            <w:tcBorders>
              <w:left w:val="single" w:sz="4" w:space="0" w:color="auto"/>
              <w:right w:val="single" w:sz="4" w:space="0" w:color="auto"/>
            </w:tcBorders>
            <w:shd w:val="clear" w:color="auto" w:fill="auto"/>
            <w:vAlign w:val="center"/>
          </w:tcPr>
          <w:p w14:paraId="18447AD2" w14:textId="411F1F19" w:rsidR="00337239" w:rsidRPr="00337239" w:rsidRDefault="00337239" w:rsidP="00337239">
            <w:pPr>
              <w:spacing w:before="120" w:after="120"/>
              <w:jc w:val="center"/>
              <w:rPr>
                <w:sz w:val="24"/>
              </w:rPr>
            </w:pPr>
            <w:r w:rsidRPr="00054AF0">
              <w:rPr>
                <w:rFonts w:eastAsia="Times New Roman"/>
                <w:sz w:val="24"/>
                <w:lang w:eastAsia="ru-RU"/>
              </w:rPr>
              <w:t>374 326,00</w:t>
            </w:r>
          </w:p>
        </w:tc>
        <w:tc>
          <w:tcPr>
            <w:tcW w:w="578" w:type="pct"/>
            <w:tcBorders>
              <w:left w:val="single" w:sz="4" w:space="0" w:color="000000"/>
              <w:right w:val="single" w:sz="4" w:space="0" w:color="000000"/>
            </w:tcBorders>
            <w:shd w:val="clear" w:color="auto" w:fill="auto"/>
            <w:vAlign w:val="center"/>
          </w:tcPr>
          <w:p w14:paraId="16288EC7" w14:textId="21031677" w:rsidR="00337239" w:rsidRPr="00337239" w:rsidRDefault="00337239" w:rsidP="00337239">
            <w:pPr>
              <w:spacing w:before="120" w:after="120"/>
              <w:jc w:val="center"/>
              <w:rPr>
                <w:sz w:val="24"/>
              </w:rPr>
            </w:pPr>
            <w:r w:rsidRPr="00054AF0">
              <w:rPr>
                <w:rFonts w:eastAsia="Times New Roman"/>
                <w:sz w:val="24"/>
                <w:lang w:eastAsia="ru-RU"/>
              </w:rPr>
              <w:t>75 614,00</w:t>
            </w:r>
          </w:p>
        </w:tc>
        <w:tc>
          <w:tcPr>
            <w:tcW w:w="625" w:type="pct"/>
            <w:tcBorders>
              <w:left w:val="single" w:sz="4" w:space="0" w:color="000000"/>
              <w:right w:val="single" w:sz="4" w:space="0" w:color="000000"/>
            </w:tcBorders>
            <w:vAlign w:val="center"/>
          </w:tcPr>
          <w:p w14:paraId="2CFA1C85" w14:textId="19EBA17F" w:rsidR="00337239" w:rsidRPr="00337239" w:rsidRDefault="00337239" w:rsidP="00337239">
            <w:pPr>
              <w:spacing w:before="120" w:after="120"/>
              <w:jc w:val="center"/>
              <w:rPr>
                <w:sz w:val="24"/>
              </w:rPr>
            </w:pPr>
            <w:r w:rsidRPr="00337239">
              <w:rPr>
                <w:rFonts w:eastAsia="Times New Roman"/>
                <w:sz w:val="24"/>
                <w:lang w:eastAsia="ru-RU"/>
              </w:rPr>
              <w:t>74 114,00</w:t>
            </w:r>
          </w:p>
        </w:tc>
        <w:tc>
          <w:tcPr>
            <w:tcW w:w="578" w:type="pct"/>
            <w:tcBorders>
              <w:left w:val="single" w:sz="4" w:space="0" w:color="000000"/>
              <w:right w:val="single" w:sz="4" w:space="0" w:color="000000"/>
            </w:tcBorders>
            <w:vAlign w:val="center"/>
          </w:tcPr>
          <w:p w14:paraId="1224E4F3" w14:textId="59EF2C4B" w:rsidR="00337239" w:rsidRPr="00845F71" w:rsidRDefault="00337239" w:rsidP="00337239">
            <w:pPr>
              <w:spacing w:before="120" w:after="120"/>
              <w:jc w:val="center"/>
              <w:rPr>
                <w:sz w:val="24"/>
              </w:rPr>
            </w:pPr>
            <w:r w:rsidRPr="00845F71">
              <w:rPr>
                <w:sz w:val="24"/>
              </w:rPr>
              <w:t>74 114,00</w:t>
            </w:r>
          </w:p>
        </w:tc>
        <w:tc>
          <w:tcPr>
            <w:tcW w:w="553" w:type="pct"/>
            <w:tcBorders>
              <w:left w:val="single" w:sz="4" w:space="0" w:color="000000"/>
              <w:right w:val="single" w:sz="4" w:space="0" w:color="000000"/>
            </w:tcBorders>
            <w:vAlign w:val="center"/>
          </w:tcPr>
          <w:p w14:paraId="2C6FEE75" w14:textId="631B241F" w:rsidR="00337239" w:rsidRPr="00845F71" w:rsidRDefault="00337239" w:rsidP="00337239">
            <w:pPr>
              <w:spacing w:before="120" w:after="120"/>
              <w:jc w:val="center"/>
              <w:rPr>
                <w:sz w:val="16"/>
                <w:szCs w:val="16"/>
              </w:rPr>
            </w:pPr>
            <w:r w:rsidRPr="00845F71">
              <w:rPr>
                <w:sz w:val="24"/>
              </w:rPr>
              <w:t>75 242,00</w:t>
            </w:r>
          </w:p>
        </w:tc>
        <w:tc>
          <w:tcPr>
            <w:tcW w:w="504" w:type="pct"/>
            <w:tcBorders>
              <w:left w:val="single" w:sz="4" w:space="0" w:color="000000"/>
              <w:right w:val="single" w:sz="4" w:space="0" w:color="000000"/>
            </w:tcBorders>
            <w:vAlign w:val="center"/>
          </w:tcPr>
          <w:p w14:paraId="5D1BD079" w14:textId="2345B545" w:rsidR="00337239" w:rsidRPr="00845F71" w:rsidRDefault="00337239" w:rsidP="00337239">
            <w:pPr>
              <w:spacing w:before="120" w:after="120"/>
              <w:jc w:val="center"/>
              <w:rPr>
                <w:sz w:val="16"/>
                <w:szCs w:val="16"/>
              </w:rPr>
            </w:pPr>
            <w:r w:rsidRPr="00845F71">
              <w:rPr>
                <w:sz w:val="24"/>
              </w:rPr>
              <w:t>75 242,00</w:t>
            </w:r>
          </w:p>
        </w:tc>
      </w:tr>
      <w:tr w:rsidR="00ED3A9F" w:rsidRPr="00105975" w14:paraId="5B79AF5F" w14:textId="77777777" w:rsidTr="00ED3A9F">
        <w:trPr>
          <w:trHeight w:val="851"/>
        </w:trPr>
        <w:tc>
          <w:tcPr>
            <w:tcW w:w="431" w:type="pct"/>
            <w:vMerge/>
            <w:tcBorders>
              <w:left w:val="single" w:sz="4" w:space="0" w:color="000000"/>
              <w:right w:val="single" w:sz="4" w:space="0" w:color="000000"/>
            </w:tcBorders>
          </w:tcPr>
          <w:p w14:paraId="6630F372" w14:textId="77777777" w:rsidR="00117C69" w:rsidRPr="00105975" w:rsidRDefault="00117C69" w:rsidP="00D62A9A">
            <w:pPr>
              <w:rPr>
                <w:sz w:val="20"/>
                <w:szCs w:val="20"/>
              </w:rPr>
            </w:pPr>
          </w:p>
        </w:tc>
        <w:tc>
          <w:tcPr>
            <w:tcW w:w="578" w:type="pct"/>
            <w:vMerge/>
            <w:tcBorders>
              <w:left w:val="single" w:sz="4" w:space="0" w:color="000000"/>
              <w:right w:val="single" w:sz="4" w:space="0" w:color="000000"/>
            </w:tcBorders>
            <w:shd w:val="clear" w:color="auto" w:fill="auto"/>
          </w:tcPr>
          <w:p w14:paraId="7EF85006" w14:textId="77777777" w:rsidR="00117C69" w:rsidRPr="00105975" w:rsidRDefault="00117C69" w:rsidP="00D62A9A">
            <w:pPr>
              <w:pStyle w:val="ConsPlusCell"/>
              <w:rPr>
                <w:rFonts w:ascii="Times New Roman" w:hAnsi="Times New Roman" w:cs="Times New Roman"/>
                <w:lang w:eastAsia="en-US"/>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14:paraId="172300CD" w14:textId="77777777" w:rsidR="006D4668" w:rsidRDefault="006D4668" w:rsidP="00D62A9A">
            <w:pPr>
              <w:pStyle w:val="ConsPlusCell"/>
              <w:rPr>
                <w:rFonts w:ascii="Times New Roman" w:hAnsi="Times New Roman" w:cs="Times New Roman"/>
                <w:lang w:eastAsia="en-US"/>
              </w:rPr>
            </w:pPr>
          </w:p>
          <w:p w14:paraId="34E26D73" w14:textId="77777777"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659" w:type="pct"/>
            <w:tcBorders>
              <w:left w:val="single" w:sz="4" w:space="0" w:color="auto"/>
              <w:right w:val="single" w:sz="4" w:space="0" w:color="auto"/>
            </w:tcBorders>
            <w:shd w:val="clear" w:color="auto" w:fill="auto"/>
            <w:vAlign w:val="center"/>
          </w:tcPr>
          <w:p w14:paraId="6D8D985C" w14:textId="77777777" w:rsidR="00117C69" w:rsidRPr="00105975" w:rsidRDefault="000B6300" w:rsidP="00987335">
            <w:pPr>
              <w:spacing w:before="120" w:after="120"/>
              <w:jc w:val="center"/>
              <w:rPr>
                <w:sz w:val="16"/>
                <w:szCs w:val="16"/>
              </w:rPr>
            </w:pPr>
            <w:r>
              <w:rPr>
                <w:sz w:val="16"/>
                <w:szCs w:val="16"/>
              </w:rPr>
              <w:t>0,00</w:t>
            </w:r>
          </w:p>
        </w:tc>
        <w:tc>
          <w:tcPr>
            <w:tcW w:w="578" w:type="pct"/>
            <w:tcBorders>
              <w:left w:val="single" w:sz="4" w:space="0" w:color="000000"/>
              <w:right w:val="single" w:sz="4" w:space="0" w:color="000000"/>
            </w:tcBorders>
            <w:shd w:val="clear" w:color="auto" w:fill="auto"/>
            <w:vAlign w:val="center"/>
          </w:tcPr>
          <w:p w14:paraId="6C1AFB7A" w14:textId="77777777" w:rsidR="00117C69" w:rsidRPr="00105975" w:rsidRDefault="00117C69" w:rsidP="00D62A9A">
            <w:pPr>
              <w:spacing w:before="120" w:after="120"/>
              <w:jc w:val="center"/>
              <w:rPr>
                <w:sz w:val="16"/>
                <w:szCs w:val="16"/>
              </w:rPr>
            </w:pPr>
            <w:r w:rsidRPr="00105975">
              <w:rPr>
                <w:sz w:val="16"/>
                <w:szCs w:val="16"/>
              </w:rPr>
              <w:t>0,00</w:t>
            </w:r>
          </w:p>
        </w:tc>
        <w:tc>
          <w:tcPr>
            <w:tcW w:w="625" w:type="pct"/>
            <w:tcBorders>
              <w:left w:val="single" w:sz="4" w:space="0" w:color="000000"/>
              <w:right w:val="single" w:sz="4" w:space="0" w:color="000000"/>
            </w:tcBorders>
            <w:vAlign w:val="center"/>
          </w:tcPr>
          <w:p w14:paraId="622E737A" w14:textId="77777777" w:rsidR="00117C69" w:rsidRPr="00105975" w:rsidRDefault="00117C69" w:rsidP="00D62A9A">
            <w:pPr>
              <w:spacing w:before="120" w:after="120"/>
              <w:jc w:val="center"/>
              <w:rPr>
                <w:sz w:val="16"/>
                <w:szCs w:val="16"/>
              </w:rPr>
            </w:pPr>
            <w:r w:rsidRPr="00105975">
              <w:rPr>
                <w:sz w:val="16"/>
                <w:szCs w:val="16"/>
              </w:rPr>
              <w:t>0,00</w:t>
            </w:r>
          </w:p>
        </w:tc>
        <w:tc>
          <w:tcPr>
            <w:tcW w:w="578" w:type="pct"/>
            <w:tcBorders>
              <w:left w:val="single" w:sz="4" w:space="0" w:color="000000"/>
              <w:right w:val="single" w:sz="4" w:space="0" w:color="000000"/>
            </w:tcBorders>
            <w:vAlign w:val="center"/>
          </w:tcPr>
          <w:p w14:paraId="2B10E869" w14:textId="77777777" w:rsidR="00117C69" w:rsidRPr="00105975" w:rsidRDefault="00117C69" w:rsidP="00D62A9A">
            <w:pPr>
              <w:spacing w:before="120" w:after="120"/>
              <w:jc w:val="center"/>
              <w:rPr>
                <w:sz w:val="16"/>
                <w:szCs w:val="16"/>
              </w:rPr>
            </w:pPr>
            <w:r w:rsidRPr="00105975">
              <w:rPr>
                <w:sz w:val="16"/>
                <w:szCs w:val="16"/>
              </w:rPr>
              <w:t>0,00</w:t>
            </w:r>
          </w:p>
        </w:tc>
        <w:tc>
          <w:tcPr>
            <w:tcW w:w="553" w:type="pct"/>
            <w:tcBorders>
              <w:left w:val="single" w:sz="4" w:space="0" w:color="000000"/>
              <w:right w:val="single" w:sz="4" w:space="0" w:color="000000"/>
            </w:tcBorders>
            <w:vAlign w:val="center"/>
          </w:tcPr>
          <w:p w14:paraId="42B0DCDC" w14:textId="77777777" w:rsidR="00117C69" w:rsidRPr="00105975" w:rsidRDefault="00117C69" w:rsidP="00CD55ED">
            <w:pPr>
              <w:spacing w:before="120" w:after="120"/>
              <w:jc w:val="center"/>
              <w:rPr>
                <w:sz w:val="16"/>
                <w:szCs w:val="16"/>
              </w:rPr>
            </w:pPr>
            <w:r w:rsidRPr="00105975">
              <w:rPr>
                <w:sz w:val="16"/>
                <w:szCs w:val="16"/>
              </w:rPr>
              <w:t>0,00</w:t>
            </w:r>
          </w:p>
        </w:tc>
        <w:tc>
          <w:tcPr>
            <w:tcW w:w="504" w:type="pct"/>
            <w:tcBorders>
              <w:left w:val="single" w:sz="4" w:space="0" w:color="000000"/>
              <w:right w:val="single" w:sz="4" w:space="0" w:color="000000"/>
            </w:tcBorders>
            <w:vAlign w:val="center"/>
          </w:tcPr>
          <w:p w14:paraId="1615C029" w14:textId="77777777" w:rsidR="00117C69" w:rsidRPr="00105975" w:rsidRDefault="00117C69" w:rsidP="00CD55ED">
            <w:pPr>
              <w:spacing w:before="120" w:after="120"/>
              <w:jc w:val="center"/>
              <w:rPr>
                <w:sz w:val="16"/>
                <w:szCs w:val="16"/>
              </w:rPr>
            </w:pPr>
            <w:r w:rsidRPr="00105975">
              <w:rPr>
                <w:sz w:val="16"/>
                <w:szCs w:val="16"/>
              </w:rPr>
              <w:t>0,00</w:t>
            </w:r>
          </w:p>
        </w:tc>
      </w:tr>
      <w:tr w:rsidR="00ED3A9F" w:rsidRPr="00105975" w14:paraId="4E9A3A7B" w14:textId="77777777" w:rsidTr="00ED3A9F">
        <w:trPr>
          <w:trHeight w:val="591"/>
        </w:trPr>
        <w:tc>
          <w:tcPr>
            <w:tcW w:w="431" w:type="pct"/>
            <w:vMerge/>
            <w:tcBorders>
              <w:left w:val="single" w:sz="4" w:space="0" w:color="000000"/>
              <w:right w:val="single" w:sz="4" w:space="0" w:color="000000"/>
            </w:tcBorders>
          </w:tcPr>
          <w:p w14:paraId="6649BE7A" w14:textId="77777777" w:rsidR="00117C69" w:rsidRPr="00105975" w:rsidRDefault="00117C69" w:rsidP="00D62A9A">
            <w:pPr>
              <w:rPr>
                <w:sz w:val="20"/>
                <w:szCs w:val="20"/>
              </w:rPr>
            </w:pPr>
          </w:p>
        </w:tc>
        <w:tc>
          <w:tcPr>
            <w:tcW w:w="578" w:type="pct"/>
            <w:vMerge/>
            <w:tcBorders>
              <w:left w:val="single" w:sz="4" w:space="0" w:color="000000"/>
              <w:right w:val="single" w:sz="4" w:space="0" w:color="000000"/>
            </w:tcBorders>
            <w:shd w:val="clear" w:color="auto" w:fill="auto"/>
          </w:tcPr>
          <w:p w14:paraId="361D4EE6" w14:textId="77777777" w:rsidR="00117C69" w:rsidRPr="00105975" w:rsidRDefault="00117C69" w:rsidP="00D62A9A">
            <w:pPr>
              <w:pStyle w:val="ConsPlusCell"/>
              <w:rPr>
                <w:rFonts w:ascii="Times New Roman" w:hAnsi="Times New Roman" w:cs="Times New Roman"/>
                <w:lang w:eastAsia="en-US"/>
              </w:rPr>
            </w:pPr>
          </w:p>
        </w:tc>
        <w:tc>
          <w:tcPr>
            <w:tcW w:w="495" w:type="pct"/>
            <w:tcBorders>
              <w:top w:val="single" w:sz="4" w:space="0" w:color="000000"/>
              <w:left w:val="single" w:sz="4" w:space="0" w:color="000000"/>
              <w:right w:val="single" w:sz="4" w:space="0" w:color="000000"/>
            </w:tcBorders>
            <w:shd w:val="clear" w:color="auto" w:fill="auto"/>
          </w:tcPr>
          <w:p w14:paraId="1D689BB5" w14:textId="77777777" w:rsidR="006D4668" w:rsidRDefault="006D4668" w:rsidP="00D62A9A">
            <w:pPr>
              <w:pStyle w:val="ConsPlusCell"/>
              <w:rPr>
                <w:rFonts w:ascii="Times New Roman" w:hAnsi="Times New Roman" w:cs="Times New Roman"/>
                <w:lang w:eastAsia="en-US"/>
              </w:rPr>
            </w:pPr>
          </w:p>
          <w:p w14:paraId="512A338A" w14:textId="77777777"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659" w:type="pct"/>
            <w:tcBorders>
              <w:left w:val="single" w:sz="4" w:space="0" w:color="auto"/>
              <w:right w:val="single" w:sz="4" w:space="0" w:color="auto"/>
            </w:tcBorders>
            <w:shd w:val="clear" w:color="auto" w:fill="auto"/>
            <w:vAlign w:val="center"/>
          </w:tcPr>
          <w:p w14:paraId="5B08053B" w14:textId="77777777" w:rsidR="00117C69" w:rsidRPr="00105975" w:rsidRDefault="00117C69" w:rsidP="00987335">
            <w:pPr>
              <w:spacing w:before="120" w:after="120"/>
              <w:jc w:val="center"/>
              <w:rPr>
                <w:sz w:val="16"/>
                <w:szCs w:val="16"/>
              </w:rPr>
            </w:pPr>
            <w:r>
              <w:rPr>
                <w:sz w:val="16"/>
                <w:szCs w:val="16"/>
              </w:rPr>
              <w:t>0</w:t>
            </w:r>
            <w:r w:rsidRPr="00105975">
              <w:rPr>
                <w:sz w:val="16"/>
                <w:szCs w:val="16"/>
              </w:rPr>
              <w:t>,</w:t>
            </w:r>
            <w:r w:rsidR="00987335">
              <w:rPr>
                <w:sz w:val="16"/>
                <w:szCs w:val="16"/>
              </w:rPr>
              <w:t>00</w:t>
            </w:r>
          </w:p>
        </w:tc>
        <w:tc>
          <w:tcPr>
            <w:tcW w:w="578" w:type="pct"/>
            <w:tcBorders>
              <w:left w:val="single" w:sz="4" w:space="0" w:color="000000"/>
              <w:right w:val="single" w:sz="4" w:space="0" w:color="000000"/>
            </w:tcBorders>
            <w:shd w:val="clear" w:color="auto" w:fill="auto"/>
            <w:vAlign w:val="center"/>
          </w:tcPr>
          <w:p w14:paraId="5DBD88F1" w14:textId="77777777" w:rsidR="00117C69" w:rsidRPr="00105975" w:rsidRDefault="00117C69" w:rsidP="00D62A9A">
            <w:pPr>
              <w:spacing w:before="120" w:after="120"/>
              <w:jc w:val="center"/>
              <w:rPr>
                <w:sz w:val="16"/>
                <w:szCs w:val="16"/>
              </w:rPr>
            </w:pPr>
            <w:r w:rsidRPr="00105975">
              <w:rPr>
                <w:sz w:val="16"/>
                <w:szCs w:val="16"/>
              </w:rPr>
              <w:t>0,00</w:t>
            </w:r>
          </w:p>
        </w:tc>
        <w:tc>
          <w:tcPr>
            <w:tcW w:w="625" w:type="pct"/>
            <w:tcBorders>
              <w:left w:val="single" w:sz="4" w:space="0" w:color="000000"/>
              <w:right w:val="single" w:sz="4" w:space="0" w:color="000000"/>
            </w:tcBorders>
            <w:vAlign w:val="center"/>
          </w:tcPr>
          <w:p w14:paraId="4B3B5D97" w14:textId="77777777" w:rsidR="00117C69" w:rsidRPr="00105975" w:rsidRDefault="00117C69" w:rsidP="00D62A9A">
            <w:pPr>
              <w:spacing w:before="120" w:after="120"/>
              <w:jc w:val="center"/>
              <w:rPr>
                <w:sz w:val="16"/>
                <w:szCs w:val="16"/>
              </w:rPr>
            </w:pPr>
            <w:r w:rsidRPr="00105975">
              <w:rPr>
                <w:sz w:val="16"/>
                <w:szCs w:val="16"/>
              </w:rPr>
              <w:t>0,00</w:t>
            </w:r>
          </w:p>
        </w:tc>
        <w:tc>
          <w:tcPr>
            <w:tcW w:w="578" w:type="pct"/>
            <w:tcBorders>
              <w:left w:val="single" w:sz="4" w:space="0" w:color="000000"/>
              <w:right w:val="single" w:sz="4" w:space="0" w:color="000000"/>
            </w:tcBorders>
            <w:vAlign w:val="center"/>
          </w:tcPr>
          <w:p w14:paraId="3F82541B" w14:textId="77777777" w:rsidR="00117C69" w:rsidRPr="00105975" w:rsidRDefault="00117C69" w:rsidP="00D62A9A">
            <w:pPr>
              <w:spacing w:before="120" w:after="120"/>
              <w:jc w:val="center"/>
              <w:rPr>
                <w:sz w:val="16"/>
                <w:szCs w:val="16"/>
              </w:rPr>
            </w:pPr>
            <w:r w:rsidRPr="00105975">
              <w:rPr>
                <w:sz w:val="16"/>
                <w:szCs w:val="16"/>
              </w:rPr>
              <w:t>0,00</w:t>
            </w:r>
          </w:p>
        </w:tc>
        <w:tc>
          <w:tcPr>
            <w:tcW w:w="553" w:type="pct"/>
            <w:tcBorders>
              <w:left w:val="single" w:sz="4" w:space="0" w:color="000000"/>
              <w:right w:val="single" w:sz="4" w:space="0" w:color="000000"/>
            </w:tcBorders>
            <w:vAlign w:val="center"/>
          </w:tcPr>
          <w:p w14:paraId="05E15904" w14:textId="77777777" w:rsidR="00117C69" w:rsidRPr="00105975" w:rsidRDefault="00117C69" w:rsidP="00CD55ED">
            <w:pPr>
              <w:spacing w:before="120" w:after="120"/>
              <w:jc w:val="center"/>
              <w:rPr>
                <w:sz w:val="16"/>
                <w:szCs w:val="16"/>
              </w:rPr>
            </w:pPr>
            <w:r w:rsidRPr="00105975">
              <w:rPr>
                <w:sz w:val="16"/>
                <w:szCs w:val="16"/>
              </w:rPr>
              <w:t>0,00</w:t>
            </w:r>
          </w:p>
        </w:tc>
        <w:tc>
          <w:tcPr>
            <w:tcW w:w="504" w:type="pct"/>
            <w:tcBorders>
              <w:left w:val="single" w:sz="4" w:space="0" w:color="000000"/>
              <w:right w:val="single" w:sz="4" w:space="0" w:color="000000"/>
            </w:tcBorders>
            <w:vAlign w:val="center"/>
          </w:tcPr>
          <w:p w14:paraId="3120B3B0" w14:textId="77777777" w:rsidR="00117C69" w:rsidRPr="00105975" w:rsidRDefault="00117C69" w:rsidP="00CD55ED">
            <w:pPr>
              <w:spacing w:before="120" w:after="120"/>
              <w:jc w:val="center"/>
              <w:rPr>
                <w:sz w:val="16"/>
                <w:szCs w:val="16"/>
              </w:rPr>
            </w:pPr>
            <w:r w:rsidRPr="00105975">
              <w:rPr>
                <w:sz w:val="16"/>
                <w:szCs w:val="16"/>
              </w:rPr>
              <w:t>0,00</w:t>
            </w:r>
          </w:p>
        </w:tc>
      </w:tr>
    </w:tbl>
    <w:p w14:paraId="1BA15F1F" w14:textId="0833801B" w:rsidR="00515059" w:rsidRDefault="00515059" w:rsidP="005F5AFD">
      <w:pPr>
        <w:pStyle w:val="ConsPlusNormal"/>
        <w:tabs>
          <w:tab w:val="left" w:pos="993"/>
        </w:tabs>
        <w:ind w:firstLine="0"/>
        <w:rPr>
          <w:rFonts w:ascii="Times New Roman" w:hAnsi="Times New Roman" w:cs="Times New Roman"/>
          <w:b/>
          <w:sz w:val="24"/>
          <w:szCs w:val="24"/>
          <w:lang w:eastAsia="en-US"/>
        </w:rPr>
      </w:pPr>
    </w:p>
    <w:p w14:paraId="236DC793" w14:textId="77777777" w:rsidR="00C82112" w:rsidRDefault="00C82112" w:rsidP="00C12750">
      <w:pPr>
        <w:pStyle w:val="ConsPlusNormal"/>
        <w:tabs>
          <w:tab w:val="left" w:pos="993"/>
        </w:tabs>
        <w:ind w:firstLine="540"/>
        <w:jc w:val="center"/>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675A4FB2" w14:textId="5F95D188" w:rsidR="001A6017" w:rsidRDefault="001A6017" w:rsidP="006D4668">
      <w:pPr>
        <w:widowControl w:val="0"/>
        <w:ind w:right="160"/>
        <w:rPr>
          <w:rFonts w:eastAsia="Times New Roman"/>
          <w:b/>
          <w:sz w:val="24"/>
          <w:lang w:eastAsia="ru-RU" w:bidi="ru-RU"/>
        </w:rPr>
      </w:pPr>
    </w:p>
    <w:p w14:paraId="44A05B67" w14:textId="4AA36B74" w:rsidR="00C844BD" w:rsidRDefault="00C844BD" w:rsidP="006D4668">
      <w:pPr>
        <w:widowControl w:val="0"/>
        <w:ind w:right="160"/>
        <w:rPr>
          <w:rFonts w:eastAsia="Times New Roman"/>
          <w:b/>
          <w:sz w:val="24"/>
          <w:lang w:eastAsia="ru-RU" w:bidi="ru-RU"/>
        </w:rPr>
      </w:pPr>
    </w:p>
    <w:p w14:paraId="2915B078" w14:textId="4E4FD477" w:rsidR="00515059" w:rsidRDefault="00515059" w:rsidP="00C97CC3">
      <w:pPr>
        <w:widowControl w:val="0"/>
        <w:ind w:right="160"/>
        <w:jc w:val="center"/>
        <w:rPr>
          <w:rFonts w:eastAsia="Times New Roman"/>
          <w:b/>
          <w:sz w:val="24"/>
          <w:lang w:eastAsia="ru-RU" w:bidi="ru-RU"/>
        </w:rPr>
      </w:pPr>
    </w:p>
    <w:p w14:paraId="1CF654DF" w14:textId="7777777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15481" w:type="dxa"/>
        <w:tblInd w:w="-318" w:type="dxa"/>
        <w:tblLayout w:type="fixed"/>
        <w:tblLook w:val="04A0" w:firstRow="1" w:lastRow="0" w:firstColumn="1" w:lastColumn="0" w:noHBand="0" w:noVBand="1"/>
      </w:tblPr>
      <w:tblGrid>
        <w:gridCol w:w="633"/>
        <w:gridCol w:w="1782"/>
        <w:gridCol w:w="709"/>
        <w:gridCol w:w="1608"/>
        <w:gridCol w:w="1081"/>
        <w:gridCol w:w="1151"/>
        <w:gridCol w:w="1417"/>
        <w:gridCol w:w="1560"/>
        <w:gridCol w:w="1275"/>
        <w:gridCol w:w="1146"/>
        <w:gridCol w:w="1122"/>
        <w:gridCol w:w="1004"/>
        <w:gridCol w:w="993"/>
      </w:tblGrid>
      <w:tr w:rsidR="00E74B2B" w:rsidRPr="00E74B2B" w14:paraId="6522B595" w14:textId="77777777" w:rsidTr="00E040AD">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77777777"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F2AC00" w14:textId="77777777"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6520" w:type="dxa"/>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1148A8"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Ответственный за выполнение мероприятий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77777777" w:rsidR="00E74B2B" w:rsidRPr="00E74B2B" w:rsidRDefault="00E74B2B" w:rsidP="00E74B2B">
            <w:pPr>
              <w:jc w:val="center"/>
              <w:rPr>
                <w:rFonts w:eastAsia="Times New Roman"/>
                <w:b/>
                <w:bCs/>
                <w:sz w:val="12"/>
                <w:szCs w:val="12"/>
                <w:lang w:eastAsia="ru-RU"/>
              </w:rPr>
            </w:pPr>
            <w:r w:rsidRPr="00E74B2B">
              <w:rPr>
                <w:rFonts w:eastAsia="Times New Roman"/>
                <w:b/>
                <w:bCs/>
                <w:sz w:val="12"/>
                <w:szCs w:val="12"/>
                <w:lang w:eastAsia="ru-RU"/>
              </w:rPr>
              <w:t>Результат выполнения мероприятия программы</w:t>
            </w:r>
          </w:p>
        </w:tc>
      </w:tr>
      <w:tr w:rsidR="00E74B2B" w:rsidRPr="00E74B2B" w14:paraId="628FA160" w14:textId="77777777" w:rsidTr="00E040AD">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F9D0E5C" w14:textId="77777777" w:rsidR="00E74B2B" w:rsidRPr="00E74B2B" w:rsidRDefault="00E74B2B" w:rsidP="00E74B2B">
            <w:pPr>
              <w:jc w:val="left"/>
              <w:rPr>
                <w:rFonts w:eastAsia="Times New Roman"/>
                <w:b/>
                <w:bCs/>
                <w:sz w:val="18"/>
                <w:szCs w:val="18"/>
                <w:lang w:eastAsia="ru-RU"/>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473CDB94" w14:textId="77777777" w:rsidR="00E74B2B" w:rsidRPr="00E74B2B" w:rsidRDefault="00E74B2B" w:rsidP="00E74B2B">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C095DC" w14:textId="77777777" w:rsidR="00E74B2B" w:rsidRPr="00E74B2B" w:rsidRDefault="00E74B2B" w:rsidP="00E74B2B">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14:paraId="6B41CB45" w14:textId="77777777" w:rsidR="00E74B2B" w:rsidRPr="00E74B2B" w:rsidRDefault="00E74B2B" w:rsidP="00E74B2B">
            <w:pPr>
              <w:jc w:val="left"/>
              <w:rPr>
                <w:rFonts w:eastAsia="Times New Roman"/>
                <w:b/>
                <w:bCs/>
                <w:sz w:val="18"/>
                <w:szCs w:val="18"/>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562018AA" w14:textId="77777777" w:rsidR="00E74B2B" w:rsidRPr="00E74B2B" w:rsidRDefault="00E74B2B" w:rsidP="00E74B2B">
            <w:pPr>
              <w:jc w:val="left"/>
              <w:rPr>
                <w:rFonts w:eastAsia="Times New Roman"/>
                <w:b/>
                <w:bCs/>
                <w:sz w:val="16"/>
                <w:szCs w:val="16"/>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14:paraId="285F22AD" w14:textId="77777777" w:rsidR="00E74B2B" w:rsidRPr="00E74B2B" w:rsidRDefault="00E74B2B" w:rsidP="00E74B2B">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64C2166B"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1560" w:type="dxa"/>
            <w:tcBorders>
              <w:top w:val="nil"/>
              <w:left w:val="nil"/>
              <w:bottom w:val="single" w:sz="4" w:space="0" w:color="auto"/>
              <w:right w:val="single" w:sz="4" w:space="0" w:color="auto"/>
            </w:tcBorders>
            <w:shd w:val="clear" w:color="auto" w:fill="auto"/>
            <w:vAlign w:val="center"/>
            <w:hideMark/>
          </w:tcPr>
          <w:p w14:paraId="04E30355"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14:paraId="14037C0B"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1146" w:type="dxa"/>
            <w:tcBorders>
              <w:top w:val="nil"/>
              <w:left w:val="nil"/>
              <w:bottom w:val="single" w:sz="4" w:space="0" w:color="auto"/>
              <w:right w:val="single" w:sz="4" w:space="0" w:color="auto"/>
            </w:tcBorders>
            <w:shd w:val="clear" w:color="auto" w:fill="auto"/>
            <w:vAlign w:val="center"/>
            <w:hideMark/>
          </w:tcPr>
          <w:p w14:paraId="64BA7342"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1122" w:type="dxa"/>
            <w:tcBorders>
              <w:top w:val="nil"/>
              <w:left w:val="nil"/>
              <w:bottom w:val="single" w:sz="4" w:space="0" w:color="auto"/>
              <w:right w:val="single" w:sz="4" w:space="0" w:color="auto"/>
            </w:tcBorders>
            <w:shd w:val="clear" w:color="auto" w:fill="auto"/>
            <w:vAlign w:val="center"/>
            <w:hideMark/>
          </w:tcPr>
          <w:p w14:paraId="5FE48CD5"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5DFBA9C2" w14:textId="77777777" w:rsidR="00E74B2B" w:rsidRPr="00E74B2B" w:rsidRDefault="00E74B2B" w:rsidP="00E74B2B">
            <w:pPr>
              <w:jc w:val="left"/>
              <w:rPr>
                <w:rFonts w:eastAsia="Times New Roman"/>
                <w:b/>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AAC6446" w14:textId="77777777" w:rsidR="00E74B2B" w:rsidRPr="00E74B2B" w:rsidRDefault="00E74B2B" w:rsidP="00E74B2B">
            <w:pPr>
              <w:jc w:val="left"/>
              <w:rPr>
                <w:rFonts w:eastAsia="Times New Roman"/>
                <w:b/>
                <w:bCs/>
                <w:sz w:val="12"/>
                <w:szCs w:val="12"/>
                <w:lang w:eastAsia="ru-RU"/>
              </w:rPr>
            </w:pPr>
          </w:p>
        </w:tc>
      </w:tr>
      <w:tr w:rsidR="00E74B2B" w:rsidRPr="00E74B2B" w14:paraId="6BE65C9F" w14:textId="77777777" w:rsidTr="00E040AD">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1782" w:type="dxa"/>
            <w:tcBorders>
              <w:top w:val="nil"/>
              <w:left w:val="nil"/>
              <w:bottom w:val="single" w:sz="4" w:space="0" w:color="auto"/>
              <w:right w:val="single" w:sz="4" w:space="0" w:color="auto"/>
            </w:tcBorders>
            <w:shd w:val="clear" w:color="auto" w:fill="auto"/>
            <w:vAlign w:val="center"/>
            <w:hideMark/>
          </w:tcPr>
          <w:p w14:paraId="0F405D7C" w14:textId="77777777"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334F212F"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14:paraId="7DB8D852"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1081" w:type="dxa"/>
            <w:tcBorders>
              <w:top w:val="nil"/>
              <w:left w:val="nil"/>
              <w:bottom w:val="single" w:sz="4" w:space="0" w:color="auto"/>
              <w:right w:val="single" w:sz="4" w:space="0" w:color="auto"/>
            </w:tcBorders>
            <w:shd w:val="clear" w:color="auto" w:fill="auto"/>
            <w:vAlign w:val="center"/>
            <w:hideMark/>
          </w:tcPr>
          <w:p w14:paraId="374FB03C"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5</w:t>
            </w:r>
          </w:p>
        </w:tc>
        <w:tc>
          <w:tcPr>
            <w:tcW w:w="1151" w:type="dxa"/>
            <w:tcBorders>
              <w:top w:val="nil"/>
              <w:left w:val="nil"/>
              <w:bottom w:val="single" w:sz="4" w:space="0" w:color="auto"/>
              <w:right w:val="single" w:sz="4" w:space="0" w:color="auto"/>
            </w:tcBorders>
            <w:shd w:val="clear" w:color="auto" w:fill="auto"/>
            <w:vAlign w:val="center"/>
            <w:hideMark/>
          </w:tcPr>
          <w:p w14:paraId="0728BDC0"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14:paraId="41041AF5"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14:paraId="558B0949"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14:paraId="51F01F05"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9</w:t>
            </w:r>
          </w:p>
        </w:tc>
        <w:tc>
          <w:tcPr>
            <w:tcW w:w="1146" w:type="dxa"/>
            <w:tcBorders>
              <w:top w:val="nil"/>
              <w:left w:val="nil"/>
              <w:bottom w:val="single" w:sz="4" w:space="0" w:color="auto"/>
              <w:right w:val="single" w:sz="4" w:space="0" w:color="auto"/>
            </w:tcBorders>
            <w:shd w:val="clear" w:color="auto" w:fill="auto"/>
            <w:vAlign w:val="center"/>
            <w:hideMark/>
          </w:tcPr>
          <w:p w14:paraId="03E2D312"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10</w:t>
            </w:r>
          </w:p>
        </w:tc>
        <w:tc>
          <w:tcPr>
            <w:tcW w:w="1122" w:type="dxa"/>
            <w:tcBorders>
              <w:top w:val="nil"/>
              <w:left w:val="nil"/>
              <w:bottom w:val="single" w:sz="4" w:space="0" w:color="auto"/>
              <w:right w:val="single" w:sz="4" w:space="0" w:color="auto"/>
            </w:tcBorders>
            <w:shd w:val="clear" w:color="auto" w:fill="auto"/>
            <w:vAlign w:val="center"/>
            <w:hideMark/>
          </w:tcPr>
          <w:p w14:paraId="2FC7FB42"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11</w:t>
            </w:r>
          </w:p>
        </w:tc>
        <w:tc>
          <w:tcPr>
            <w:tcW w:w="1004" w:type="dxa"/>
            <w:tcBorders>
              <w:top w:val="nil"/>
              <w:left w:val="nil"/>
              <w:bottom w:val="single" w:sz="4" w:space="0" w:color="auto"/>
              <w:right w:val="single" w:sz="4" w:space="0" w:color="auto"/>
            </w:tcBorders>
            <w:shd w:val="clear" w:color="auto" w:fill="auto"/>
            <w:vAlign w:val="center"/>
            <w:hideMark/>
          </w:tcPr>
          <w:p w14:paraId="25FEE2C7"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14:paraId="3E4EB0ED" w14:textId="77777777" w:rsidR="00E74B2B" w:rsidRPr="00E74B2B" w:rsidRDefault="00E74B2B" w:rsidP="00E74B2B">
            <w:pPr>
              <w:jc w:val="center"/>
              <w:rPr>
                <w:rFonts w:eastAsia="Times New Roman"/>
                <w:b/>
                <w:bCs/>
                <w:sz w:val="12"/>
                <w:szCs w:val="12"/>
                <w:lang w:eastAsia="ru-RU"/>
              </w:rPr>
            </w:pPr>
            <w:r w:rsidRPr="00E74B2B">
              <w:rPr>
                <w:rFonts w:eastAsia="Times New Roman"/>
                <w:b/>
                <w:bCs/>
                <w:sz w:val="12"/>
                <w:szCs w:val="12"/>
                <w:lang w:eastAsia="ru-RU"/>
              </w:rPr>
              <w:t>13</w:t>
            </w:r>
          </w:p>
        </w:tc>
      </w:tr>
      <w:tr w:rsidR="00337239" w:rsidRPr="00E74B2B" w14:paraId="25B9CB1B" w14:textId="77777777" w:rsidTr="00E040AD">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337239" w:rsidRPr="00E74B2B" w:rsidRDefault="00337239" w:rsidP="00337239">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337239" w:rsidRDefault="00337239" w:rsidP="00337239">
            <w:pPr>
              <w:jc w:val="center"/>
              <w:rPr>
                <w:rFonts w:eastAsia="Times New Roman"/>
                <w:b/>
                <w:bCs/>
                <w:iCs/>
                <w:sz w:val="20"/>
                <w:szCs w:val="20"/>
                <w:u w:val="single"/>
                <w:lang w:eastAsia="ru-RU"/>
              </w:rPr>
            </w:pPr>
          </w:p>
          <w:p w14:paraId="648BC041" w14:textId="4E316E7C" w:rsidR="00337239" w:rsidRPr="00596987" w:rsidRDefault="00337239" w:rsidP="00337239">
            <w:pPr>
              <w:jc w:val="center"/>
              <w:rPr>
                <w:rFonts w:eastAsia="Times New Roman"/>
                <w:b/>
                <w:bCs/>
                <w:iCs/>
                <w:sz w:val="20"/>
                <w:szCs w:val="20"/>
                <w:u w:val="single"/>
                <w:lang w:eastAsia="ru-RU"/>
              </w:rPr>
            </w:pPr>
            <w:r w:rsidRPr="00596987">
              <w:rPr>
                <w:rFonts w:eastAsia="Times New Roman"/>
                <w:b/>
                <w:bCs/>
                <w:iCs/>
                <w:sz w:val="20"/>
                <w:szCs w:val="20"/>
                <w:u w:val="single"/>
                <w:lang w:eastAsia="ru-RU"/>
              </w:rPr>
              <w:t>Основное мероприятие 02</w:t>
            </w:r>
          </w:p>
          <w:p w14:paraId="5FBAB0F5" w14:textId="77777777" w:rsidR="00337239" w:rsidRDefault="00337239" w:rsidP="00337239">
            <w:pPr>
              <w:jc w:val="left"/>
              <w:rPr>
                <w:sz w:val="22"/>
              </w:rPr>
            </w:pPr>
            <w:r w:rsidRPr="00E51307">
              <w:rPr>
                <w:sz w:val="22"/>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2651C1CA" w14:textId="77777777" w:rsidR="00337239" w:rsidRDefault="00337239" w:rsidP="00337239">
            <w:pPr>
              <w:jc w:val="left"/>
              <w:rPr>
                <w:sz w:val="22"/>
              </w:rPr>
            </w:pPr>
          </w:p>
          <w:p w14:paraId="4BA64653" w14:textId="77777777" w:rsidR="00337239" w:rsidRDefault="00337239" w:rsidP="00337239">
            <w:pPr>
              <w:jc w:val="left"/>
              <w:rPr>
                <w:sz w:val="22"/>
              </w:rPr>
            </w:pPr>
          </w:p>
          <w:p w14:paraId="17FFDF97" w14:textId="77777777" w:rsidR="00337239" w:rsidRDefault="00337239" w:rsidP="00337239">
            <w:pPr>
              <w:jc w:val="left"/>
              <w:rPr>
                <w:sz w:val="22"/>
              </w:rPr>
            </w:pPr>
          </w:p>
          <w:p w14:paraId="592B0108" w14:textId="44E4C900" w:rsidR="00337239" w:rsidRPr="00E51307" w:rsidRDefault="00337239" w:rsidP="00337239">
            <w:pPr>
              <w:jc w:val="left"/>
              <w:rPr>
                <w:rFonts w:eastAsia="Times New Roman"/>
                <w:b/>
                <w:bCs/>
                <w:i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337239" w:rsidRPr="00E74B2B" w:rsidRDefault="00337239" w:rsidP="00337239">
            <w:pPr>
              <w:jc w:val="center"/>
              <w:rPr>
                <w:rFonts w:eastAsia="Times New Roman"/>
                <w:sz w:val="18"/>
                <w:szCs w:val="18"/>
                <w:lang w:eastAsia="ru-RU"/>
              </w:rPr>
            </w:pPr>
            <w:r w:rsidRPr="00E74B2B">
              <w:rPr>
                <w:rFonts w:eastAsia="Times New Roman"/>
                <w:sz w:val="18"/>
                <w:szCs w:val="18"/>
                <w:lang w:eastAsia="ru-RU"/>
              </w:rPr>
              <w:t>2020-2024</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066A179D" w14:textId="4F701625" w:rsidR="00337239" w:rsidRPr="001F3092" w:rsidRDefault="00337239" w:rsidP="00337239">
            <w:pPr>
              <w:jc w:val="center"/>
              <w:rPr>
                <w:rFonts w:eastAsia="Times New Roman"/>
                <w:b/>
                <w:bCs/>
                <w:i/>
                <w:sz w:val="24"/>
                <w:lang w:eastAsia="ru-RU"/>
              </w:rPr>
            </w:pPr>
            <w:r w:rsidRPr="001F3092">
              <w:rPr>
                <w:rFonts w:eastAsia="Times New Roman"/>
                <w:b/>
                <w:bCs/>
                <w:i/>
                <w:sz w:val="24"/>
                <w:lang w:eastAsia="ru-RU"/>
              </w:rPr>
              <w:t xml:space="preserve">Итого по </w:t>
            </w:r>
            <w:r>
              <w:rPr>
                <w:rFonts w:eastAsia="Times New Roman"/>
                <w:b/>
                <w:bCs/>
                <w:i/>
                <w:sz w:val="24"/>
                <w:lang w:eastAsia="ru-RU"/>
              </w:rPr>
              <w:t>№ 02</w:t>
            </w:r>
          </w:p>
        </w:tc>
        <w:tc>
          <w:tcPr>
            <w:tcW w:w="1151" w:type="dxa"/>
            <w:tcBorders>
              <w:top w:val="nil"/>
              <w:left w:val="nil"/>
              <w:bottom w:val="single" w:sz="4" w:space="0" w:color="auto"/>
              <w:right w:val="single" w:sz="4" w:space="0" w:color="auto"/>
            </w:tcBorders>
            <w:shd w:val="clear" w:color="auto" w:fill="auto"/>
            <w:vAlign w:val="center"/>
          </w:tcPr>
          <w:p w14:paraId="2F18A027" w14:textId="38F5F0ED" w:rsidR="00337239" w:rsidRPr="00C603E2" w:rsidRDefault="00337239" w:rsidP="00054AF0">
            <w:pPr>
              <w:rPr>
                <w:rFonts w:eastAsia="Times New Roman"/>
                <w:b/>
                <w:bCs/>
                <w:sz w:val="20"/>
                <w:szCs w:val="20"/>
                <w:highlight w:val="yellow"/>
                <w:lang w:eastAsia="ru-RU"/>
              </w:rPr>
            </w:pPr>
            <w:r w:rsidRPr="00054AF0">
              <w:rPr>
                <w:rFonts w:eastAsia="Times New Roman"/>
                <w:b/>
                <w:bCs/>
                <w:iCs/>
                <w:sz w:val="20"/>
                <w:szCs w:val="20"/>
                <w:lang w:eastAsia="ru-RU"/>
              </w:rPr>
              <w:t>378 128,00</w:t>
            </w:r>
          </w:p>
        </w:tc>
        <w:tc>
          <w:tcPr>
            <w:tcW w:w="1417" w:type="dxa"/>
            <w:tcBorders>
              <w:top w:val="nil"/>
              <w:left w:val="nil"/>
              <w:bottom w:val="single" w:sz="4" w:space="0" w:color="auto"/>
              <w:right w:val="single" w:sz="4" w:space="0" w:color="auto"/>
            </w:tcBorders>
            <w:shd w:val="clear" w:color="auto" w:fill="auto"/>
            <w:vAlign w:val="center"/>
            <w:hideMark/>
          </w:tcPr>
          <w:p w14:paraId="5EC4C1E5" w14:textId="2F024B0E" w:rsidR="00337239" w:rsidRPr="00054AF0" w:rsidRDefault="00054AF0" w:rsidP="00054AF0">
            <w:pPr>
              <w:jc w:val="center"/>
              <w:rPr>
                <w:rFonts w:eastAsia="Times New Roman"/>
                <w:b/>
                <w:bCs/>
                <w:iCs/>
                <w:sz w:val="20"/>
                <w:szCs w:val="20"/>
                <w:lang w:eastAsia="ru-RU"/>
              </w:rPr>
            </w:pPr>
            <w:r>
              <w:rPr>
                <w:rFonts w:eastAsia="Times New Roman"/>
                <w:b/>
                <w:bCs/>
                <w:iCs/>
                <w:sz w:val="20"/>
                <w:szCs w:val="20"/>
                <w:lang w:eastAsia="ru-RU"/>
              </w:rPr>
              <w:t>76 398,00</w:t>
            </w:r>
          </w:p>
        </w:tc>
        <w:tc>
          <w:tcPr>
            <w:tcW w:w="1560" w:type="dxa"/>
            <w:tcBorders>
              <w:top w:val="nil"/>
              <w:left w:val="nil"/>
              <w:bottom w:val="single" w:sz="4" w:space="0" w:color="auto"/>
              <w:right w:val="single" w:sz="4" w:space="0" w:color="auto"/>
            </w:tcBorders>
            <w:shd w:val="clear" w:color="auto" w:fill="auto"/>
            <w:vAlign w:val="center"/>
            <w:hideMark/>
          </w:tcPr>
          <w:p w14:paraId="3D4F6434" w14:textId="3FE71F9C" w:rsidR="00337239" w:rsidRPr="00C603E2" w:rsidRDefault="00337239" w:rsidP="00337239">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1275" w:type="dxa"/>
            <w:tcBorders>
              <w:top w:val="nil"/>
              <w:left w:val="nil"/>
              <w:bottom w:val="single" w:sz="4" w:space="0" w:color="auto"/>
              <w:right w:val="single" w:sz="4" w:space="0" w:color="auto"/>
            </w:tcBorders>
            <w:shd w:val="clear" w:color="auto" w:fill="auto"/>
            <w:vAlign w:val="center"/>
          </w:tcPr>
          <w:p w14:paraId="29C3FBF4" w14:textId="7E66F892" w:rsidR="00337239" w:rsidRPr="00C603E2" w:rsidRDefault="00337239" w:rsidP="00337239">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1146" w:type="dxa"/>
            <w:tcBorders>
              <w:top w:val="nil"/>
              <w:left w:val="nil"/>
              <w:bottom w:val="single" w:sz="4" w:space="0" w:color="auto"/>
              <w:right w:val="single" w:sz="4" w:space="0" w:color="auto"/>
            </w:tcBorders>
            <w:shd w:val="clear" w:color="auto" w:fill="auto"/>
            <w:vAlign w:val="center"/>
          </w:tcPr>
          <w:p w14:paraId="5EA58A0B" w14:textId="26410E15"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76 002,00</w:t>
            </w:r>
          </w:p>
        </w:tc>
        <w:tc>
          <w:tcPr>
            <w:tcW w:w="1122" w:type="dxa"/>
            <w:tcBorders>
              <w:top w:val="nil"/>
              <w:left w:val="nil"/>
              <w:bottom w:val="single" w:sz="4" w:space="0" w:color="auto"/>
              <w:right w:val="single" w:sz="4" w:space="0" w:color="auto"/>
            </w:tcBorders>
            <w:shd w:val="clear" w:color="auto" w:fill="auto"/>
            <w:vAlign w:val="center"/>
          </w:tcPr>
          <w:p w14:paraId="0FADB000" w14:textId="28C603B6"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76 002,00</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337239" w:rsidRPr="00E74B2B" w:rsidRDefault="00337239" w:rsidP="00337239">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993" w:type="dxa"/>
            <w:vMerge w:val="restart"/>
            <w:tcBorders>
              <w:top w:val="nil"/>
              <w:left w:val="single" w:sz="4" w:space="0" w:color="auto"/>
              <w:bottom w:val="nil"/>
              <w:right w:val="single" w:sz="4" w:space="0" w:color="auto"/>
            </w:tcBorders>
            <w:shd w:val="clear" w:color="auto" w:fill="auto"/>
            <w:vAlign w:val="center"/>
            <w:hideMark/>
          </w:tcPr>
          <w:p w14:paraId="493131EA" w14:textId="77777777" w:rsidR="00337239" w:rsidRDefault="00337239" w:rsidP="00337239">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337239" w:rsidRDefault="00337239" w:rsidP="00337239">
            <w:pPr>
              <w:jc w:val="center"/>
              <w:rPr>
                <w:rFonts w:eastAsia="Times New Roman"/>
                <w:sz w:val="12"/>
                <w:szCs w:val="12"/>
                <w:lang w:eastAsia="ru-RU"/>
              </w:rPr>
            </w:pPr>
          </w:p>
          <w:p w14:paraId="6EE75F78" w14:textId="77777777" w:rsidR="00337239" w:rsidRDefault="00337239" w:rsidP="00337239">
            <w:pPr>
              <w:jc w:val="center"/>
              <w:rPr>
                <w:rFonts w:eastAsia="Times New Roman"/>
                <w:sz w:val="12"/>
                <w:szCs w:val="12"/>
                <w:lang w:eastAsia="ru-RU"/>
              </w:rPr>
            </w:pPr>
          </w:p>
          <w:p w14:paraId="3D466F36" w14:textId="77777777" w:rsidR="00337239" w:rsidRDefault="00337239" w:rsidP="00337239">
            <w:pPr>
              <w:jc w:val="center"/>
              <w:rPr>
                <w:rFonts w:eastAsia="Times New Roman"/>
                <w:sz w:val="12"/>
                <w:szCs w:val="12"/>
                <w:lang w:eastAsia="ru-RU"/>
              </w:rPr>
            </w:pPr>
          </w:p>
          <w:p w14:paraId="522544C1" w14:textId="77777777" w:rsidR="00337239" w:rsidRDefault="00337239" w:rsidP="00337239">
            <w:pPr>
              <w:jc w:val="center"/>
              <w:rPr>
                <w:rFonts w:eastAsia="Times New Roman"/>
                <w:sz w:val="12"/>
                <w:szCs w:val="12"/>
                <w:lang w:eastAsia="ru-RU"/>
              </w:rPr>
            </w:pPr>
          </w:p>
          <w:p w14:paraId="2C49C93C" w14:textId="31653B79" w:rsidR="00337239" w:rsidRPr="00E74B2B" w:rsidRDefault="00337239" w:rsidP="00337239">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337239" w:rsidRPr="00E74B2B" w14:paraId="5364479E" w14:textId="77777777" w:rsidTr="00E040AD">
        <w:trPr>
          <w:trHeight w:val="853"/>
        </w:trPr>
        <w:tc>
          <w:tcPr>
            <w:tcW w:w="633" w:type="dxa"/>
            <w:vMerge/>
            <w:tcBorders>
              <w:top w:val="nil"/>
              <w:left w:val="single" w:sz="4" w:space="0" w:color="auto"/>
              <w:bottom w:val="single" w:sz="4" w:space="0" w:color="auto"/>
              <w:right w:val="single" w:sz="4" w:space="0" w:color="auto"/>
            </w:tcBorders>
            <w:vAlign w:val="center"/>
            <w:hideMark/>
          </w:tcPr>
          <w:p w14:paraId="63B18926" w14:textId="77777777" w:rsidR="00337239" w:rsidRPr="00E74B2B" w:rsidRDefault="00337239" w:rsidP="00337239">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14:paraId="2CE75571" w14:textId="77777777" w:rsidR="00337239" w:rsidRPr="00E51307" w:rsidRDefault="00337239" w:rsidP="00337239">
            <w:pPr>
              <w:jc w:val="left"/>
              <w:rPr>
                <w:rFonts w:eastAsia="Times New Roman"/>
                <w:b/>
                <w:bCs/>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1C59356" w14:textId="77777777" w:rsidR="00337239" w:rsidRPr="00E74B2B" w:rsidRDefault="00337239" w:rsidP="00337239">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53B2286D" w14:textId="77777777" w:rsidR="00337239" w:rsidRPr="00E74B2B" w:rsidRDefault="00337239" w:rsidP="0033723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081" w:type="dxa"/>
            <w:tcBorders>
              <w:top w:val="nil"/>
              <w:left w:val="nil"/>
              <w:bottom w:val="single" w:sz="4" w:space="0" w:color="auto"/>
              <w:right w:val="single" w:sz="4" w:space="0" w:color="auto"/>
            </w:tcBorders>
            <w:shd w:val="clear" w:color="auto" w:fill="auto"/>
            <w:vAlign w:val="center"/>
            <w:hideMark/>
          </w:tcPr>
          <w:p w14:paraId="74C5C3CC" w14:textId="0319960A" w:rsidR="00337239" w:rsidRPr="00374359" w:rsidRDefault="00337239" w:rsidP="00337239">
            <w:pPr>
              <w:jc w:val="center"/>
              <w:rPr>
                <w:rFonts w:eastAsia="Times New Roman"/>
                <w:i/>
                <w:iCs/>
                <w:sz w:val="20"/>
                <w:szCs w:val="20"/>
                <w:lang w:eastAsia="ru-RU"/>
              </w:rPr>
            </w:pPr>
            <w:r>
              <w:rPr>
                <w:rFonts w:eastAsia="Times New Roman"/>
                <w:sz w:val="18"/>
                <w:szCs w:val="18"/>
                <w:lang w:eastAsia="ru-RU"/>
              </w:rPr>
              <w:t>3 802</w:t>
            </w:r>
            <w:r w:rsidRPr="00AE7D8E">
              <w:rPr>
                <w:rFonts w:eastAsia="Times New Roman"/>
                <w:sz w:val="18"/>
                <w:szCs w:val="18"/>
                <w:lang w:eastAsia="ru-RU"/>
              </w:rPr>
              <w:t>,00</w:t>
            </w:r>
          </w:p>
        </w:tc>
        <w:tc>
          <w:tcPr>
            <w:tcW w:w="1151" w:type="dxa"/>
            <w:tcBorders>
              <w:top w:val="nil"/>
              <w:left w:val="nil"/>
              <w:bottom w:val="single" w:sz="4" w:space="0" w:color="auto"/>
              <w:right w:val="single" w:sz="4" w:space="0" w:color="auto"/>
            </w:tcBorders>
            <w:shd w:val="clear" w:color="auto" w:fill="auto"/>
            <w:vAlign w:val="center"/>
            <w:hideMark/>
          </w:tcPr>
          <w:p w14:paraId="61F56005" w14:textId="4A7D5660"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3 802,00</w:t>
            </w:r>
          </w:p>
        </w:tc>
        <w:tc>
          <w:tcPr>
            <w:tcW w:w="1417" w:type="dxa"/>
            <w:tcBorders>
              <w:top w:val="nil"/>
              <w:left w:val="nil"/>
              <w:bottom w:val="single" w:sz="4" w:space="0" w:color="auto"/>
              <w:right w:val="single" w:sz="4" w:space="0" w:color="auto"/>
            </w:tcBorders>
            <w:shd w:val="clear" w:color="auto" w:fill="auto"/>
            <w:vAlign w:val="center"/>
            <w:hideMark/>
          </w:tcPr>
          <w:p w14:paraId="1D7183D9" w14:textId="33D23590" w:rsidR="00337239" w:rsidRPr="00C603E2" w:rsidRDefault="00337239" w:rsidP="00337239">
            <w:pPr>
              <w:jc w:val="center"/>
              <w:rPr>
                <w:rFonts w:eastAsia="Times New Roman"/>
                <w:b/>
                <w:bCs/>
                <w:sz w:val="20"/>
                <w:szCs w:val="20"/>
                <w:lang w:eastAsia="ru-RU"/>
              </w:rPr>
            </w:pPr>
            <w:r w:rsidRPr="00C603E2">
              <w:rPr>
                <w:rFonts w:eastAsia="Times New Roman"/>
                <w:b/>
                <w:sz w:val="20"/>
                <w:szCs w:val="20"/>
                <w:lang w:eastAsia="ru-RU"/>
              </w:rPr>
              <w:t>784,00</w:t>
            </w:r>
          </w:p>
        </w:tc>
        <w:tc>
          <w:tcPr>
            <w:tcW w:w="1560" w:type="dxa"/>
            <w:tcBorders>
              <w:top w:val="nil"/>
              <w:left w:val="nil"/>
              <w:bottom w:val="single" w:sz="4" w:space="0" w:color="auto"/>
              <w:right w:val="single" w:sz="4" w:space="0" w:color="auto"/>
            </w:tcBorders>
            <w:shd w:val="clear" w:color="auto" w:fill="auto"/>
            <w:vAlign w:val="center"/>
          </w:tcPr>
          <w:p w14:paraId="26DBE21E" w14:textId="552897B8" w:rsidR="00337239" w:rsidRPr="00C603E2" w:rsidRDefault="00337239" w:rsidP="00337239">
            <w:pPr>
              <w:rPr>
                <w:rFonts w:eastAsia="Times New Roman"/>
                <w:b/>
                <w:bCs/>
                <w:sz w:val="20"/>
                <w:szCs w:val="20"/>
                <w:lang w:eastAsia="ru-RU"/>
              </w:rPr>
            </w:pPr>
            <w:r w:rsidRPr="00C603E2">
              <w:rPr>
                <w:rFonts w:eastAsia="Times New Roman"/>
                <w:b/>
                <w:bCs/>
                <w:sz w:val="20"/>
                <w:szCs w:val="20"/>
                <w:lang w:eastAsia="ru-RU"/>
              </w:rPr>
              <w:t xml:space="preserve">        749,00</w:t>
            </w:r>
          </w:p>
        </w:tc>
        <w:tc>
          <w:tcPr>
            <w:tcW w:w="1275" w:type="dxa"/>
            <w:tcBorders>
              <w:top w:val="nil"/>
              <w:left w:val="nil"/>
              <w:bottom w:val="single" w:sz="4" w:space="0" w:color="auto"/>
              <w:right w:val="single" w:sz="4" w:space="0" w:color="auto"/>
            </w:tcBorders>
            <w:shd w:val="clear" w:color="auto" w:fill="auto"/>
            <w:vAlign w:val="center"/>
            <w:hideMark/>
          </w:tcPr>
          <w:p w14:paraId="5C7E5AE9" w14:textId="22F71D7B" w:rsidR="00337239" w:rsidRPr="00C603E2" w:rsidRDefault="00337239" w:rsidP="00337239">
            <w:pPr>
              <w:jc w:val="center"/>
              <w:rPr>
                <w:rFonts w:eastAsia="Times New Roman"/>
                <w:b/>
                <w:bCs/>
                <w:sz w:val="20"/>
                <w:szCs w:val="20"/>
                <w:lang w:eastAsia="ru-RU"/>
              </w:rPr>
            </w:pPr>
            <w:r w:rsidRPr="00C603E2">
              <w:rPr>
                <w:rFonts w:eastAsia="Times New Roman"/>
                <w:b/>
                <w:sz w:val="20"/>
                <w:szCs w:val="20"/>
                <w:lang w:eastAsia="ru-RU"/>
              </w:rPr>
              <w:t>749,00</w:t>
            </w:r>
          </w:p>
        </w:tc>
        <w:tc>
          <w:tcPr>
            <w:tcW w:w="1146" w:type="dxa"/>
            <w:tcBorders>
              <w:top w:val="nil"/>
              <w:left w:val="nil"/>
              <w:bottom w:val="single" w:sz="4" w:space="0" w:color="auto"/>
              <w:right w:val="single" w:sz="4" w:space="0" w:color="auto"/>
            </w:tcBorders>
            <w:shd w:val="clear" w:color="auto" w:fill="auto"/>
            <w:vAlign w:val="center"/>
          </w:tcPr>
          <w:p w14:paraId="76727774" w14:textId="7DC05C93"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760,00</w:t>
            </w:r>
          </w:p>
        </w:tc>
        <w:tc>
          <w:tcPr>
            <w:tcW w:w="1122" w:type="dxa"/>
            <w:tcBorders>
              <w:top w:val="nil"/>
              <w:left w:val="nil"/>
              <w:bottom w:val="single" w:sz="4" w:space="0" w:color="auto"/>
              <w:right w:val="single" w:sz="4" w:space="0" w:color="auto"/>
            </w:tcBorders>
            <w:shd w:val="clear" w:color="auto" w:fill="auto"/>
            <w:vAlign w:val="center"/>
          </w:tcPr>
          <w:p w14:paraId="205DA30A" w14:textId="57AC6D29"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760,00</w:t>
            </w:r>
          </w:p>
        </w:tc>
        <w:tc>
          <w:tcPr>
            <w:tcW w:w="1004" w:type="dxa"/>
            <w:vMerge/>
            <w:tcBorders>
              <w:top w:val="nil"/>
              <w:left w:val="single" w:sz="4" w:space="0" w:color="auto"/>
              <w:bottom w:val="single" w:sz="4" w:space="0" w:color="000000"/>
              <w:right w:val="single" w:sz="4" w:space="0" w:color="auto"/>
            </w:tcBorders>
            <w:vAlign w:val="center"/>
            <w:hideMark/>
          </w:tcPr>
          <w:p w14:paraId="434480E3" w14:textId="77777777" w:rsidR="00337239" w:rsidRPr="00E74B2B" w:rsidRDefault="00337239" w:rsidP="00337239">
            <w:pPr>
              <w:jc w:val="left"/>
              <w:rPr>
                <w:rFonts w:eastAsia="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14:paraId="36115E88" w14:textId="77777777" w:rsidR="00337239" w:rsidRPr="00E74B2B" w:rsidRDefault="00337239" w:rsidP="00337239">
            <w:pPr>
              <w:jc w:val="left"/>
              <w:rPr>
                <w:rFonts w:eastAsia="Times New Roman"/>
                <w:sz w:val="12"/>
                <w:szCs w:val="12"/>
                <w:lang w:eastAsia="ru-RU"/>
              </w:rPr>
            </w:pPr>
          </w:p>
        </w:tc>
      </w:tr>
      <w:tr w:rsidR="00337239" w:rsidRPr="00E74B2B" w14:paraId="2F31A108" w14:textId="77777777" w:rsidTr="00E040AD">
        <w:trPr>
          <w:trHeight w:val="791"/>
        </w:trPr>
        <w:tc>
          <w:tcPr>
            <w:tcW w:w="633" w:type="dxa"/>
            <w:vMerge/>
            <w:tcBorders>
              <w:top w:val="nil"/>
              <w:left w:val="single" w:sz="4" w:space="0" w:color="auto"/>
              <w:bottom w:val="single" w:sz="4" w:space="0" w:color="auto"/>
              <w:right w:val="single" w:sz="4" w:space="0" w:color="auto"/>
            </w:tcBorders>
            <w:vAlign w:val="center"/>
            <w:hideMark/>
          </w:tcPr>
          <w:p w14:paraId="491C6BCA" w14:textId="77777777" w:rsidR="00337239" w:rsidRPr="00E74B2B" w:rsidRDefault="00337239" w:rsidP="00337239">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14:paraId="625FF3BB" w14:textId="77777777" w:rsidR="00337239" w:rsidRPr="00E51307" w:rsidRDefault="00337239" w:rsidP="00337239">
            <w:pPr>
              <w:jc w:val="left"/>
              <w:rPr>
                <w:rFonts w:eastAsia="Times New Roman"/>
                <w:b/>
                <w:bCs/>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616347D" w14:textId="77777777" w:rsidR="00337239" w:rsidRPr="00E74B2B" w:rsidRDefault="00337239" w:rsidP="00337239">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6CE853EF" w14:textId="77777777" w:rsidR="00337239" w:rsidRPr="00E74B2B" w:rsidRDefault="00337239" w:rsidP="00337239">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081" w:type="dxa"/>
            <w:tcBorders>
              <w:top w:val="nil"/>
              <w:left w:val="nil"/>
              <w:bottom w:val="single" w:sz="4" w:space="0" w:color="auto"/>
              <w:right w:val="single" w:sz="4" w:space="0" w:color="auto"/>
            </w:tcBorders>
            <w:shd w:val="clear" w:color="auto" w:fill="auto"/>
            <w:noWrap/>
            <w:vAlign w:val="center"/>
            <w:hideMark/>
          </w:tcPr>
          <w:p w14:paraId="27E8DE54" w14:textId="48D899AA" w:rsidR="00337239" w:rsidRPr="00337239" w:rsidRDefault="00337239" w:rsidP="00337239">
            <w:pPr>
              <w:rPr>
                <w:rFonts w:eastAsia="Times New Roman"/>
                <w:sz w:val="18"/>
                <w:szCs w:val="18"/>
                <w:lang w:eastAsia="ru-RU"/>
              </w:rPr>
            </w:pPr>
            <w:r w:rsidRPr="00337239">
              <w:rPr>
                <w:rFonts w:eastAsia="Times New Roman"/>
                <w:sz w:val="18"/>
                <w:szCs w:val="18"/>
                <w:lang w:eastAsia="ru-RU"/>
              </w:rPr>
              <w:t>85 593,00</w:t>
            </w:r>
          </w:p>
        </w:tc>
        <w:tc>
          <w:tcPr>
            <w:tcW w:w="1151" w:type="dxa"/>
            <w:tcBorders>
              <w:top w:val="nil"/>
              <w:left w:val="nil"/>
              <w:bottom w:val="single" w:sz="4" w:space="0" w:color="auto"/>
              <w:right w:val="single" w:sz="4" w:space="0" w:color="auto"/>
            </w:tcBorders>
            <w:shd w:val="clear" w:color="auto" w:fill="auto"/>
            <w:vAlign w:val="center"/>
            <w:hideMark/>
          </w:tcPr>
          <w:p w14:paraId="2BA60293" w14:textId="55B48DA8"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374 326,00</w:t>
            </w:r>
          </w:p>
        </w:tc>
        <w:tc>
          <w:tcPr>
            <w:tcW w:w="1417" w:type="dxa"/>
            <w:tcBorders>
              <w:top w:val="nil"/>
              <w:left w:val="nil"/>
              <w:bottom w:val="single" w:sz="4" w:space="0" w:color="auto"/>
              <w:right w:val="single" w:sz="4" w:space="0" w:color="auto"/>
            </w:tcBorders>
            <w:shd w:val="clear" w:color="auto" w:fill="auto"/>
            <w:vAlign w:val="center"/>
            <w:hideMark/>
          </w:tcPr>
          <w:p w14:paraId="1ABD94E0" w14:textId="7C40B335" w:rsidR="00337239" w:rsidRPr="00C603E2" w:rsidRDefault="00337239" w:rsidP="00337239">
            <w:pPr>
              <w:rPr>
                <w:rFonts w:eastAsia="Times New Roman"/>
                <w:b/>
                <w:bCs/>
                <w:sz w:val="20"/>
                <w:szCs w:val="20"/>
                <w:lang w:eastAsia="ru-RU"/>
              </w:rPr>
            </w:pPr>
            <w:r w:rsidRPr="00C603E2">
              <w:rPr>
                <w:rFonts w:eastAsia="Times New Roman"/>
                <w:b/>
                <w:sz w:val="20"/>
                <w:szCs w:val="20"/>
                <w:lang w:eastAsia="ru-RU"/>
              </w:rPr>
              <w:t xml:space="preserve">      75 614,00</w:t>
            </w:r>
          </w:p>
        </w:tc>
        <w:tc>
          <w:tcPr>
            <w:tcW w:w="1560" w:type="dxa"/>
            <w:tcBorders>
              <w:top w:val="nil"/>
              <w:left w:val="nil"/>
              <w:bottom w:val="single" w:sz="4" w:space="0" w:color="auto"/>
              <w:right w:val="single" w:sz="4" w:space="0" w:color="auto"/>
            </w:tcBorders>
            <w:shd w:val="clear" w:color="auto" w:fill="auto"/>
            <w:vAlign w:val="center"/>
            <w:hideMark/>
          </w:tcPr>
          <w:p w14:paraId="7605162F" w14:textId="28EF4ABC"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74 114,00</w:t>
            </w:r>
          </w:p>
        </w:tc>
        <w:tc>
          <w:tcPr>
            <w:tcW w:w="1275" w:type="dxa"/>
            <w:tcBorders>
              <w:top w:val="nil"/>
              <w:left w:val="nil"/>
              <w:bottom w:val="single" w:sz="4" w:space="0" w:color="auto"/>
              <w:right w:val="single" w:sz="4" w:space="0" w:color="auto"/>
            </w:tcBorders>
            <w:shd w:val="clear" w:color="auto" w:fill="auto"/>
            <w:vAlign w:val="center"/>
            <w:hideMark/>
          </w:tcPr>
          <w:p w14:paraId="3C310DD9" w14:textId="7F15A074" w:rsidR="00337239" w:rsidRPr="00C603E2" w:rsidRDefault="00337239" w:rsidP="00337239">
            <w:pPr>
              <w:jc w:val="center"/>
              <w:rPr>
                <w:rFonts w:eastAsia="Times New Roman"/>
                <w:b/>
                <w:bCs/>
                <w:sz w:val="20"/>
                <w:szCs w:val="20"/>
                <w:lang w:eastAsia="ru-RU"/>
              </w:rPr>
            </w:pPr>
            <w:r w:rsidRPr="00C603E2">
              <w:rPr>
                <w:rFonts w:eastAsia="Times New Roman"/>
                <w:b/>
                <w:sz w:val="20"/>
                <w:szCs w:val="20"/>
                <w:lang w:eastAsia="ru-RU"/>
              </w:rPr>
              <w:t>74 114,00</w:t>
            </w:r>
          </w:p>
        </w:tc>
        <w:tc>
          <w:tcPr>
            <w:tcW w:w="1146" w:type="dxa"/>
            <w:tcBorders>
              <w:top w:val="nil"/>
              <w:left w:val="nil"/>
              <w:bottom w:val="single" w:sz="4" w:space="0" w:color="auto"/>
              <w:right w:val="single" w:sz="4" w:space="0" w:color="auto"/>
            </w:tcBorders>
            <w:shd w:val="clear" w:color="auto" w:fill="auto"/>
            <w:vAlign w:val="center"/>
          </w:tcPr>
          <w:p w14:paraId="40ED1294" w14:textId="53FC999A"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75 242,00</w:t>
            </w:r>
          </w:p>
        </w:tc>
        <w:tc>
          <w:tcPr>
            <w:tcW w:w="1122" w:type="dxa"/>
            <w:tcBorders>
              <w:top w:val="nil"/>
              <w:left w:val="nil"/>
              <w:bottom w:val="single" w:sz="4" w:space="0" w:color="auto"/>
              <w:right w:val="single" w:sz="4" w:space="0" w:color="auto"/>
            </w:tcBorders>
            <w:shd w:val="clear" w:color="auto" w:fill="auto"/>
            <w:vAlign w:val="center"/>
          </w:tcPr>
          <w:p w14:paraId="61EE7BF3" w14:textId="1C9D826A" w:rsidR="00337239" w:rsidRPr="00C603E2" w:rsidRDefault="00337239" w:rsidP="00337239">
            <w:pPr>
              <w:jc w:val="center"/>
              <w:rPr>
                <w:rFonts w:eastAsia="Times New Roman"/>
                <w:b/>
                <w:bCs/>
                <w:sz w:val="20"/>
                <w:szCs w:val="20"/>
                <w:lang w:eastAsia="ru-RU"/>
              </w:rPr>
            </w:pPr>
            <w:r w:rsidRPr="00C603E2">
              <w:rPr>
                <w:rFonts w:eastAsia="Times New Roman"/>
                <w:b/>
                <w:bCs/>
                <w:sz w:val="20"/>
                <w:szCs w:val="20"/>
                <w:lang w:eastAsia="ru-RU"/>
              </w:rPr>
              <w:t>75 242,00</w:t>
            </w:r>
          </w:p>
        </w:tc>
        <w:tc>
          <w:tcPr>
            <w:tcW w:w="1004" w:type="dxa"/>
            <w:vMerge/>
            <w:tcBorders>
              <w:top w:val="nil"/>
              <w:left w:val="single" w:sz="4" w:space="0" w:color="auto"/>
              <w:bottom w:val="single" w:sz="4" w:space="0" w:color="000000"/>
              <w:right w:val="single" w:sz="4" w:space="0" w:color="auto"/>
            </w:tcBorders>
            <w:vAlign w:val="center"/>
            <w:hideMark/>
          </w:tcPr>
          <w:p w14:paraId="1515FE5C" w14:textId="77777777" w:rsidR="00337239" w:rsidRPr="00E74B2B" w:rsidRDefault="00337239" w:rsidP="00337239">
            <w:pPr>
              <w:jc w:val="left"/>
              <w:rPr>
                <w:rFonts w:eastAsia="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14:paraId="07CBC42D" w14:textId="77777777" w:rsidR="00337239" w:rsidRPr="00E74B2B" w:rsidRDefault="00337239" w:rsidP="00337239">
            <w:pPr>
              <w:jc w:val="left"/>
              <w:rPr>
                <w:rFonts w:eastAsia="Times New Roman"/>
                <w:sz w:val="12"/>
                <w:szCs w:val="12"/>
                <w:lang w:eastAsia="ru-RU"/>
              </w:rPr>
            </w:pPr>
          </w:p>
        </w:tc>
      </w:tr>
      <w:tr w:rsidR="00814C11" w:rsidRPr="00E74B2B" w14:paraId="4D5865FC" w14:textId="77777777" w:rsidTr="00E040AD">
        <w:trPr>
          <w:trHeight w:val="696"/>
        </w:trPr>
        <w:tc>
          <w:tcPr>
            <w:tcW w:w="633" w:type="dxa"/>
            <w:vMerge/>
            <w:tcBorders>
              <w:top w:val="nil"/>
              <w:left w:val="single" w:sz="4" w:space="0" w:color="auto"/>
              <w:bottom w:val="single" w:sz="4" w:space="0" w:color="auto"/>
              <w:right w:val="single" w:sz="4" w:space="0" w:color="auto"/>
            </w:tcBorders>
            <w:vAlign w:val="center"/>
            <w:hideMark/>
          </w:tcPr>
          <w:p w14:paraId="1DFB699A" w14:textId="77777777" w:rsidR="00814C11" w:rsidRPr="00E74B2B" w:rsidRDefault="00814C11" w:rsidP="00814C11">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14:paraId="510F0D8A" w14:textId="77777777" w:rsidR="00814C11" w:rsidRPr="00E51307" w:rsidRDefault="00814C11" w:rsidP="00814C11">
            <w:pPr>
              <w:jc w:val="left"/>
              <w:rPr>
                <w:rFonts w:eastAsia="Times New Roman"/>
                <w:b/>
                <w:bCs/>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98743BE" w14:textId="77777777" w:rsidR="00814C11" w:rsidRPr="00E74B2B" w:rsidRDefault="00814C11" w:rsidP="0081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653EBD58" w14:textId="77777777" w:rsidR="00814C11" w:rsidRPr="00E74B2B" w:rsidRDefault="00814C11" w:rsidP="00814C11">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1081" w:type="dxa"/>
            <w:tcBorders>
              <w:top w:val="nil"/>
              <w:left w:val="nil"/>
              <w:bottom w:val="single" w:sz="4" w:space="0" w:color="auto"/>
              <w:right w:val="single" w:sz="4" w:space="0" w:color="auto"/>
            </w:tcBorders>
            <w:shd w:val="clear" w:color="auto" w:fill="auto"/>
            <w:noWrap/>
            <w:vAlign w:val="center"/>
            <w:hideMark/>
          </w:tcPr>
          <w:p w14:paraId="32F2B355" w14:textId="25EF3BBB" w:rsidR="00814C11" w:rsidRPr="00876C7D"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tcPr>
          <w:p w14:paraId="23D69FF8" w14:textId="7345F8D8"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BC3A9A2" w14:textId="68303B25"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tcPr>
          <w:p w14:paraId="1C4FA311" w14:textId="1BA46F26"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62F765A" w14:textId="17930B2B" w:rsidR="00814C11" w:rsidRPr="00876C7D" w:rsidRDefault="00814C11" w:rsidP="00814C11">
            <w:pPr>
              <w:jc w:val="center"/>
              <w:rPr>
                <w:rFonts w:eastAsia="Times New Roman"/>
                <w:bCs/>
                <w:sz w:val="20"/>
                <w:szCs w:val="20"/>
                <w:lang w:eastAsia="ru-RU"/>
              </w:rPr>
            </w:pPr>
            <w:r w:rsidRPr="00C6439E">
              <w:rPr>
                <w:rFonts w:eastAsia="Times New Roman"/>
                <w:sz w:val="18"/>
                <w:szCs w:val="18"/>
                <w:lang w:eastAsia="ru-RU"/>
              </w:rPr>
              <w:t>0,00</w:t>
            </w:r>
          </w:p>
        </w:tc>
        <w:tc>
          <w:tcPr>
            <w:tcW w:w="1146" w:type="dxa"/>
            <w:tcBorders>
              <w:top w:val="nil"/>
              <w:left w:val="nil"/>
              <w:bottom w:val="single" w:sz="4" w:space="0" w:color="auto"/>
              <w:right w:val="single" w:sz="4" w:space="0" w:color="auto"/>
            </w:tcBorders>
            <w:shd w:val="clear" w:color="auto" w:fill="auto"/>
            <w:vAlign w:val="center"/>
          </w:tcPr>
          <w:p w14:paraId="55DC36DB" w14:textId="0DE21298" w:rsidR="00814C11" w:rsidRPr="00876C7D" w:rsidRDefault="00814C11" w:rsidP="00814C11">
            <w:pPr>
              <w:jc w:val="center"/>
              <w:rPr>
                <w:rFonts w:eastAsia="Times New Roman"/>
                <w:bCs/>
                <w:sz w:val="20"/>
                <w:szCs w:val="20"/>
                <w:lang w:eastAsia="ru-RU"/>
              </w:rPr>
            </w:pPr>
            <w:r w:rsidRPr="00C6439E">
              <w:rPr>
                <w:rFonts w:eastAsia="Times New Roman"/>
                <w:sz w:val="18"/>
                <w:szCs w:val="18"/>
                <w:lang w:eastAsia="ru-RU"/>
              </w:rPr>
              <w:t>0,00</w:t>
            </w:r>
          </w:p>
        </w:tc>
        <w:tc>
          <w:tcPr>
            <w:tcW w:w="1122" w:type="dxa"/>
            <w:tcBorders>
              <w:top w:val="nil"/>
              <w:left w:val="nil"/>
              <w:bottom w:val="single" w:sz="4" w:space="0" w:color="auto"/>
              <w:right w:val="single" w:sz="4" w:space="0" w:color="auto"/>
            </w:tcBorders>
            <w:shd w:val="clear" w:color="auto" w:fill="auto"/>
            <w:vAlign w:val="center"/>
          </w:tcPr>
          <w:p w14:paraId="7C31596E" w14:textId="79B9D243"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004" w:type="dxa"/>
            <w:vMerge/>
            <w:tcBorders>
              <w:top w:val="nil"/>
              <w:left w:val="single" w:sz="4" w:space="0" w:color="auto"/>
              <w:bottom w:val="single" w:sz="4" w:space="0" w:color="auto"/>
              <w:right w:val="single" w:sz="4" w:space="0" w:color="auto"/>
            </w:tcBorders>
            <w:vAlign w:val="center"/>
            <w:hideMark/>
          </w:tcPr>
          <w:p w14:paraId="0C40C40E" w14:textId="77777777" w:rsidR="00814C11" w:rsidRPr="00E74B2B" w:rsidRDefault="00814C11" w:rsidP="00814C11">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2BAE0090" w14:textId="77777777" w:rsidR="00814C11" w:rsidRPr="00E74B2B" w:rsidRDefault="00814C11" w:rsidP="00814C11">
            <w:pPr>
              <w:jc w:val="left"/>
              <w:rPr>
                <w:rFonts w:eastAsia="Times New Roman"/>
                <w:sz w:val="12"/>
                <w:szCs w:val="12"/>
                <w:lang w:eastAsia="ru-RU"/>
              </w:rPr>
            </w:pPr>
          </w:p>
        </w:tc>
      </w:tr>
      <w:tr w:rsidR="00EC6887" w:rsidRPr="00E74B2B" w14:paraId="25A9FDB9" w14:textId="77777777" w:rsidTr="00514D4B">
        <w:trPr>
          <w:trHeight w:val="551"/>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534D4DEF" w14:textId="6A760B81" w:rsidR="00EC6887" w:rsidRPr="00E74B2B" w:rsidRDefault="00EC6887" w:rsidP="00E74B2B">
            <w:pPr>
              <w:jc w:val="center"/>
              <w:rPr>
                <w:rFonts w:eastAsia="Times New Roman"/>
                <w:sz w:val="18"/>
                <w:szCs w:val="18"/>
                <w:lang w:eastAsia="ru-RU"/>
              </w:rPr>
            </w:pPr>
            <w:r>
              <w:rPr>
                <w:rFonts w:eastAsia="Times New Roman"/>
                <w:sz w:val="18"/>
                <w:szCs w:val="18"/>
                <w:lang w:eastAsia="ru-RU"/>
              </w:rPr>
              <w:lastRenderedPageBreak/>
              <w:t>1</w:t>
            </w:r>
            <w:r w:rsidRPr="00E74B2B">
              <w:rPr>
                <w:rFonts w:eastAsia="Times New Roman"/>
                <w:sz w:val="18"/>
                <w:szCs w:val="18"/>
                <w:lang w:eastAsia="ru-RU"/>
              </w:rPr>
              <w:t>.1.</w:t>
            </w:r>
          </w:p>
        </w:tc>
        <w:tc>
          <w:tcPr>
            <w:tcW w:w="17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ED3A9F" w:rsidRDefault="00ED3A9F" w:rsidP="00E51307">
            <w:pPr>
              <w:autoSpaceDE w:val="0"/>
              <w:autoSpaceDN w:val="0"/>
              <w:adjustRightInd w:val="0"/>
              <w:rPr>
                <w:b/>
                <w:sz w:val="20"/>
                <w:szCs w:val="20"/>
              </w:rPr>
            </w:pPr>
          </w:p>
          <w:p w14:paraId="0363061E" w14:textId="1060593C" w:rsidR="00EC6887" w:rsidRDefault="00EC6887" w:rsidP="00E51307">
            <w:pPr>
              <w:autoSpaceDE w:val="0"/>
              <w:autoSpaceDN w:val="0"/>
              <w:adjustRightInd w:val="0"/>
              <w:rPr>
                <w:b/>
                <w:sz w:val="20"/>
                <w:szCs w:val="20"/>
              </w:rPr>
            </w:pPr>
            <w:r w:rsidRPr="00F6012D">
              <w:rPr>
                <w:b/>
                <w:sz w:val="20"/>
                <w:szCs w:val="20"/>
              </w:rPr>
              <w:t>Мероприятие 2.1</w:t>
            </w:r>
          </w:p>
          <w:p w14:paraId="5B4C1F86" w14:textId="77777777" w:rsidR="00ED3A9F" w:rsidRPr="00F6012D" w:rsidRDefault="00ED3A9F" w:rsidP="00E51307">
            <w:pPr>
              <w:autoSpaceDE w:val="0"/>
              <w:autoSpaceDN w:val="0"/>
              <w:adjustRightInd w:val="0"/>
              <w:rPr>
                <w:b/>
                <w:sz w:val="20"/>
                <w:szCs w:val="20"/>
              </w:rPr>
            </w:pPr>
          </w:p>
          <w:p w14:paraId="57B3BE69" w14:textId="75FE99A9" w:rsidR="00EC6887" w:rsidRPr="00E51307" w:rsidRDefault="00EC6887" w:rsidP="00E51307">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соответствии с муниципальными контрактами и договорами на выполнение работ по перевозке пассажиров</w:t>
            </w:r>
          </w:p>
          <w:p w14:paraId="259CB443" w14:textId="77777777" w:rsidR="00EC6887" w:rsidRPr="00E51307" w:rsidRDefault="00EC6887" w:rsidP="00E74B2B">
            <w:pPr>
              <w:jc w:val="center"/>
              <w:rPr>
                <w:rFonts w:eastAsia="Times New Roman"/>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EC6887" w:rsidRPr="00E74B2B" w:rsidRDefault="00EC6887" w:rsidP="00E74B2B">
            <w:pPr>
              <w:jc w:val="center"/>
              <w:rPr>
                <w:rFonts w:eastAsia="Times New Roman"/>
                <w:sz w:val="18"/>
                <w:szCs w:val="18"/>
                <w:lang w:eastAsia="ru-RU"/>
              </w:rPr>
            </w:pPr>
            <w:r w:rsidRPr="00E74B2B">
              <w:rPr>
                <w:rFonts w:eastAsia="Times New Roman"/>
                <w:sz w:val="18"/>
                <w:szCs w:val="18"/>
                <w:lang w:eastAsia="ru-RU"/>
              </w:rPr>
              <w:t>2020-2024</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5B16164F" w14:textId="3D7BA2BA" w:rsidR="00EC6887" w:rsidRPr="001F3092" w:rsidRDefault="00EC6887" w:rsidP="00876C7D">
            <w:pPr>
              <w:jc w:val="right"/>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w:t>
            </w:r>
            <w:r>
              <w:rPr>
                <w:rFonts w:eastAsia="Times New Roman"/>
                <w:b/>
                <w:bCs/>
                <w:i/>
                <w:iCs/>
                <w:sz w:val="24"/>
                <w:lang w:eastAsia="ru-RU"/>
              </w:rPr>
              <w:t>2</w:t>
            </w:r>
            <w:r w:rsidRPr="001F3092">
              <w:rPr>
                <w:rFonts w:eastAsia="Times New Roman"/>
                <w:b/>
                <w:bCs/>
                <w:i/>
                <w:iCs/>
                <w:sz w:val="24"/>
                <w:lang w:eastAsia="ru-RU"/>
              </w:rPr>
              <w:t>.1.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962A937" w14:textId="008AEB99" w:rsidR="00EC6887" w:rsidRPr="00C603E2" w:rsidRDefault="00AE7D8E" w:rsidP="00E74B2B">
            <w:pPr>
              <w:jc w:val="center"/>
              <w:rPr>
                <w:rFonts w:eastAsia="Times New Roman"/>
                <w:b/>
                <w:bCs/>
                <w:iCs/>
                <w:sz w:val="20"/>
                <w:szCs w:val="20"/>
                <w:lang w:eastAsia="ru-RU"/>
              </w:rPr>
            </w:pPr>
            <w:r w:rsidRPr="00054AF0">
              <w:rPr>
                <w:rFonts w:eastAsia="Times New Roman"/>
                <w:b/>
                <w:bCs/>
                <w:iCs/>
                <w:sz w:val="20"/>
                <w:szCs w:val="20"/>
                <w:lang w:eastAsia="ru-RU"/>
              </w:rPr>
              <w:t>3</w:t>
            </w:r>
            <w:r w:rsidR="004D65FC" w:rsidRPr="00054AF0">
              <w:rPr>
                <w:rFonts w:eastAsia="Times New Roman"/>
                <w:b/>
                <w:bCs/>
                <w:iCs/>
                <w:sz w:val="20"/>
                <w:szCs w:val="20"/>
                <w:lang w:eastAsia="ru-RU"/>
              </w:rPr>
              <w:t>78</w:t>
            </w:r>
            <w:r w:rsidRPr="00054AF0">
              <w:rPr>
                <w:rFonts w:eastAsia="Times New Roman"/>
                <w:b/>
                <w:bCs/>
                <w:iCs/>
                <w:sz w:val="20"/>
                <w:szCs w:val="20"/>
                <w:lang w:eastAsia="ru-RU"/>
              </w:rPr>
              <w:t> </w:t>
            </w:r>
            <w:r w:rsidR="004D65FC" w:rsidRPr="00054AF0">
              <w:rPr>
                <w:rFonts w:eastAsia="Times New Roman"/>
                <w:b/>
                <w:bCs/>
                <w:iCs/>
                <w:sz w:val="20"/>
                <w:szCs w:val="20"/>
                <w:lang w:eastAsia="ru-RU"/>
              </w:rPr>
              <w:t>128</w:t>
            </w:r>
            <w:r w:rsidRPr="00054AF0">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9029EFC" w14:textId="233B36AA" w:rsidR="004D65FC" w:rsidRPr="00C603E2" w:rsidRDefault="00F86C21" w:rsidP="00337239">
            <w:pPr>
              <w:jc w:val="center"/>
              <w:rPr>
                <w:rFonts w:eastAsia="Times New Roman"/>
                <w:b/>
                <w:bCs/>
                <w:iCs/>
                <w:sz w:val="20"/>
                <w:szCs w:val="20"/>
                <w:lang w:eastAsia="ru-RU"/>
              </w:rPr>
            </w:pPr>
            <w:r w:rsidRPr="00054AF0">
              <w:rPr>
                <w:rFonts w:eastAsia="Times New Roman"/>
                <w:b/>
                <w:bCs/>
                <w:iCs/>
                <w:sz w:val="20"/>
                <w:szCs w:val="20"/>
                <w:lang w:eastAsia="ru-RU"/>
              </w:rPr>
              <w:t>76 3</w:t>
            </w:r>
            <w:r w:rsidR="004D65FC" w:rsidRPr="00054AF0">
              <w:rPr>
                <w:rFonts w:eastAsia="Times New Roman"/>
                <w:b/>
                <w:bCs/>
                <w:iCs/>
                <w:sz w:val="20"/>
                <w:szCs w:val="20"/>
                <w:lang w:eastAsia="ru-RU"/>
              </w:rPr>
              <w:t>98</w:t>
            </w:r>
            <w:r w:rsidR="006008D3" w:rsidRPr="00054AF0">
              <w:rPr>
                <w:rFonts w:eastAsia="Times New Roman"/>
                <w:b/>
                <w:bCs/>
                <w:iCs/>
                <w:sz w:val="20"/>
                <w:szCs w:val="20"/>
                <w:lang w:eastAsia="ru-RU"/>
              </w:rPr>
              <w:t>,</w:t>
            </w:r>
            <w:r w:rsidR="00EC6887" w:rsidRPr="00054AF0">
              <w:rPr>
                <w:rFonts w:eastAsia="Times New Roman"/>
                <w:b/>
                <w:bCs/>
                <w:iCs/>
                <w:sz w:val="20"/>
                <w:szCs w:val="20"/>
                <w:lang w:eastAsia="ru-RU"/>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49A1B10" w14:textId="62D5D344" w:rsidR="00EC6887" w:rsidRPr="00C603E2" w:rsidRDefault="006008D3" w:rsidP="006008D3">
            <w:pPr>
              <w:jc w:val="center"/>
              <w:rPr>
                <w:rFonts w:eastAsia="Times New Roman"/>
                <w:b/>
                <w:bCs/>
                <w:iCs/>
                <w:sz w:val="20"/>
                <w:szCs w:val="20"/>
                <w:lang w:eastAsia="ru-RU"/>
              </w:rPr>
            </w:pPr>
            <w:r w:rsidRPr="00C603E2">
              <w:rPr>
                <w:rFonts w:eastAsia="Times New Roman"/>
                <w:b/>
                <w:bCs/>
                <w:iCs/>
                <w:sz w:val="20"/>
                <w:szCs w:val="20"/>
                <w:lang w:eastAsia="ru-RU"/>
              </w:rPr>
              <w:t>74</w:t>
            </w:r>
            <w:r w:rsidR="00EC6887" w:rsidRPr="00C603E2">
              <w:rPr>
                <w:rFonts w:eastAsia="Times New Roman"/>
                <w:b/>
                <w:bCs/>
                <w:iCs/>
                <w:sz w:val="20"/>
                <w:szCs w:val="20"/>
                <w:lang w:eastAsia="ru-RU"/>
              </w:rPr>
              <w:t> </w:t>
            </w:r>
            <w:r w:rsidRPr="00C603E2">
              <w:rPr>
                <w:rFonts w:eastAsia="Times New Roman"/>
                <w:b/>
                <w:bCs/>
                <w:iCs/>
                <w:sz w:val="20"/>
                <w:szCs w:val="20"/>
                <w:lang w:eastAsia="ru-RU"/>
              </w:rPr>
              <w:t>863</w:t>
            </w:r>
            <w:r w:rsidR="00EC6887" w:rsidRPr="00C603E2">
              <w:rPr>
                <w:rFonts w:eastAsia="Times New Roman"/>
                <w:b/>
                <w:bCs/>
                <w:iCs/>
                <w:sz w:val="20"/>
                <w:szCs w:val="20"/>
                <w:lang w:eastAsia="ru-RU"/>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D15C5" w14:textId="00907091" w:rsidR="00EC6887" w:rsidRPr="00C603E2" w:rsidRDefault="006008D3" w:rsidP="00E74B2B">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1146" w:type="dxa"/>
            <w:tcBorders>
              <w:top w:val="single" w:sz="4" w:space="0" w:color="auto"/>
              <w:left w:val="nil"/>
              <w:bottom w:val="single" w:sz="4" w:space="0" w:color="auto"/>
              <w:right w:val="single" w:sz="4" w:space="0" w:color="auto"/>
            </w:tcBorders>
            <w:shd w:val="clear" w:color="auto" w:fill="auto"/>
            <w:vAlign w:val="center"/>
          </w:tcPr>
          <w:p w14:paraId="0C09020F" w14:textId="3DF1F051" w:rsidR="00EC6887" w:rsidRPr="00C603E2" w:rsidRDefault="00EC6887" w:rsidP="00E74B2B">
            <w:pPr>
              <w:jc w:val="center"/>
              <w:rPr>
                <w:rFonts w:eastAsia="Times New Roman"/>
                <w:b/>
                <w:bCs/>
                <w:iCs/>
                <w:sz w:val="20"/>
                <w:szCs w:val="20"/>
                <w:lang w:eastAsia="ru-RU"/>
              </w:rPr>
            </w:pPr>
            <w:r w:rsidRPr="00C603E2">
              <w:rPr>
                <w:rFonts w:eastAsia="Times New Roman"/>
                <w:b/>
                <w:bCs/>
                <w:iCs/>
                <w:sz w:val="20"/>
                <w:szCs w:val="20"/>
                <w:lang w:eastAsia="ru-RU"/>
              </w:rPr>
              <w:t>76 002,00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0A0A49B" w14:textId="059D3B6E" w:rsidR="00EC6887" w:rsidRPr="00C603E2" w:rsidRDefault="00EC6887" w:rsidP="00E74B2B">
            <w:pPr>
              <w:jc w:val="center"/>
              <w:rPr>
                <w:rFonts w:eastAsia="Times New Roman"/>
                <w:b/>
                <w:bCs/>
                <w:iCs/>
                <w:sz w:val="20"/>
                <w:szCs w:val="20"/>
                <w:lang w:eastAsia="ru-RU"/>
              </w:rPr>
            </w:pPr>
            <w:r w:rsidRPr="00C603E2">
              <w:rPr>
                <w:rFonts w:eastAsia="Times New Roman"/>
                <w:b/>
                <w:bCs/>
                <w:iCs/>
                <w:sz w:val="20"/>
                <w:szCs w:val="20"/>
                <w:lang w:eastAsia="ru-RU"/>
              </w:rPr>
              <w:t>76 002,00</w:t>
            </w:r>
          </w:p>
        </w:tc>
        <w:tc>
          <w:tcPr>
            <w:tcW w:w="1004" w:type="dxa"/>
            <w:vMerge w:val="restart"/>
            <w:tcBorders>
              <w:top w:val="single" w:sz="4" w:space="0" w:color="auto"/>
              <w:left w:val="nil"/>
              <w:right w:val="single" w:sz="4" w:space="0" w:color="auto"/>
            </w:tcBorders>
            <w:shd w:val="clear" w:color="auto" w:fill="auto"/>
            <w:vAlign w:val="center"/>
            <w:hideMark/>
          </w:tcPr>
          <w:p w14:paraId="1711D5FD" w14:textId="77777777" w:rsidR="00EC6887" w:rsidRPr="00E74B2B" w:rsidRDefault="00EC6887" w:rsidP="00E74B2B">
            <w:pPr>
              <w:jc w:val="left"/>
              <w:rPr>
                <w:rFonts w:eastAsia="Times New Roman"/>
                <w:sz w:val="16"/>
                <w:szCs w:val="16"/>
                <w:lang w:eastAsia="ru-RU"/>
              </w:rPr>
            </w:pPr>
            <w:r w:rsidRPr="00E74B2B">
              <w:rPr>
                <w:rFonts w:eastAsia="Times New Roman"/>
                <w:sz w:val="16"/>
                <w:szCs w:val="16"/>
                <w:lang w:eastAsia="ru-RU"/>
              </w:rPr>
              <w:t> </w:t>
            </w:r>
          </w:p>
          <w:p w14:paraId="224B0428" w14:textId="77777777" w:rsidR="00EC6887" w:rsidRDefault="00EC6887" w:rsidP="00E74B2B">
            <w:pPr>
              <w:jc w:val="center"/>
              <w:rPr>
                <w:rFonts w:eastAsia="Times New Roman"/>
                <w:sz w:val="20"/>
                <w:szCs w:val="20"/>
                <w:lang w:eastAsia="ru-RU"/>
              </w:rPr>
            </w:pPr>
          </w:p>
          <w:p w14:paraId="32EB43AE" w14:textId="77777777" w:rsidR="00EC6887" w:rsidRDefault="00EC6887" w:rsidP="00E74B2B">
            <w:pPr>
              <w:jc w:val="center"/>
              <w:rPr>
                <w:rFonts w:eastAsia="Times New Roman"/>
                <w:sz w:val="20"/>
                <w:szCs w:val="20"/>
                <w:lang w:eastAsia="ru-RU"/>
              </w:rPr>
            </w:pPr>
          </w:p>
          <w:p w14:paraId="06903930" w14:textId="77777777" w:rsidR="00EC6887" w:rsidRDefault="00EC6887" w:rsidP="00E74B2B">
            <w:pPr>
              <w:jc w:val="center"/>
              <w:rPr>
                <w:rFonts w:eastAsia="Times New Roman"/>
                <w:sz w:val="20"/>
                <w:szCs w:val="20"/>
                <w:lang w:eastAsia="ru-RU"/>
              </w:rPr>
            </w:pPr>
          </w:p>
          <w:p w14:paraId="65EEAB25" w14:textId="77777777" w:rsidR="00EC6887" w:rsidRDefault="00EC6887" w:rsidP="00E74B2B">
            <w:pPr>
              <w:jc w:val="center"/>
              <w:rPr>
                <w:rFonts w:eastAsia="Times New Roman"/>
                <w:sz w:val="20"/>
                <w:szCs w:val="20"/>
                <w:lang w:eastAsia="ru-RU"/>
              </w:rPr>
            </w:pPr>
          </w:p>
          <w:p w14:paraId="102899F0" w14:textId="77777777" w:rsidR="00EC6887" w:rsidRDefault="00EC6887" w:rsidP="00E74B2B">
            <w:pPr>
              <w:jc w:val="center"/>
              <w:rPr>
                <w:rFonts w:eastAsia="Times New Roman"/>
                <w:sz w:val="20"/>
                <w:szCs w:val="20"/>
                <w:lang w:eastAsia="ru-RU"/>
              </w:rPr>
            </w:pPr>
          </w:p>
          <w:p w14:paraId="00A64A75" w14:textId="77777777" w:rsidR="00EC6887" w:rsidRDefault="00EC6887" w:rsidP="00E74B2B">
            <w:pPr>
              <w:jc w:val="center"/>
              <w:rPr>
                <w:rFonts w:eastAsia="Times New Roman"/>
                <w:sz w:val="20"/>
                <w:szCs w:val="20"/>
                <w:lang w:eastAsia="ru-RU"/>
              </w:rPr>
            </w:pPr>
          </w:p>
          <w:p w14:paraId="06831BD0" w14:textId="77777777" w:rsidR="00EC6887" w:rsidRDefault="00EC6887" w:rsidP="00E74B2B">
            <w:pPr>
              <w:jc w:val="center"/>
              <w:rPr>
                <w:rFonts w:eastAsia="Times New Roman"/>
                <w:sz w:val="20"/>
                <w:szCs w:val="20"/>
                <w:lang w:eastAsia="ru-RU"/>
              </w:rPr>
            </w:pPr>
          </w:p>
          <w:p w14:paraId="6ECE9B9B" w14:textId="4F6C5D79" w:rsidR="00EC6887" w:rsidRDefault="00EC6887" w:rsidP="00E74B2B">
            <w:pPr>
              <w:jc w:val="center"/>
              <w:rPr>
                <w:rFonts w:eastAsia="Times New Roman"/>
                <w:sz w:val="20"/>
                <w:szCs w:val="20"/>
                <w:lang w:eastAsia="ru-RU"/>
              </w:rPr>
            </w:pPr>
          </w:p>
          <w:p w14:paraId="0B4AC94C" w14:textId="4F192706" w:rsidR="00EC6887" w:rsidRDefault="00EC6887" w:rsidP="00E74B2B">
            <w:pPr>
              <w:jc w:val="center"/>
              <w:rPr>
                <w:rFonts w:eastAsia="Times New Roman"/>
                <w:sz w:val="20"/>
                <w:szCs w:val="20"/>
                <w:lang w:eastAsia="ru-RU"/>
              </w:rPr>
            </w:pPr>
          </w:p>
          <w:p w14:paraId="12FAF6C9" w14:textId="77777777" w:rsidR="00EC6887" w:rsidRDefault="00EC6887" w:rsidP="00E74B2B">
            <w:pPr>
              <w:jc w:val="center"/>
              <w:rPr>
                <w:rFonts w:eastAsia="Times New Roman"/>
                <w:sz w:val="20"/>
                <w:szCs w:val="20"/>
                <w:lang w:eastAsia="ru-RU"/>
              </w:rPr>
            </w:pPr>
          </w:p>
          <w:p w14:paraId="3DD7C020" w14:textId="0734729F" w:rsidR="00EC6887" w:rsidRPr="00E74B2B" w:rsidRDefault="00EC6887" w:rsidP="00E74B2B">
            <w:pPr>
              <w:jc w:val="center"/>
              <w:rPr>
                <w:rFonts w:eastAsia="Times New Roman"/>
                <w:sz w:val="16"/>
                <w:szCs w:val="16"/>
                <w:lang w:eastAsia="ru-RU"/>
              </w:rPr>
            </w:pPr>
            <w:r w:rsidRPr="00984430">
              <w:rPr>
                <w:rFonts w:eastAsia="Times New Roman"/>
                <w:sz w:val="20"/>
                <w:szCs w:val="20"/>
                <w:lang w:eastAsia="ru-RU"/>
              </w:rPr>
              <w:t>УТСиДД</w:t>
            </w:r>
          </w:p>
        </w:tc>
        <w:tc>
          <w:tcPr>
            <w:tcW w:w="993" w:type="dxa"/>
            <w:vMerge w:val="restart"/>
            <w:tcBorders>
              <w:top w:val="single" w:sz="4" w:space="0" w:color="auto"/>
              <w:left w:val="single" w:sz="4" w:space="0" w:color="auto"/>
              <w:bottom w:val="nil"/>
              <w:right w:val="single" w:sz="4" w:space="0" w:color="auto"/>
            </w:tcBorders>
            <w:vAlign w:val="center"/>
            <w:hideMark/>
          </w:tcPr>
          <w:p w14:paraId="1F278E96" w14:textId="77777777" w:rsidR="00EC6887" w:rsidRDefault="00EC6887" w:rsidP="004F3C86">
            <w:pPr>
              <w:jc w:val="center"/>
              <w:rPr>
                <w:rFonts w:eastAsia="Times New Roman"/>
                <w:sz w:val="12"/>
                <w:szCs w:val="12"/>
                <w:lang w:eastAsia="ru-RU"/>
              </w:rPr>
            </w:pPr>
          </w:p>
          <w:p w14:paraId="4E6E9187" w14:textId="77777777" w:rsidR="00EC6887" w:rsidRDefault="00EC6887" w:rsidP="004F3C86">
            <w:pPr>
              <w:jc w:val="center"/>
              <w:rPr>
                <w:rFonts w:eastAsia="Times New Roman"/>
                <w:sz w:val="12"/>
                <w:szCs w:val="12"/>
                <w:lang w:eastAsia="ru-RU"/>
              </w:rPr>
            </w:pPr>
          </w:p>
          <w:p w14:paraId="4638538E" w14:textId="77777777" w:rsidR="00EC6887" w:rsidRDefault="00EC6887" w:rsidP="004F3C86">
            <w:pPr>
              <w:jc w:val="center"/>
              <w:rPr>
                <w:rFonts w:eastAsia="Times New Roman"/>
                <w:sz w:val="12"/>
                <w:szCs w:val="12"/>
                <w:lang w:eastAsia="ru-RU"/>
              </w:rPr>
            </w:pPr>
          </w:p>
          <w:p w14:paraId="2C25C38F" w14:textId="77777777" w:rsidR="00EC6887" w:rsidRDefault="00EC6887" w:rsidP="004F3C86">
            <w:pPr>
              <w:jc w:val="center"/>
              <w:rPr>
                <w:rFonts w:eastAsia="Times New Roman"/>
                <w:sz w:val="12"/>
                <w:szCs w:val="12"/>
                <w:lang w:eastAsia="ru-RU"/>
              </w:rPr>
            </w:pPr>
          </w:p>
          <w:p w14:paraId="11E61E2A" w14:textId="77777777" w:rsidR="00EC6887" w:rsidRDefault="00EC6887" w:rsidP="004F3C86">
            <w:pPr>
              <w:jc w:val="center"/>
              <w:rPr>
                <w:rFonts w:eastAsia="Times New Roman"/>
                <w:sz w:val="12"/>
                <w:szCs w:val="12"/>
                <w:lang w:eastAsia="ru-RU"/>
              </w:rPr>
            </w:pPr>
          </w:p>
          <w:p w14:paraId="196571A4" w14:textId="77777777" w:rsidR="00EC6887" w:rsidRDefault="00EC6887" w:rsidP="004F3C86">
            <w:pPr>
              <w:jc w:val="center"/>
              <w:rPr>
                <w:rFonts w:eastAsia="Times New Roman"/>
                <w:sz w:val="12"/>
                <w:szCs w:val="12"/>
                <w:lang w:eastAsia="ru-RU"/>
              </w:rPr>
            </w:pPr>
          </w:p>
          <w:p w14:paraId="24F9E5F7" w14:textId="77777777" w:rsidR="00EC6887" w:rsidRDefault="00EC6887" w:rsidP="004F3C86">
            <w:pPr>
              <w:jc w:val="center"/>
              <w:rPr>
                <w:rFonts w:eastAsia="Times New Roman"/>
                <w:sz w:val="12"/>
                <w:szCs w:val="12"/>
                <w:lang w:eastAsia="ru-RU"/>
              </w:rPr>
            </w:pPr>
          </w:p>
          <w:p w14:paraId="42821DA9" w14:textId="77777777" w:rsidR="00EC6887" w:rsidRDefault="00EC6887" w:rsidP="004F3C86">
            <w:pPr>
              <w:jc w:val="center"/>
              <w:rPr>
                <w:rFonts w:eastAsia="Times New Roman"/>
                <w:sz w:val="12"/>
                <w:szCs w:val="12"/>
                <w:lang w:eastAsia="ru-RU"/>
              </w:rPr>
            </w:pPr>
          </w:p>
          <w:p w14:paraId="0F72D39B" w14:textId="77777777" w:rsidR="00EC6887" w:rsidRDefault="00EC6887" w:rsidP="004F3C86">
            <w:pPr>
              <w:jc w:val="center"/>
              <w:rPr>
                <w:rFonts w:eastAsia="Times New Roman"/>
                <w:sz w:val="12"/>
                <w:szCs w:val="12"/>
                <w:lang w:eastAsia="ru-RU"/>
              </w:rPr>
            </w:pPr>
          </w:p>
          <w:p w14:paraId="233A5354" w14:textId="77777777" w:rsidR="00EC6887" w:rsidRDefault="00EC6887" w:rsidP="004F3C86">
            <w:pPr>
              <w:jc w:val="center"/>
              <w:rPr>
                <w:rFonts w:eastAsia="Times New Roman"/>
                <w:sz w:val="12"/>
                <w:szCs w:val="12"/>
                <w:lang w:eastAsia="ru-RU"/>
              </w:rPr>
            </w:pPr>
          </w:p>
          <w:p w14:paraId="5ADCFFD7" w14:textId="77777777" w:rsidR="00EC6887" w:rsidRDefault="00EC6887" w:rsidP="004F3C86">
            <w:pPr>
              <w:jc w:val="center"/>
              <w:rPr>
                <w:rFonts w:eastAsia="Times New Roman"/>
                <w:sz w:val="12"/>
                <w:szCs w:val="12"/>
                <w:lang w:eastAsia="ru-RU"/>
              </w:rPr>
            </w:pPr>
          </w:p>
          <w:p w14:paraId="6B92BCF2" w14:textId="77777777" w:rsidR="00EC6887" w:rsidRDefault="00EC6887" w:rsidP="004F3C86">
            <w:pPr>
              <w:jc w:val="center"/>
              <w:rPr>
                <w:rFonts w:eastAsia="Times New Roman"/>
                <w:sz w:val="12"/>
                <w:szCs w:val="12"/>
                <w:lang w:eastAsia="ru-RU"/>
              </w:rPr>
            </w:pPr>
          </w:p>
          <w:p w14:paraId="525F1D9B" w14:textId="6B4FB2FE" w:rsidR="00EC6887" w:rsidRPr="004F3C86" w:rsidRDefault="00EC6887" w:rsidP="004F3C86">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EC6887" w:rsidRPr="004F3C86" w:rsidRDefault="00EC6887" w:rsidP="004F3C86">
            <w:pPr>
              <w:jc w:val="center"/>
              <w:rPr>
                <w:rFonts w:eastAsia="Times New Roman"/>
                <w:sz w:val="12"/>
                <w:szCs w:val="12"/>
                <w:lang w:eastAsia="ru-RU"/>
              </w:rPr>
            </w:pPr>
          </w:p>
          <w:p w14:paraId="5A2E2D1F" w14:textId="77777777" w:rsidR="00EC6887" w:rsidRPr="004F3C86" w:rsidRDefault="00EC6887" w:rsidP="004F3C86">
            <w:pPr>
              <w:jc w:val="center"/>
              <w:rPr>
                <w:rFonts w:eastAsia="Times New Roman"/>
                <w:sz w:val="12"/>
                <w:szCs w:val="12"/>
                <w:lang w:eastAsia="ru-RU"/>
              </w:rPr>
            </w:pPr>
          </w:p>
          <w:p w14:paraId="3885EC42" w14:textId="77777777" w:rsidR="00EC6887" w:rsidRPr="004F3C86" w:rsidRDefault="00EC6887" w:rsidP="004F3C86">
            <w:pPr>
              <w:jc w:val="center"/>
              <w:rPr>
                <w:rFonts w:eastAsia="Times New Roman"/>
                <w:sz w:val="12"/>
                <w:szCs w:val="12"/>
                <w:lang w:eastAsia="ru-RU"/>
              </w:rPr>
            </w:pPr>
          </w:p>
          <w:p w14:paraId="18F26218" w14:textId="100DF040" w:rsidR="00EC6887" w:rsidRPr="00E74B2B" w:rsidRDefault="00EC6887" w:rsidP="00581623">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EC6887" w:rsidRPr="00E74B2B" w14:paraId="68C8DDB8" w14:textId="77777777" w:rsidTr="00514D4B">
        <w:trPr>
          <w:trHeight w:val="612"/>
        </w:trPr>
        <w:tc>
          <w:tcPr>
            <w:tcW w:w="633" w:type="dxa"/>
            <w:vMerge/>
            <w:tcBorders>
              <w:top w:val="nil"/>
              <w:left w:val="single" w:sz="4" w:space="0" w:color="auto"/>
              <w:bottom w:val="single" w:sz="4" w:space="0" w:color="auto"/>
              <w:right w:val="single" w:sz="4" w:space="0" w:color="auto"/>
            </w:tcBorders>
            <w:vAlign w:val="center"/>
            <w:hideMark/>
          </w:tcPr>
          <w:p w14:paraId="0577753B" w14:textId="77777777" w:rsidR="00EC6887" w:rsidRPr="00E74B2B" w:rsidRDefault="00EC6887"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14:paraId="52D915CD" w14:textId="77777777" w:rsidR="00EC6887" w:rsidRPr="00E74B2B" w:rsidRDefault="00EC6887"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D262A3E" w14:textId="77777777" w:rsidR="00EC6887" w:rsidRPr="00E74B2B" w:rsidRDefault="00EC6887"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6C2F8561" w14:textId="77777777" w:rsidR="00EC6887" w:rsidRPr="00E74B2B" w:rsidRDefault="00EC6887" w:rsidP="00E74B2B">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081" w:type="dxa"/>
            <w:tcBorders>
              <w:top w:val="nil"/>
              <w:left w:val="nil"/>
              <w:bottom w:val="single" w:sz="4" w:space="0" w:color="auto"/>
              <w:right w:val="single" w:sz="4" w:space="0" w:color="auto"/>
            </w:tcBorders>
            <w:shd w:val="clear" w:color="auto" w:fill="auto"/>
            <w:vAlign w:val="center"/>
            <w:hideMark/>
          </w:tcPr>
          <w:p w14:paraId="761CD9FD" w14:textId="77777777" w:rsidR="00EC6887" w:rsidRPr="00374359" w:rsidRDefault="00EC6887" w:rsidP="00E74B2B">
            <w:pPr>
              <w:jc w:val="center"/>
              <w:rPr>
                <w:rFonts w:eastAsia="Times New Roman"/>
                <w:i/>
                <w:iCs/>
                <w:sz w:val="20"/>
                <w:szCs w:val="20"/>
                <w:lang w:eastAsia="ru-RU"/>
              </w:rPr>
            </w:pPr>
            <w:r w:rsidRPr="00374359">
              <w:rPr>
                <w:rFonts w:eastAsia="Times New Roman"/>
                <w:i/>
                <w:iCs/>
                <w:sz w:val="20"/>
                <w:szCs w:val="20"/>
                <w:lang w:eastAsia="ru-RU"/>
              </w:rPr>
              <w:t>865,00 </w:t>
            </w:r>
          </w:p>
        </w:tc>
        <w:tc>
          <w:tcPr>
            <w:tcW w:w="1151" w:type="dxa"/>
            <w:tcBorders>
              <w:top w:val="nil"/>
              <w:left w:val="nil"/>
              <w:bottom w:val="single" w:sz="4" w:space="0" w:color="auto"/>
              <w:right w:val="single" w:sz="4" w:space="0" w:color="auto"/>
            </w:tcBorders>
            <w:shd w:val="clear" w:color="auto" w:fill="auto"/>
            <w:vAlign w:val="center"/>
            <w:hideMark/>
          </w:tcPr>
          <w:p w14:paraId="4BE3B393" w14:textId="07D95A39" w:rsidR="00EC6887" w:rsidRPr="006008D3" w:rsidRDefault="00AE7D8E" w:rsidP="00E74B2B">
            <w:pPr>
              <w:jc w:val="center"/>
              <w:rPr>
                <w:rFonts w:eastAsia="Times New Roman"/>
                <w:sz w:val="18"/>
                <w:szCs w:val="18"/>
                <w:highlight w:val="yellow"/>
                <w:lang w:eastAsia="ru-RU"/>
              </w:rPr>
            </w:pPr>
            <w:r>
              <w:rPr>
                <w:rFonts w:eastAsia="Times New Roman"/>
                <w:sz w:val="18"/>
                <w:szCs w:val="18"/>
                <w:lang w:eastAsia="ru-RU"/>
              </w:rPr>
              <w:t>3 802</w:t>
            </w:r>
            <w:r w:rsidR="00EC6887" w:rsidRPr="00AE7D8E">
              <w:rPr>
                <w:rFonts w:eastAsia="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14:paraId="796CE132" w14:textId="34830924" w:rsidR="00EC6887" w:rsidRPr="00E74B2B" w:rsidRDefault="006008D3" w:rsidP="00E74B2B">
            <w:pPr>
              <w:jc w:val="center"/>
              <w:rPr>
                <w:rFonts w:eastAsia="Times New Roman"/>
                <w:sz w:val="18"/>
                <w:szCs w:val="18"/>
                <w:lang w:eastAsia="ru-RU"/>
              </w:rPr>
            </w:pPr>
            <w:r>
              <w:rPr>
                <w:rFonts w:eastAsia="Times New Roman"/>
                <w:sz w:val="18"/>
                <w:szCs w:val="18"/>
                <w:lang w:eastAsia="ru-RU"/>
              </w:rPr>
              <w:t>784,00</w:t>
            </w:r>
          </w:p>
        </w:tc>
        <w:tc>
          <w:tcPr>
            <w:tcW w:w="1560" w:type="dxa"/>
            <w:tcBorders>
              <w:top w:val="nil"/>
              <w:left w:val="nil"/>
              <w:bottom w:val="single" w:sz="4" w:space="0" w:color="auto"/>
              <w:right w:val="single" w:sz="4" w:space="0" w:color="auto"/>
            </w:tcBorders>
            <w:shd w:val="clear" w:color="auto" w:fill="auto"/>
            <w:vAlign w:val="center"/>
            <w:hideMark/>
          </w:tcPr>
          <w:p w14:paraId="6108305A" w14:textId="26437FE0" w:rsidR="00EC6887" w:rsidRPr="006008D3" w:rsidRDefault="006008D3" w:rsidP="006008D3">
            <w:pPr>
              <w:rPr>
                <w:rFonts w:eastAsia="Times New Roman"/>
                <w:sz w:val="18"/>
                <w:szCs w:val="18"/>
                <w:highlight w:val="yellow"/>
                <w:lang w:eastAsia="ru-RU"/>
              </w:rPr>
            </w:pPr>
            <w:r w:rsidRPr="006008D3">
              <w:rPr>
                <w:rFonts w:eastAsia="Times New Roman"/>
                <w:sz w:val="18"/>
                <w:szCs w:val="18"/>
                <w:lang w:eastAsia="ru-RU"/>
              </w:rPr>
              <w:t xml:space="preserve">          749,00</w:t>
            </w:r>
          </w:p>
        </w:tc>
        <w:tc>
          <w:tcPr>
            <w:tcW w:w="1275" w:type="dxa"/>
            <w:tcBorders>
              <w:top w:val="nil"/>
              <w:left w:val="nil"/>
              <w:bottom w:val="single" w:sz="4" w:space="0" w:color="auto"/>
              <w:right w:val="single" w:sz="4" w:space="0" w:color="auto"/>
            </w:tcBorders>
            <w:shd w:val="clear" w:color="auto" w:fill="auto"/>
            <w:vAlign w:val="center"/>
            <w:hideMark/>
          </w:tcPr>
          <w:p w14:paraId="1233C9D6" w14:textId="19C018AC" w:rsidR="00EC6887" w:rsidRPr="006008D3" w:rsidRDefault="006008D3" w:rsidP="00E74B2B">
            <w:pPr>
              <w:jc w:val="center"/>
              <w:rPr>
                <w:rFonts w:eastAsia="Times New Roman"/>
                <w:sz w:val="18"/>
                <w:szCs w:val="18"/>
                <w:highlight w:val="yellow"/>
                <w:lang w:eastAsia="ru-RU"/>
              </w:rPr>
            </w:pPr>
            <w:r w:rsidRPr="006008D3">
              <w:rPr>
                <w:rFonts w:eastAsia="Times New Roman"/>
                <w:sz w:val="18"/>
                <w:szCs w:val="18"/>
                <w:lang w:eastAsia="ru-RU"/>
              </w:rPr>
              <w:t>749,00</w:t>
            </w:r>
          </w:p>
        </w:tc>
        <w:tc>
          <w:tcPr>
            <w:tcW w:w="1146" w:type="dxa"/>
            <w:tcBorders>
              <w:top w:val="nil"/>
              <w:left w:val="nil"/>
              <w:bottom w:val="single" w:sz="4" w:space="0" w:color="auto"/>
              <w:right w:val="single" w:sz="4" w:space="0" w:color="auto"/>
            </w:tcBorders>
            <w:shd w:val="clear" w:color="auto" w:fill="auto"/>
            <w:vAlign w:val="center"/>
          </w:tcPr>
          <w:p w14:paraId="67D2C1C0" w14:textId="2BFF7467" w:rsidR="00EC6887" w:rsidRPr="00E74B2B" w:rsidRDefault="00EC6887" w:rsidP="00E74B2B">
            <w:pPr>
              <w:jc w:val="center"/>
              <w:rPr>
                <w:rFonts w:eastAsia="Times New Roman"/>
                <w:sz w:val="18"/>
                <w:szCs w:val="18"/>
                <w:lang w:eastAsia="ru-RU"/>
              </w:rPr>
            </w:pPr>
            <w:r>
              <w:rPr>
                <w:rFonts w:eastAsia="Times New Roman"/>
                <w:sz w:val="18"/>
                <w:szCs w:val="18"/>
                <w:lang w:eastAsia="ru-RU"/>
              </w:rPr>
              <w:t>760,00</w:t>
            </w:r>
          </w:p>
        </w:tc>
        <w:tc>
          <w:tcPr>
            <w:tcW w:w="1122" w:type="dxa"/>
            <w:tcBorders>
              <w:top w:val="nil"/>
              <w:left w:val="nil"/>
              <w:bottom w:val="single" w:sz="4" w:space="0" w:color="auto"/>
              <w:right w:val="single" w:sz="4" w:space="0" w:color="auto"/>
            </w:tcBorders>
            <w:shd w:val="clear" w:color="auto" w:fill="auto"/>
            <w:vAlign w:val="center"/>
          </w:tcPr>
          <w:p w14:paraId="1B5FC6A2" w14:textId="02215FB3" w:rsidR="00EC6887" w:rsidRPr="00E74B2B" w:rsidRDefault="00EC6887" w:rsidP="00E74B2B">
            <w:pPr>
              <w:jc w:val="center"/>
              <w:rPr>
                <w:rFonts w:eastAsia="Times New Roman"/>
                <w:sz w:val="18"/>
                <w:szCs w:val="18"/>
                <w:lang w:eastAsia="ru-RU"/>
              </w:rPr>
            </w:pPr>
            <w:r>
              <w:rPr>
                <w:rFonts w:eastAsia="Times New Roman"/>
                <w:sz w:val="18"/>
                <w:szCs w:val="18"/>
                <w:lang w:eastAsia="ru-RU"/>
              </w:rPr>
              <w:t>760,00</w:t>
            </w:r>
          </w:p>
        </w:tc>
        <w:tc>
          <w:tcPr>
            <w:tcW w:w="1004" w:type="dxa"/>
            <w:vMerge/>
            <w:tcBorders>
              <w:left w:val="single" w:sz="4" w:space="0" w:color="auto"/>
              <w:right w:val="single" w:sz="4" w:space="0" w:color="auto"/>
            </w:tcBorders>
            <w:shd w:val="clear" w:color="auto" w:fill="auto"/>
            <w:vAlign w:val="center"/>
            <w:hideMark/>
          </w:tcPr>
          <w:p w14:paraId="4453ED33" w14:textId="266F4E0B" w:rsidR="00EC6887" w:rsidRPr="00984430" w:rsidRDefault="00EC6887" w:rsidP="00E74B2B">
            <w:pPr>
              <w:jc w:val="center"/>
              <w:rPr>
                <w:rFonts w:eastAsia="Times New Roman"/>
                <w:sz w:val="20"/>
                <w:szCs w:val="20"/>
                <w:lang w:eastAsia="ru-RU"/>
              </w:rPr>
            </w:pPr>
          </w:p>
        </w:tc>
        <w:tc>
          <w:tcPr>
            <w:tcW w:w="993" w:type="dxa"/>
            <w:vMerge/>
            <w:tcBorders>
              <w:top w:val="nil"/>
              <w:left w:val="single" w:sz="4" w:space="0" w:color="auto"/>
              <w:bottom w:val="nil"/>
              <w:right w:val="single" w:sz="4" w:space="0" w:color="auto"/>
            </w:tcBorders>
            <w:vAlign w:val="center"/>
            <w:hideMark/>
          </w:tcPr>
          <w:p w14:paraId="62BF87C8" w14:textId="77777777" w:rsidR="00EC6887" w:rsidRPr="00E74B2B" w:rsidRDefault="00EC6887" w:rsidP="00E74B2B">
            <w:pPr>
              <w:jc w:val="left"/>
              <w:rPr>
                <w:rFonts w:eastAsia="Times New Roman"/>
                <w:sz w:val="12"/>
                <w:szCs w:val="12"/>
                <w:lang w:eastAsia="ru-RU"/>
              </w:rPr>
            </w:pPr>
          </w:p>
        </w:tc>
      </w:tr>
      <w:tr w:rsidR="00EC6887" w:rsidRPr="00E74B2B" w14:paraId="38CB3D9D" w14:textId="77777777" w:rsidTr="00514D4B">
        <w:trPr>
          <w:trHeight w:val="408"/>
        </w:trPr>
        <w:tc>
          <w:tcPr>
            <w:tcW w:w="633" w:type="dxa"/>
            <w:vMerge/>
            <w:tcBorders>
              <w:top w:val="nil"/>
              <w:left w:val="single" w:sz="4" w:space="0" w:color="auto"/>
              <w:bottom w:val="single" w:sz="4" w:space="0" w:color="auto"/>
              <w:right w:val="single" w:sz="4" w:space="0" w:color="auto"/>
            </w:tcBorders>
            <w:vAlign w:val="center"/>
            <w:hideMark/>
          </w:tcPr>
          <w:p w14:paraId="7CEEC26B" w14:textId="77777777" w:rsidR="00EC6887" w:rsidRPr="00E74B2B" w:rsidRDefault="00EC6887"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14:paraId="6EA57642" w14:textId="77777777" w:rsidR="00EC6887" w:rsidRPr="00E74B2B" w:rsidRDefault="00EC6887"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CB6B7B0" w14:textId="77777777" w:rsidR="00EC6887" w:rsidRPr="00E74B2B" w:rsidRDefault="00EC6887"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68B1C290" w14:textId="77777777" w:rsidR="00EC6887" w:rsidRPr="00E74B2B" w:rsidRDefault="00EC6887"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081" w:type="dxa"/>
            <w:tcBorders>
              <w:top w:val="nil"/>
              <w:left w:val="nil"/>
              <w:bottom w:val="single" w:sz="4" w:space="0" w:color="auto"/>
              <w:right w:val="single" w:sz="4" w:space="0" w:color="auto"/>
            </w:tcBorders>
            <w:shd w:val="clear" w:color="auto" w:fill="auto"/>
            <w:noWrap/>
            <w:vAlign w:val="center"/>
            <w:hideMark/>
          </w:tcPr>
          <w:p w14:paraId="0681F02C" w14:textId="77777777" w:rsidR="00EC6887" w:rsidRPr="00374359" w:rsidRDefault="00EC6887" w:rsidP="00E74B2B">
            <w:pPr>
              <w:jc w:val="center"/>
              <w:rPr>
                <w:rFonts w:eastAsia="Times New Roman"/>
                <w:i/>
                <w:iCs/>
                <w:sz w:val="20"/>
                <w:szCs w:val="20"/>
                <w:lang w:eastAsia="ru-RU"/>
              </w:rPr>
            </w:pPr>
            <w:r w:rsidRPr="00374359">
              <w:rPr>
                <w:rFonts w:eastAsia="Times New Roman"/>
                <w:i/>
                <w:iCs/>
                <w:sz w:val="20"/>
                <w:szCs w:val="20"/>
                <w:lang w:eastAsia="ru-RU"/>
              </w:rPr>
              <w:t> </w:t>
            </w:r>
            <w:r w:rsidRPr="004D65FC">
              <w:rPr>
                <w:rFonts w:eastAsia="Times New Roman"/>
                <w:i/>
                <w:iCs/>
                <w:sz w:val="20"/>
                <w:szCs w:val="20"/>
                <w:lang w:eastAsia="ru-RU"/>
              </w:rPr>
              <w:t>85 593,00</w:t>
            </w:r>
          </w:p>
        </w:tc>
        <w:tc>
          <w:tcPr>
            <w:tcW w:w="1151" w:type="dxa"/>
            <w:tcBorders>
              <w:top w:val="nil"/>
              <w:left w:val="nil"/>
              <w:bottom w:val="single" w:sz="4" w:space="0" w:color="auto"/>
              <w:right w:val="single" w:sz="4" w:space="0" w:color="auto"/>
            </w:tcBorders>
            <w:shd w:val="clear" w:color="auto" w:fill="auto"/>
            <w:vAlign w:val="center"/>
            <w:hideMark/>
          </w:tcPr>
          <w:p w14:paraId="41E78401" w14:textId="2EA79EB7" w:rsidR="00EC6887" w:rsidRPr="006008D3" w:rsidRDefault="006008D3" w:rsidP="00E74B2B">
            <w:pPr>
              <w:jc w:val="center"/>
              <w:rPr>
                <w:rFonts w:eastAsia="Times New Roman"/>
                <w:sz w:val="18"/>
                <w:szCs w:val="18"/>
                <w:highlight w:val="yellow"/>
                <w:lang w:eastAsia="ru-RU"/>
              </w:rPr>
            </w:pPr>
            <w:r w:rsidRPr="00337239">
              <w:rPr>
                <w:rFonts w:eastAsia="Times New Roman"/>
                <w:sz w:val="18"/>
                <w:szCs w:val="18"/>
                <w:lang w:eastAsia="ru-RU"/>
              </w:rPr>
              <w:t>37</w:t>
            </w:r>
            <w:r w:rsidR="004D65FC" w:rsidRPr="00337239">
              <w:rPr>
                <w:rFonts w:eastAsia="Times New Roman"/>
                <w:sz w:val="18"/>
                <w:szCs w:val="18"/>
                <w:lang w:eastAsia="ru-RU"/>
              </w:rPr>
              <w:t>4 326</w:t>
            </w:r>
            <w:r w:rsidRPr="00337239">
              <w:rPr>
                <w:rFonts w:eastAsia="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14:paraId="69BFE0CB" w14:textId="18AFCAE4" w:rsidR="004D65FC" w:rsidRPr="00E74B2B" w:rsidRDefault="006008D3" w:rsidP="00054AF0">
            <w:pPr>
              <w:jc w:val="center"/>
              <w:rPr>
                <w:rFonts w:eastAsia="Times New Roman"/>
                <w:sz w:val="18"/>
                <w:szCs w:val="18"/>
                <w:lang w:eastAsia="ru-RU"/>
              </w:rPr>
            </w:pPr>
            <w:r>
              <w:rPr>
                <w:rFonts w:eastAsia="Times New Roman"/>
                <w:sz w:val="18"/>
                <w:szCs w:val="18"/>
                <w:lang w:eastAsia="ru-RU"/>
              </w:rPr>
              <w:t>7</w:t>
            </w:r>
            <w:r w:rsidR="004D65FC">
              <w:rPr>
                <w:rFonts w:eastAsia="Times New Roman"/>
                <w:sz w:val="18"/>
                <w:szCs w:val="18"/>
                <w:lang w:eastAsia="ru-RU"/>
              </w:rPr>
              <w:t>5 614</w:t>
            </w:r>
            <w:r>
              <w:rPr>
                <w:rFonts w:eastAsia="Times New Roman"/>
                <w:sz w:val="18"/>
                <w:szCs w:val="18"/>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14:paraId="011FC210" w14:textId="01B1EDD6" w:rsidR="00EC6887" w:rsidRPr="006008D3" w:rsidRDefault="006008D3" w:rsidP="00E74B2B">
            <w:pPr>
              <w:jc w:val="center"/>
              <w:rPr>
                <w:rFonts w:eastAsia="Times New Roman"/>
                <w:sz w:val="18"/>
                <w:szCs w:val="18"/>
                <w:highlight w:val="yellow"/>
                <w:lang w:eastAsia="ru-RU"/>
              </w:rPr>
            </w:pPr>
            <w:r w:rsidRPr="006008D3">
              <w:rPr>
                <w:rFonts w:eastAsia="Times New Roman"/>
                <w:sz w:val="18"/>
                <w:szCs w:val="18"/>
                <w:lang w:eastAsia="ru-RU"/>
              </w:rPr>
              <w:t>74 114,00</w:t>
            </w:r>
          </w:p>
        </w:tc>
        <w:tc>
          <w:tcPr>
            <w:tcW w:w="1275" w:type="dxa"/>
            <w:tcBorders>
              <w:top w:val="nil"/>
              <w:left w:val="nil"/>
              <w:bottom w:val="single" w:sz="4" w:space="0" w:color="auto"/>
              <w:right w:val="single" w:sz="4" w:space="0" w:color="auto"/>
            </w:tcBorders>
            <w:shd w:val="clear" w:color="auto" w:fill="auto"/>
            <w:vAlign w:val="center"/>
            <w:hideMark/>
          </w:tcPr>
          <w:p w14:paraId="3A648C05" w14:textId="7BE721B3" w:rsidR="00EC6887" w:rsidRPr="006008D3" w:rsidRDefault="006008D3" w:rsidP="00E74B2B">
            <w:pPr>
              <w:jc w:val="center"/>
              <w:rPr>
                <w:rFonts w:eastAsia="Times New Roman"/>
                <w:sz w:val="18"/>
                <w:szCs w:val="18"/>
                <w:highlight w:val="yellow"/>
                <w:lang w:eastAsia="ru-RU"/>
              </w:rPr>
            </w:pPr>
            <w:r w:rsidRPr="006008D3">
              <w:rPr>
                <w:rFonts w:eastAsia="Times New Roman"/>
                <w:sz w:val="18"/>
                <w:szCs w:val="18"/>
                <w:lang w:eastAsia="ru-RU"/>
              </w:rPr>
              <w:t>74 114,00</w:t>
            </w:r>
          </w:p>
        </w:tc>
        <w:tc>
          <w:tcPr>
            <w:tcW w:w="1146" w:type="dxa"/>
            <w:tcBorders>
              <w:top w:val="nil"/>
              <w:left w:val="nil"/>
              <w:bottom w:val="single" w:sz="4" w:space="0" w:color="auto"/>
              <w:right w:val="single" w:sz="4" w:space="0" w:color="auto"/>
            </w:tcBorders>
            <w:shd w:val="clear" w:color="auto" w:fill="auto"/>
            <w:vAlign w:val="center"/>
          </w:tcPr>
          <w:p w14:paraId="3E5C7C1A" w14:textId="56E26446" w:rsidR="00EC6887" w:rsidRPr="00E74B2B" w:rsidRDefault="00EC6887" w:rsidP="00E74B2B">
            <w:pPr>
              <w:jc w:val="center"/>
              <w:rPr>
                <w:rFonts w:eastAsia="Times New Roman"/>
                <w:sz w:val="18"/>
                <w:szCs w:val="18"/>
                <w:lang w:eastAsia="ru-RU"/>
              </w:rPr>
            </w:pPr>
            <w:r>
              <w:rPr>
                <w:rFonts w:eastAsia="Times New Roman"/>
                <w:sz w:val="18"/>
                <w:szCs w:val="18"/>
                <w:lang w:eastAsia="ru-RU"/>
              </w:rPr>
              <w:t>75 242,00</w:t>
            </w:r>
          </w:p>
        </w:tc>
        <w:tc>
          <w:tcPr>
            <w:tcW w:w="1122" w:type="dxa"/>
            <w:tcBorders>
              <w:top w:val="nil"/>
              <w:left w:val="nil"/>
              <w:bottom w:val="single" w:sz="4" w:space="0" w:color="auto"/>
              <w:right w:val="single" w:sz="4" w:space="0" w:color="auto"/>
            </w:tcBorders>
            <w:shd w:val="clear" w:color="auto" w:fill="auto"/>
            <w:vAlign w:val="center"/>
          </w:tcPr>
          <w:p w14:paraId="7D11C00B" w14:textId="73AF754A" w:rsidR="00EC6887" w:rsidRPr="00E74B2B" w:rsidRDefault="00EC6887" w:rsidP="00E74B2B">
            <w:pPr>
              <w:jc w:val="center"/>
              <w:rPr>
                <w:rFonts w:eastAsia="Times New Roman"/>
                <w:sz w:val="18"/>
                <w:szCs w:val="18"/>
                <w:lang w:eastAsia="ru-RU"/>
              </w:rPr>
            </w:pPr>
            <w:r>
              <w:rPr>
                <w:rFonts w:eastAsia="Times New Roman"/>
                <w:sz w:val="18"/>
                <w:szCs w:val="18"/>
                <w:lang w:eastAsia="ru-RU"/>
              </w:rPr>
              <w:t>75 242,00</w:t>
            </w:r>
          </w:p>
        </w:tc>
        <w:tc>
          <w:tcPr>
            <w:tcW w:w="1004" w:type="dxa"/>
            <w:vMerge/>
            <w:tcBorders>
              <w:left w:val="single" w:sz="4" w:space="0" w:color="auto"/>
              <w:right w:val="single" w:sz="4" w:space="0" w:color="auto"/>
            </w:tcBorders>
            <w:vAlign w:val="center"/>
            <w:hideMark/>
          </w:tcPr>
          <w:p w14:paraId="2D015497" w14:textId="77777777" w:rsidR="00EC6887" w:rsidRPr="00E74B2B" w:rsidRDefault="00EC6887" w:rsidP="00E74B2B">
            <w:pPr>
              <w:jc w:val="left"/>
              <w:rPr>
                <w:rFonts w:eastAsia="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14:paraId="27170298" w14:textId="77777777" w:rsidR="00EC6887" w:rsidRPr="00E74B2B" w:rsidRDefault="00EC6887" w:rsidP="00E74B2B">
            <w:pPr>
              <w:jc w:val="left"/>
              <w:rPr>
                <w:rFonts w:eastAsia="Times New Roman"/>
                <w:sz w:val="12"/>
                <w:szCs w:val="12"/>
                <w:lang w:eastAsia="ru-RU"/>
              </w:rPr>
            </w:pPr>
          </w:p>
        </w:tc>
      </w:tr>
      <w:tr w:rsidR="00814C11" w:rsidRPr="00E74B2B" w14:paraId="552C69D7" w14:textId="77777777" w:rsidTr="00514D4B">
        <w:trPr>
          <w:trHeight w:val="1704"/>
        </w:trPr>
        <w:tc>
          <w:tcPr>
            <w:tcW w:w="633" w:type="dxa"/>
            <w:vMerge/>
            <w:tcBorders>
              <w:top w:val="nil"/>
              <w:left w:val="single" w:sz="4" w:space="0" w:color="auto"/>
              <w:bottom w:val="single" w:sz="4" w:space="0" w:color="auto"/>
              <w:right w:val="single" w:sz="4" w:space="0" w:color="auto"/>
            </w:tcBorders>
            <w:vAlign w:val="center"/>
            <w:hideMark/>
          </w:tcPr>
          <w:p w14:paraId="680772F2" w14:textId="77777777" w:rsidR="00814C11" w:rsidRPr="00E74B2B" w:rsidRDefault="00814C11" w:rsidP="00814C11">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14:paraId="00D18FA0" w14:textId="77777777" w:rsidR="00814C11" w:rsidRPr="00E74B2B"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027F9B36" w14:textId="77777777" w:rsidR="00814C11" w:rsidRPr="00E74B2B" w:rsidRDefault="00814C11" w:rsidP="0081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74720EED" w14:textId="77777777" w:rsidR="00814C11" w:rsidRPr="00E74B2B" w:rsidRDefault="00814C11" w:rsidP="00814C11">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1081" w:type="dxa"/>
            <w:tcBorders>
              <w:top w:val="nil"/>
              <w:left w:val="nil"/>
              <w:bottom w:val="single" w:sz="4" w:space="0" w:color="auto"/>
              <w:right w:val="single" w:sz="4" w:space="0" w:color="auto"/>
            </w:tcBorders>
            <w:shd w:val="clear" w:color="auto" w:fill="auto"/>
            <w:noWrap/>
            <w:vAlign w:val="center"/>
            <w:hideMark/>
          </w:tcPr>
          <w:p w14:paraId="56B39B29" w14:textId="377BC649" w:rsidR="00814C11" w:rsidRPr="00E74B2B" w:rsidRDefault="00814C11" w:rsidP="00814C11">
            <w:pPr>
              <w:jc w:val="center"/>
              <w:rPr>
                <w:rFonts w:eastAsia="Times New Roman"/>
                <w:i/>
                <w:iCs/>
                <w:sz w:val="16"/>
                <w:szCs w:val="16"/>
                <w:lang w:eastAsia="ru-RU"/>
              </w:rPr>
            </w:pPr>
            <w:r w:rsidRPr="00C62A32">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tcPr>
          <w:p w14:paraId="43544531" w14:textId="26DAEA4D" w:rsidR="00814C11" w:rsidRPr="00E74B2B"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2EF45B7" w14:textId="468C032F" w:rsidR="00814C11" w:rsidRPr="00E74B2B"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tcPr>
          <w:p w14:paraId="005239F4" w14:textId="66A5F7D0" w:rsidR="00814C11" w:rsidRPr="00E74B2B"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D85E927" w14:textId="6E679FB9" w:rsidR="00814C11" w:rsidRPr="00E74B2B"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146" w:type="dxa"/>
            <w:tcBorders>
              <w:top w:val="nil"/>
              <w:left w:val="nil"/>
              <w:bottom w:val="single" w:sz="4" w:space="0" w:color="auto"/>
              <w:right w:val="single" w:sz="4" w:space="0" w:color="auto"/>
            </w:tcBorders>
            <w:shd w:val="clear" w:color="auto" w:fill="auto"/>
            <w:vAlign w:val="center"/>
          </w:tcPr>
          <w:p w14:paraId="454E811E" w14:textId="50EF4A00" w:rsidR="00814C11" w:rsidRPr="00E74B2B"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122" w:type="dxa"/>
            <w:tcBorders>
              <w:top w:val="nil"/>
              <w:left w:val="nil"/>
              <w:bottom w:val="single" w:sz="4" w:space="0" w:color="auto"/>
              <w:right w:val="single" w:sz="4" w:space="0" w:color="auto"/>
            </w:tcBorders>
            <w:shd w:val="clear" w:color="auto" w:fill="auto"/>
            <w:vAlign w:val="center"/>
          </w:tcPr>
          <w:p w14:paraId="6FBC3F2D" w14:textId="4351901D" w:rsidR="00814C11" w:rsidRPr="00E74B2B"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004" w:type="dxa"/>
            <w:vMerge/>
            <w:tcBorders>
              <w:left w:val="single" w:sz="4" w:space="0" w:color="auto"/>
              <w:bottom w:val="nil"/>
              <w:right w:val="single" w:sz="4" w:space="0" w:color="auto"/>
            </w:tcBorders>
            <w:vAlign w:val="center"/>
            <w:hideMark/>
          </w:tcPr>
          <w:p w14:paraId="23D0950A" w14:textId="77777777" w:rsidR="00814C11" w:rsidRPr="00E74B2B" w:rsidRDefault="00814C11" w:rsidP="00814C11">
            <w:pPr>
              <w:jc w:val="left"/>
              <w:rPr>
                <w:rFonts w:eastAsia="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14:paraId="13F2657F" w14:textId="77777777" w:rsidR="00814C11" w:rsidRPr="00E74B2B" w:rsidRDefault="00814C11" w:rsidP="00814C11">
            <w:pPr>
              <w:jc w:val="left"/>
              <w:rPr>
                <w:rFonts w:eastAsia="Times New Roman"/>
                <w:sz w:val="12"/>
                <w:szCs w:val="12"/>
                <w:lang w:eastAsia="ru-RU"/>
              </w:rPr>
            </w:pPr>
          </w:p>
        </w:tc>
      </w:tr>
      <w:tr w:rsidR="00AE7D8E" w:rsidRPr="00E74B2B" w14:paraId="04C10102" w14:textId="77777777" w:rsidTr="00E040AD">
        <w:trPr>
          <w:trHeight w:val="312"/>
        </w:trPr>
        <w:tc>
          <w:tcPr>
            <w:tcW w:w="58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E5397E" w14:textId="77777777" w:rsidR="00AE7D8E" w:rsidRPr="001F3092" w:rsidRDefault="00AE7D8E" w:rsidP="00AE7D8E">
            <w:pPr>
              <w:jc w:val="center"/>
              <w:rPr>
                <w:rFonts w:eastAsia="Times New Roman"/>
                <w:b/>
                <w:bCs/>
                <w:sz w:val="24"/>
                <w:lang w:eastAsia="ru-RU"/>
              </w:rPr>
            </w:pPr>
            <w:r w:rsidRPr="001F3092">
              <w:rPr>
                <w:rFonts w:eastAsia="Times New Roman"/>
                <w:b/>
                <w:bCs/>
                <w:sz w:val="24"/>
                <w:lang w:eastAsia="ru-RU"/>
              </w:rPr>
              <w:t>Итого по подпрограмме I, в том числе:</w:t>
            </w:r>
          </w:p>
        </w:tc>
        <w:tc>
          <w:tcPr>
            <w:tcW w:w="1151" w:type="dxa"/>
            <w:tcBorders>
              <w:top w:val="nil"/>
              <w:left w:val="nil"/>
              <w:bottom w:val="single" w:sz="4" w:space="0" w:color="auto"/>
              <w:right w:val="single" w:sz="4" w:space="0" w:color="auto"/>
            </w:tcBorders>
            <w:shd w:val="clear" w:color="auto" w:fill="auto"/>
            <w:vAlign w:val="center"/>
          </w:tcPr>
          <w:p w14:paraId="2BDB6F31" w14:textId="66A098C8" w:rsidR="00AE7D8E" w:rsidRPr="00054AF0" w:rsidRDefault="001419DE" w:rsidP="00AE7D8E">
            <w:pPr>
              <w:jc w:val="center"/>
              <w:rPr>
                <w:rFonts w:eastAsia="Times New Roman"/>
                <w:b/>
                <w:bCs/>
                <w:sz w:val="20"/>
                <w:szCs w:val="20"/>
                <w:lang w:eastAsia="ru-RU"/>
              </w:rPr>
            </w:pPr>
            <w:r w:rsidRPr="00054AF0">
              <w:rPr>
                <w:rFonts w:eastAsia="Times New Roman"/>
                <w:b/>
                <w:bCs/>
                <w:sz w:val="20"/>
                <w:szCs w:val="20"/>
                <w:lang w:eastAsia="ru-RU"/>
              </w:rPr>
              <w:t>378 128</w:t>
            </w:r>
            <w:r w:rsidR="00AE7D8E" w:rsidRPr="00054AF0">
              <w:rPr>
                <w:rFonts w:eastAsia="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C456B2B" w14:textId="48433143" w:rsidR="00AE7D8E" w:rsidRPr="00054AF0" w:rsidRDefault="001419DE" w:rsidP="00AE7D8E">
            <w:pPr>
              <w:jc w:val="center"/>
              <w:rPr>
                <w:rFonts w:eastAsia="Times New Roman"/>
                <w:b/>
                <w:bCs/>
                <w:sz w:val="20"/>
                <w:szCs w:val="20"/>
                <w:lang w:eastAsia="ru-RU"/>
              </w:rPr>
            </w:pPr>
            <w:r w:rsidRPr="00054AF0">
              <w:rPr>
                <w:rFonts w:eastAsia="Times New Roman"/>
                <w:b/>
                <w:bCs/>
                <w:iCs/>
                <w:sz w:val="20"/>
                <w:szCs w:val="20"/>
                <w:lang w:eastAsia="ru-RU"/>
              </w:rPr>
              <w:t>76 398</w:t>
            </w:r>
            <w:r w:rsidR="00AE7D8E" w:rsidRPr="00054AF0">
              <w:rPr>
                <w:rFonts w:eastAsia="Times New Roman"/>
                <w:b/>
                <w:bCs/>
                <w:i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tcPr>
          <w:p w14:paraId="2E2D0539" w14:textId="6E1CACE9" w:rsidR="00AE7D8E" w:rsidRPr="00C603E2" w:rsidRDefault="00AE7D8E" w:rsidP="00AE7D8E">
            <w:pPr>
              <w:jc w:val="center"/>
              <w:rPr>
                <w:rFonts w:eastAsia="Times New Roman"/>
                <w:b/>
                <w:bCs/>
                <w:sz w:val="20"/>
                <w:szCs w:val="20"/>
                <w:lang w:eastAsia="ru-RU"/>
              </w:rPr>
            </w:pPr>
            <w:r w:rsidRPr="00C603E2">
              <w:rPr>
                <w:rFonts w:eastAsia="Times New Roman"/>
                <w:b/>
                <w:bCs/>
                <w:sz w:val="20"/>
                <w:szCs w:val="20"/>
                <w:lang w:eastAsia="ru-RU"/>
              </w:rPr>
              <w:t>74 863,00</w:t>
            </w:r>
          </w:p>
        </w:tc>
        <w:tc>
          <w:tcPr>
            <w:tcW w:w="1275" w:type="dxa"/>
            <w:tcBorders>
              <w:top w:val="nil"/>
              <w:left w:val="nil"/>
              <w:bottom w:val="single" w:sz="4" w:space="0" w:color="auto"/>
              <w:right w:val="single" w:sz="4" w:space="0" w:color="auto"/>
            </w:tcBorders>
            <w:shd w:val="clear" w:color="auto" w:fill="auto"/>
            <w:vAlign w:val="center"/>
            <w:hideMark/>
          </w:tcPr>
          <w:p w14:paraId="102E22D1" w14:textId="268D2FBD" w:rsidR="00AE7D8E" w:rsidRPr="00C603E2" w:rsidRDefault="00AE7D8E" w:rsidP="00AE7D8E">
            <w:pPr>
              <w:jc w:val="center"/>
              <w:rPr>
                <w:rFonts w:eastAsia="Times New Roman"/>
                <w:b/>
                <w:bCs/>
                <w:sz w:val="20"/>
                <w:szCs w:val="20"/>
                <w:lang w:eastAsia="ru-RU"/>
              </w:rPr>
            </w:pPr>
            <w:r w:rsidRPr="00C603E2">
              <w:rPr>
                <w:rFonts w:eastAsia="Times New Roman"/>
                <w:b/>
                <w:bCs/>
                <w:sz w:val="20"/>
                <w:szCs w:val="20"/>
                <w:lang w:eastAsia="ru-RU"/>
              </w:rPr>
              <w:t>74 863,00</w:t>
            </w:r>
          </w:p>
        </w:tc>
        <w:tc>
          <w:tcPr>
            <w:tcW w:w="1146" w:type="dxa"/>
            <w:tcBorders>
              <w:top w:val="nil"/>
              <w:left w:val="nil"/>
              <w:bottom w:val="single" w:sz="4" w:space="0" w:color="auto"/>
              <w:right w:val="single" w:sz="4" w:space="0" w:color="auto"/>
            </w:tcBorders>
            <w:shd w:val="clear" w:color="auto" w:fill="auto"/>
            <w:vAlign w:val="center"/>
          </w:tcPr>
          <w:p w14:paraId="54FA6DDD" w14:textId="15900604" w:rsidR="00AE7D8E" w:rsidRPr="00C603E2" w:rsidRDefault="00AE7D8E" w:rsidP="00AE7D8E">
            <w:pPr>
              <w:jc w:val="center"/>
              <w:rPr>
                <w:rFonts w:eastAsia="Times New Roman"/>
                <w:b/>
                <w:bCs/>
                <w:sz w:val="20"/>
                <w:szCs w:val="20"/>
                <w:lang w:eastAsia="ru-RU"/>
              </w:rPr>
            </w:pPr>
            <w:r w:rsidRPr="00C603E2">
              <w:rPr>
                <w:rFonts w:eastAsia="Times New Roman"/>
                <w:b/>
                <w:bCs/>
                <w:sz w:val="20"/>
                <w:szCs w:val="20"/>
                <w:lang w:eastAsia="ru-RU"/>
              </w:rPr>
              <w:t>76 002,00</w:t>
            </w:r>
          </w:p>
        </w:tc>
        <w:tc>
          <w:tcPr>
            <w:tcW w:w="1122" w:type="dxa"/>
            <w:tcBorders>
              <w:top w:val="nil"/>
              <w:left w:val="nil"/>
              <w:bottom w:val="single" w:sz="4" w:space="0" w:color="auto"/>
              <w:right w:val="single" w:sz="4" w:space="0" w:color="auto"/>
            </w:tcBorders>
            <w:shd w:val="clear" w:color="auto" w:fill="auto"/>
            <w:vAlign w:val="center"/>
          </w:tcPr>
          <w:p w14:paraId="26558B22" w14:textId="5143942E" w:rsidR="00AE7D8E" w:rsidRPr="00C603E2" w:rsidRDefault="00AE7D8E" w:rsidP="00AE7D8E">
            <w:pPr>
              <w:jc w:val="center"/>
              <w:rPr>
                <w:rFonts w:eastAsia="Times New Roman"/>
                <w:b/>
                <w:bCs/>
                <w:sz w:val="20"/>
                <w:szCs w:val="20"/>
                <w:lang w:eastAsia="ru-RU"/>
              </w:rPr>
            </w:pPr>
            <w:r w:rsidRPr="00C603E2">
              <w:rPr>
                <w:rFonts w:eastAsia="Times New Roman"/>
                <w:b/>
                <w:bCs/>
                <w:sz w:val="20"/>
                <w:szCs w:val="20"/>
                <w:lang w:eastAsia="ru-RU"/>
              </w:rPr>
              <w:t>76 002,00</w:t>
            </w:r>
          </w:p>
        </w:tc>
        <w:tc>
          <w:tcPr>
            <w:tcW w:w="100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C754A5" w14:textId="77777777" w:rsidR="00AE7D8E" w:rsidRPr="00E74B2B" w:rsidRDefault="00AE7D8E" w:rsidP="00AE7D8E">
            <w:pPr>
              <w:jc w:val="center"/>
              <w:rPr>
                <w:rFonts w:ascii="Calibri" w:eastAsia="Times New Roman" w:hAnsi="Calibri"/>
                <w:sz w:val="22"/>
                <w:szCs w:val="22"/>
                <w:lang w:eastAsia="ru-RU"/>
              </w:rPr>
            </w:pPr>
            <w:r w:rsidRPr="00E74B2B">
              <w:rPr>
                <w:rFonts w:ascii="Calibri" w:eastAsia="Times New Roman" w:hAnsi="Calibri"/>
                <w:sz w:val="22"/>
                <w:szCs w:val="22"/>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0707C0" w14:textId="77777777" w:rsidR="00AE7D8E" w:rsidRPr="00E74B2B" w:rsidRDefault="00AE7D8E" w:rsidP="00AE7D8E">
            <w:pPr>
              <w:jc w:val="center"/>
              <w:rPr>
                <w:rFonts w:eastAsia="Times New Roman"/>
                <w:sz w:val="12"/>
                <w:szCs w:val="12"/>
                <w:lang w:eastAsia="ru-RU"/>
              </w:rPr>
            </w:pPr>
            <w:r w:rsidRPr="00E74B2B">
              <w:rPr>
                <w:rFonts w:eastAsia="Times New Roman"/>
                <w:sz w:val="12"/>
                <w:szCs w:val="12"/>
                <w:lang w:eastAsia="ru-RU"/>
              </w:rPr>
              <w:t> </w:t>
            </w:r>
          </w:p>
        </w:tc>
      </w:tr>
      <w:tr w:rsidR="00AE7D8E" w:rsidRPr="00E74B2B" w14:paraId="7FC07B34" w14:textId="77777777" w:rsidTr="00E040AD">
        <w:trPr>
          <w:trHeight w:val="300"/>
        </w:trPr>
        <w:tc>
          <w:tcPr>
            <w:tcW w:w="58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505C4D" w14:textId="77777777" w:rsidR="00AE7D8E" w:rsidRPr="001F3092" w:rsidRDefault="00AE7D8E" w:rsidP="00AE7D8E">
            <w:pPr>
              <w:jc w:val="center"/>
              <w:rPr>
                <w:rFonts w:eastAsia="Times New Roman"/>
                <w:i/>
                <w:iCs/>
                <w:sz w:val="24"/>
                <w:lang w:eastAsia="ru-RU"/>
              </w:rPr>
            </w:pPr>
            <w:r w:rsidRPr="001F3092">
              <w:rPr>
                <w:rFonts w:eastAsia="Times New Roman"/>
                <w:i/>
                <w:iCs/>
                <w:sz w:val="24"/>
                <w:lang w:eastAsia="ru-RU"/>
              </w:rPr>
              <w:t>Средства бюджета г.о. Красногорск</w:t>
            </w:r>
          </w:p>
        </w:tc>
        <w:tc>
          <w:tcPr>
            <w:tcW w:w="1151" w:type="dxa"/>
            <w:tcBorders>
              <w:top w:val="nil"/>
              <w:left w:val="nil"/>
              <w:bottom w:val="single" w:sz="4" w:space="0" w:color="auto"/>
              <w:right w:val="single" w:sz="4" w:space="0" w:color="auto"/>
            </w:tcBorders>
            <w:shd w:val="clear" w:color="auto" w:fill="auto"/>
            <w:vAlign w:val="center"/>
            <w:hideMark/>
          </w:tcPr>
          <w:p w14:paraId="54F1E71D" w14:textId="372DDFF3" w:rsidR="00AE7D8E" w:rsidRPr="00C603E2" w:rsidRDefault="00AE7D8E" w:rsidP="00AE7D8E">
            <w:pPr>
              <w:jc w:val="center"/>
              <w:rPr>
                <w:rFonts w:eastAsia="Times New Roman"/>
                <w:i/>
                <w:iCs/>
                <w:sz w:val="20"/>
                <w:szCs w:val="20"/>
                <w:lang w:eastAsia="ru-RU"/>
              </w:rPr>
            </w:pPr>
            <w:r w:rsidRPr="00C603E2">
              <w:rPr>
                <w:rFonts w:eastAsia="Times New Roman"/>
                <w:sz w:val="20"/>
                <w:szCs w:val="20"/>
                <w:lang w:eastAsia="ru-RU"/>
              </w:rPr>
              <w:t>3 802,00</w:t>
            </w:r>
          </w:p>
        </w:tc>
        <w:tc>
          <w:tcPr>
            <w:tcW w:w="1417" w:type="dxa"/>
            <w:tcBorders>
              <w:top w:val="nil"/>
              <w:left w:val="nil"/>
              <w:bottom w:val="single" w:sz="4" w:space="0" w:color="auto"/>
              <w:right w:val="single" w:sz="4" w:space="0" w:color="auto"/>
            </w:tcBorders>
            <w:shd w:val="clear" w:color="auto" w:fill="auto"/>
            <w:vAlign w:val="center"/>
            <w:hideMark/>
          </w:tcPr>
          <w:p w14:paraId="5F3C282A" w14:textId="4F2B2230" w:rsidR="00AE7D8E" w:rsidRPr="00C603E2" w:rsidRDefault="00AE7D8E" w:rsidP="00AE7D8E">
            <w:pPr>
              <w:jc w:val="center"/>
              <w:rPr>
                <w:rFonts w:eastAsia="Times New Roman"/>
                <w:i/>
                <w:iCs/>
                <w:sz w:val="20"/>
                <w:szCs w:val="20"/>
                <w:lang w:eastAsia="ru-RU"/>
              </w:rPr>
            </w:pPr>
            <w:r w:rsidRPr="00C603E2">
              <w:rPr>
                <w:rFonts w:eastAsia="Times New Roman"/>
                <w:sz w:val="20"/>
                <w:szCs w:val="20"/>
                <w:lang w:eastAsia="ru-RU"/>
              </w:rPr>
              <w:t>784,00</w:t>
            </w:r>
          </w:p>
        </w:tc>
        <w:tc>
          <w:tcPr>
            <w:tcW w:w="1560" w:type="dxa"/>
            <w:tcBorders>
              <w:top w:val="nil"/>
              <w:left w:val="nil"/>
              <w:bottom w:val="single" w:sz="4" w:space="0" w:color="auto"/>
              <w:right w:val="single" w:sz="4" w:space="0" w:color="auto"/>
            </w:tcBorders>
            <w:shd w:val="clear" w:color="auto" w:fill="auto"/>
            <w:vAlign w:val="center"/>
            <w:hideMark/>
          </w:tcPr>
          <w:p w14:paraId="21DDAAED" w14:textId="4CEF0C2F" w:rsidR="00AE7D8E" w:rsidRPr="00C603E2" w:rsidRDefault="00AE7D8E" w:rsidP="00AE7D8E">
            <w:pPr>
              <w:jc w:val="center"/>
              <w:rPr>
                <w:rFonts w:eastAsia="Times New Roman"/>
                <w:i/>
                <w:iCs/>
                <w:sz w:val="20"/>
                <w:szCs w:val="20"/>
                <w:lang w:eastAsia="ru-RU"/>
              </w:rPr>
            </w:pPr>
            <w:r w:rsidRPr="00C603E2">
              <w:rPr>
                <w:rFonts w:eastAsia="Times New Roman"/>
                <w:sz w:val="20"/>
                <w:szCs w:val="20"/>
                <w:lang w:eastAsia="ru-RU"/>
              </w:rPr>
              <w:t>749,00</w:t>
            </w:r>
          </w:p>
        </w:tc>
        <w:tc>
          <w:tcPr>
            <w:tcW w:w="1275" w:type="dxa"/>
            <w:tcBorders>
              <w:top w:val="nil"/>
              <w:left w:val="nil"/>
              <w:bottom w:val="single" w:sz="4" w:space="0" w:color="auto"/>
              <w:right w:val="single" w:sz="4" w:space="0" w:color="auto"/>
            </w:tcBorders>
            <w:shd w:val="clear" w:color="auto" w:fill="auto"/>
            <w:vAlign w:val="center"/>
            <w:hideMark/>
          </w:tcPr>
          <w:p w14:paraId="4FF30D81" w14:textId="0FBCE340" w:rsidR="00AE7D8E" w:rsidRPr="00C603E2" w:rsidRDefault="00AE7D8E" w:rsidP="00AE7D8E">
            <w:pPr>
              <w:jc w:val="center"/>
              <w:rPr>
                <w:rFonts w:eastAsia="Times New Roman"/>
                <w:i/>
                <w:iCs/>
                <w:sz w:val="20"/>
                <w:szCs w:val="20"/>
                <w:lang w:eastAsia="ru-RU"/>
              </w:rPr>
            </w:pPr>
            <w:r w:rsidRPr="00C603E2">
              <w:rPr>
                <w:rFonts w:eastAsia="Times New Roman"/>
                <w:sz w:val="20"/>
                <w:szCs w:val="20"/>
                <w:lang w:eastAsia="ru-RU"/>
              </w:rPr>
              <w:t>749,00</w:t>
            </w:r>
          </w:p>
        </w:tc>
        <w:tc>
          <w:tcPr>
            <w:tcW w:w="1146" w:type="dxa"/>
            <w:tcBorders>
              <w:top w:val="nil"/>
              <w:left w:val="nil"/>
              <w:bottom w:val="single" w:sz="4" w:space="0" w:color="auto"/>
              <w:right w:val="single" w:sz="4" w:space="0" w:color="auto"/>
            </w:tcBorders>
            <w:shd w:val="clear" w:color="auto" w:fill="auto"/>
            <w:vAlign w:val="center"/>
          </w:tcPr>
          <w:p w14:paraId="3A59EBAD" w14:textId="2DA0F20E" w:rsidR="00AE7D8E" w:rsidRPr="00C603E2" w:rsidRDefault="00AE7D8E" w:rsidP="00AE7D8E">
            <w:pPr>
              <w:rPr>
                <w:rFonts w:eastAsia="Times New Roman"/>
                <w:iCs/>
                <w:sz w:val="20"/>
                <w:szCs w:val="20"/>
                <w:lang w:eastAsia="ru-RU"/>
              </w:rPr>
            </w:pPr>
            <w:r w:rsidRPr="00C603E2">
              <w:rPr>
                <w:rFonts w:eastAsia="Times New Roman"/>
                <w:iCs/>
                <w:sz w:val="20"/>
                <w:szCs w:val="20"/>
                <w:lang w:eastAsia="ru-RU"/>
              </w:rPr>
              <w:t xml:space="preserve">   760,00</w:t>
            </w:r>
          </w:p>
        </w:tc>
        <w:tc>
          <w:tcPr>
            <w:tcW w:w="1122" w:type="dxa"/>
            <w:tcBorders>
              <w:top w:val="nil"/>
              <w:left w:val="nil"/>
              <w:bottom w:val="single" w:sz="4" w:space="0" w:color="auto"/>
              <w:right w:val="single" w:sz="4" w:space="0" w:color="auto"/>
            </w:tcBorders>
            <w:shd w:val="clear" w:color="auto" w:fill="auto"/>
            <w:vAlign w:val="center"/>
          </w:tcPr>
          <w:p w14:paraId="26B30F36" w14:textId="7D5CF06D" w:rsidR="00AE7D8E" w:rsidRPr="00C603E2" w:rsidRDefault="00AE7D8E" w:rsidP="00AE7D8E">
            <w:pPr>
              <w:jc w:val="center"/>
              <w:rPr>
                <w:rFonts w:eastAsia="Times New Roman"/>
                <w:iCs/>
                <w:sz w:val="20"/>
                <w:szCs w:val="20"/>
                <w:lang w:eastAsia="ru-RU"/>
              </w:rPr>
            </w:pPr>
            <w:r w:rsidRPr="00C603E2">
              <w:rPr>
                <w:rFonts w:eastAsia="Times New Roman"/>
                <w:iCs/>
                <w:sz w:val="20"/>
                <w:szCs w:val="20"/>
                <w:lang w:eastAsia="ru-RU"/>
              </w:rPr>
              <w:t>760,00</w:t>
            </w:r>
          </w:p>
        </w:tc>
        <w:tc>
          <w:tcPr>
            <w:tcW w:w="1004" w:type="dxa"/>
            <w:vMerge/>
            <w:tcBorders>
              <w:top w:val="nil"/>
              <w:left w:val="single" w:sz="4" w:space="0" w:color="auto"/>
              <w:bottom w:val="single" w:sz="4" w:space="0" w:color="auto"/>
              <w:right w:val="single" w:sz="4" w:space="0" w:color="auto"/>
            </w:tcBorders>
            <w:vAlign w:val="center"/>
            <w:hideMark/>
          </w:tcPr>
          <w:p w14:paraId="3E5B4968" w14:textId="77777777" w:rsidR="00AE7D8E" w:rsidRPr="00E74B2B" w:rsidRDefault="00AE7D8E" w:rsidP="00AE7D8E">
            <w:pPr>
              <w:jc w:val="left"/>
              <w:rPr>
                <w:rFonts w:ascii="Calibri" w:eastAsia="Times New Roman" w:hAnsi="Calibri"/>
                <w:sz w:val="22"/>
                <w:szCs w:val="22"/>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4F1BFCDD" w14:textId="77777777" w:rsidR="00AE7D8E" w:rsidRPr="00E74B2B" w:rsidRDefault="00AE7D8E" w:rsidP="00AE7D8E">
            <w:pPr>
              <w:jc w:val="left"/>
              <w:rPr>
                <w:rFonts w:eastAsia="Times New Roman"/>
                <w:sz w:val="12"/>
                <w:szCs w:val="12"/>
                <w:lang w:eastAsia="ru-RU"/>
              </w:rPr>
            </w:pPr>
          </w:p>
        </w:tc>
      </w:tr>
      <w:tr w:rsidR="00AE7D8E" w:rsidRPr="00E74B2B" w14:paraId="32826208" w14:textId="77777777" w:rsidTr="00E040AD">
        <w:trPr>
          <w:trHeight w:val="252"/>
        </w:trPr>
        <w:tc>
          <w:tcPr>
            <w:tcW w:w="58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4380B1" w14:textId="77777777" w:rsidR="00AE7D8E" w:rsidRPr="001F3092" w:rsidRDefault="00AE7D8E" w:rsidP="00AE7D8E">
            <w:pPr>
              <w:jc w:val="center"/>
              <w:rPr>
                <w:rFonts w:eastAsia="Times New Roman"/>
                <w:i/>
                <w:iCs/>
                <w:sz w:val="24"/>
                <w:lang w:eastAsia="ru-RU"/>
              </w:rPr>
            </w:pPr>
            <w:r w:rsidRPr="001F3092">
              <w:rPr>
                <w:rFonts w:eastAsia="Times New Roman"/>
                <w:i/>
                <w:iCs/>
                <w:sz w:val="24"/>
                <w:lang w:eastAsia="ru-RU"/>
              </w:rPr>
              <w:t>Средства бюджета МО</w:t>
            </w:r>
          </w:p>
        </w:tc>
        <w:tc>
          <w:tcPr>
            <w:tcW w:w="1151" w:type="dxa"/>
            <w:tcBorders>
              <w:top w:val="nil"/>
              <w:left w:val="nil"/>
              <w:bottom w:val="single" w:sz="4" w:space="0" w:color="auto"/>
              <w:right w:val="single" w:sz="4" w:space="0" w:color="auto"/>
            </w:tcBorders>
            <w:shd w:val="clear" w:color="auto" w:fill="auto"/>
            <w:vAlign w:val="center"/>
            <w:hideMark/>
          </w:tcPr>
          <w:p w14:paraId="36ACB116" w14:textId="0D25E700" w:rsidR="00AE7D8E" w:rsidRPr="00054AF0" w:rsidRDefault="00AE7D8E" w:rsidP="00AE7D8E">
            <w:pPr>
              <w:jc w:val="center"/>
              <w:rPr>
                <w:rFonts w:eastAsia="Times New Roman"/>
                <w:i/>
                <w:iCs/>
                <w:sz w:val="20"/>
                <w:szCs w:val="20"/>
                <w:lang w:eastAsia="ru-RU"/>
              </w:rPr>
            </w:pPr>
            <w:r w:rsidRPr="00054AF0">
              <w:rPr>
                <w:rFonts w:eastAsia="Times New Roman"/>
                <w:sz w:val="20"/>
                <w:szCs w:val="20"/>
                <w:lang w:eastAsia="ru-RU"/>
              </w:rPr>
              <w:t>37</w:t>
            </w:r>
            <w:r w:rsidR="001419DE" w:rsidRPr="00054AF0">
              <w:rPr>
                <w:rFonts w:eastAsia="Times New Roman"/>
                <w:sz w:val="20"/>
                <w:szCs w:val="20"/>
                <w:lang w:eastAsia="ru-RU"/>
              </w:rPr>
              <w:t>4</w:t>
            </w:r>
            <w:r w:rsidRPr="00054AF0">
              <w:rPr>
                <w:rFonts w:eastAsia="Times New Roman"/>
                <w:sz w:val="20"/>
                <w:szCs w:val="20"/>
                <w:lang w:eastAsia="ru-RU"/>
              </w:rPr>
              <w:t> </w:t>
            </w:r>
            <w:r w:rsidR="001419DE" w:rsidRPr="00054AF0">
              <w:rPr>
                <w:rFonts w:eastAsia="Times New Roman"/>
                <w:sz w:val="20"/>
                <w:szCs w:val="20"/>
                <w:lang w:eastAsia="ru-RU"/>
              </w:rPr>
              <w:t>326</w:t>
            </w:r>
            <w:r w:rsidRPr="00054AF0">
              <w:rPr>
                <w:rFonts w:eastAsia="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14:paraId="1A1267F8" w14:textId="6C102255" w:rsidR="00AE7D8E" w:rsidRPr="00054AF0" w:rsidRDefault="004D65FC" w:rsidP="00AE7D8E">
            <w:pPr>
              <w:jc w:val="center"/>
              <w:rPr>
                <w:rFonts w:eastAsia="Times New Roman"/>
                <w:i/>
                <w:iCs/>
                <w:sz w:val="20"/>
                <w:szCs w:val="20"/>
                <w:lang w:eastAsia="ru-RU"/>
              </w:rPr>
            </w:pPr>
            <w:r w:rsidRPr="00054AF0">
              <w:rPr>
                <w:rFonts w:eastAsia="Times New Roman"/>
                <w:sz w:val="20"/>
                <w:szCs w:val="20"/>
                <w:lang w:eastAsia="ru-RU"/>
              </w:rPr>
              <w:t>75 614</w:t>
            </w:r>
            <w:r w:rsidR="00AE7D8E" w:rsidRPr="00054AF0">
              <w:rPr>
                <w:rFonts w:eastAsia="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14:paraId="4F2B59CD" w14:textId="5C190590" w:rsidR="00AE7D8E" w:rsidRPr="00C603E2" w:rsidRDefault="00AE7D8E" w:rsidP="00AE7D8E">
            <w:pPr>
              <w:jc w:val="center"/>
              <w:rPr>
                <w:rFonts w:eastAsia="Times New Roman"/>
                <w:i/>
                <w:iCs/>
                <w:sz w:val="20"/>
                <w:szCs w:val="20"/>
                <w:lang w:eastAsia="ru-RU"/>
              </w:rPr>
            </w:pPr>
            <w:r w:rsidRPr="00C603E2">
              <w:rPr>
                <w:rFonts w:eastAsia="Times New Roman"/>
                <w:sz w:val="20"/>
                <w:szCs w:val="20"/>
                <w:lang w:eastAsia="ru-RU"/>
              </w:rPr>
              <w:t>74 114,00</w:t>
            </w:r>
          </w:p>
        </w:tc>
        <w:tc>
          <w:tcPr>
            <w:tcW w:w="1275" w:type="dxa"/>
            <w:tcBorders>
              <w:top w:val="nil"/>
              <w:left w:val="nil"/>
              <w:bottom w:val="single" w:sz="4" w:space="0" w:color="auto"/>
              <w:right w:val="single" w:sz="4" w:space="0" w:color="auto"/>
            </w:tcBorders>
            <w:shd w:val="clear" w:color="auto" w:fill="auto"/>
            <w:vAlign w:val="center"/>
            <w:hideMark/>
          </w:tcPr>
          <w:p w14:paraId="4D20FCF7" w14:textId="634D443F" w:rsidR="00AE7D8E" w:rsidRPr="00C603E2" w:rsidRDefault="00AE7D8E" w:rsidP="00AE7D8E">
            <w:pPr>
              <w:rPr>
                <w:rFonts w:eastAsia="Times New Roman"/>
                <w:i/>
                <w:iCs/>
                <w:sz w:val="20"/>
                <w:szCs w:val="20"/>
                <w:lang w:eastAsia="ru-RU"/>
              </w:rPr>
            </w:pPr>
            <w:r w:rsidRPr="00C603E2">
              <w:rPr>
                <w:rFonts w:eastAsia="Times New Roman"/>
                <w:sz w:val="20"/>
                <w:szCs w:val="20"/>
                <w:lang w:eastAsia="ru-RU"/>
              </w:rPr>
              <w:t>74 114,00</w:t>
            </w:r>
          </w:p>
        </w:tc>
        <w:tc>
          <w:tcPr>
            <w:tcW w:w="1146" w:type="dxa"/>
            <w:tcBorders>
              <w:top w:val="nil"/>
              <w:left w:val="nil"/>
              <w:bottom w:val="single" w:sz="4" w:space="0" w:color="auto"/>
              <w:right w:val="single" w:sz="4" w:space="0" w:color="auto"/>
            </w:tcBorders>
            <w:shd w:val="clear" w:color="auto" w:fill="auto"/>
            <w:vAlign w:val="center"/>
          </w:tcPr>
          <w:p w14:paraId="0595745D" w14:textId="4650F628" w:rsidR="00AE7D8E" w:rsidRPr="00C603E2" w:rsidRDefault="00AE7D8E" w:rsidP="00AE7D8E">
            <w:pPr>
              <w:jc w:val="center"/>
              <w:rPr>
                <w:rFonts w:eastAsia="Times New Roman"/>
                <w:iCs/>
                <w:sz w:val="20"/>
                <w:szCs w:val="20"/>
                <w:lang w:eastAsia="ru-RU"/>
              </w:rPr>
            </w:pPr>
            <w:r w:rsidRPr="00C603E2">
              <w:rPr>
                <w:rFonts w:eastAsia="Times New Roman"/>
                <w:iCs/>
                <w:sz w:val="20"/>
                <w:szCs w:val="20"/>
                <w:lang w:eastAsia="ru-RU"/>
              </w:rPr>
              <w:t>75 242,00</w:t>
            </w:r>
          </w:p>
        </w:tc>
        <w:tc>
          <w:tcPr>
            <w:tcW w:w="1122" w:type="dxa"/>
            <w:tcBorders>
              <w:top w:val="nil"/>
              <w:left w:val="nil"/>
              <w:bottom w:val="single" w:sz="4" w:space="0" w:color="auto"/>
              <w:right w:val="single" w:sz="4" w:space="0" w:color="auto"/>
            </w:tcBorders>
            <w:shd w:val="clear" w:color="auto" w:fill="auto"/>
            <w:vAlign w:val="center"/>
          </w:tcPr>
          <w:p w14:paraId="519DC516" w14:textId="2B003506" w:rsidR="00AE7D8E" w:rsidRPr="00C603E2" w:rsidRDefault="00AE7D8E" w:rsidP="00AE7D8E">
            <w:pPr>
              <w:jc w:val="center"/>
              <w:rPr>
                <w:rFonts w:eastAsia="Times New Roman"/>
                <w:iCs/>
                <w:sz w:val="20"/>
                <w:szCs w:val="20"/>
                <w:lang w:eastAsia="ru-RU"/>
              </w:rPr>
            </w:pPr>
            <w:r w:rsidRPr="00C603E2">
              <w:rPr>
                <w:rFonts w:eastAsia="Times New Roman"/>
                <w:iCs/>
                <w:sz w:val="20"/>
                <w:szCs w:val="20"/>
                <w:lang w:eastAsia="ru-RU"/>
              </w:rPr>
              <w:t>75 242,00</w:t>
            </w:r>
          </w:p>
        </w:tc>
        <w:tc>
          <w:tcPr>
            <w:tcW w:w="1004" w:type="dxa"/>
            <w:vMerge/>
            <w:tcBorders>
              <w:top w:val="nil"/>
              <w:left w:val="single" w:sz="4" w:space="0" w:color="auto"/>
              <w:bottom w:val="single" w:sz="4" w:space="0" w:color="auto"/>
              <w:right w:val="single" w:sz="4" w:space="0" w:color="auto"/>
            </w:tcBorders>
            <w:vAlign w:val="center"/>
            <w:hideMark/>
          </w:tcPr>
          <w:p w14:paraId="2C9ECAC3" w14:textId="77777777" w:rsidR="00AE7D8E" w:rsidRPr="00E74B2B" w:rsidRDefault="00AE7D8E" w:rsidP="00AE7D8E">
            <w:pPr>
              <w:jc w:val="left"/>
              <w:rPr>
                <w:rFonts w:ascii="Calibri" w:eastAsia="Times New Roman" w:hAnsi="Calibri"/>
                <w:sz w:val="22"/>
                <w:szCs w:val="22"/>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62D578A6" w14:textId="77777777" w:rsidR="00AE7D8E" w:rsidRPr="00E74B2B" w:rsidRDefault="00AE7D8E" w:rsidP="00AE7D8E">
            <w:pPr>
              <w:jc w:val="left"/>
              <w:rPr>
                <w:rFonts w:eastAsia="Times New Roman"/>
                <w:sz w:val="12"/>
                <w:szCs w:val="12"/>
                <w:lang w:eastAsia="ru-RU"/>
              </w:rPr>
            </w:pPr>
          </w:p>
        </w:tc>
      </w:tr>
      <w:tr w:rsidR="00814C11" w:rsidRPr="00E74B2B" w14:paraId="35FECCC0" w14:textId="77777777" w:rsidTr="00E040AD">
        <w:trPr>
          <w:trHeight w:val="300"/>
        </w:trPr>
        <w:tc>
          <w:tcPr>
            <w:tcW w:w="58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F78BB2" w14:textId="77777777" w:rsidR="00814C11" w:rsidRPr="001F3092" w:rsidRDefault="00814C11" w:rsidP="00814C11">
            <w:pPr>
              <w:jc w:val="center"/>
              <w:rPr>
                <w:rFonts w:eastAsia="Times New Roman"/>
                <w:i/>
                <w:iCs/>
                <w:sz w:val="24"/>
                <w:lang w:eastAsia="ru-RU"/>
              </w:rPr>
            </w:pPr>
            <w:r w:rsidRPr="001F3092">
              <w:rPr>
                <w:rFonts w:eastAsia="Times New Roman"/>
                <w:i/>
                <w:iCs/>
                <w:sz w:val="24"/>
                <w:lang w:eastAsia="ru-RU"/>
              </w:rPr>
              <w:t>Средства федерального бюджета</w:t>
            </w:r>
          </w:p>
        </w:tc>
        <w:tc>
          <w:tcPr>
            <w:tcW w:w="1151" w:type="dxa"/>
            <w:tcBorders>
              <w:top w:val="nil"/>
              <w:left w:val="nil"/>
              <w:bottom w:val="single" w:sz="4" w:space="0" w:color="auto"/>
              <w:right w:val="single" w:sz="4" w:space="0" w:color="auto"/>
            </w:tcBorders>
            <w:shd w:val="clear" w:color="auto" w:fill="auto"/>
            <w:vAlign w:val="center"/>
            <w:hideMark/>
          </w:tcPr>
          <w:p w14:paraId="09B70DC0" w14:textId="06E36173"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14:paraId="4E97294F" w14:textId="0ED0918D"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14:paraId="18189C22" w14:textId="4B3C3938"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14:paraId="032A956E" w14:textId="2A798B6F"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146" w:type="dxa"/>
            <w:tcBorders>
              <w:top w:val="nil"/>
              <w:left w:val="nil"/>
              <w:bottom w:val="single" w:sz="4" w:space="0" w:color="auto"/>
              <w:right w:val="single" w:sz="4" w:space="0" w:color="auto"/>
            </w:tcBorders>
            <w:shd w:val="clear" w:color="auto" w:fill="auto"/>
            <w:vAlign w:val="center"/>
          </w:tcPr>
          <w:p w14:paraId="13B33E9B" w14:textId="1E0D99A4"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122" w:type="dxa"/>
            <w:tcBorders>
              <w:top w:val="nil"/>
              <w:left w:val="nil"/>
              <w:bottom w:val="single" w:sz="4" w:space="0" w:color="auto"/>
              <w:right w:val="single" w:sz="4" w:space="0" w:color="auto"/>
            </w:tcBorders>
            <w:shd w:val="clear" w:color="auto" w:fill="auto"/>
            <w:vAlign w:val="center"/>
          </w:tcPr>
          <w:p w14:paraId="5E758924" w14:textId="4BEDBDED"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004" w:type="dxa"/>
            <w:vMerge/>
            <w:tcBorders>
              <w:top w:val="nil"/>
              <w:left w:val="single" w:sz="4" w:space="0" w:color="auto"/>
              <w:bottom w:val="single" w:sz="4" w:space="0" w:color="auto"/>
              <w:right w:val="single" w:sz="4" w:space="0" w:color="auto"/>
            </w:tcBorders>
            <w:vAlign w:val="center"/>
            <w:hideMark/>
          </w:tcPr>
          <w:p w14:paraId="5E1B09D6" w14:textId="77777777" w:rsidR="00814C11" w:rsidRPr="00E74B2B" w:rsidRDefault="00814C11" w:rsidP="00814C11">
            <w:pPr>
              <w:jc w:val="left"/>
              <w:rPr>
                <w:rFonts w:ascii="Calibri" w:eastAsia="Times New Roman" w:hAnsi="Calibri"/>
                <w:sz w:val="22"/>
                <w:szCs w:val="22"/>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4E5535D3" w14:textId="77777777" w:rsidR="00814C11" w:rsidRPr="00E74B2B" w:rsidRDefault="00814C11" w:rsidP="00814C11">
            <w:pPr>
              <w:jc w:val="left"/>
              <w:rPr>
                <w:rFonts w:eastAsia="Times New Roman"/>
                <w:sz w:val="12"/>
                <w:szCs w:val="12"/>
                <w:lang w:eastAsia="ru-RU"/>
              </w:rPr>
            </w:pPr>
          </w:p>
        </w:tc>
      </w:tr>
    </w:tbl>
    <w:p w14:paraId="16099888" w14:textId="263544AA" w:rsidR="00362E20" w:rsidRDefault="00362E20" w:rsidP="00DF4AB4">
      <w:pPr>
        <w:widowControl w:val="0"/>
        <w:autoSpaceDE w:val="0"/>
        <w:autoSpaceDN w:val="0"/>
        <w:adjustRightInd w:val="0"/>
        <w:rPr>
          <w:b/>
          <w:sz w:val="24"/>
        </w:rPr>
      </w:pPr>
    </w:p>
    <w:p w14:paraId="2AB3619C" w14:textId="139A959C" w:rsidR="00557ABC" w:rsidRDefault="00557ABC" w:rsidP="00757691">
      <w:pPr>
        <w:widowControl w:val="0"/>
        <w:autoSpaceDE w:val="0"/>
        <w:autoSpaceDN w:val="0"/>
        <w:adjustRightInd w:val="0"/>
        <w:jc w:val="center"/>
        <w:rPr>
          <w:b/>
          <w:sz w:val="24"/>
        </w:rPr>
      </w:pPr>
    </w:p>
    <w:p w14:paraId="2C6A4496" w14:textId="03D5E9D7" w:rsidR="00B73020" w:rsidRDefault="00B73020" w:rsidP="00757691">
      <w:pPr>
        <w:widowControl w:val="0"/>
        <w:autoSpaceDE w:val="0"/>
        <w:autoSpaceDN w:val="0"/>
        <w:adjustRightInd w:val="0"/>
        <w:jc w:val="center"/>
        <w:rPr>
          <w:b/>
          <w:sz w:val="24"/>
        </w:rPr>
      </w:pPr>
    </w:p>
    <w:p w14:paraId="40788B30" w14:textId="6B807F1C" w:rsidR="00B73020" w:rsidRDefault="00B73020" w:rsidP="00757691">
      <w:pPr>
        <w:widowControl w:val="0"/>
        <w:autoSpaceDE w:val="0"/>
        <w:autoSpaceDN w:val="0"/>
        <w:adjustRightInd w:val="0"/>
        <w:jc w:val="center"/>
        <w:rPr>
          <w:b/>
          <w:sz w:val="24"/>
        </w:rPr>
      </w:pPr>
    </w:p>
    <w:p w14:paraId="3B994ABC" w14:textId="02D4E7FD" w:rsidR="00B73020" w:rsidRDefault="00B73020" w:rsidP="00757691">
      <w:pPr>
        <w:widowControl w:val="0"/>
        <w:autoSpaceDE w:val="0"/>
        <w:autoSpaceDN w:val="0"/>
        <w:adjustRightInd w:val="0"/>
        <w:jc w:val="center"/>
        <w:rPr>
          <w:b/>
          <w:sz w:val="24"/>
        </w:rPr>
      </w:pPr>
    </w:p>
    <w:p w14:paraId="3CD498A5" w14:textId="42F0D393" w:rsidR="00B73020" w:rsidRDefault="00B73020" w:rsidP="00757691">
      <w:pPr>
        <w:widowControl w:val="0"/>
        <w:autoSpaceDE w:val="0"/>
        <w:autoSpaceDN w:val="0"/>
        <w:adjustRightInd w:val="0"/>
        <w:jc w:val="center"/>
        <w:rPr>
          <w:b/>
          <w:sz w:val="24"/>
        </w:rPr>
      </w:pPr>
    </w:p>
    <w:p w14:paraId="2F5F0807" w14:textId="341824CE" w:rsidR="00B73020" w:rsidRDefault="00B73020" w:rsidP="00757691">
      <w:pPr>
        <w:widowControl w:val="0"/>
        <w:autoSpaceDE w:val="0"/>
        <w:autoSpaceDN w:val="0"/>
        <w:adjustRightInd w:val="0"/>
        <w:jc w:val="center"/>
        <w:rPr>
          <w:b/>
          <w:sz w:val="24"/>
        </w:rPr>
      </w:pPr>
    </w:p>
    <w:p w14:paraId="1D48BDFE" w14:textId="0AAD73DF" w:rsidR="003B3C5B" w:rsidRDefault="003B3C5B" w:rsidP="00757691">
      <w:pPr>
        <w:widowControl w:val="0"/>
        <w:autoSpaceDE w:val="0"/>
        <w:autoSpaceDN w:val="0"/>
        <w:adjustRightInd w:val="0"/>
        <w:jc w:val="center"/>
        <w:rPr>
          <w:b/>
          <w:sz w:val="24"/>
        </w:rPr>
      </w:pPr>
    </w:p>
    <w:p w14:paraId="3B42E723" w14:textId="10A9FB3D" w:rsidR="003B3C5B" w:rsidRDefault="003B3C5B" w:rsidP="00757691">
      <w:pPr>
        <w:widowControl w:val="0"/>
        <w:autoSpaceDE w:val="0"/>
        <w:autoSpaceDN w:val="0"/>
        <w:adjustRightInd w:val="0"/>
        <w:jc w:val="center"/>
        <w:rPr>
          <w:b/>
          <w:sz w:val="24"/>
        </w:rPr>
      </w:pPr>
    </w:p>
    <w:p w14:paraId="64181E9C" w14:textId="0C5B4382" w:rsidR="003B3C5B" w:rsidRDefault="003B3C5B" w:rsidP="00757691">
      <w:pPr>
        <w:widowControl w:val="0"/>
        <w:autoSpaceDE w:val="0"/>
        <w:autoSpaceDN w:val="0"/>
        <w:adjustRightInd w:val="0"/>
        <w:jc w:val="center"/>
        <w:rPr>
          <w:b/>
          <w:sz w:val="24"/>
        </w:rPr>
      </w:pPr>
    </w:p>
    <w:p w14:paraId="15D8739C" w14:textId="77777777" w:rsidR="00C66F54" w:rsidRDefault="00C66F54" w:rsidP="00346804">
      <w:pPr>
        <w:widowControl w:val="0"/>
        <w:autoSpaceDE w:val="0"/>
        <w:autoSpaceDN w:val="0"/>
        <w:adjustRightInd w:val="0"/>
        <w:rPr>
          <w:b/>
          <w:sz w:val="24"/>
        </w:rPr>
      </w:pPr>
    </w:p>
    <w:p w14:paraId="5AB7094D" w14:textId="1ED7AC4C" w:rsidR="00515059" w:rsidRDefault="00515059" w:rsidP="00757691">
      <w:pPr>
        <w:widowControl w:val="0"/>
        <w:autoSpaceDE w:val="0"/>
        <w:autoSpaceDN w:val="0"/>
        <w:adjustRightInd w:val="0"/>
        <w:jc w:val="center"/>
        <w:rPr>
          <w:b/>
          <w:sz w:val="24"/>
        </w:rPr>
      </w:pPr>
    </w:p>
    <w:p w14:paraId="3EB46D3F" w14:textId="77777777" w:rsidR="00757691" w:rsidRPr="00B73020" w:rsidRDefault="00757691" w:rsidP="00757691">
      <w:pPr>
        <w:widowControl w:val="0"/>
        <w:autoSpaceDE w:val="0"/>
        <w:autoSpaceDN w:val="0"/>
        <w:adjustRightInd w:val="0"/>
        <w:jc w:val="center"/>
        <w:rPr>
          <w:b/>
          <w:szCs w:val="28"/>
        </w:rPr>
      </w:pPr>
      <w:r w:rsidRPr="00B73020">
        <w:rPr>
          <w:b/>
          <w:szCs w:val="28"/>
        </w:rPr>
        <w:t>Паспорт подпрограммы II «</w:t>
      </w:r>
      <w:r w:rsidR="00E51307" w:rsidRPr="00B73020">
        <w:rPr>
          <w:b/>
          <w:szCs w:val="28"/>
        </w:rPr>
        <w:t>Дороги Подмосковья</w:t>
      </w:r>
      <w:r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7"/>
        <w:gridCol w:w="1453"/>
        <w:gridCol w:w="1844"/>
        <w:gridCol w:w="1968"/>
        <w:gridCol w:w="1503"/>
        <w:gridCol w:w="1526"/>
        <w:gridCol w:w="1252"/>
        <w:gridCol w:w="1252"/>
        <w:gridCol w:w="1847"/>
      </w:tblGrid>
      <w:tr w:rsidR="00757691" w:rsidRPr="00620EC0" w14:paraId="3182FF40" w14:textId="77777777" w:rsidTr="00E67578">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77777777"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p>
        </w:tc>
      </w:tr>
      <w:tr w:rsidR="009B2960" w:rsidRPr="00620EC0" w14:paraId="2E1FFBD3" w14:textId="77777777" w:rsidTr="00A558DA">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73"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9B2960" w:rsidRPr="00620EC0" w14:paraId="5E2FBEF5" w14:textId="77777777" w:rsidTr="00695E81">
        <w:tc>
          <w:tcPr>
            <w:tcW w:w="708" w:type="pct"/>
            <w:vMerge/>
            <w:tcBorders>
              <w:left w:val="single" w:sz="4" w:space="0" w:color="000000"/>
              <w:right w:val="single" w:sz="4" w:space="0" w:color="000000"/>
            </w:tcBorders>
          </w:tcPr>
          <w:p w14:paraId="1C0C8F84" w14:textId="77777777" w:rsidR="009B2960" w:rsidRPr="00620EC0" w:rsidRDefault="009B2960" w:rsidP="004D4473">
            <w:pPr>
              <w:rPr>
                <w:sz w:val="22"/>
                <w:szCs w:val="22"/>
              </w:rPr>
            </w:pPr>
          </w:p>
        </w:tc>
        <w:tc>
          <w:tcPr>
            <w:tcW w:w="49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9B2960" w:rsidRPr="00620EC0" w:rsidRDefault="009B2960" w:rsidP="004D4473">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9B2960" w:rsidRPr="00620EC0" w:rsidRDefault="009B2960" w:rsidP="004D4473">
            <w:pPr>
              <w:rPr>
                <w:sz w:val="22"/>
                <w:szCs w:val="22"/>
              </w:rPr>
            </w:pPr>
          </w:p>
        </w:tc>
        <w:tc>
          <w:tcPr>
            <w:tcW w:w="668"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77777777" w:rsidR="009B2960" w:rsidRPr="00620EC0" w:rsidRDefault="009B2960"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77777777" w:rsidR="009B2960" w:rsidRPr="00620EC0" w:rsidRDefault="009B2960"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7777777" w:rsidR="009B2960" w:rsidRPr="00620EC0" w:rsidRDefault="009B2960"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77777777" w:rsidR="009B2960" w:rsidRPr="00620EC0" w:rsidRDefault="009B2960"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2811A56D" w14:textId="77777777" w:rsidR="009B2960" w:rsidRPr="00620EC0" w:rsidRDefault="009B2960"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627" w:type="pct"/>
            <w:tcBorders>
              <w:top w:val="single" w:sz="4" w:space="0" w:color="000000"/>
              <w:left w:val="single" w:sz="4" w:space="0" w:color="000000"/>
              <w:bottom w:val="single" w:sz="4" w:space="0" w:color="000000"/>
              <w:right w:val="single" w:sz="4" w:space="0" w:color="000000"/>
            </w:tcBorders>
            <w:vAlign w:val="center"/>
          </w:tcPr>
          <w:p w14:paraId="48040B3B" w14:textId="77777777" w:rsidR="009B2960" w:rsidRPr="00620EC0" w:rsidRDefault="009B2960"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603E2" w:rsidRPr="00620EC0" w14:paraId="39BF61A7" w14:textId="77777777" w:rsidTr="00895ADC">
        <w:trPr>
          <w:trHeight w:val="760"/>
        </w:trPr>
        <w:tc>
          <w:tcPr>
            <w:tcW w:w="708" w:type="pct"/>
            <w:vMerge/>
            <w:tcBorders>
              <w:left w:val="single" w:sz="4" w:space="0" w:color="000000"/>
              <w:right w:val="single" w:sz="4" w:space="0" w:color="000000"/>
            </w:tcBorders>
          </w:tcPr>
          <w:p w14:paraId="68BDA5C0" w14:textId="77777777" w:rsidR="00C603E2" w:rsidRPr="00620EC0" w:rsidRDefault="00C603E2" w:rsidP="00C603E2">
            <w:pPr>
              <w:pStyle w:val="ConsPlusCell"/>
              <w:rPr>
                <w:rFonts w:ascii="Times New Roman" w:hAnsi="Times New Roman" w:cs="Times New Roman"/>
                <w:sz w:val="22"/>
                <w:szCs w:val="22"/>
                <w:lang w:eastAsia="en-US"/>
              </w:rPr>
            </w:pPr>
          </w:p>
        </w:tc>
        <w:tc>
          <w:tcPr>
            <w:tcW w:w="493" w:type="pct"/>
            <w:vMerge w:val="restart"/>
            <w:tcBorders>
              <w:top w:val="single" w:sz="4" w:space="0" w:color="000000"/>
              <w:left w:val="single" w:sz="4" w:space="0" w:color="000000"/>
              <w:right w:val="single" w:sz="4" w:space="0" w:color="000000"/>
            </w:tcBorders>
            <w:shd w:val="clear" w:color="auto" w:fill="auto"/>
          </w:tcPr>
          <w:p w14:paraId="6E0E27ED" w14:textId="77777777" w:rsidR="00C603E2" w:rsidRDefault="00C603E2" w:rsidP="00C603E2">
            <w:pPr>
              <w:pStyle w:val="ConsPlusCell"/>
              <w:jc w:val="center"/>
              <w:rPr>
                <w:rFonts w:ascii="Times New Roman" w:hAnsi="Times New Roman" w:cs="Times New Roman"/>
                <w:sz w:val="22"/>
                <w:szCs w:val="22"/>
                <w:lang w:eastAsia="en-US"/>
              </w:rPr>
            </w:pPr>
          </w:p>
          <w:p w14:paraId="3AC57404" w14:textId="4539858B" w:rsidR="00C603E2" w:rsidRDefault="00C603E2" w:rsidP="00C603E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C603E2" w:rsidRDefault="00C603E2" w:rsidP="00C603E2">
            <w:pPr>
              <w:pStyle w:val="ConsPlusCell"/>
              <w:jc w:val="center"/>
              <w:rPr>
                <w:rFonts w:ascii="Times New Roman" w:hAnsi="Times New Roman" w:cs="Times New Roman"/>
                <w:sz w:val="22"/>
                <w:szCs w:val="22"/>
                <w:lang w:eastAsia="en-US"/>
              </w:rPr>
            </w:pPr>
          </w:p>
          <w:p w14:paraId="4E8CB467" w14:textId="25259F42" w:rsidR="00C603E2" w:rsidRPr="00620EC0" w:rsidRDefault="00C603E2" w:rsidP="00C603E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C603E2" w:rsidRPr="00620EC0" w:rsidRDefault="00C603E2" w:rsidP="00C603E2">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C603E2" w:rsidRPr="00620EC0" w:rsidRDefault="00C603E2" w:rsidP="00C603E2">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68" w:type="pct"/>
            <w:tcBorders>
              <w:top w:val="nil"/>
              <w:left w:val="nil"/>
              <w:bottom w:val="single" w:sz="4" w:space="0" w:color="auto"/>
              <w:right w:val="single" w:sz="4" w:space="0" w:color="auto"/>
            </w:tcBorders>
            <w:shd w:val="clear" w:color="auto" w:fill="auto"/>
            <w:vAlign w:val="center"/>
          </w:tcPr>
          <w:p w14:paraId="18D4C779" w14:textId="4ECDEA04" w:rsidR="00C603E2" w:rsidRPr="00C603E2" w:rsidRDefault="00C603E2" w:rsidP="00C603E2">
            <w:pPr>
              <w:jc w:val="center"/>
              <w:rPr>
                <w:rFonts w:eastAsia="Times New Roman"/>
                <w:b/>
                <w:bCs/>
                <w:sz w:val="22"/>
                <w:szCs w:val="22"/>
                <w:lang w:eastAsia="ru-RU"/>
              </w:rPr>
            </w:pPr>
            <w:r w:rsidRPr="00C603E2">
              <w:rPr>
                <w:rFonts w:eastAsia="Times New Roman"/>
                <w:b/>
                <w:bCs/>
                <w:sz w:val="22"/>
                <w:szCs w:val="22"/>
                <w:lang w:eastAsia="ru-RU"/>
              </w:rPr>
              <w:t>3 646 576,29</w:t>
            </w:r>
          </w:p>
        </w:tc>
        <w:tc>
          <w:tcPr>
            <w:tcW w:w="510" w:type="pct"/>
            <w:tcBorders>
              <w:top w:val="nil"/>
              <w:left w:val="nil"/>
              <w:bottom w:val="single" w:sz="4" w:space="0" w:color="auto"/>
              <w:right w:val="single" w:sz="4" w:space="0" w:color="auto"/>
            </w:tcBorders>
            <w:shd w:val="clear" w:color="auto" w:fill="auto"/>
            <w:vAlign w:val="center"/>
          </w:tcPr>
          <w:p w14:paraId="4C9769FA" w14:textId="77777777" w:rsidR="00C603E2" w:rsidRPr="00C603E2" w:rsidRDefault="00C603E2" w:rsidP="00C603E2">
            <w:pPr>
              <w:jc w:val="center"/>
              <w:rPr>
                <w:rFonts w:eastAsia="Times New Roman"/>
                <w:b/>
                <w:bCs/>
                <w:sz w:val="22"/>
                <w:szCs w:val="22"/>
                <w:lang w:eastAsia="ru-RU"/>
              </w:rPr>
            </w:pPr>
          </w:p>
          <w:p w14:paraId="67C98372" w14:textId="77777777" w:rsidR="00C603E2" w:rsidRPr="00C603E2" w:rsidRDefault="00C603E2" w:rsidP="00C603E2">
            <w:pPr>
              <w:jc w:val="center"/>
              <w:rPr>
                <w:rFonts w:eastAsia="Times New Roman"/>
                <w:b/>
                <w:bCs/>
                <w:sz w:val="22"/>
                <w:szCs w:val="22"/>
                <w:lang w:eastAsia="ru-RU"/>
              </w:rPr>
            </w:pPr>
            <w:r w:rsidRPr="00C603E2">
              <w:rPr>
                <w:rFonts w:eastAsia="Times New Roman"/>
                <w:b/>
                <w:bCs/>
                <w:sz w:val="22"/>
                <w:szCs w:val="22"/>
                <w:lang w:eastAsia="ru-RU"/>
              </w:rPr>
              <w:t>732 027,29</w:t>
            </w:r>
          </w:p>
          <w:p w14:paraId="35F53D5B" w14:textId="5FD115E5" w:rsidR="00C603E2" w:rsidRPr="00C603E2" w:rsidRDefault="00C603E2" w:rsidP="00C603E2">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38C48E45" w14:textId="77777777" w:rsidR="00C603E2" w:rsidRPr="00C603E2" w:rsidRDefault="00C603E2" w:rsidP="00C603E2">
            <w:pPr>
              <w:jc w:val="center"/>
              <w:rPr>
                <w:rFonts w:eastAsia="Times New Roman"/>
                <w:b/>
                <w:bCs/>
                <w:sz w:val="22"/>
                <w:szCs w:val="22"/>
                <w:lang w:eastAsia="ru-RU"/>
              </w:rPr>
            </w:pPr>
          </w:p>
          <w:p w14:paraId="6792CF72" w14:textId="77777777" w:rsidR="00C603E2" w:rsidRPr="00C603E2" w:rsidRDefault="00C603E2" w:rsidP="00C603E2">
            <w:pPr>
              <w:jc w:val="center"/>
              <w:rPr>
                <w:rFonts w:eastAsia="Times New Roman"/>
                <w:b/>
                <w:bCs/>
                <w:sz w:val="22"/>
                <w:szCs w:val="22"/>
                <w:lang w:eastAsia="ru-RU"/>
              </w:rPr>
            </w:pPr>
            <w:r w:rsidRPr="00C603E2">
              <w:rPr>
                <w:rFonts w:eastAsia="Times New Roman"/>
                <w:b/>
                <w:bCs/>
                <w:sz w:val="22"/>
                <w:szCs w:val="22"/>
                <w:lang w:eastAsia="ru-RU"/>
              </w:rPr>
              <w:t>677 932,00</w:t>
            </w:r>
          </w:p>
          <w:p w14:paraId="1C3FA214" w14:textId="266EA407" w:rsidR="00C603E2" w:rsidRPr="00C603E2" w:rsidRDefault="00C603E2" w:rsidP="00C603E2">
            <w:pPr>
              <w:jc w:val="center"/>
              <w:rPr>
                <w:rFonts w:eastAsia="Times New Roman"/>
                <w:b/>
                <w:bCs/>
                <w:sz w:val="22"/>
                <w:szCs w:val="22"/>
                <w:lang w:eastAsia="ru-RU"/>
              </w:rPr>
            </w:pPr>
          </w:p>
        </w:tc>
        <w:tc>
          <w:tcPr>
            <w:tcW w:w="425" w:type="pct"/>
            <w:tcBorders>
              <w:top w:val="single" w:sz="4" w:space="0" w:color="000000"/>
              <w:left w:val="single" w:sz="4" w:space="0" w:color="000000"/>
              <w:right w:val="single" w:sz="4" w:space="0" w:color="000000"/>
            </w:tcBorders>
            <w:vAlign w:val="center"/>
          </w:tcPr>
          <w:p w14:paraId="5039A0D2" w14:textId="062D3537" w:rsidR="00C603E2" w:rsidRPr="00C603E2" w:rsidRDefault="00C603E2" w:rsidP="00C603E2">
            <w:pPr>
              <w:jc w:val="center"/>
              <w:rPr>
                <w:rFonts w:eastAsia="Times New Roman"/>
                <w:b/>
                <w:bCs/>
                <w:sz w:val="22"/>
                <w:szCs w:val="22"/>
                <w:lang w:eastAsia="ru-RU"/>
              </w:rPr>
            </w:pPr>
            <w:r w:rsidRPr="00C603E2">
              <w:rPr>
                <w:rFonts w:eastAsia="Times New Roman"/>
                <w:b/>
                <w:bCs/>
                <w:sz w:val="22"/>
                <w:szCs w:val="22"/>
                <w:lang w:eastAsia="ru-RU"/>
              </w:rPr>
              <w:t>745 539,00</w:t>
            </w:r>
          </w:p>
        </w:tc>
        <w:tc>
          <w:tcPr>
            <w:tcW w:w="425" w:type="pct"/>
            <w:tcBorders>
              <w:top w:val="single" w:sz="4" w:space="0" w:color="000000"/>
              <w:left w:val="single" w:sz="4" w:space="0" w:color="000000"/>
              <w:right w:val="single" w:sz="4" w:space="0" w:color="000000"/>
            </w:tcBorders>
            <w:vAlign w:val="center"/>
          </w:tcPr>
          <w:p w14:paraId="4DDB8409" w14:textId="50A4153F" w:rsidR="00C603E2" w:rsidRPr="00C603E2" w:rsidRDefault="00C603E2" w:rsidP="00C603E2">
            <w:pPr>
              <w:jc w:val="center"/>
              <w:rPr>
                <w:rFonts w:eastAsia="Times New Roman"/>
                <w:b/>
                <w:bCs/>
                <w:sz w:val="22"/>
                <w:szCs w:val="22"/>
                <w:lang w:eastAsia="ru-RU"/>
              </w:rPr>
            </w:pPr>
            <w:r w:rsidRPr="00C603E2">
              <w:rPr>
                <w:rFonts w:eastAsia="Times New Roman"/>
                <w:b/>
                <w:bCs/>
                <w:sz w:val="22"/>
                <w:szCs w:val="22"/>
                <w:lang w:eastAsia="ru-RU"/>
              </w:rPr>
              <w:t>745 539,00</w:t>
            </w:r>
          </w:p>
        </w:tc>
        <w:tc>
          <w:tcPr>
            <w:tcW w:w="627" w:type="pct"/>
            <w:tcBorders>
              <w:top w:val="single" w:sz="4" w:space="0" w:color="000000"/>
              <w:left w:val="single" w:sz="4" w:space="0" w:color="000000"/>
              <w:right w:val="single" w:sz="4" w:space="0" w:color="000000"/>
            </w:tcBorders>
            <w:vAlign w:val="center"/>
          </w:tcPr>
          <w:p w14:paraId="79652EC0" w14:textId="618A451E" w:rsidR="00C603E2" w:rsidRPr="00C603E2" w:rsidRDefault="00C603E2" w:rsidP="00C603E2">
            <w:pPr>
              <w:jc w:val="center"/>
              <w:rPr>
                <w:rFonts w:eastAsia="Times New Roman"/>
                <w:b/>
                <w:bCs/>
                <w:sz w:val="22"/>
                <w:szCs w:val="22"/>
                <w:lang w:eastAsia="ru-RU"/>
              </w:rPr>
            </w:pPr>
            <w:r w:rsidRPr="00C603E2">
              <w:rPr>
                <w:rFonts w:eastAsia="Times New Roman"/>
                <w:b/>
                <w:bCs/>
                <w:sz w:val="22"/>
                <w:szCs w:val="22"/>
                <w:lang w:eastAsia="ru-RU"/>
              </w:rPr>
              <w:t>745 539,00</w:t>
            </w:r>
          </w:p>
        </w:tc>
      </w:tr>
      <w:tr w:rsidR="00C603E2" w:rsidRPr="00620EC0" w14:paraId="18B47880" w14:textId="77777777" w:rsidTr="00346804">
        <w:trPr>
          <w:trHeight w:val="413"/>
        </w:trPr>
        <w:tc>
          <w:tcPr>
            <w:tcW w:w="708" w:type="pct"/>
            <w:vMerge/>
            <w:tcBorders>
              <w:left w:val="single" w:sz="4" w:space="0" w:color="000000"/>
              <w:right w:val="single" w:sz="4" w:space="0" w:color="000000"/>
            </w:tcBorders>
          </w:tcPr>
          <w:p w14:paraId="7E121EB4" w14:textId="77777777" w:rsidR="00C603E2" w:rsidRPr="00620EC0" w:rsidRDefault="00C603E2" w:rsidP="00C603E2">
            <w:pPr>
              <w:rPr>
                <w:sz w:val="22"/>
                <w:szCs w:val="22"/>
              </w:rPr>
            </w:pPr>
          </w:p>
        </w:tc>
        <w:tc>
          <w:tcPr>
            <w:tcW w:w="493" w:type="pct"/>
            <w:vMerge/>
            <w:tcBorders>
              <w:left w:val="single" w:sz="4" w:space="0" w:color="000000"/>
              <w:right w:val="single" w:sz="4" w:space="0" w:color="000000"/>
            </w:tcBorders>
            <w:shd w:val="clear" w:color="auto" w:fill="auto"/>
          </w:tcPr>
          <w:p w14:paraId="1830D3D5" w14:textId="77777777" w:rsidR="00C603E2" w:rsidRPr="00620EC0" w:rsidRDefault="00C603E2" w:rsidP="00C603E2">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77777777" w:rsidR="00C603E2" w:rsidRPr="00620EC0" w:rsidRDefault="00C603E2" w:rsidP="00C603E2">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668" w:type="pct"/>
            <w:tcBorders>
              <w:top w:val="nil"/>
              <w:left w:val="nil"/>
              <w:bottom w:val="single" w:sz="4" w:space="0" w:color="auto"/>
              <w:right w:val="single" w:sz="4" w:space="0" w:color="auto"/>
            </w:tcBorders>
            <w:shd w:val="clear" w:color="auto" w:fill="auto"/>
            <w:vAlign w:val="center"/>
          </w:tcPr>
          <w:p w14:paraId="108A8683" w14:textId="77777777" w:rsidR="00C603E2" w:rsidRPr="00C603E2" w:rsidRDefault="00C603E2" w:rsidP="00C603E2">
            <w:pPr>
              <w:jc w:val="center"/>
              <w:rPr>
                <w:rFonts w:eastAsia="Times New Roman"/>
                <w:bCs/>
                <w:sz w:val="22"/>
                <w:szCs w:val="22"/>
                <w:lang w:eastAsia="ru-RU"/>
              </w:rPr>
            </w:pPr>
          </w:p>
          <w:p w14:paraId="2D5717AC" w14:textId="77777777" w:rsidR="00C603E2" w:rsidRPr="00C603E2" w:rsidRDefault="00C603E2" w:rsidP="00C603E2">
            <w:pPr>
              <w:jc w:val="center"/>
              <w:rPr>
                <w:rFonts w:eastAsia="Times New Roman"/>
                <w:bCs/>
                <w:sz w:val="22"/>
                <w:szCs w:val="22"/>
                <w:lang w:eastAsia="ru-RU"/>
              </w:rPr>
            </w:pPr>
            <w:r w:rsidRPr="00C603E2">
              <w:rPr>
                <w:rFonts w:eastAsia="Times New Roman"/>
                <w:bCs/>
                <w:sz w:val="22"/>
                <w:szCs w:val="22"/>
                <w:lang w:eastAsia="ru-RU"/>
              </w:rPr>
              <w:t xml:space="preserve">3 129 590,29 </w:t>
            </w:r>
          </w:p>
          <w:p w14:paraId="12862221" w14:textId="4E7F43AC" w:rsidR="00C603E2" w:rsidRPr="00C603E2" w:rsidRDefault="00C603E2" w:rsidP="00C603E2">
            <w:pPr>
              <w:rPr>
                <w:rFonts w:eastAsia="Times New Roman"/>
                <w:i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0133F14A" w14:textId="77777777" w:rsidR="00C603E2" w:rsidRPr="00C603E2" w:rsidRDefault="00C603E2" w:rsidP="00C603E2">
            <w:pPr>
              <w:jc w:val="center"/>
              <w:rPr>
                <w:rFonts w:eastAsia="Times New Roman"/>
                <w:bCs/>
                <w:sz w:val="22"/>
                <w:szCs w:val="22"/>
                <w:lang w:eastAsia="ru-RU"/>
              </w:rPr>
            </w:pPr>
          </w:p>
          <w:p w14:paraId="40BC4227" w14:textId="77777777" w:rsidR="00C603E2" w:rsidRPr="00C603E2" w:rsidRDefault="00C603E2" w:rsidP="00C603E2">
            <w:pPr>
              <w:jc w:val="center"/>
              <w:rPr>
                <w:rFonts w:eastAsia="Times New Roman"/>
                <w:bCs/>
                <w:sz w:val="22"/>
                <w:szCs w:val="22"/>
                <w:lang w:eastAsia="ru-RU"/>
              </w:rPr>
            </w:pPr>
            <w:r w:rsidRPr="00C603E2">
              <w:rPr>
                <w:rFonts w:eastAsia="Times New Roman"/>
                <w:bCs/>
                <w:sz w:val="22"/>
                <w:szCs w:val="22"/>
                <w:lang w:eastAsia="ru-RU"/>
              </w:rPr>
              <w:t>653 377,29</w:t>
            </w:r>
          </w:p>
          <w:p w14:paraId="3ED7FD84" w14:textId="488BAE15" w:rsidR="00C603E2" w:rsidRPr="00C603E2" w:rsidRDefault="00C603E2" w:rsidP="00C603E2">
            <w:pPr>
              <w:jc w:val="center"/>
              <w:rPr>
                <w:rFonts w:eastAsia="Times New Roman"/>
                <w:i/>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tcPr>
          <w:p w14:paraId="1142BAB3" w14:textId="77777777" w:rsidR="00C603E2" w:rsidRPr="00C603E2" w:rsidRDefault="00C603E2" w:rsidP="00C603E2">
            <w:pPr>
              <w:jc w:val="center"/>
              <w:rPr>
                <w:rFonts w:eastAsia="Times New Roman"/>
                <w:bCs/>
                <w:color w:val="FF0000"/>
                <w:sz w:val="22"/>
                <w:szCs w:val="22"/>
                <w:lang w:eastAsia="ru-RU"/>
              </w:rPr>
            </w:pPr>
          </w:p>
          <w:p w14:paraId="48010C84" w14:textId="77777777" w:rsidR="00C603E2" w:rsidRPr="00C603E2" w:rsidRDefault="00C603E2" w:rsidP="00C603E2">
            <w:pPr>
              <w:jc w:val="center"/>
              <w:rPr>
                <w:rFonts w:eastAsia="Times New Roman"/>
                <w:bCs/>
                <w:sz w:val="22"/>
                <w:szCs w:val="22"/>
                <w:lang w:eastAsia="ru-RU"/>
              </w:rPr>
            </w:pPr>
            <w:r w:rsidRPr="00C603E2">
              <w:rPr>
                <w:rFonts w:eastAsia="Times New Roman"/>
                <w:bCs/>
                <w:sz w:val="22"/>
                <w:szCs w:val="22"/>
                <w:lang w:eastAsia="ru-RU"/>
              </w:rPr>
              <w:t>604 276,00</w:t>
            </w:r>
          </w:p>
          <w:p w14:paraId="7F258D43" w14:textId="3B6012A7" w:rsidR="00C603E2" w:rsidRPr="00C603E2" w:rsidRDefault="00C603E2" w:rsidP="00C603E2">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tcPr>
          <w:p w14:paraId="6B49F33A" w14:textId="77777777" w:rsidR="00C603E2" w:rsidRPr="00C603E2" w:rsidRDefault="00C603E2" w:rsidP="00C603E2">
            <w:pPr>
              <w:jc w:val="center"/>
              <w:rPr>
                <w:rFonts w:eastAsia="Times New Roman"/>
                <w:bCs/>
                <w:sz w:val="22"/>
                <w:szCs w:val="22"/>
                <w:lang w:eastAsia="ru-RU"/>
              </w:rPr>
            </w:pPr>
          </w:p>
          <w:p w14:paraId="0F04D8A8" w14:textId="77777777" w:rsidR="00C603E2" w:rsidRPr="00C603E2" w:rsidRDefault="00C603E2" w:rsidP="00C603E2">
            <w:pPr>
              <w:jc w:val="center"/>
              <w:rPr>
                <w:rFonts w:eastAsia="Times New Roman"/>
                <w:bCs/>
                <w:sz w:val="22"/>
                <w:szCs w:val="22"/>
                <w:lang w:eastAsia="ru-RU"/>
              </w:rPr>
            </w:pPr>
            <w:r w:rsidRPr="00C603E2">
              <w:rPr>
                <w:rFonts w:eastAsia="Times New Roman"/>
                <w:bCs/>
                <w:sz w:val="22"/>
                <w:szCs w:val="22"/>
                <w:lang w:eastAsia="ru-RU"/>
              </w:rPr>
              <w:t>623 979,00</w:t>
            </w:r>
          </w:p>
          <w:p w14:paraId="5EA93B26" w14:textId="6FB85ED1" w:rsidR="00C603E2" w:rsidRPr="00C603E2" w:rsidRDefault="00C603E2" w:rsidP="00C603E2">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tcPr>
          <w:p w14:paraId="1E317BD9" w14:textId="77777777" w:rsidR="00C603E2" w:rsidRPr="00C603E2" w:rsidRDefault="00C603E2" w:rsidP="00C603E2">
            <w:pPr>
              <w:jc w:val="center"/>
              <w:rPr>
                <w:rFonts w:eastAsia="Times New Roman"/>
                <w:bCs/>
                <w:sz w:val="22"/>
                <w:szCs w:val="22"/>
                <w:lang w:eastAsia="ru-RU"/>
              </w:rPr>
            </w:pPr>
          </w:p>
          <w:p w14:paraId="1D4F0BBB" w14:textId="6B68F94A" w:rsidR="00C603E2" w:rsidRPr="00C603E2" w:rsidRDefault="00C603E2" w:rsidP="00C603E2">
            <w:pPr>
              <w:jc w:val="center"/>
              <w:rPr>
                <w:rFonts w:eastAsia="Times New Roman"/>
                <w:i/>
                <w:iCs/>
                <w:sz w:val="22"/>
                <w:szCs w:val="22"/>
                <w:highlight w:val="yellow"/>
                <w:lang w:eastAsia="ru-RU"/>
              </w:rPr>
            </w:pPr>
            <w:r w:rsidRPr="00C603E2">
              <w:rPr>
                <w:rFonts w:eastAsia="Times New Roman"/>
                <w:bCs/>
                <w:sz w:val="22"/>
                <w:szCs w:val="22"/>
                <w:lang w:eastAsia="ru-RU"/>
              </w:rPr>
              <w:t>623 979,00</w:t>
            </w:r>
          </w:p>
        </w:tc>
        <w:tc>
          <w:tcPr>
            <w:tcW w:w="627" w:type="pct"/>
            <w:tcBorders>
              <w:top w:val="single" w:sz="4" w:space="0" w:color="000000"/>
              <w:left w:val="single" w:sz="4" w:space="0" w:color="000000"/>
              <w:right w:val="single" w:sz="4" w:space="0" w:color="000000"/>
            </w:tcBorders>
          </w:tcPr>
          <w:p w14:paraId="1EEBC2D0" w14:textId="77777777" w:rsidR="00C603E2" w:rsidRPr="00C603E2" w:rsidRDefault="00C603E2" w:rsidP="00C603E2">
            <w:pPr>
              <w:jc w:val="center"/>
              <w:rPr>
                <w:rFonts w:eastAsia="Times New Roman"/>
                <w:bCs/>
                <w:sz w:val="22"/>
                <w:szCs w:val="22"/>
                <w:lang w:eastAsia="ru-RU"/>
              </w:rPr>
            </w:pPr>
          </w:p>
          <w:p w14:paraId="7C81C020" w14:textId="559D688C" w:rsidR="00C603E2" w:rsidRPr="00C603E2" w:rsidRDefault="00C603E2" w:rsidP="00C603E2">
            <w:pPr>
              <w:jc w:val="center"/>
              <w:rPr>
                <w:rFonts w:eastAsia="Times New Roman"/>
                <w:i/>
                <w:iCs/>
                <w:sz w:val="22"/>
                <w:szCs w:val="22"/>
                <w:highlight w:val="yellow"/>
                <w:lang w:eastAsia="ru-RU"/>
              </w:rPr>
            </w:pPr>
            <w:r w:rsidRPr="00C603E2">
              <w:rPr>
                <w:rFonts w:eastAsia="Times New Roman"/>
                <w:bCs/>
                <w:sz w:val="22"/>
                <w:szCs w:val="22"/>
                <w:lang w:eastAsia="ru-RU"/>
              </w:rPr>
              <w:t>623 979,00</w:t>
            </w:r>
          </w:p>
        </w:tc>
      </w:tr>
      <w:tr w:rsidR="00C603E2" w:rsidRPr="00620EC0" w14:paraId="1366F9AF" w14:textId="77777777" w:rsidTr="00895ADC">
        <w:trPr>
          <w:trHeight w:val="412"/>
        </w:trPr>
        <w:tc>
          <w:tcPr>
            <w:tcW w:w="708" w:type="pct"/>
            <w:vMerge/>
            <w:tcBorders>
              <w:left w:val="single" w:sz="4" w:space="0" w:color="000000"/>
              <w:right w:val="single" w:sz="4" w:space="0" w:color="000000"/>
            </w:tcBorders>
          </w:tcPr>
          <w:p w14:paraId="5E7F7720" w14:textId="77777777" w:rsidR="00C603E2" w:rsidRPr="00620EC0" w:rsidRDefault="00C603E2" w:rsidP="00C603E2">
            <w:pPr>
              <w:rPr>
                <w:sz w:val="22"/>
                <w:szCs w:val="22"/>
              </w:rPr>
            </w:pPr>
          </w:p>
        </w:tc>
        <w:tc>
          <w:tcPr>
            <w:tcW w:w="493" w:type="pct"/>
            <w:vMerge/>
            <w:tcBorders>
              <w:left w:val="single" w:sz="4" w:space="0" w:color="000000"/>
              <w:right w:val="single" w:sz="4" w:space="0" w:color="000000"/>
            </w:tcBorders>
            <w:shd w:val="clear" w:color="auto" w:fill="auto"/>
          </w:tcPr>
          <w:p w14:paraId="5B0A0268" w14:textId="77777777" w:rsidR="00C603E2" w:rsidRPr="00620EC0" w:rsidRDefault="00C603E2" w:rsidP="00C603E2">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77777777" w:rsidR="00C603E2" w:rsidRPr="00620EC0" w:rsidRDefault="00C603E2" w:rsidP="00C603E2">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668" w:type="pct"/>
            <w:tcBorders>
              <w:top w:val="nil"/>
              <w:left w:val="nil"/>
              <w:bottom w:val="single" w:sz="4" w:space="0" w:color="auto"/>
              <w:right w:val="single" w:sz="4" w:space="0" w:color="auto"/>
            </w:tcBorders>
            <w:shd w:val="clear" w:color="auto" w:fill="auto"/>
            <w:vAlign w:val="center"/>
          </w:tcPr>
          <w:p w14:paraId="09B005C8" w14:textId="04817719" w:rsidR="00C603E2" w:rsidRPr="00C603E2" w:rsidRDefault="00C603E2" w:rsidP="00C603E2">
            <w:pPr>
              <w:jc w:val="center"/>
              <w:rPr>
                <w:rFonts w:eastAsia="Times New Roman"/>
                <w:iCs/>
                <w:sz w:val="22"/>
                <w:szCs w:val="22"/>
                <w:lang w:eastAsia="ru-RU"/>
              </w:rPr>
            </w:pPr>
            <w:r w:rsidRPr="00C603E2">
              <w:rPr>
                <w:rFonts w:eastAsia="Times New Roman"/>
                <w:iCs/>
                <w:sz w:val="22"/>
                <w:szCs w:val="22"/>
                <w:lang w:eastAsia="ru-RU"/>
              </w:rPr>
              <w:t>516 986,00</w:t>
            </w:r>
          </w:p>
        </w:tc>
        <w:tc>
          <w:tcPr>
            <w:tcW w:w="510" w:type="pct"/>
            <w:tcBorders>
              <w:top w:val="nil"/>
              <w:left w:val="nil"/>
              <w:bottom w:val="single" w:sz="4" w:space="0" w:color="auto"/>
              <w:right w:val="single" w:sz="4" w:space="0" w:color="auto"/>
            </w:tcBorders>
            <w:shd w:val="clear" w:color="auto" w:fill="auto"/>
            <w:vAlign w:val="center"/>
          </w:tcPr>
          <w:p w14:paraId="75C2A2C4" w14:textId="77777777" w:rsidR="00C603E2" w:rsidRPr="00C603E2" w:rsidRDefault="00C603E2" w:rsidP="00C603E2">
            <w:pPr>
              <w:jc w:val="center"/>
              <w:rPr>
                <w:rFonts w:eastAsia="Times New Roman"/>
                <w:iCs/>
                <w:sz w:val="22"/>
                <w:szCs w:val="22"/>
                <w:lang w:eastAsia="ru-RU"/>
              </w:rPr>
            </w:pPr>
          </w:p>
          <w:p w14:paraId="46EB2B3E" w14:textId="77777777" w:rsidR="00C603E2" w:rsidRPr="00C603E2" w:rsidRDefault="00C603E2" w:rsidP="00C603E2">
            <w:pPr>
              <w:jc w:val="center"/>
              <w:rPr>
                <w:rFonts w:eastAsia="Times New Roman"/>
                <w:iCs/>
                <w:sz w:val="22"/>
                <w:szCs w:val="22"/>
                <w:lang w:eastAsia="ru-RU"/>
              </w:rPr>
            </w:pPr>
            <w:r w:rsidRPr="00C603E2">
              <w:rPr>
                <w:rFonts w:eastAsia="Times New Roman"/>
                <w:iCs/>
                <w:sz w:val="22"/>
                <w:szCs w:val="22"/>
                <w:lang w:eastAsia="ru-RU"/>
              </w:rPr>
              <w:t>78 650,00</w:t>
            </w:r>
          </w:p>
          <w:p w14:paraId="40DA81C7" w14:textId="51CAEE21" w:rsidR="00C603E2" w:rsidRPr="00C603E2" w:rsidRDefault="00C603E2" w:rsidP="00C603E2">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2087F9F0" w:rsidR="00C603E2" w:rsidRPr="00C603E2" w:rsidRDefault="00C603E2" w:rsidP="00C603E2">
            <w:pPr>
              <w:jc w:val="center"/>
              <w:rPr>
                <w:rFonts w:eastAsia="Times New Roman"/>
                <w:iCs/>
                <w:sz w:val="22"/>
                <w:szCs w:val="22"/>
                <w:lang w:eastAsia="ru-RU"/>
              </w:rPr>
            </w:pPr>
            <w:r w:rsidRPr="00C603E2">
              <w:rPr>
                <w:rFonts w:eastAsia="Times New Roman"/>
                <w:iCs/>
                <w:sz w:val="22"/>
                <w:szCs w:val="22"/>
                <w:lang w:eastAsia="ru-RU"/>
              </w:rPr>
              <w:t>73 656,00</w:t>
            </w:r>
          </w:p>
        </w:tc>
        <w:tc>
          <w:tcPr>
            <w:tcW w:w="425" w:type="pct"/>
            <w:tcBorders>
              <w:left w:val="single" w:sz="4" w:space="0" w:color="000000"/>
              <w:right w:val="single" w:sz="4" w:space="0" w:color="000000"/>
            </w:tcBorders>
            <w:vAlign w:val="center"/>
          </w:tcPr>
          <w:p w14:paraId="4B2E8BCA" w14:textId="6D50A444" w:rsidR="00C603E2" w:rsidRPr="00C603E2" w:rsidRDefault="00C603E2" w:rsidP="00C603E2">
            <w:pPr>
              <w:jc w:val="center"/>
              <w:rPr>
                <w:rFonts w:eastAsia="Times New Roman"/>
                <w:iCs/>
                <w:sz w:val="22"/>
                <w:szCs w:val="22"/>
                <w:lang w:eastAsia="ru-RU"/>
              </w:rPr>
            </w:pPr>
            <w:r w:rsidRPr="00C603E2">
              <w:rPr>
                <w:rFonts w:eastAsia="Times New Roman"/>
                <w:iCs/>
                <w:sz w:val="22"/>
                <w:szCs w:val="22"/>
                <w:lang w:eastAsia="ru-RU"/>
              </w:rPr>
              <w:t>121 560,00</w:t>
            </w:r>
          </w:p>
        </w:tc>
        <w:tc>
          <w:tcPr>
            <w:tcW w:w="425" w:type="pct"/>
            <w:tcBorders>
              <w:left w:val="single" w:sz="4" w:space="0" w:color="000000"/>
              <w:right w:val="single" w:sz="4" w:space="0" w:color="000000"/>
            </w:tcBorders>
            <w:vAlign w:val="center"/>
          </w:tcPr>
          <w:p w14:paraId="53B5A9D6" w14:textId="1CF2CC1A" w:rsidR="00C603E2" w:rsidRPr="00C603E2" w:rsidRDefault="00C603E2" w:rsidP="00C603E2">
            <w:pPr>
              <w:jc w:val="center"/>
              <w:rPr>
                <w:rFonts w:eastAsia="Times New Roman"/>
                <w:iCs/>
                <w:sz w:val="22"/>
                <w:szCs w:val="22"/>
                <w:lang w:eastAsia="ru-RU"/>
              </w:rPr>
            </w:pPr>
            <w:r w:rsidRPr="00C603E2">
              <w:rPr>
                <w:rFonts w:eastAsia="Times New Roman"/>
                <w:iCs/>
                <w:sz w:val="22"/>
                <w:szCs w:val="22"/>
                <w:lang w:eastAsia="ru-RU"/>
              </w:rPr>
              <w:t>121 560,00</w:t>
            </w:r>
          </w:p>
        </w:tc>
        <w:tc>
          <w:tcPr>
            <w:tcW w:w="627" w:type="pct"/>
            <w:tcBorders>
              <w:left w:val="single" w:sz="4" w:space="0" w:color="000000"/>
              <w:right w:val="single" w:sz="4" w:space="0" w:color="000000"/>
            </w:tcBorders>
            <w:vAlign w:val="center"/>
          </w:tcPr>
          <w:p w14:paraId="7B414E54" w14:textId="1561BAC8" w:rsidR="00C603E2" w:rsidRPr="00C603E2" w:rsidRDefault="00C603E2" w:rsidP="00C603E2">
            <w:pPr>
              <w:jc w:val="center"/>
              <w:rPr>
                <w:rFonts w:eastAsia="Times New Roman"/>
                <w:iCs/>
                <w:sz w:val="22"/>
                <w:szCs w:val="22"/>
                <w:lang w:eastAsia="ru-RU"/>
              </w:rPr>
            </w:pPr>
            <w:r w:rsidRPr="00C603E2">
              <w:rPr>
                <w:rFonts w:eastAsia="Times New Roman"/>
                <w:iCs/>
                <w:sz w:val="22"/>
                <w:szCs w:val="22"/>
                <w:lang w:eastAsia="ru-RU"/>
              </w:rPr>
              <w:t>121 560,00</w:t>
            </w:r>
          </w:p>
        </w:tc>
      </w:tr>
      <w:tr w:rsidR="00814C11" w:rsidRPr="00620EC0" w14:paraId="2F57566E" w14:textId="77777777" w:rsidTr="00695E81">
        <w:trPr>
          <w:trHeight w:val="412"/>
        </w:trPr>
        <w:tc>
          <w:tcPr>
            <w:tcW w:w="708" w:type="pct"/>
            <w:vMerge/>
            <w:tcBorders>
              <w:left w:val="single" w:sz="4" w:space="0" w:color="000000"/>
              <w:right w:val="single" w:sz="4" w:space="0" w:color="000000"/>
            </w:tcBorders>
          </w:tcPr>
          <w:p w14:paraId="70856A24" w14:textId="77777777" w:rsidR="00814C11" w:rsidRPr="00620EC0" w:rsidRDefault="00814C11" w:rsidP="00814C11">
            <w:pPr>
              <w:rPr>
                <w:sz w:val="22"/>
                <w:szCs w:val="22"/>
              </w:rPr>
            </w:pPr>
          </w:p>
        </w:tc>
        <w:tc>
          <w:tcPr>
            <w:tcW w:w="493" w:type="pct"/>
            <w:vMerge/>
            <w:tcBorders>
              <w:left w:val="single" w:sz="4" w:space="0" w:color="000000"/>
              <w:right w:val="single" w:sz="4" w:space="0" w:color="000000"/>
            </w:tcBorders>
            <w:shd w:val="clear" w:color="auto" w:fill="auto"/>
          </w:tcPr>
          <w:p w14:paraId="4945D06D" w14:textId="77777777" w:rsidR="00814C11" w:rsidRPr="00620EC0" w:rsidRDefault="00814C11" w:rsidP="00814C11">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right w:val="single" w:sz="4" w:space="0" w:color="000000"/>
            </w:tcBorders>
            <w:shd w:val="clear" w:color="auto" w:fill="auto"/>
          </w:tcPr>
          <w:p w14:paraId="1659CE6D" w14:textId="77777777" w:rsidR="00814C11" w:rsidRPr="00620EC0" w:rsidRDefault="00814C11" w:rsidP="00814C11">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668" w:type="pct"/>
            <w:tcBorders>
              <w:left w:val="single" w:sz="4" w:space="0" w:color="auto"/>
              <w:right w:val="single" w:sz="4" w:space="0" w:color="auto"/>
            </w:tcBorders>
            <w:shd w:val="clear" w:color="auto" w:fill="auto"/>
            <w:vAlign w:val="center"/>
          </w:tcPr>
          <w:p w14:paraId="0E50E37F" w14:textId="7BBD5598"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510" w:type="pct"/>
            <w:tcBorders>
              <w:left w:val="single" w:sz="4" w:space="0" w:color="auto"/>
              <w:right w:val="single" w:sz="4" w:space="0" w:color="auto"/>
            </w:tcBorders>
            <w:shd w:val="clear" w:color="auto" w:fill="auto"/>
            <w:vAlign w:val="center"/>
          </w:tcPr>
          <w:p w14:paraId="503445F1" w14:textId="1F8DDA50"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518" w:type="pct"/>
            <w:tcBorders>
              <w:left w:val="single" w:sz="4" w:space="0" w:color="000000"/>
              <w:right w:val="single" w:sz="4" w:space="0" w:color="000000"/>
            </w:tcBorders>
            <w:shd w:val="clear" w:color="auto" w:fill="auto"/>
            <w:vAlign w:val="center"/>
          </w:tcPr>
          <w:p w14:paraId="006C2158" w14:textId="46CA546E"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425" w:type="pct"/>
            <w:tcBorders>
              <w:left w:val="single" w:sz="4" w:space="0" w:color="000000"/>
              <w:right w:val="single" w:sz="4" w:space="0" w:color="000000"/>
            </w:tcBorders>
            <w:vAlign w:val="center"/>
          </w:tcPr>
          <w:p w14:paraId="4F47EAEF" w14:textId="6FFE02E4"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425" w:type="pct"/>
            <w:tcBorders>
              <w:left w:val="single" w:sz="4" w:space="0" w:color="000000"/>
              <w:right w:val="single" w:sz="4" w:space="0" w:color="000000"/>
            </w:tcBorders>
            <w:vAlign w:val="center"/>
          </w:tcPr>
          <w:p w14:paraId="150CB4FC" w14:textId="70148EB9"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627" w:type="pct"/>
            <w:tcBorders>
              <w:left w:val="single" w:sz="4" w:space="0" w:color="000000"/>
              <w:right w:val="single" w:sz="4" w:space="0" w:color="000000"/>
            </w:tcBorders>
            <w:vAlign w:val="center"/>
          </w:tcPr>
          <w:p w14:paraId="2387E48A" w14:textId="1F4C6F73"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0E7D9961" w:rsidR="00D06BD8" w:rsidRDefault="00D06BD8" w:rsidP="005640A7">
      <w:pPr>
        <w:widowControl w:val="0"/>
        <w:tabs>
          <w:tab w:val="left" w:pos="966"/>
        </w:tabs>
        <w:autoSpaceDE w:val="0"/>
        <w:autoSpaceDN w:val="0"/>
        <w:adjustRightInd w:val="0"/>
        <w:rPr>
          <w:b/>
          <w:sz w:val="24"/>
        </w:rPr>
      </w:pPr>
    </w:p>
    <w:p w14:paraId="0371E5F3" w14:textId="438F483C" w:rsidR="00346804" w:rsidRDefault="00346804" w:rsidP="005640A7">
      <w:pPr>
        <w:widowControl w:val="0"/>
        <w:tabs>
          <w:tab w:val="left" w:pos="966"/>
        </w:tabs>
        <w:autoSpaceDE w:val="0"/>
        <w:autoSpaceDN w:val="0"/>
        <w:adjustRightInd w:val="0"/>
        <w:rPr>
          <w:b/>
          <w:sz w:val="24"/>
        </w:rPr>
      </w:pPr>
    </w:p>
    <w:p w14:paraId="6AD2FF09" w14:textId="77777777" w:rsidR="00346804" w:rsidRDefault="00346804" w:rsidP="005640A7">
      <w:pPr>
        <w:widowControl w:val="0"/>
        <w:tabs>
          <w:tab w:val="left" w:pos="966"/>
        </w:tabs>
        <w:autoSpaceDE w:val="0"/>
        <w:autoSpaceDN w:val="0"/>
        <w:adjustRightInd w:val="0"/>
        <w:rPr>
          <w:b/>
          <w:sz w:val="24"/>
        </w:rPr>
      </w:pPr>
    </w:p>
    <w:p w14:paraId="4DC1D906" w14:textId="609E95FD"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9732" w:type="dxa"/>
        <w:tblInd w:w="-601" w:type="dxa"/>
        <w:tblLayout w:type="fixed"/>
        <w:tblLook w:val="04A0" w:firstRow="1" w:lastRow="0" w:firstColumn="1" w:lastColumn="0" w:noHBand="0" w:noVBand="1"/>
      </w:tblPr>
      <w:tblGrid>
        <w:gridCol w:w="738"/>
        <w:gridCol w:w="2126"/>
        <w:gridCol w:w="709"/>
        <w:gridCol w:w="1276"/>
        <w:gridCol w:w="1134"/>
        <w:gridCol w:w="1559"/>
        <w:gridCol w:w="1276"/>
        <w:gridCol w:w="1276"/>
        <w:gridCol w:w="1276"/>
        <w:gridCol w:w="1134"/>
        <w:gridCol w:w="1275"/>
        <w:gridCol w:w="1276"/>
        <w:gridCol w:w="852"/>
        <w:gridCol w:w="1275"/>
        <w:gridCol w:w="1275"/>
        <w:gridCol w:w="1275"/>
      </w:tblGrid>
      <w:tr w:rsidR="00F25480" w:rsidRPr="00F25480" w14:paraId="2A717B19" w14:textId="77777777" w:rsidTr="009D64EC">
        <w:trPr>
          <w:gridAfter w:val="3"/>
          <w:wAfter w:w="3825" w:type="dxa"/>
          <w:trHeight w:val="2028"/>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77777777"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34F8F1" w14:textId="77777777"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77777777" w:rsidR="00F25480" w:rsidRPr="00F25480" w:rsidRDefault="00F25480" w:rsidP="00F25480">
            <w:pPr>
              <w:jc w:val="center"/>
              <w:rPr>
                <w:rFonts w:eastAsia="Times New Roman"/>
                <w:b/>
                <w:bCs/>
                <w:sz w:val="12"/>
                <w:szCs w:val="12"/>
                <w:lang w:eastAsia="ru-RU"/>
              </w:rPr>
            </w:pPr>
            <w:r w:rsidRPr="00F25480">
              <w:rPr>
                <w:rFonts w:eastAsia="Times New Roman"/>
                <w:b/>
                <w:bCs/>
                <w:sz w:val="12"/>
                <w:szCs w:val="12"/>
                <w:lang w:eastAsia="ru-RU"/>
              </w:rPr>
              <w:t>Результат выполнения мероприятия программы</w:t>
            </w:r>
          </w:p>
        </w:tc>
      </w:tr>
      <w:tr w:rsidR="00F25480" w:rsidRPr="00F25480" w14:paraId="5D61EBA2" w14:textId="77777777" w:rsidTr="009D64EC">
        <w:trPr>
          <w:gridAfter w:val="3"/>
          <w:wAfter w:w="3825" w:type="dxa"/>
          <w:trHeight w:val="459"/>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F25480" w:rsidRPr="00F25480" w:rsidRDefault="00F25480" w:rsidP="00F25480">
            <w:pPr>
              <w:jc w:val="left"/>
              <w:rPr>
                <w:rFonts w:eastAsia="Times New Roman"/>
                <w:b/>
                <w:bCs/>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F25480" w:rsidRPr="00F25480" w:rsidRDefault="00F25480" w:rsidP="00F2548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F25480" w:rsidRPr="00F25480" w:rsidRDefault="00F25480" w:rsidP="00F25480">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F25480" w:rsidRPr="00F25480" w:rsidRDefault="00F25480" w:rsidP="00F25480">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EE9FA7" w14:textId="77777777" w:rsidR="00F25480" w:rsidRPr="00F25480" w:rsidRDefault="00F25480" w:rsidP="00F25480">
            <w:pPr>
              <w:jc w:val="left"/>
              <w:rPr>
                <w:rFonts w:eastAsia="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F25480" w:rsidRPr="00F25480" w:rsidRDefault="00F25480" w:rsidP="00F25480">
            <w:pPr>
              <w:jc w:val="left"/>
              <w:rPr>
                <w:rFonts w:eastAsia="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E2C1A16"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2B57B82F"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5F419A38"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2023</w:t>
            </w:r>
          </w:p>
        </w:tc>
        <w:tc>
          <w:tcPr>
            <w:tcW w:w="1275" w:type="dxa"/>
            <w:tcBorders>
              <w:top w:val="nil"/>
              <w:left w:val="nil"/>
              <w:bottom w:val="single" w:sz="4" w:space="0" w:color="auto"/>
              <w:right w:val="single" w:sz="4" w:space="0" w:color="auto"/>
            </w:tcBorders>
            <w:shd w:val="clear" w:color="auto" w:fill="auto"/>
            <w:vAlign w:val="center"/>
            <w:hideMark/>
          </w:tcPr>
          <w:p w14:paraId="72C64A8E"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271F39" w14:textId="77777777" w:rsidR="00F25480" w:rsidRPr="00F25480" w:rsidRDefault="00F25480" w:rsidP="00F25480">
            <w:pPr>
              <w:jc w:val="left"/>
              <w:rPr>
                <w:rFonts w:eastAsia="Times New Roman"/>
                <w:b/>
                <w:bCs/>
                <w:sz w:val="18"/>
                <w:szCs w:val="18"/>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F25480" w:rsidRPr="00F25480" w:rsidRDefault="00F25480" w:rsidP="00F25480">
            <w:pPr>
              <w:jc w:val="left"/>
              <w:rPr>
                <w:rFonts w:eastAsia="Times New Roman"/>
                <w:b/>
                <w:bCs/>
                <w:sz w:val="12"/>
                <w:szCs w:val="12"/>
                <w:lang w:eastAsia="ru-RU"/>
              </w:rPr>
            </w:pPr>
          </w:p>
        </w:tc>
      </w:tr>
      <w:tr w:rsidR="00F25480" w:rsidRPr="00F25480" w14:paraId="476A3891" w14:textId="77777777" w:rsidTr="009D64EC">
        <w:trPr>
          <w:gridAfter w:val="3"/>
          <w:wAfter w:w="3825" w:type="dxa"/>
          <w:trHeight w:val="288"/>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14:paraId="6C5FB3FD" w14:textId="77777777"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2E88D1F2"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51EAED15"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3C961300"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14:paraId="6463AEB4"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5F322913"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225E9725"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21D926BB"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22AFA7EE"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10</w:t>
            </w:r>
          </w:p>
        </w:tc>
        <w:tc>
          <w:tcPr>
            <w:tcW w:w="1275" w:type="dxa"/>
            <w:tcBorders>
              <w:top w:val="nil"/>
              <w:left w:val="nil"/>
              <w:bottom w:val="single" w:sz="4" w:space="0" w:color="auto"/>
              <w:right w:val="single" w:sz="4" w:space="0" w:color="auto"/>
            </w:tcBorders>
            <w:shd w:val="clear" w:color="auto" w:fill="auto"/>
            <w:vAlign w:val="center"/>
            <w:hideMark/>
          </w:tcPr>
          <w:p w14:paraId="47CA20B0"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14:paraId="3054E7DD"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12</w:t>
            </w:r>
          </w:p>
        </w:tc>
        <w:tc>
          <w:tcPr>
            <w:tcW w:w="852" w:type="dxa"/>
            <w:tcBorders>
              <w:top w:val="nil"/>
              <w:left w:val="nil"/>
              <w:bottom w:val="single" w:sz="4" w:space="0" w:color="auto"/>
              <w:right w:val="single" w:sz="4" w:space="0" w:color="auto"/>
            </w:tcBorders>
            <w:shd w:val="clear" w:color="auto" w:fill="auto"/>
            <w:vAlign w:val="center"/>
            <w:hideMark/>
          </w:tcPr>
          <w:p w14:paraId="444FE0A7" w14:textId="77777777" w:rsidR="00F25480" w:rsidRPr="00F25480" w:rsidRDefault="00F25480" w:rsidP="00F25480">
            <w:pPr>
              <w:jc w:val="center"/>
              <w:rPr>
                <w:rFonts w:eastAsia="Times New Roman"/>
                <w:b/>
                <w:bCs/>
                <w:sz w:val="12"/>
                <w:szCs w:val="12"/>
                <w:lang w:eastAsia="ru-RU"/>
              </w:rPr>
            </w:pPr>
            <w:r w:rsidRPr="00F25480">
              <w:rPr>
                <w:rFonts w:eastAsia="Times New Roman"/>
                <w:b/>
                <w:bCs/>
                <w:sz w:val="12"/>
                <w:szCs w:val="12"/>
                <w:lang w:eastAsia="ru-RU"/>
              </w:rPr>
              <w:t>13</w:t>
            </w:r>
          </w:p>
        </w:tc>
      </w:tr>
      <w:tr w:rsidR="00814C11" w:rsidRPr="00F25480" w14:paraId="071C5E38" w14:textId="77777777" w:rsidTr="004D65FC">
        <w:trPr>
          <w:gridAfter w:val="3"/>
          <w:wAfter w:w="3825" w:type="dxa"/>
          <w:trHeight w:val="384"/>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814C11" w:rsidRPr="00F25480" w:rsidRDefault="00814C11"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814C11" w:rsidRDefault="00814C11" w:rsidP="00814C11">
            <w:pPr>
              <w:autoSpaceDE w:val="0"/>
              <w:autoSpaceDN w:val="0"/>
              <w:adjustRightInd w:val="0"/>
              <w:jc w:val="center"/>
              <w:rPr>
                <w:sz w:val="22"/>
              </w:rPr>
            </w:pPr>
            <w:r>
              <w:rPr>
                <w:rFonts w:eastAsia="Times New Roman"/>
                <w:b/>
                <w:bCs/>
                <w:iCs/>
                <w:sz w:val="22"/>
                <w:szCs w:val="22"/>
                <w:u w:val="single"/>
                <w:lang w:eastAsia="ru-RU"/>
              </w:rPr>
              <w:t xml:space="preserve">Основное мероприятие </w:t>
            </w:r>
            <w:r w:rsidRPr="00451B02">
              <w:rPr>
                <w:rFonts w:eastAsia="Times New Roman"/>
                <w:b/>
                <w:bCs/>
                <w:iCs/>
                <w:sz w:val="22"/>
                <w:szCs w:val="22"/>
                <w:u w:val="single"/>
                <w:lang w:eastAsia="ru-RU"/>
              </w:rPr>
              <w:t>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814C11" w:rsidRPr="00F25480" w:rsidRDefault="00814C11" w:rsidP="00814C11">
            <w:pPr>
              <w:jc w:val="center"/>
              <w:rPr>
                <w:rFonts w:eastAsia="Times New Roman"/>
                <w:b/>
                <w:bCs/>
                <w:i/>
                <w:iCs/>
                <w:sz w:val="16"/>
                <w:szCs w:val="16"/>
                <w:lang w:eastAsia="ru-RU"/>
              </w:rPr>
            </w:pPr>
            <w:r w:rsidRPr="0025633A">
              <w:rPr>
                <w:sz w:val="22"/>
              </w:rPr>
              <w:t>значения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814C11" w:rsidRPr="00F25480" w:rsidRDefault="00814C11" w:rsidP="00814C11">
            <w:pPr>
              <w:jc w:val="center"/>
              <w:rPr>
                <w:rFonts w:eastAsia="Times New Roman"/>
                <w:sz w:val="18"/>
                <w:szCs w:val="18"/>
                <w:lang w:eastAsia="ru-RU"/>
              </w:rPr>
            </w:pPr>
            <w:r w:rsidRPr="00F2548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21D7146" w14:textId="1E94ACA1" w:rsidR="00814C11" w:rsidRPr="00BF2C80" w:rsidRDefault="00814C11" w:rsidP="00814C11">
            <w:pPr>
              <w:jc w:val="center"/>
              <w:rPr>
                <w:rFonts w:eastAsia="Times New Roman"/>
                <w:b/>
                <w:bCs/>
                <w:i/>
                <w:sz w:val="24"/>
                <w:u w:val="single"/>
                <w:lang w:eastAsia="ru-RU"/>
              </w:rPr>
            </w:pPr>
            <w:r w:rsidRPr="00BF2C80">
              <w:rPr>
                <w:rFonts w:eastAsia="Times New Roman"/>
                <w:b/>
                <w:bCs/>
                <w:i/>
                <w:sz w:val="24"/>
                <w:u w:val="single"/>
                <w:lang w:eastAsia="ru-RU"/>
              </w:rPr>
              <w:t>Итого по № 02</w:t>
            </w:r>
          </w:p>
        </w:tc>
        <w:tc>
          <w:tcPr>
            <w:tcW w:w="1559" w:type="dxa"/>
            <w:tcBorders>
              <w:top w:val="nil"/>
              <w:left w:val="nil"/>
              <w:bottom w:val="single" w:sz="4" w:space="0" w:color="auto"/>
              <w:right w:val="single" w:sz="4" w:space="0" w:color="auto"/>
            </w:tcBorders>
            <w:shd w:val="clear" w:color="auto" w:fill="auto"/>
            <w:vAlign w:val="center"/>
          </w:tcPr>
          <w:p w14:paraId="1E8F6492" w14:textId="6984D1C3"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11FC38" w14:textId="11AD257C"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6059D5" w14:textId="5054F647"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02632B61" w14:textId="4796F01E" w:rsidR="00814C11" w:rsidRPr="00876C7D" w:rsidRDefault="00814C11" w:rsidP="00814C11">
            <w:pPr>
              <w:jc w:val="center"/>
              <w:rPr>
                <w:rFonts w:eastAsia="Times New Roman"/>
                <w:bCs/>
                <w:sz w:val="20"/>
                <w:szCs w:val="20"/>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183EA67" w14:textId="359ACA77" w:rsidR="00814C11" w:rsidRPr="00876C7D" w:rsidRDefault="00814C11" w:rsidP="00814C11">
            <w:pPr>
              <w:jc w:val="center"/>
              <w:rPr>
                <w:rFonts w:eastAsia="Times New Roman"/>
                <w:bCs/>
                <w:sz w:val="20"/>
                <w:szCs w:val="20"/>
                <w:lang w:eastAsia="ru-RU"/>
              </w:rPr>
            </w:pPr>
            <w:r w:rsidRPr="00C6439E">
              <w:rPr>
                <w:rFonts w:eastAsia="Times New Roman"/>
                <w:sz w:val="18"/>
                <w:szCs w:val="18"/>
                <w:lang w:eastAsia="ru-RU"/>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77777777" w:rsidR="00814C11"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2CC433CF" w14:textId="3FA587AE" w:rsidR="00814C11" w:rsidRPr="00F25480" w:rsidRDefault="00814C11" w:rsidP="00814C11">
            <w:pPr>
              <w:jc w:val="center"/>
              <w:rPr>
                <w:rFonts w:ascii="Calibri" w:eastAsia="Times New Roman" w:hAnsi="Calibri"/>
                <w:sz w:val="22"/>
                <w:szCs w:val="22"/>
                <w:lang w:eastAsia="ru-RU"/>
              </w:rPr>
            </w:pPr>
            <w:r>
              <w:rPr>
                <w:rFonts w:eastAsia="Times New Roman"/>
                <w:sz w:val="16"/>
                <w:szCs w:val="16"/>
                <w:lang w:eastAsia="ru-RU"/>
              </w:rPr>
              <w:t>МКУ «ЕСЗ»</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814C11" w:rsidRPr="00F25480" w:rsidRDefault="00814C11" w:rsidP="00814C11">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814C11" w:rsidRPr="00F25480" w14:paraId="7A63864A" w14:textId="77777777" w:rsidTr="004D65FC">
        <w:trPr>
          <w:gridAfter w:val="3"/>
          <w:wAfter w:w="3825" w:type="dxa"/>
          <w:trHeight w:val="636"/>
        </w:trPr>
        <w:tc>
          <w:tcPr>
            <w:tcW w:w="738" w:type="dxa"/>
            <w:vMerge/>
            <w:tcBorders>
              <w:top w:val="nil"/>
              <w:left w:val="single" w:sz="4" w:space="0" w:color="auto"/>
              <w:bottom w:val="single" w:sz="4" w:space="0" w:color="auto"/>
              <w:right w:val="single" w:sz="4" w:space="0" w:color="auto"/>
            </w:tcBorders>
            <w:vAlign w:val="center"/>
            <w:hideMark/>
          </w:tcPr>
          <w:p w14:paraId="665730EE"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9FD0935" w14:textId="77777777" w:rsidR="00814C11" w:rsidRPr="00F2548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B56FB90"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2FD9DD4" w14:textId="77777777" w:rsidR="00814C11" w:rsidRPr="00F25480" w:rsidRDefault="00814C11" w:rsidP="00814C11">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269C91AE" w14:textId="18FA8EE8" w:rsidR="00814C11" w:rsidRPr="00F25480" w:rsidRDefault="00814C11" w:rsidP="00814C11">
            <w:pPr>
              <w:jc w:val="center"/>
              <w:rPr>
                <w:rFonts w:eastAsia="Times New Roman"/>
                <w:i/>
                <w:iCs/>
                <w:sz w:val="16"/>
                <w:szCs w:val="16"/>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5F8D7482" w14:textId="10F7D946"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0BB9730" w14:textId="1731767A"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A97044" w14:textId="75037003" w:rsidR="00814C11" w:rsidRPr="00876C7D" w:rsidRDefault="00814C11" w:rsidP="00814C11">
            <w:pPr>
              <w:jc w:val="center"/>
              <w:rPr>
                <w:rFonts w:eastAsia="Times New Roman"/>
                <w:bCs/>
                <w:sz w:val="20"/>
                <w:szCs w:val="20"/>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344D272" w14:textId="6392F27B" w:rsidR="00814C11" w:rsidRPr="00876C7D" w:rsidRDefault="00814C11" w:rsidP="00814C11">
            <w:pPr>
              <w:jc w:val="center"/>
              <w:rPr>
                <w:rFonts w:eastAsia="Times New Roman"/>
                <w:bCs/>
                <w:sz w:val="20"/>
                <w:szCs w:val="20"/>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24A2F11" w14:textId="53ED2834" w:rsidR="00814C11" w:rsidRPr="00876C7D"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12FC55E0" w14:textId="77777777" w:rsidR="00814C11" w:rsidRPr="00F25480" w:rsidRDefault="00814C11" w:rsidP="00814C11">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75773CC7" w14:textId="77777777" w:rsidR="00814C11" w:rsidRPr="00F25480" w:rsidRDefault="00814C11" w:rsidP="00814C11">
            <w:pPr>
              <w:jc w:val="left"/>
              <w:rPr>
                <w:rFonts w:eastAsia="Times New Roman"/>
                <w:sz w:val="12"/>
                <w:szCs w:val="12"/>
                <w:lang w:eastAsia="ru-RU"/>
              </w:rPr>
            </w:pPr>
          </w:p>
        </w:tc>
      </w:tr>
      <w:tr w:rsidR="00814C11" w:rsidRPr="00F25480" w14:paraId="2D760BDA" w14:textId="77777777" w:rsidTr="004D65FC">
        <w:trPr>
          <w:gridAfter w:val="3"/>
          <w:wAfter w:w="3825" w:type="dxa"/>
          <w:trHeight w:val="1164"/>
        </w:trPr>
        <w:tc>
          <w:tcPr>
            <w:tcW w:w="738" w:type="dxa"/>
            <w:vMerge/>
            <w:tcBorders>
              <w:top w:val="nil"/>
              <w:left w:val="single" w:sz="4" w:space="0" w:color="auto"/>
              <w:bottom w:val="single" w:sz="4" w:space="0" w:color="auto"/>
              <w:right w:val="single" w:sz="4" w:space="0" w:color="auto"/>
            </w:tcBorders>
            <w:vAlign w:val="center"/>
            <w:hideMark/>
          </w:tcPr>
          <w:p w14:paraId="5723C994"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12F926FC" w14:textId="77777777" w:rsidR="00814C11" w:rsidRPr="00F2548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B593A74"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9247B17" w14:textId="77777777" w:rsidR="00814C11" w:rsidRPr="00F25480" w:rsidRDefault="00814C11" w:rsidP="00814C11">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tcPr>
          <w:p w14:paraId="7792DA13" w14:textId="28E23D74" w:rsidR="00814C11" w:rsidRPr="00F25480" w:rsidRDefault="00814C11" w:rsidP="00814C11">
            <w:pPr>
              <w:jc w:val="center"/>
              <w:rPr>
                <w:rFonts w:eastAsia="Times New Roman"/>
                <w:i/>
                <w:iCs/>
                <w:sz w:val="16"/>
                <w:szCs w:val="16"/>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57C4F7FF" w14:textId="10A71BE4" w:rsidR="00814C11" w:rsidRPr="008C5FF0"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A6ADD76" w14:textId="094A2316" w:rsidR="00814C11" w:rsidRPr="008C5FF0"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814C11" w:rsidRPr="008C5FF0"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FF0A76D" w14:textId="1C7F17EE" w:rsidR="00814C11" w:rsidRPr="008C5FF0" w:rsidRDefault="00814C11" w:rsidP="00814C11">
            <w:pPr>
              <w:jc w:val="center"/>
              <w:rPr>
                <w:rFonts w:eastAsia="Times New Roman"/>
                <w:bCs/>
                <w:sz w:val="20"/>
                <w:szCs w:val="20"/>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6E53B5A5" w14:textId="06DBBAC9" w:rsidR="00814C11" w:rsidRPr="008C5FF0" w:rsidRDefault="00814C11" w:rsidP="00814C11">
            <w:pPr>
              <w:jc w:val="center"/>
              <w:rPr>
                <w:rFonts w:eastAsia="Times New Roman"/>
                <w:bCs/>
                <w:sz w:val="20"/>
                <w:szCs w:val="20"/>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C6C6BDC" w14:textId="355811D2" w:rsidR="00814C11" w:rsidRPr="008C5FF0" w:rsidRDefault="00814C11"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0672A693" w14:textId="77777777" w:rsidR="00814C11" w:rsidRPr="00F25480" w:rsidRDefault="00814C11" w:rsidP="00814C11">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776D0C19" w14:textId="77777777" w:rsidR="00814C11" w:rsidRPr="00F25480" w:rsidRDefault="00814C11" w:rsidP="00814C11">
            <w:pPr>
              <w:jc w:val="left"/>
              <w:rPr>
                <w:rFonts w:eastAsia="Times New Roman"/>
                <w:sz w:val="12"/>
                <w:szCs w:val="12"/>
                <w:lang w:eastAsia="ru-RU"/>
              </w:rPr>
            </w:pPr>
          </w:p>
        </w:tc>
      </w:tr>
      <w:tr w:rsidR="00814C11" w:rsidRPr="00F25480" w14:paraId="0378CE1E" w14:textId="77777777" w:rsidTr="004D65FC">
        <w:trPr>
          <w:gridAfter w:val="3"/>
          <w:wAfter w:w="3825" w:type="dxa"/>
          <w:trHeight w:val="543"/>
        </w:trPr>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14:paraId="24B16BE9" w14:textId="4EF402DE" w:rsidR="00814C11" w:rsidRPr="00F25480" w:rsidRDefault="00814C11"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2D07A826" w14:textId="77777777" w:rsidR="00814C11" w:rsidRPr="00596987" w:rsidRDefault="00814C11" w:rsidP="00814C11">
            <w:pPr>
              <w:rPr>
                <w:b/>
                <w:sz w:val="22"/>
              </w:rPr>
            </w:pPr>
            <w:r w:rsidRPr="00596987">
              <w:rPr>
                <w:b/>
                <w:sz w:val="22"/>
              </w:rPr>
              <w:t>Мероприятие 2.1</w:t>
            </w:r>
          </w:p>
          <w:p w14:paraId="45858896" w14:textId="48D84CD0" w:rsidR="00814C11" w:rsidRDefault="00814C11" w:rsidP="00C36E32">
            <w:pPr>
              <w:jc w:val="center"/>
              <w:rPr>
                <w:rFonts w:eastAsia="Times New Roman"/>
                <w:i/>
                <w:iCs/>
                <w:sz w:val="16"/>
                <w:szCs w:val="16"/>
                <w:lang w:eastAsia="ru-RU"/>
              </w:rPr>
            </w:pPr>
            <w:r w:rsidRPr="0025633A">
              <w:rPr>
                <w:sz w:val="22"/>
              </w:rPr>
              <w:t>Софинансирование работ по строительству (реконструкции) объектов дорожного хозяйства местного значения</w:t>
            </w:r>
          </w:p>
          <w:p w14:paraId="78711CDF" w14:textId="6D7FB1DA" w:rsidR="00814C11" w:rsidRPr="003535BB" w:rsidRDefault="00814C11" w:rsidP="00814C11">
            <w:pPr>
              <w:rPr>
                <w:rFonts w:eastAsia="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ED5AC26" w14:textId="77777777" w:rsidR="00814C11" w:rsidRPr="00F25480" w:rsidRDefault="00814C11" w:rsidP="00814C11">
            <w:pPr>
              <w:jc w:val="center"/>
              <w:rPr>
                <w:rFonts w:eastAsia="Times New Roman"/>
                <w:sz w:val="18"/>
                <w:szCs w:val="18"/>
                <w:lang w:eastAsia="ru-RU"/>
              </w:rPr>
            </w:pPr>
            <w:r w:rsidRPr="00F25480">
              <w:rPr>
                <w:rFonts w:eastAsia="Times New Roman"/>
                <w:sz w:val="18"/>
                <w:szCs w:val="18"/>
                <w:lang w:eastAsia="ru-RU"/>
              </w:rPr>
              <w:t>2020-2024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639F67C" w14:textId="77777777" w:rsidR="00814C11" w:rsidRPr="001F3092" w:rsidRDefault="00814C11" w:rsidP="00814C11">
            <w:pPr>
              <w:rPr>
                <w:rFonts w:eastAsia="Times New Roman"/>
                <w:b/>
                <w:bCs/>
                <w:i/>
                <w:iCs/>
                <w:sz w:val="24"/>
                <w:lang w:eastAsia="ru-RU"/>
              </w:rPr>
            </w:pPr>
            <w:r w:rsidRPr="001F3092">
              <w:rPr>
                <w:rFonts w:eastAsia="Times New Roman"/>
                <w:b/>
                <w:bCs/>
                <w:i/>
                <w:iCs/>
                <w:sz w:val="24"/>
                <w:lang w:eastAsia="ru-RU"/>
              </w:rPr>
              <w:t>Итого по п 2.1.</w:t>
            </w:r>
          </w:p>
        </w:tc>
        <w:tc>
          <w:tcPr>
            <w:tcW w:w="1559" w:type="dxa"/>
            <w:tcBorders>
              <w:top w:val="nil"/>
              <w:left w:val="nil"/>
              <w:bottom w:val="single" w:sz="4" w:space="0" w:color="auto"/>
              <w:right w:val="single" w:sz="4" w:space="0" w:color="auto"/>
            </w:tcBorders>
            <w:shd w:val="clear" w:color="auto" w:fill="auto"/>
            <w:vAlign w:val="center"/>
          </w:tcPr>
          <w:p w14:paraId="08B1D43C" w14:textId="6D181EF4" w:rsidR="00814C11" w:rsidRPr="00F2548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927A577" w14:textId="30000A14" w:rsidR="00814C11" w:rsidRPr="00F2548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1038B63" w14:textId="75E8BE32" w:rsidR="00814C11" w:rsidRPr="00F2548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0747E8" w14:textId="2491CF5A" w:rsidR="00814C11" w:rsidRPr="00F2548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25E5B56" w14:textId="253BD2B1" w:rsidR="00814C11" w:rsidRPr="00F2548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8E2B3BB" w14:textId="611B615B" w:rsidR="00814C11" w:rsidRPr="00F2548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6294CBED" w14:textId="77777777" w:rsidR="00814C11" w:rsidRPr="00C87B46"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4C15DD55" w14:textId="01602FF9" w:rsidR="00814C11" w:rsidRPr="00F25480" w:rsidRDefault="00814C11" w:rsidP="00814C11">
            <w:pPr>
              <w:jc w:val="center"/>
              <w:rPr>
                <w:rFonts w:eastAsia="Times New Roman"/>
                <w:b/>
                <w:bCs/>
                <w:i/>
                <w:iCs/>
                <w:sz w:val="18"/>
                <w:szCs w:val="18"/>
                <w:lang w:eastAsia="ru-RU"/>
              </w:rPr>
            </w:pPr>
            <w:r w:rsidRPr="00C87B46">
              <w:rPr>
                <w:rFonts w:eastAsia="Times New Roman"/>
                <w:sz w:val="16"/>
                <w:szCs w:val="16"/>
                <w:lang w:eastAsia="ru-RU"/>
              </w:rPr>
              <w:t>МКУ «ЕСЗ»</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14:paraId="7DD8DBE5" w14:textId="6C4C1C3F" w:rsidR="00814C11" w:rsidRPr="00F25480" w:rsidRDefault="00814C11" w:rsidP="00814C11">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814C11" w:rsidRPr="00F25480" w14:paraId="3C5A99DC" w14:textId="77777777" w:rsidTr="009D64EC">
        <w:trPr>
          <w:gridAfter w:val="3"/>
          <w:wAfter w:w="3825" w:type="dxa"/>
          <w:trHeight w:val="1132"/>
        </w:trPr>
        <w:tc>
          <w:tcPr>
            <w:tcW w:w="738" w:type="dxa"/>
            <w:vMerge/>
            <w:tcBorders>
              <w:top w:val="nil"/>
              <w:left w:val="single" w:sz="4" w:space="0" w:color="auto"/>
              <w:bottom w:val="single" w:sz="4" w:space="0" w:color="000000"/>
              <w:right w:val="single" w:sz="4" w:space="0" w:color="auto"/>
            </w:tcBorders>
            <w:vAlign w:val="center"/>
            <w:hideMark/>
          </w:tcPr>
          <w:p w14:paraId="4C87F3FE"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16A83FBA" w14:textId="77777777" w:rsidR="00814C11" w:rsidRPr="00F2548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4FA17DFD"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16B2E54" w14:textId="4AAEB9D6" w:rsidR="00814C11" w:rsidRPr="00F25480" w:rsidRDefault="00814C11" w:rsidP="00814C11">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14:paraId="07DCF0B6" w14:textId="4546EC04" w:rsidR="00814C11" w:rsidRPr="00F2548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420B1F54" w14:textId="42B04527" w:rsidR="00814C11" w:rsidRPr="009311B8"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FBDBB1C" w14:textId="2FBAEAFF" w:rsidR="00814C11" w:rsidRPr="009311B8"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CBFFE61" w14:textId="1F2828A6" w:rsidR="00814C11" w:rsidRPr="009311B8"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C8ECDF2" w14:textId="049DA0B0" w:rsidR="00814C11" w:rsidRPr="009311B8"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D7F7663" w14:textId="23A73F52" w:rsidR="00814C11" w:rsidRPr="009311B8"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DED73A8" w14:textId="23FF062F" w:rsidR="00814C11" w:rsidRPr="009311B8"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tcPr>
          <w:p w14:paraId="697AB6A4" w14:textId="77A28C67" w:rsidR="00814C11" w:rsidRPr="00F25480" w:rsidRDefault="00814C11" w:rsidP="00814C11">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23BD9DC7" w14:textId="77777777" w:rsidR="00814C11" w:rsidRPr="00F25480" w:rsidRDefault="00814C11" w:rsidP="00814C11">
            <w:pPr>
              <w:jc w:val="left"/>
              <w:rPr>
                <w:rFonts w:eastAsia="Times New Roman"/>
                <w:sz w:val="12"/>
                <w:szCs w:val="12"/>
                <w:lang w:eastAsia="ru-RU"/>
              </w:rPr>
            </w:pPr>
          </w:p>
        </w:tc>
      </w:tr>
      <w:tr w:rsidR="00814C11" w:rsidRPr="00F25480" w14:paraId="195EA98D" w14:textId="77777777" w:rsidTr="004D65FC">
        <w:trPr>
          <w:gridAfter w:val="3"/>
          <w:wAfter w:w="3825" w:type="dxa"/>
          <w:trHeight w:val="316"/>
        </w:trPr>
        <w:tc>
          <w:tcPr>
            <w:tcW w:w="738" w:type="dxa"/>
            <w:vMerge/>
            <w:tcBorders>
              <w:top w:val="nil"/>
              <w:left w:val="single" w:sz="4" w:space="0" w:color="auto"/>
              <w:bottom w:val="single" w:sz="4" w:space="0" w:color="auto"/>
              <w:right w:val="single" w:sz="4" w:space="0" w:color="auto"/>
            </w:tcBorders>
            <w:vAlign w:val="center"/>
            <w:hideMark/>
          </w:tcPr>
          <w:p w14:paraId="7ACD5A18"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3064E5E" w14:textId="77777777" w:rsidR="00814C11" w:rsidRPr="00F2548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3F94B89"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49C75BE" w14:textId="77777777" w:rsidR="00814C11" w:rsidRDefault="00814C11" w:rsidP="00814C11">
            <w:pPr>
              <w:jc w:val="left"/>
              <w:rPr>
                <w:rFonts w:eastAsia="Times New Roman"/>
                <w:sz w:val="16"/>
                <w:szCs w:val="16"/>
                <w:lang w:eastAsia="ru-RU"/>
              </w:rPr>
            </w:pPr>
          </w:p>
          <w:p w14:paraId="194C83B3" w14:textId="4A0ECB5C" w:rsidR="00814C11" w:rsidRDefault="00814C11" w:rsidP="00814C11">
            <w:pPr>
              <w:jc w:val="left"/>
              <w:rPr>
                <w:rFonts w:eastAsia="Times New Roman"/>
                <w:sz w:val="16"/>
                <w:szCs w:val="16"/>
                <w:lang w:eastAsia="ru-RU"/>
              </w:rPr>
            </w:pPr>
            <w:r w:rsidRPr="00F25480">
              <w:rPr>
                <w:rFonts w:eastAsia="Times New Roman"/>
                <w:sz w:val="16"/>
                <w:szCs w:val="16"/>
                <w:lang w:eastAsia="ru-RU"/>
              </w:rPr>
              <w:t>Средства бюджета МО</w:t>
            </w:r>
          </w:p>
          <w:p w14:paraId="3D7FB138" w14:textId="77777777" w:rsidR="00814C11" w:rsidRDefault="00814C11" w:rsidP="00814C11">
            <w:pPr>
              <w:jc w:val="left"/>
              <w:rPr>
                <w:rFonts w:eastAsia="Times New Roman"/>
                <w:sz w:val="16"/>
                <w:szCs w:val="16"/>
                <w:lang w:eastAsia="ru-RU"/>
              </w:rPr>
            </w:pPr>
          </w:p>
          <w:p w14:paraId="6F71B256" w14:textId="77777777" w:rsidR="00814C11" w:rsidRDefault="00814C11" w:rsidP="00814C11">
            <w:pPr>
              <w:jc w:val="left"/>
              <w:rPr>
                <w:rFonts w:eastAsia="Times New Roman"/>
                <w:sz w:val="16"/>
                <w:szCs w:val="16"/>
                <w:lang w:eastAsia="ru-RU"/>
              </w:rPr>
            </w:pPr>
          </w:p>
          <w:p w14:paraId="5DD38303" w14:textId="45231F39" w:rsidR="00814C11" w:rsidRPr="00F25480" w:rsidRDefault="00814C11" w:rsidP="00814C11">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655E56E" w14:textId="775007FE" w:rsidR="00814C11" w:rsidRPr="00F2548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784F708B" w14:textId="0C854F13"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A9D7E8F" w14:textId="6FBDDB73" w:rsidR="00814C11" w:rsidRPr="00A85524"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70CE361" w14:textId="3D65144B" w:rsidR="00814C11" w:rsidRPr="00A85524"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47BD941" w14:textId="46248F1F" w:rsidR="00814C11" w:rsidRPr="00A85524" w:rsidRDefault="00814C11" w:rsidP="00814C11">
            <w:pPr>
              <w:jc w:val="center"/>
              <w:rPr>
                <w:rFonts w:eastAsia="Times New Roman"/>
                <w:iCs/>
                <w:sz w:val="18"/>
                <w:szCs w:val="18"/>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0E4A645D" w14:textId="4AB83F2D" w:rsidR="00814C11" w:rsidRPr="00A85524" w:rsidRDefault="00814C11" w:rsidP="00814C11">
            <w:pPr>
              <w:jc w:val="center"/>
              <w:rPr>
                <w:rFonts w:eastAsia="Times New Roman"/>
                <w:iCs/>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6F8FDC7" w14:textId="0E197927" w:rsidR="00814C11" w:rsidRPr="00D06BD8"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tcPr>
          <w:p w14:paraId="292CABC3" w14:textId="77777777" w:rsidR="00814C11" w:rsidRPr="00F2548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31C623F8" w14:textId="77777777" w:rsidR="00814C11" w:rsidRPr="00F25480" w:rsidRDefault="00814C11" w:rsidP="00814C11">
            <w:pPr>
              <w:jc w:val="left"/>
              <w:rPr>
                <w:rFonts w:eastAsia="Times New Roman"/>
                <w:sz w:val="12"/>
                <w:szCs w:val="12"/>
                <w:lang w:eastAsia="ru-RU"/>
              </w:rPr>
            </w:pPr>
          </w:p>
        </w:tc>
      </w:tr>
      <w:tr w:rsidR="00814C11" w:rsidRPr="00F25480" w14:paraId="4C97C95A" w14:textId="77777777" w:rsidTr="009D64EC">
        <w:trPr>
          <w:gridAfter w:val="3"/>
          <w:wAfter w:w="3825" w:type="dxa"/>
          <w:trHeight w:val="1826"/>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5965DB9E" w:rsidR="00814C11" w:rsidRPr="00F25480" w:rsidRDefault="00814C11" w:rsidP="00814C11">
            <w:pPr>
              <w:jc w:val="center"/>
              <w:rPr>
                <w:rFonts w:eastAsia="Times New Roman"/>
                <w:sz w:val="18"/>
                <w:szCs w:val="18"/>
                <w:lang w:eastAsia="ru-RU"/>
              </w:rPr>
            </w:pPr>
            <w:r>
              <w:rPr>
                <w:rFonts w:eastAsia="Times New Roman"/>
                <w:sz w:val="18"/>
                <w:szCs w:val="18"/>
                <w:lang w:eastAsia="ru-RU"/>
              </w:rPr>
              <w:lastRenderedPageBreak/>
              <w:t>1</w:t>
            </w:r>
            <w:r w:rsidRPr="00F25480">
              <w:rPr>
                <w:rFonts w:eastAsia="Times New Roman"/>
                <w:sz w:val="18"/>
                <w:szCs w:val="18"/>
                <w:lang w:eastAsia="ru-RU"/>
              </w:rPr>
              <w:t>.2.</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0198D" w14:textId="77777777" w:rsidR="00814C11" w:rsidRPr="00596987" w:rsidRDefault="00814C11" w:rsidP="00814C11">
            <w:pPr>
              <w:widowControl w:val="0"/>
              <w:autoSpaceDE w:val="0"/>
              <w:autoSpaceDN w:val="0"/>
              <w:adjustRightInd w:val="0"/>
              <w:rPr>
                <w:b/>
                <w:sz w:val="22"/>
              </w:rPr>
            </w:pPr>
            <w:r w:rsidRPr="00596987">
              <w:rPr>
                <w:b/>
                <w:sz w:val="22"/>
              </w:rPr>
              <w:t>Мероприятие 2.2</w:t>
            </w:r>
          </w:p>
          <w:p w14:paraId="64B8CEE4" w14:textId="3240E6B9" w:rsidR="00814C11" w:rsidRDefault="00814C11" w:rsidP="002553EF">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0256ED85" w14:textId="77777777" w:rsidR="00814C11" w:rsidRDefault="00814C11" w:rsidP="00814C11">
            <w:pPr>
              <w:widowControl w:val="0"/>
              <w:autoSpaceDE w:val="0"/>
              <w:autoSpaceDN w:val="0"/>
              <w:adjustRightInd w:val="0"/>
              <w:rPr>
                <w:sz w:val="22"/>
              </w:rPr>
            </w:pPr>
          </w:p>
          <w:p w14:paraId="20E5EB3B" w14:textId="77777777" w:rsidR="00814C11" w:rsidRPr="00F25480" w:rsidRDefault="00814C11" w:rsidP="00814C11">
            <w:pPr>
              <w:jc w:val="center"/>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814C11" w:rsidRPr="00F25480" w:rsidRDefault="00814C11" w:rsidP="00814C11">
            <w:pPr>
              <w:jc w:val="center"/>
              <w:rPr>
                <w:rFonts w:eastAsia="Times New Roman"/>
                <w:sz w:val="18"/>
                <w:szCs w:val="18"/>
                <w:lang w:eastAsia="ru-RU"/>
              </w:rPr>
            </w:pPr>
            <w:r w:rsidRPr="00F25480">
              <w:rPr>
                <w:rFonts w:eastAsia="Times New Roman"/>
                <w:sz w:val="18"/>
                <w:szCs w:val="18"/>
                <w:lang w:eastAsia="ru-RU"/>
              </w:rPr>
              <w:t>2020-2024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C1BE5FA" w14:textId="4123B26E" w:rsidR="00814C11" w:rsidRPr="001F3092" w:rsidRDefault="00814C11" w:rsidP="00814C11">
            <w:pPr>
              <w:rPr>
                <w:rFonts w:eastAsia="Times New Roman"/>
                <w:b/>
                <w:bCs/>
                <w:i/>
                <w:iCs/>
                <w:sz w:val="24"/>
                <w:lang w:eastAsia="ru-RU"/>
              </w:rPr>
            </w:pPr>
            <w:r w:rsidRPr="001F3092">
              <w:rPr>
                <w:rFonts w:eastAsia="Times New Roman"/>
                <w:b/>
                <w:bCs/>
                <w:i/>
                <w:iCs/>
                <w:sz w:val="24"/>
                <w:lang w:eastAsia="ru-RU"/>
              </w:rPr>
              <w:t>Итого по п</w:t>
            </w:r>
            <w:r>
              <w:rPr>
                <w:rFonts w:eastAsia="Times New Roman"/>
                <w:b/>
                <w:bCs/>
                <w:i/>
                <w:iCs/>
                <w:sz w:val="24"/>
                <w:lang w:eastAsia="ru-RU"/>
              </w:rPr>
              <w:t xml:space="preserve"> </w:t>
            </w:r>
            <w:r w:rsidRPr="001F3092">
              <w:rPr>
                <w:rFonts w:eastAsia="Times New Roman"/>
                <w:b/>
                <w:bCs/>
                <w:i/>
                <w:iCs/>
                <w:sz w:val="24"/>
                <w:lang w:eastAsia="ru-RU"/>
              </w:rPr>
              <w:t>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5255C1" w14:textId="33474387" w:rsidR="00814C11" w:rsidRPr="00A85524" w:rsidRDefault="00814C11"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B08DD9" w14:textId="39E3824D" w:rsidR="00814C11" w:rsidRPr="00A85524" w:rsidRDefault="00814C11"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814C11" w:rsidRPr="00A85524" w:rsidRDefault="00814C11"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B13514" w14:textId="5D02565B" w:rsidR="00814C11" w:rsidRPr="00A85524" w:rsidRDefault="00814C11"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4E2A71" w14:textId="5132C58E" w:rsidR="00814C11" w:rsidRPr="00A85524" w:rsidRDefault="00814C11"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BEF349" w14:textId="410F963E" w:rsidR="00814C11" w:rsidRPr="00D06BD8" w:rsidRDefault="00814C11"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032F7ED2" w14:textId="77777777" w:rsidR="00814C11" w:rsidRPr="00F25480" w:rsidRDefault="00814C11" w:rsidP="00814C11">
            <w:pPr>
              <w:jc w:val="center"/>
              <w:rPr>
                <w:rFonts w:eastAsia="Times New Roman"/>
                <w:b/>
                <w:bCs/>
                <w:i/>
                <w:iCs/>
                <w:sz w:val="18"/>
                <w:szCs w:val="18"/>
                <w:lang w:eastAsia="ru-RU"/>
              </w:rPr>
            </w:pPr>
            <w:r w:rsidRPr="00F25480">
              <w:rPr>
                <w:rFonts w:eastAsia="Times New Roman"/>
                <w:b/>
                <w:bCs/>
                <w:i/>
                <w:iCs/>
                <w:sz w:val="18"/>
                <w:szCs w:val="18"/>
                <w:lang w:eastAsia="ru-RU"/>
              </w:rPr>
              <w:t> </w:t>
            </w:r>
          </w:p>
          <w:p w14:paraId="21810B6C" w14:textId="77777777" w:rsidR="00814C11" w:rsidRPr="00C87B46"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2588273E" w14:textId="6E9FEC6C" w:rsidR="00814C11" w:rsidRPr="00F25480" w:rsidRDefault="00814C11" w:rsidP="00814C11">
            <w:pPr>
              <w:jc w:val="center"/>
              <w:rPr>
                <w:rFonts w:eastAsia="Times New Roman"/>
                <w:b/>
                <w:bCs/>
                <w:i/>
                <w:iCs/>
                <w:sz w:val="18"/>
                <w:szCs w:val="18"/>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814C11" w:rsidRPr="00F25480" w:rsidRDefault="00814C11" w:rsidP="00814C11">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814C11" w:rsidRPr="00F25480" w14:paraId="3BE18504" w14:textId="77777777" w:rsidTr="009D64EC">
        <w:trPr>
          <w:gridAfter w:val="3"/>
          <w:wAfter w:w="3825" w:type="dxa"/>
          <w:trHeight w:val="497"/>
        </w:trPr>
        <w:tc>
          <w:tcPr>
            <w:tcW w:w="73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814C11" w:rsidRDefault="00814C11" w:rsidP="00814C11">
            <w:pPr>
              <w:jc w:val="center"/>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814C11" w:rsidRPr="00596987" w:rsidRDefault="00814C11" w:rsidP="00814C11">
            <w:pPr>
              <w:widowControl w:val="0"/>
              <w:autoSpaceDE w:val="0"/>
              <w:autoSpaceDN w:val="0"/>
              <w:adjustRightInd w:val="0"/>
              <w:rPr>
                <w:b/>
                <w:sz w:val="22"/>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814C11" w:rsidRPr="00F25480" w:rsidRDefault="00814C11" w:rsidP="00814C11">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87E907" w14:textId="77777777" w:rsidR="00814C11" w:rsidRDefault="00814C11" w:rsidP="00814C11">
            <w:pPr>
              <w:rPr>
                <w:rFonts w:eastAsia="Times New Roman"/>
                <w:bCs/>
                <w:iCs/>
                <w:sz w:val="18"/>
                <w:szCs w:val="18"/>
                <w:lang w:eastAsia="ru-RU"/>
              </w:rPr>
            </w:pPr>
            <w:r w:rsidRPr="00D06BD8">
              <w:rPr>
                <w:rFonts w:eastAsia="Times New Roman"/>
                <w:bCs/>
                <w:iCs/>
                <w:sz w:val="18"/>
                <w:szCs w:val="18"/>
                <w:lang w:eastAsia="ru-RU"/>
              </w:rPr>
              <w:t>Средства бюджета г.о. Красногорск</w:t>
            </w:r>
          </w:p>
          <w:p w14:paraId="50DA9131" w14:textId="217D8C9B" w:rsidR="00814C11" w:rsidRPr="00D06BD8" w:rsidRDefault="00814C11" w:rsidP="00814C11">
            <w:pPr>
              <w:rPr>
                <w:rFonts w:eastAsia="Times New Roman"/>
                <w:bCs/>
                <w:i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C9D24B" w14:textId="589AC467" w:rsidR="00814C11" w:rsidRPr="00D06BD8" w:rsidRDefault="00814C11" w:rsidP="00814C11">
            <w:pPr>
              <w:rPr>
                <w:rFonts w:eastAsia="Times New Roman"/>
                <w:bCs/>
                <w:iCs/>
                <w:sz w:val="18"/>
                <w:szCs w:val="18"/>
                <w:lang w:eastAsia="ru-RU"/>
              </w:rPr>
            </w:pPr>
            <w:r w:rsidRPr="00C62A32">
              <w:rPr>
                <w:rFonts w:eastAsia="Times New Roman"/>
                <w:sz w:val="18"/>
                <w:szCs w:val="18"/>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954044" w14:textId="3A453DCD"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CF534E" w14:textId="5149D164" w:rsidR="00814C11" w:rsidRPr="00A85524"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814C11" w:rsidRPr="00A85524"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82184A" w14:textId="6D206449" w:rsidR="00814C11" w:rsidRPr="00A85524" w:rsidRDefault="00814C11" w:rsidP="00814C11">
            <w:pPr>
              <w:jc w:val="center"/>
              <w:rPr>
                <w:rFonts w:eastAsia="Times New Roman"/>
                <w:iCs/>
                <w:sz w:val="18"/>
                <w:szCs w:val="18"/>
                <w:lang w:eastAsia="ru-RU"/>
              </w:rPr>
            </w:pPr>
            <w:r w:rsidRPr="00C6439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EACFE8" w14:textId="335E8EBC" w:rsidR="00814C11" w:rsidRPr="00A85524" w:rsidRDefault="00814C11" w:rsidP="00814C11">
            <w:pPr>
              <w:jc w:val="center"/>
              <w:rPr>
                <w:rFonts w:eastAsia="Times New Roman"/>
                <w:iCs/>
                <w:sz w:val="18"/>
                <w:szCs w:val="18"/>
                <w:lang w:eastAsia="ru-RU"/>
              </w:rPr>
            </w:pPr>
            <w:r w:rsidRPr="00C6439E">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6EF65" w14:textId="21C64C5E" w:rsidR="00814C11" w:rsidRPr="00D06BD8"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vMerge/>
            <w:tcBorders>
              <w:top w:val="single" w:sz="4" w:space="0" w:color="auto"/>
              <w:left w:val="nil"/>
              <w:right w:val="single" w:sz="4" w:space="0" w:color="auto"/>
            </w:tcBorders>
            <w:shd w:val="clear" w:color="auto" w:fill="auto"/>
            <w:vAlign w:val="center"/>
          </w:tcPr>
          <w:p w14:paraId="048AAFC4" w14:textId="77777777" w:rsidR="00814C11" w:rsidRPr="00F25480" w:rsidRDefault="00814C11" w:rsidP="00814C11">
            <w:pPr>
              <w:jc w:val="center"/>
              <w:rPr>
                <w:rFonts w:eastAsia="Times New Roman"/>
                <w:b/>
                <w:bCs/>
                <w:i/>
                <w:iCs/>
                <w:sz w:val="18"/>
                <w:szCs w:val="18"/>
                <w:lang w:eastAsia="ru-RU"/>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814C11" w:rsidRPr="009F2AF6" w:rsidRDefault="00814C11" w:rsidP="00814C11">
            <w:pPr>
              <w:jc w:val="center"/>
              <w:rPr>
                <w:rFonts w:eastAsia="Times New Roman"/>
                <w:sz w:val="12"/>
                <w:szCs w:val="12"/>
                <w:lang w:eastAsia="ru-RU"/>
              </w:rPr>
            </w:pPr>
          </w:p>
        </w:tc>
      </w:tr>
      <w:tr w:rsidR="00814C11" w:rsidRPr="00F25480" w14:paraId="032FC4D1" w14:textId="77777777" w:rsidTr="009D64EC">
        <w:trPr>
          <w:gridAfter w:val="3"/>
          <w:wAfter w:w="3825" w:type="dxa"/>
          <w:trHeight w:val="612"/>
        </w:trPr>
        <w:tc>
          <w:tcPr>
            <w:tcW w:w="738" w:type="dxa"/>
            <w:vMerge/>
            <w:tcBorders>
              <w:top w:val="nil"/>
              <w:left w:val="single" w:sz="4" w:space="0" w:color="auto"/>
              <w:bottom w:val="single" w:sz="4" w:space="0" w:color="000000"/>
              <w:right w:val="single" w:sz="4" w:space="0" w:color="auto"/>
            </w:tcBorders>
            <w:vAlign w:val="center"/>
            <w:hideMark/>
          </w:tcPr>
          <w:p w14:paraId="761458AF"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059B2D5C" w14:textId="77777777" w:rsidR="00814C11" w:rsidRPr="00F2548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2D27D899"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C085748" w14:textId="77777777" w:rsidR="00814C11" w:rsidRDefault="00814C11" w:rsidP="00814C11">
            <w:pPr>
              <w:jc w:val="left"/>
              <w:rPr>
                <w:rFonts w:eastAsia="Times New Roman"/>
                <w:sz w:val="16"/>
                <w:szCs w:val="16"/>
                <w:lang w:eastAsia="ru-RU"/>
              </w:rPr>
            </w:pPr>
          </w:p>
          <w:p w14:paraId="7607049C" w14:textId="5C7D3FE0" w:rsidR="00814C11" w:rsidRDefault="00814C11" w:rsidP="00814C11">
            <w:pPr>
              <w:jc w:val="left"/>
              <w:rPr>
                <w:rFonts w:eastAsia="Times New Roman"/>
                <w:sz w:val="16"/>
                <w:szCs w:val="16"/>
                <w:lang w:eastAsia="ru-RU"/>
              </w:rPr>
            </w:pPr>
            <w:r w:rsidRPr="00D06BD8">
              <w:rPr>
                <w:rFonts w:eastAsia="Times New Roman"/>
                <w:sz w:val="16"/>
                <w:szCs w:val="16"/>
                <w:lang w:eastAsia="ru-RU"/>
              </w:rPr>
              <w:t>Средства бюджета МО</w:t>
            </w:r>
          </w:p>
          <w:p w14:paraId="4F36C03B" w14:textId="77777777" w:rsidR="00814C11" w:rsidRDefault="00814C11" w:rsidP="00814C11">
            <w:pPr>
              <w:jc w:val="left"/>
              <w:rPr>
                <w:rFonts w:eastAsia="Times New Roman"/>
                <w:sz w:val="16"/>
                <w:szCs w:val="16"/>
                <w:lang w:eastAsia="ru-RU"/>
              </w:rPr>
            </w:pPr>
          </w:p>
          <w:p w14:paraId="6CAD2592" w14:textId="1A0CBEF9" w:rsidR="00814C11" w:rsidRPr="00F25480" w:rsidRDefault="00814C11" w:rsidP="00814C11">
            <w:pPr>
              <w:jc w:val="left"/>
              <w:rPr>
                <w:rFonts w:eastAsia="Times New Roman"/>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873086" w14:textId="00EFFFF4" w:rsidR="00814C11" w:rsidRPr="00F2548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625D6077" w14:textId="79E66E61"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34AA2A0" w14:textId="6DBE6020"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D372179" w14:textId="1B258026" w:rsidR="00814C11" w:rsidRPr="00A85524"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370BDBE0" w14:textId="2ECC4944" w:rsidR="00814C11" w:rsidRPr="00A85524"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CFEEDB3" w14:textId="62191DC4" w:rsidR="00814C11" w:rsidRPr="009311B8"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000000"/>
              <w:right w:val="single" w:sz="4" w:space="0" w:color="auto"/>
            </w:tcBorders>
            <w:shd w:val="clear" w:color="auto" w:fill="auto"/>
            <w:vAlign w:val="center"/>
            <w:hideMark/>
          </w:tcPr>
          <w:p w14:paraId="3AF1D740" w14:textId="7AC8C4B6" w:rsidR="00814C11" w:rsidRPr="00F25480" w:rsidRDefault="00814C11" w:rsidP="00814C11">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6ADB8950" w14:textId="77777777" w:rsidR="00814C11" w:rsidRPr="00F25480" w:rsidRDefault="00814C11" w:rsidP="00814C11">
            <w:pPr>
              <w:jc w:val="left"/>
              <w:rPr>
                <w:rFonts w:eastAsia="Times New Roman"/>
                <w:sz w:val="12"/>
                <w:szCs w:val="12"/>
                <w:lang w:eastAsia="ru-RU"/>
              </w:rPr>
            </w:pPr>
          </w:p>
        </w:tc>
      </w:tr>
      <w:tr w:rsidR="003535BB" w:rsidRPr="00F25480" w14:paraId="50D97545" w14:textId="77777777" w:rsidTr="009D64EC">
        <w:trPr>
          <w:gridAfter w:val="3"/>
          <w:wAfter w:w="3825" w:type="dxa"/>
          <w:trHeight w:val="288"/>
        </w:trPr>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14:paraId="1D50778C" w14:textId="3CA6FE61" w:rsidR="003535BB" w:rsidRPr="00F25480" w:rsidRDefault="00596987" w:rsidP="00EF6964">
            <w:pPr>
              <w:jc w:val="center"/>
              <w:rPr>
                <w:rFonts w:eastAsia="Times New Roman"/>
                <w:sz w:val="18"/>
                <w:szCs w:val="18"/>
                <w:lang w:eastAsia="ru-RU"/>
              </w:rPr>
            </w:pPr>
            <w:r>
              <w:rPr>
                <w:rFonts w:eastAsia="Times New Roman"/>
                <w:sz w:val="18"/>
                <w:szCs w:val="18"/>
                <w:lang w:eastAsia="ru-RU"/>
              </w:rPr>
              <w:t>2</w:t>
            </w:r>
            <w:r w:rsidR="003535BB" w:rsidRPr="00F25480">
              <w:rPr>
                <w:rFonts w:eastAsia="Times New Roman"/>
                <w:sz w:val="18"/>
                <w:szCs w:val="18"/>
                <w:lang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113B0CB3" w14:textId="77777777" w:rsidR="003535BB" w:rsidRDefault="003535BB" w:rsidP="00EF6964">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3535BB" w:rsidRPr="00F25480" w:rsidRDefault="003535BB" w:rsidP="00EF6964">
            <w:pPr>
              <w:jc w:val="center"/>
              <w:rPr>
                <w:rFonts w:eastAsia="Times New Roman"/>
                <w:i/>
                <w:iCs/>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E6B54CD" w14:textId="77777777" w:rsidR="003535BB" w:rsidRPr="00F25480" w:rsidRDefault="003535BB" w:rsidP="00EF6964">
            <w:pPr>
              <w:jc w:val="center"/>
              <w:rPr>
                <w:rFonts w:eastAsia="Times New Roman"/>
                <w:sz w:val="18"/>
                <w:szCs w:val="18"/>
                <w:lang w:eastAsia="ru-RU"/>
              </w:rPr>
            </w:pPr>
            <w:r w:rsidRPr="00F25480">
              <w:rPr>
                <w:rFonts w:eastAsia="Times New Roman"/>
                <w:sz w:val="18"/>
                <w:szCs w:val="18"/>
                <w:lang w:eastAsia="ru-RU"/>
              </w:rPr>
              <w:t>2020-2024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D06BD8" w:rsidRDefault="00D06BD8" w:rsidP="005335BE">
            <w:pPr>
              <w:jc w:val="center"/>
              <w:rPr>
                <w:rFonts w:eastAsia="Times New Roman"/>
                <w:b/>
                <w:bCs/>
                <w:i/>
                <w:iCs/>
                <w:sz w:val="24"/>
                <w:u w:val="single"/>
                <w:lang w:eastAsia="ru-RU"/>
              </w:rPr>
            </w:pPr>
          </w:p>
          <w:p w14:paraId="2C7B4159" w14:textId="30199390" w:rsidR="003535BB" w:rsidRDefault="003535BB" w:rsidP="005335BE">
            <w:pPr>
              <w:jc w:val="center"/>
              <w:rPr>
                <w:rFonts w:eastAsia="Times New Roman"/>
                <w:b/>
                <w:bCs/>
                <w:i/>
                <w:iCs/>
                <w:sz w:val="24"/>
                <w:u w:val="single"/>
                <w:lang w:eastAsia="ru-RU"/>
              </w:rPr>
            </w:pPr>
            <w:r w:rsidRPr="00BF2C80">
              <w:rPr>
                <w:rFonts w:eastAsia="Times New Roman"/>
                <w:b/>
                <w:bCs/>
                <w:i/>
                <w:iCs/>
                <w:sz w:val="24"/>
                <w:u w:val="single"/>
                <w:lang w:eastAsia="ru-RU"/>
              </w:rPr>
              <w:t>Итого по</w:t>
            </w:r>
            <w:r w:rsidRPr="00BF2C80">
              <w:rPr>
                <w:rFonts w:eastAsia="Times New Roman"/>
                <w:b/>
                <w:bCs/>
                <w:i/>
                <w:sz w:val="24"/>
                <w:u w:val="single"/>
                <w:lang w:eastAsia="ru-RU"/>
              </w:rPr>
              <w:t xml:space="preserve"> </w:t>
            </w:r>
            <w:r w:rsidRPr="00BF2C80">
              <w:rPr>
                <w:rFonts w:eastAsia="Times New Roman"/>
                <w:b/>
                <w:bCs/>
                <w:i/>
                <w:iCs/>
                <w:sz w:val="24"/>
                <w:u w:val="single"/>
                <w:lang w:eastAsia="ru-RU"/>
              </w:rPr>
              <w:t>№ 05</w:t>
            </w:r>
          </w:p>
          <w:p w14:paraId="19DD3FC5" w14:textId="77777777" w:rsidR="005335BE" w:rsidRPr="00BF2C80" w:rsidRDefault="005335BE" w:rsidP="005335BE">
            <w:pPr>
              <w:jc w:val="center"/>
              <w:rPr>
                <w:rFonts w:eastAsia="Times New Roman"/>
                <w:b/>
                <w:bCs/>
                <w:i/>
                <w:iCs/>
                <w:sz w:val="24"/>
                <w:u w:val="single"/>
                <w:lang w:eastAsia="ru-RU"/>
              </w:rPr>
            </w:pPr>
          </w:p>
          <w:p w14:paraId="66A0F604" w14:textId="514057F5" w:rsidR="003535BB" w:rsidRPr="001F3092" w:rsidRDefault="003535BB" w:rsidP="005335BE">
            <w:pPr>
              <w:jc w:val="center"/>
              <w:rPr>
                <w:rFonts w:eastAsia="Times New Roman"/>
                <w:b/>
                <w:bCs/>
                <w:i/>
                <w:iCs/>
                <w:sz w:val="24"/>
                <w:lang w:eastAsia="ru-RU"/>
              </w:rPr>
            </w:pPr>
          </w:p>
        </w:tc>
        <w:tc>
          <w:tcPr>
            <w:tcW w:w="1559" w:type="dxa"/>
            <w:tcBorders>
              <w:top w:val="nil"/>
              <w:left w:val="nil"/>
              <w:bottom w:val="single" w:sz="4" w:space="0" w:color="auto"/>
              <w:right w:val="single" w:sz="4" w:space="0" w:color="auto"/>
            </w:tcBorders>
            <w:shd w:val="clear" w:color="auto" w:fill="auto"/>
            <w:vAlign w:val="center"/>
          </w:tcPr>
          <w:p w14:paraId="480AE479" w14:textId="1A76F219" w:rsidR="003535BB" w:rsidRPr="00054AF0" w:rsidRDefault="00560AF4" w:rsidP="00E3515F">
            <w:pPr>
              <w:jc w:val="center"/>
              <w:rPr>
                <w:rFonts w:eastAsia="Times New Roman"/>
                <w:b/>
                <w:bCs/>
                <w:iCs/>
                <w:color w:val="FF0000"/>
                <w:sz w:val="20"/>
                <w:szCs w:val="20"/>
                <w:lang w:eastAsia="ru-RU"/>
              </w:rPr>
            </w:pPr>
            <w:r w:rsidRPr="00054AF0">
              <w:rPr>
                <w:rFonts w:eastAsia="Times New Roman"/>
                <w:b/>
                <w:bCs/>
                <w:sz w:val="20"/>
                <w:szCs w:val="20"/>
                <w:lang w:eastAsia="ru-RU"/>
              </w:rPr>
              <w:t>3</w:t>
            </w:r>
            <w:r w:rsidR="00D762F9" w:rsidRPr="00054AF0">
              <w:rPr>
                <w:rFonts w:eastAsia="Times New Roman"/>
                <w:b/>
                <w:bCs/>
                <w:sz w:val="20"/>
                <w:szCs w:val="20"/>
                <w:lang w:eastAsia="ru-RU"/>
              </w:rPr>
              <w:t> 646 576</w:t>
            </w:r>
            <w:r w:rsidRPr="00054AF0">
              <w:rPr>
                <w:rFonts w:eastAsia="Times New Roman"/>
                <w:b/>
                <w:bCs/>
                <w:sz w:val="20"/>
                <w:szCs w:val="20"/>
                <w:lang w:eastAsia="ru-RU"/>
              </w:rPr>
              <w:t>,29</w:t>
            </w:r>
          </w:p>
        </w:tc>
        <w:tc>
          <w:tcPr>
            <w:tcW w:w="1276" w:type="dxa"/>
            <w:tcBorders>
              <w:top w:val="nil"/>
              <w:left w:val="nil"/>
              <w:bottom w:val="single" w:sz="4" w:space="0" w:color="auto"/>
              <w:right w:val="single" w:sz="4" w:space="0" w:color="auto"/>
            </w:tcBorders>
            <w:shd w:val="clear" w:color="auto" w:fill="auto"/>
            <w:vAlign w:val="center"/>
          </w:tcPr>
          <w:p w14:paraId="4ADF37CA" w14:textId="77777777" w:rsidR="00674DE6" w:rsidRPr="00054AF0" w:rsidRDefault="00674DE6" w:rsidP="00E3515F">
            <w:pPr>
              <w:jc w:val="center"/>
              <w:rPr>
                <w:rFonts w:eastAsia="Times New Roman"/>
                <w:b/>
                <w:bCs/>
                <w:sz w:val="20"/>
                <w:szCs w:val="20"/>
                <w:lang w:eastAsia="ru-RU"/>
              </w:rPr>
            </w:pPr>
          </w:p>
          <w:p w14:paraId="6EB946BE" w14:textId="0070F761" w:rsidR="003535BB" w:rsidRPr="00054AF0" w:rsidRDefault="00D762F9" w:rsidP="00E3515F">
            <w:pPr>
              <w:jc w:val="center"/>
              <w:rPr>
                <w:rFonts w:eastAsia="Times New Roman"/>
                <w:b/>
                <w:bCs/>
                <w:sz w:val="20"/>
                <w:szCs w:val="20"/>
                <w:lang w:eastAsia="ru-RU"/>
              </w:rPr>
            </w:pPr>
            <w:r w:rsidRPr="00054AF0">
              <w:rPr>
                <w:rFonts w:eastAsia="Times New Roman"/>
                <w:b/>
                <w:bCs/>
                <w:sz w:val="20"/>
                <w:szCs w:val="20"/>
                <w:lang w:eastAsia="ru-RU"/>
              </w:rPr>
              <w:t>732 027</w:t>
            </w:r>
            <w:r w:rsidR="00020CE2" w:rsidRPr="00054AF0">
              <w:rPr>
                <w:rFonts w:eastAsia="Times New Roman"/>
                <w:b/>
                <w:bCs/>
                <w:sz w:val="20"/>
                <w:szCs w:val="20"/>
                <w:lang w:eastAsia="ru-RU"/>
              </w:rPr>
              <w:t>,29</w:t>
            </w:r>
          </w:p>
          <w:p w14:paraId="64EBDACF" w14:textId="64254967" w:rsidR="006E73CC" w:rsidRPr="00054AF0" w:rsidRDefault="006E73CC" w:rsidP="00E3515F">
            <w:pPr>
              <w:jc w:val="center"/>
              <w:rPr>
                <w:rFonts w:eastAsia="Times New Roman"/>
                <w:b/>
                <w:bCs/>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3EC08BA" w14:textId="77777777" w:rsidR="006E73CC" w:rsidRDefault="006E73CC" w:rsidP="00EF6964">
            <w:pPr>
              <w:jc w:val="center"/>
              <w:rPr>
                <w:rFonts w:eastAsia="Times New Roman"/>
                <w:b/>
                <w:bCs/>
                <w:sz w:val="20"/>
                <w:szCs w:val="20"/>
                <w:lang w:eastAsia="ru-RU"/>
              </w:rPr>
            </w:pPr>
          </w:p>
          <w:p w14:paraId="2E87E67F" w14:textId="0422AA10" w:rsidR="003535BB" w:rsidRDefault="006E73CC" w:rsidP="00EF6964">
            <w:pPr>
              <w:jc w:val="center"/>
              <w:rPr>
                <w:rFonts w:eastAsia="Times New Roman"/>
                <w:b/>
                <w:bCs/>
                <w:sz w:val="20"/>
                <w:szCs w:val="20"/>
                <w:lang w:eastAsia="ru-RU"/>
              </w:rPr>
            </w:pPr>
            <w:r>
              <w:rPr>
                <w:rFonts w:eastAsia="Times New Roman"/>
                <w:b/>
                <w:bCs/>
                <w:sz w:val="20"/>
                <w:szCs w:val="20"/>
                <w:lang w:eastAsia="ru-RU"/>
              </w:rPr>
              <w:t>67</w:t>
            </w:r>
            <w:r w:rsidR="00674DE6">
              <w:rPr>
                <w:rFonts w:eastAsia="Times New Roman"/>
                <w:b/>
                <w:bCs/>
                <w:sz w:val="20"/>
                <w:szCs w:val="20"/>
                <w:lang w:eastAsia="ru-RU"/>
              </w:rPr>
              <w:t>7</w:t>
            </w:r>
            <w:r>
              <w:rPr>
                <w:rFonts w:eastAsia="Times New Roman"/>
                <w:b/>
                <w:bCs/>
                <w:sz w:val="20"/>
                <w:szCs w:val="20"/>
                <w:lang w:eastAsia="ru-RU"/>
              </w:rPr>
              <w:t xml:space="preserve"> 932</w:t>
            </w:r>
            <w:r w:rsidR="00280DDB" w:rsidRPr="006E73CC">
              <w:rPr>
                <w:rFonts w:eastAsia="Times New Roman"/>
                <w:b/>
                <w:bCs/>
                <w:sz w:val="20"/>
                <w:szCs w:val="20"/>
                <w:lang w:eastAsia="ru-RU"/>
              </w:rPr>
              <w:t>,00</w:t>
            </w:r>
          </w:p>
          <w:p w14:paraId="473623C5" w14:textId="10EB50D0" w:rsidR="006E73CC" w:rsidRPr="00E778E2" w:rsidRDefault="006E73CC" w:rsidP="00674DE6">
            <w:pPr>
              <w:jc w:val="center"/>
              <w:rPr>
                <w:rFonts w:eastAsia="Times New Roman"/>
                <w:b/>
                <w:bCs/>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3071DFA" w14:textId="6070DFBB" w:rsidR="006E73CC" w:rsidRPr="00A06A17" w:rsidRDefault="00674DE6" w:rsidP="005335BE">
            <w:pPr>
              <w:jc w:val="center"/>
              <w:rPr>
                <w:rFonts w:eastAsia="Times New Roman"/>
                <w:b/>
                <w:bCs/>
                <w:sz w:val="20"/>
                <w:szCs w:val="20"/>
                <w:lang w:eastAsia="ru-RU"/>
              </w:rPr>
            </w:pPr>
            <w:r w:rsidRPr="00674DE6">
              <w:rPr>
                <w:rFonts w:eastAsia="Times New Roman"/>
                <w:b/>
                <w:bCs/>
                <w:sz w:val="20"/>
                <w:szCs w:val="20"/>
                <w:lang w:eastAsia="ru-RU"/>
              </w:rPr>
              <w:t>745 539,00</w:t>
            </w:r>
          </w:p>
        </w:tc>
        <w:tc>
          <w:tcPr>
            <w:tcW w:w="1134" w:type="dxa"/>
            <w:tcBorders>
              <w:top w:val="nil"/>
              <w:left w:val="nil"/>
              <w:bottom w:val="single" w:sz="4" w:space="0" w:color="auto"/>
              <w:right w:val="single" w:sz="4" w:space="0" w:color="auto"/>
            </w:tcBorders>
            <w:shd w:val="clear" w:color="auto" w:fill="auto"/>
            <w:vAlign w:val="center"/>
          </w:tcPr>
          <w:p w14:paraId="4315B864" w14:textId="58110994" w:rsidR="003535BB" w:rsidRPr="00A06A17" w:rsidRDefault="00CB5E04" w:rsidP="00EF6964">
            <w:pPr>
              <w:jc w:val="center"/>
              <w:rPr>
                <w:rFonts w:eastAsia="Times New Roman"/>
                <w:b/>
                <w:bCs/>
                <w:iCs/>
                <w:sz w:val="20"/>
                <w:szCs w:val="20"/>
                <w:lang w:eastAsia="ru-RU"/>
              </w:rPr>
            </w:pPr>
            <w:r w:rsidRPr="00A06A17">
              <w:rPr>
                <w:rFonts w:eastAsia="Times New Roman"/>
                <w:b/>
                <w:bCs/>
                <w:sz w:val="20"/>
                <w:szCs w:val="20"/>
                <w:lang w:eastAsia="ru-RU"/>
              </w:rPr>
              <w:t>745</w:t>
            </w:r>
            <w:r w:rsidR="005335BE" w:rsidRPr="00A06A17">
              <w:rPr>
                <w:rFonts w:eastAsia="Times New Roman"/>
                <w:b/>
                <w:bCs/>
                <w:sz w:val="20"/>
                <w:szCs w:val="20"/>
                <w:lang w:eastAsia="ru-RU"/>
              </w:rPr>
              <w:t xml:space="preserve"> 539</w:t>
            </w:r>
            <w:r w:rsidR="003535BB" w:rsidRPr="00A06A17">
              <w:rPr>
                <w:rFonts w:eastAsia="Times New Roman"/>
                <w:b/>
                <w:bCs/>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tcPr>
          <w:p w14:paraId="334FB37E" w14:textId="1F2817CF" w:rsidR="003535BB" w:rsidRPr="00A06A17" w:rsidRDefault="00CB5E04" w:rsidP="00EF6964">
            <w:pPr>
              <w:jc w:val="center"/>
              <w:rPr>
                <w:rFonts w:eastAsia="Times New Roman"/>
                <w:b/>
                <w:bCs/>
                <w:iCs/>
                <w:sz w:val="20"/>
                <w:szCs w:val="20"/>
                <w:lang w:eastAsia="ru-RU"/>
              </w:rPr>
            </w:pPr>
            <w:r w:rsidRPr="00A06A17">
              <w:rPr>
                <w:rFonts w:eastAsia="Times New Roman"/>
                <w:b/>
                <w:bCs/>
                <w:sz w:val="20"/>
                <w:szCs w:val="20"/>
                <w:lang w:eastAsia="ru-RU"/>
              </w:rPr>
              <w:t>745</w:t>
            </w:r>
            <w:r w:rsidR="005335BE" w:rsidRPr="00A06A17">
              <w:rPr>
                <w:rFonts w:eastAsia="Times New Roman"/>
                <w:b/>
                <w:bCs/>
                <w:sz w:val="20"/>
                <w:szCs w:val="20"/>
                <w:lang w:eastAsia="ru-RU"/>
              </w:rPr>
              <w:t xml:space="preserve"> 539</w:t>
            </w:r>
            <w:r w:rsidR="003535BB" w:rsidRPr="00A06A17">
              <w:rPr>
                <w:rFonts w:eastAsia="Times New Roman"/>
                <w:b/>
                <w:bCs/>
                <w:sz w:val="20"/>
                <w:szCs w:val="20"/>
                <w:lang w:eastAsia="ru-RU"/>
              </w:rPr>
              <w:t>,00</w:t>
            </w:r>
          </w:p>
        </w:tc>
        <w:tc>
          <w:tcPr>
            <w:tcW w:w="1276" w:type="dxa"/>
            <w:vMerge w:val="restart"/>
            <w:tcBorders>
              <w:top w:val="nil"/>
              <w:left w:val="nil"/>
              <w:right w:val="single" w:sz="4" w:space="0" w:color="auto"/>
            </w:tcBorders>
            <w:shd w:val="clear" w:color="auto" w:fill="auto"/>
            <w:vAlign w:val="center"/>
            <w:hideMark/>
          </w:tcPr>
          <w:p w14:paraId="10308DD8" w14:textId="77777777" w:rsidR="003535BB" w:rsidRPr="00F25480" w:rsidRDefault="003535BB" w:rsidP="00EF6964">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C87B46" w:rsidRPr="00C87B46" w:rsidRDefault="00C87B46" w:rsidP="00C87B46">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3535BB" w:rsidRPr="00F25480" w:rsidRDefault="00C87B46" w:rsidP="00C87B46">
            <w:pPr>
              <w:jc w:val="center"/>
              <w:rPr>
                <w:rFonts w:eastAsia="Times New Roman"/>
                <w:b/>
                <w:bCs/>
                <w:i/>
                <w:iCs/>
                <w:sz w:val="18"/>
                <w:szCs w:val="18"/>
                <w:lang w:eastAsia="ru-RU"/>
              </w:rPr>
            </w:pPr>
            <w:r w:rsidRPr="00C87B46">
              <w:rPr>
                <w:rFonts w:eastAsia="Times New Roman"/>
                <w:sz w:val="16"/>
                <w:szCs w:val="16"/>
                <w:lang w:eastAsia="ru-RU"/>
              </w:rPr>
              <w:t>МКУ «ЕСЗ»</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14:paraId="5D8E4700" w14:textId="041BB62D" w:rsidR="003535BB" w:rsidRDefault="003535BB" w:rsidP="00A643B9">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3535BB" w:rsidRDefault="003535BB" w:rsidP="00A643B9">
            <w:pPr>
              <w:jc w:val="center"/>
              <w:rPr>
                <w:rFonts w:eastAsia="Times New Roman"/>
                <w:sz w:val="12"/>
                <w:szCs w:val="12"/>
                <w:lang w:eastAsia="ru-RU"/>
              </w:rPr>
            </w:pPr>
          </w:p>
          <w:p w14:paraId="659BADC6" w14:textId="77777777" w:rsidR="003535BB" w:rsidRDefault="003535BB" w:rsidP="00A643B9">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BA73E9" w:rsidRDefault="00BA73E9" w:rsidP="00A643B9">
            <w:pPr>
              <w:jc w:val="center"/>
              <w:rPr>
                <w:rFonts w:eastAsia="Times New Roman"/>
                <w:sz w:val="12"/>
                <w:szCs w:val="12"/>
                <w:lang w:eastAsia="ru-RU"/>
              </w:rPr>
            </w:pPr>
          </w:p>
          <w:p w14:paraId="5BEE5387" w14:textId="7CD4345B" w:rsidR="00BA73E9" w:rsidRDefault="00BA73E9" w:rsidP="00A643B9">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BA73E9" w:rsidRPr="00F25480" w:rsidRDefault="00BA73E9" w:rsidP="00A643B9">
            <w:pPr>
              <w:jc w:val="center"/>
              <w:rPr>
                <w:rFonts w:eastAsia="Times New Roman"/>
                <w:sz w:val="12"/>
                <w:szCs w:val="12"/>
                <w:lang w:eastAsia="ru-RU"/>
              </w:rPr>
            </w:pPr>
          </w:p>
        </w:tc>
      </w:tr>
      <w:tr w:rsidR="003535BB" w:rsidRPr="00F25480" w14:paraId="169B774A" w14:textId="77777777" w:rsidTr="009D64EC">
        <w:trPr>
          <w:gridAfter w:val="3"/>
          <w:wAfter w:w="3825" w:type="dxa"/>
          <w:trHeight w:val="612"/>
        </w:trPr>
        <w:tc>
          <w:tcPr>
            <w:tcW w:w="738" w:type="dxa"/>
            <w:vMerge/>
            <w:tcBorders>
              <w:top w:val="nil"/>
              <w:left w:val="single" w:sz="4" w:space="0" w:color="auto"/>
              <w:bottom w:val="single" w:sz="4" w:space="0" w:color="000000"/>
              <w:right w:val="single" w:sz="4" w:space="0" w:color="auto"/>
            </w:tcBorders>
            <w:vAlign w:val="center"/>
            <w:hideMark/>
          </w:tcPr>
          <w:p w14:paraId="4174B640" w14:textId="77777777" w:rsidR="003535BB" w:rsidRPr="00F25480" w:rsidRDefault="003535BB" w:rsidP="00EF6964">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35809B74" w14:textId="77777777" w:rsidR="003535BB" w:rsidRPr="00F25480" w:rsidRDefault="003535BB" w:rsidP="00EF6964">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21D881B1" w14:textId="77777777" w:rsidR="003535BB" w:rsidRPr="00F25480" w:rsidRDefault="003535BB" w:rsidP="00EF6964">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9F420E5" w14:textId="77777777" w:rsidR="003535BB" w:rsidRPr="00F25480" w:rsidRDefault="003535BB" w:rsidP="00EF6964">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9EB081" w14:textId="401D8123" w:rsidR="003535BB" w:rsidRPr="00F25480" w:rsidRDefault="003535BB" w:rsidP="00EF6964">
            <w:pPr>
              <w:jc w:val="center"/>
              <w:rPr>
                <w:rFonts w:eastAsia="Times New Roman"/>
                <w:sz w:val="18"/>
                <w:szCs w:val="18"/>
                <w:lang w:eastAsia="ru-RU"/>
              </w:rPr>
            </w:pPr>
            <w:r>
              <w:rPr>
                <w:rFonts w:eastAsia="Times New Roman"/>
                <w:sz w:val="18"/>
                <w:szCs w:val="18"/>
                <w:lang w:eastAsia="ru-RU"/>
              </w:rPr>
              <w:t>583 039,197</w:t>
            </w:r>
          </w:p>
        </w:tc>
        <w:tc>
          <w:tcPr>
            <w:tcW w:w="1559" w:type="dxa"/>
            <w:tcBorders>
              <w:top w:val="nil"/>
              <w:left w:val="nil"/>
              <w:bottom w:val="single" w:sz="4" w:space="0" w:color="auto"/>
              <w:right w:val="single" w:sz="4" w:space="0" w:color="auto"/>
            </w:tcBorders>
            <w:shd w:val="clear" w:color="auto" w:fill="auto"/>
            <w:vAlign w:val="center"/>
          </w:tcPr>
          <w:p w14:paraId="0F2ED0B7" w14:textId="77777777" w:rsidR="00D762F9" w:rsidRPr="00054AF0" w:rsidRDefault="00D762F9" w:rsidP="00E3515F">
            <w:pPr>
              <w:jc w:val="center"/>
              <w:rPr>
                <w:rFonts w:eastAsia="Times New Roman"/>
                <w:bCs/>
                <w:sz w:val="20"/>
                <w:szCs w:val="20"/>
                <w:lang w:eastAsia="ru-RU"/>
              </w:rPr>
            </w:pPr>
          </w:p>
          <w:p w14:paraId="6F8213A6" w14:textId="2592E383" w:rsidR="003535BB" w:rsidRPr="00054AF0" w:rsidRDefault="00560AF4" w:rsidP="00E3515F">
            <w:pPr>
              <w:jc w:val="center"/>
              <w:rPr>
                <w:rFonts w:eastAsia="Times New Roman"/>
                <w:bCs/>
                <w:sz w:val="20"/>
                <w:szCs w:val="20"/>
                <w:lang w:eastAsia="ru-RU"/>
              </w:rPr>
            </w:pPr>
            <w:r w:rsidRPr="00054AF0">
              <w:rPr>
                <w:rFonts w:eastAsia="Times New Roman"/>
                <w:bCs/>
                <w:sz w:val="20"/>
                <w:szCs w:val="20"/>
                <w:lang w:eastAsia="ru-RU"/>
              </w:rPr>
              <w:t>3</w:t>
            </w:r>
            <w:r w:rsidR="00D762F9" w:rsidRPr="00054AF0">
              <w:rPr>
                <w:rFonts w:eastAsia="Times New Roman"/>
                <w:bCs/>
                <w:sz w:val="20"/>
                <w:szCs w:val="20"/>
                <w:lang w:eastAsia="ru-RU"/>
              </w:rPr>
              <w:t> 129 590</w:t>
            </w:r>
            <w:r w:rsidR="00F41C2D" w:rsidRPr="00054AF0">
              <w:rPr>
                <w:rFonts w:eastAsia="Times New Roman"/>
                <w:bCs/>
                <w:sz w:val="20"/>
                <w:szCs w:val="20"/>
                <w:lang w:eastAsia="ru-RU"/>
              </w:rPr>
              <w:t xml:space="preserve">,29 </w:t>
            </w:r>
          </w:p>
          <w:p w14:paraId="63E6315C" w14:textId="08D7B678" w:rsidR="00560AF4" w:rsidRPr="00054AF0" w:rsidRDefault="00560AF4" w:rsidP="00E3515F">
            <w:pPr>
              <w:jc w:val="center"/>
              <w:rPr>
                <w:rFonts w:eastAsia="Times New Roman"/>
                <w:iCs/>
                <w:color w:val="FF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001F5DC0" w14:textId="77777777" w:rsidR="00560AF4" w:rsidRPr="00054AF0" w:rsidRDefault="00560AF4" w:rsidP="006E73CC">
            <w:pPr>
              <w:jc w:val="center"/>
              <w:rPr>
                <w:rFonts w:eastAsia="Times New Roman"/>
                <w:bCs/>
                <w:sz w:val="18"/>
                <w:szCs w:val="18"/>
                <w:lang w:eastAsia="ru-RU"/>
              </w:rPr>
            </w:pPr>
          </w:p>
          <w:p w14:paraId="57B0B856" w14:textId="06B582AD" w:rsidR="006E73CC" w:rsidRPr="00054AF0" w:rsidRDefault="00D762F9" w:rsidP="006E73CC">
            <w:pPr>
              <w:jc w:val="center"/>
              <w:rPr>
                <w:rFonts w:eastAsia="Times New Roman"/>
                <w:bCs/>
                <w:sz w:val="18"/>
                <w:szCs w:val="18"/>
                <w:lang w:eastAsia="ru-RU"/>
              </w:rPr>
            </w:pPr>
            <w:r w:rsidRPr="00054AF0">
              <w:rPr>
                <w:rFonts w:eastAsia="Times New Roman"/>
                <w:bCs/>
                <w:sz w:val="18"/>
                <w:szCs w:val="18"/>
                <w:lang w:eastAsia="ru-RU"/>
              </w:rPr>
              <w:t>653 377</w:t>
            </w:r>
            <w:r w:rsidR="003757E6" w:rsidRPr="00054AF0">
              <w:rPr>
                <w:rFonts w:eastAsia="Times New Roman"/>
                <w:bCs/>
                <w:sz w:val="18"/>
                <w:szCs w:val="18"/>
                <w:lang w:eastAsia="ru-RU"/>
              </w:rPr>
              <w:t>,29</w:t>
            </w:r>
          </w:p>
          <w:p w14:paraId="110070DD" w14:textId="3E963342" w:rsidR="003757E6" w:rsidRPr="00054AF0" w:rsidRDefault="003757E6" w:rsidP="00814C11">
            <w:pPr>
              <w:jc w:val="center"/>
              <w:rPr>
                <w:rFonts w:eastAsia="Times New Roman"/>
                <w:i/>
                <w:iCs/>
                <w:color w:val="FF0000"/>
                <w:sz w:val="16"/>
                <w:szCs w:val="16"/>
                <w:lang w:eastAsia="ru-RU"/>
              </w:rPr>
            </w:pPr>
          </w:p>
        </w:tc>
        <w:tc>
          <w:tcPr>
            <w:tcW w:w="1276" w:type="dxa"/>
            <w:tcBorders>
              <w:top w:val="nil"/>
              <w:left w:val="nil"/>
              <w:bottom w:val="single" w:sz="4" w:space="0" w:color="auto"/>
              <w:right w:val="single" w:sz="4" w:space="0" w:color="auto"/>
            </w:tcBorders>
            <w:shd w:val="clear" w:color="auto" w:fill="auto"/>
          </w:tcPr>
          <w:p w14:paraId="7A92EB8D" w14:textId="77777777" w:rsidR="003535BB" w:rsidRPr="00E778E2" w:rsidRDefault="003535BB" w:rsidP="00EF6964">
            <w:pPr>
              <w:jc w:val="center"/>
              <w:rPr>
                <w:rFonts w:eastAsia="Times New Roman"/>
                <w:bCs/>
                <w:color w:val="FF0000"/>
                <w:sz w:val="18"/>
                <w:szCs w:val="18"/>
                <w:lang w:eastAsia="ru-RU"/>
              </w:rPr>
            </w:pPr>
          </w:p>
          <w:p w14:paraId="3B1DDF33" w14:textId="3CDE6F88" w:rsidR="003535BB" w:rsidRDefault="003757E6" w:rsidP="00EF6964">
            <w:pPr>
              <w:jc w:val="center"/>
              <w:rPr>
                <w:rFonts w:eastAsia="Times New Roman"/>
                <w:bCs/>
                <w:sz w:val="18"/>
                <w:szCs w:val="18"/>
                <w:lang w:eastAsia="ru-RU"/>
              </w:rPr>
            </w:pPr>
            <w:r w:rsidRPr="003757E6">
              <w:rPr>
                <w:rFonts w:eastAsia="Times New Roman"/>
                <w:bCs/>
                <w:sz w:val="18"/>
                <w:szCs w:val="18"/>
                <w:lang w:eastAsia="ru-RU"/>
              </w:rPr>
              <w:t>60</w:t>
            </w:r>
            <w:r w:rsidR="00674DE6">
              <w:rPr>
                <w:rFonts w:eastAsia="Times New Roman"/>
                <w:bCs/>
                <w:sz w:val="18"/>
                <w:szCs w:val="18"/>
                <w:lang w:eastAsia="ru-RU"/>
              </w:rPr>
              <w:t>4</w:t>
            </w:r>
            <w:r w:rsidRPr="003757E6">
              <w:rPr>
                <w:rFonts w:eastAsia="Times New Roman"/>
                <w:bCs/>
                <w:sz w:val="18"/>
                <w:szCs w:val="18"/>
                <w:lang w:eastAsia="ru-RU"/>
              </w:rPr>
              <w:t xml:space="preserve"> 276</w:t>
            </w:r>
            <w:r w:rsidR="003535BB" w:rsidRPr="003757E6">
              <w:rPr>
                <w:rFonts w:eastAsia="Times New Roman"/>
                <w:bCs/>
                <w:sz w:val="18"/>
                <w:szCs w:val="18"/>
                <w:lang w:eastAsia="ru-RU"/>
              </w:rPr>
              <w:t>,00</w:t>
            </w:r>
          </w:p>
          <w:p w14:paraId="58F68AFA" w14:textId="30612FF1" w:rsidR="006E73CC" w:rsidRPr="00E778E2" w:rsidRDefault="006E73CC" w:rsidP="00EF6964">
            <w:pPr>
              <w:jc w:val="center"/>
              <w:rPr>
                <w:rFonts w:eastAsia="Times New Roman"/>
                <w:i/>
                <w:iCs/>
                <w:color w:val="FF0000"/>
                <w:sz w:val="16"/>
                <w:szCs w:val="16"/>
                <w:lang w:eastAsia="ru-RU"/>
              </w:rPr>
            </w:pPr>
          </w:p>
        </w:tc>
        <w:tc>
          <w:tcPr>
            <w:tcW w:w="1276" w:type="dxa"/>
            <w:tcBorders>
              <w:top w:val="nil"/>
              <w:left w:val="nil"/>
              <w:bottom w:val="single" w:sz="4" w:space="0" w:color="auto"/>
              <w:right w:val="single" w:sz="4" w:space="0" w:color="auto"/>
            </w:tcBorders>
            <w:shd w:val="clear" w:color="auto" w:fill="auto"/>
          </w:tcPr>
          <w:p w14:paraId="103A333F" w14:textId="77777777" w:rsidR="003535BB" w:rsidRPr="00A06A17" w:rsidRDefault="003535BB" w:rsidP="00EF6964">
            <w:pPr>
              <w:jc w:val="center"/>
              <w:rPr>
                <w:rFonts w:eastAsia="Times New Roman"/>
                <w:bCs/>
                <w:sz w:val="18"/>
                <w:szCs w:val="18"/>
                <w:lang w:eastAsia="ru-RU"/>
              </w:rPr>
            </w:pPr>
          </w:p>
          <w:p w14:paraId="5BBB46A3" w14:textId="3882D88F" w:rsidR="003535BB" w:rsidRDefault="00E7680D" w:rsidP="00EF6964">
            <w:pPr>
              <w:jc w:val="center"/>
              <w:rPr>
                <w:rFonts w:eastAsia="Times New Roman"/>
                <w:bCs/>
                <w:sz w:val="18"/>
                <w:szCs w:val="18"/>
                <w:lang w:eastAsia="ru-RU"/>
              </w:rPr>
            </w:pPr>
            <w:r w:rsidRPr="00A06A17">
              <w:rPr>
                <w:rFonts w:eastAsia="Times New Roman"/>
                <w:bCs/>
                <w:sz w:val="18"/>
                <w:szCs w:val="18"/>
                <w:lang w:eastAsia="ru-RU"/>
              </w:rPr>
              <w:t>62</w:t>
            </w:r>
            <w:r w:rsidR="00674DE6">
              <w:rPr>
                <w:rFonts w:eastAsia="Times New Roman"/>
                <w:bCs/>
                <w:sz w:val="18"/>
                <w:szCs w:val="18"/>
                <w:lang w:eastAsia="ru-RU"/>
              </w:rPr>
              <w:t>3</w:t>
            </w:r>
            <w:r w:rsidRPr="00A06A17">
              <w:rPr>
                <w:rFonts w:eastAsia="Times New Roman"/>
                <w:bCs/>
                <w:sz w:val="18"/>
                <w:szCs w:val="18"/>
                <w:lang w:eastAsia="ru-RU"/>
              </w:rPr>
              <w:t xml:space="preserve"> 979,00</w:t>
            </w:r>
          </w:p>
          <w:p w14:paraId="053E779C" w14:textId="6543E9D0" w:rsidR="003757E6" w:rsidRPr="00A06A17" w:rsidRDefault="003757E6" w:rsidP="00EF6964">
            <w:pPr>
              <w:jc w:val="center"/>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7E275CD5" w14:textId="77777777" w:rsidR="003535BB" w:rsidRPr="00A06A17" w:rsidRDefault="003535BB" w:rsidP="00EF6964">
            <w:pPr>
              <w:jc w:val="center"/>
              <w:rPr>
                <w:rFonts w:eastAsia="Times New Roman"/>
                <w:bCs/>
                <w:sz w:val="18"/>
                <w:szCs w:val="18"/>
                <w:lang w:eastAsia="ru-RU"/>
              </w:rPr>
            </w:pPr>
          </w:p>
          <w:p w14:paraId="487F4688" w14:textId="39F65D96" w:rsidR="003535BB" w:rsidRPr="00A06A17" w:rsidRDefault="00E7680D" w:rsidP="00CB5E04">
            <w:pPr>
              <w:jc w:val="center"/>
              <w:rPr>
                <w:rFonts w:eastAsia="Times New Roman"/>
                <w:i/>
                <w:iCs/>
                <w:sz w:val="16"/>
                <w:szCs w:val="16"/>
                <w:lang w:eastAsia="ru-RU"/>
              </w:rPr>
            </w:pPr>
            <w:r w:rsidRPr="00A06A17">
              <w:rPr>
                <w:rFonts w:eastAsia="Times New Roman"/>
                <w:bCs/>
                <w:sz w:val="18"/>
                <w:szCs w:val="18"/>
                <w:lang w:eastAsia="ru-RU"/>
              </w:rPr>
              <w:t>62</w:t>
            </w:r>
            <w:r w:rsidR="00CB5E04" w:rsidRPr="00A06A17">
              <w:rPr>
                <w:rFonts w:eastAsia="Times New Roman"/>
                <w:bCs/>
                <w:sz w:val="18"/>
                <w:szCs w:val="18"/>
                <w:lang w:eastAsia="ru-RU"/>
              </w:rPr>
              <w:t>3</w:t>
            </w:r>
            <w:r w:rsidRPr="00A06A17">
              <w:rPr>
                <w:rFonts w:eastAsia="Times New Roman"/>
                <w:bCs/>
                <w:sz w:val="18"/>
                <w:szCs w:val="18"/>
                <w:lang w:eastAsia="ru-RU"/>
              </w:rPr>
              <w:t xml:space="preserve"> 979</w:t>
            </w:r>
            <w:r w:rsidR="003535BB" w:rsidRPr="00A06A17">
              <w:rPr>
                <w:rFonts w:eastAsia="Times New Roman"/>
                <w:bCs/>
                <w:sz w:val="18"/>
                <w:szCs w:val="18"/>
                <w:lang w:eastAsia="ru-RU"/>
              </w:rPr>
              <w:t>,00</w:t>
            </w:r>
          </w:p>
        </w:tc>
        <w:tc>
          <w:tcPr>
            <w:tcW w:w="1275" w:type="dxa"/>
            <w:tcBorders>
              <w:top w:val="nil"/>
              <w:left w:val="nil"/>
              <w:bottom w:val="single" w:sz="4" w:space="0" w:color="auto"/>
              <w:right w:val="single" w:sz="4" w:space="0" w:color="auto"/>
            </w:tcBorders>
            <w:shd w:val="clear" w:color="auto" w:fill="auto"/>
          </w:tcPr>
          <w:p w14:paraId="4273B040" w14:textId="77777777" w:rsidR="003535BB" w:rsidRPr="00A06A17" w:rsidRDefault="003535BB" w:rsidP="00EF6964">
            <w:pPr>
              <w:jc w:val="center"/>
              <w:rPr>
                <w:rFonts w:eastAsia="Times New Roman"/>
                <w:bCs/>
                <w:sz w:val="18"/>
                <w:szCs w:val="18"/>
                <w:lang w:eastAsia="ru-RU"/>
              </w:rPr>
            </w:pPr>
          </w:p>
          <w:p w14:paraId="55C1A559" w14:textId="065C6CF1" w:rsidR="003535BB" w:rsidRPr="00A06A17" w:rsidRDefault="00E7680D" w:rsidP="00CB5E04">
            <w:pPr>
              <w:jc w:val="center"/>
              <w:rPr>
                <w:rFonts w:eastAsia="Times New Roman"/>
                <w:bCs/>
                <w:sz w:val="18"/>
                <w:szCs w:val="18"/>
                <w:lang w:eastAsia="ru-RU"/>
              </w:rPr>
            </w:pPr>
            <w:r w:rsidRPr="00A06A17">
              <w:rPr>
                <w:rFonts w:eastAsia="Times New Roman"/>
                <w:bCs/>
                <w:sz w:val="18"/>
                <w:szCs w:val="18"/>
                <w:lang w:eastAsia="ru-RU"/>
              </w:rPr>
              <w:t>62</w:t>
            </w:r>
            <w:r w:rsidR="00CB5E04" w:rsidRPr="00A06A17">
              <w:rPr>
                <w:rFonts w:eastAsia="Times New Roman"/>
                <w:bCs/>
                <w:sz w:val="18"/>
                <w:szCs w:val="18"/>
                <w:lang w:eastAsia="ru-RU"/>
              </w:rPr>
              <w:t>3</w:t>
            </w:r>
            <w:r w:rsidRPr="00A06A17">
              <w:rPr>
                <w:rFonts w:eastAsia="Times New Roman"/>
                <w:bCs/>
                <w:sz w:val="18"/>
                <w:szCs w:val="18"/>
                <w:lang w:eastAsia="ru-RU"/>
              </w:rPr>
              <w:t xml:space="preserve"> 979,00</w:t>
            </w:r>
          </w:p>
        </w:tc>
        <w:tc>
          <w:tcPr>
            <w:tcW w:w="1276" w:type="dxa"/>
            <w:vMerge/>
            <w:tcBorders>
              <w:left w:val="single" w:sz="4" w:space="0" w:color="auto"/>
              <w:right w:val="single" w:sz="4" w:space="0" w:color="auto"/>
            </w:tcBorders>
            <w:shd w:val="clear" w:color="auto" w:fill="auto"/>
            <w:vAlign w:val="center"/>
            <w:hideMark/>
          </w:tcPr>
          <w:p w14:paraId="00F12E4A" w14:textId="6BDCC9A4" w:rsidR="003535BB" w:rsidRPr="00F25480" w:rsidRDefault="003535BB" w:rsidP="00EF6964">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3F897006" w14:textId="77777777" w:rsidR="003535BB" w:rsidRPr="00F25480" w:rsidRDefault="003535BB" w:rsidP="00EF6964">
            <w:pPr>
              <w:jc w:val="left"/>
              <w:rPr>
                <w:rFonts w:eastAsia="Times New Roman"/>
                <w:sz w:val="12"/>
                <w:szCs w:val="12"/>
                <w:lang w:eastAsia="ru-RU"/>
              </w:rPr>
            </w:pPr>
          </w:p>
        </w:tc>
      </w:tr>
      <w:tr w:rsidR="003535BB" w:rsidRPr="00F25480" w14:paraId="43670020" w14:textId="77777777" w:rsidTr="009D64EC">
        <w:trPr>
          <w:gridAfter w:val="3"/>
          <w:wAfter w:w="3825" w:type="dxa"/>
          <w:trHeight w:val="1126"/>
        </w:trPr>
        <w:tc>
          <w:tcPr>
            <w:tcW w:w="738" w:type="dxa"/>
            <w:vMerge/>
            <w:tcBorders>
              <w:top w:val="nil"/>
              <w:left w:val="single" w:sz="4" w:space="0" w:color="auto"/>
              <w:bottom w:val="single" w:sz="4" w:space="0" w:color="000000"/>
              <w:right w:val="single" w:sz="4" w:space="0" w:color="auto"/>
            </w:tcBorders>
            <w:vAlign w:val="center"/>
            <w:hideMark/>
          </w:tcPr>
          <w:p w14:paraId="653C2068" w14:textId="77777777" w:rsidR="003535BB" w:rsidRPr="00F25480" w:rsidRDefault="003535BB" w:rsidP="00F2548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4EB41D68" w14:textId="77777777" w:rsidR="003535BB" w:rsidRPr="00F25480" w:rsidRDefault="003535BB" w:rsidP="00F2548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6ED900A3" w14:textId="77777777" w:rsidR="003535BB" w:rsidRPr="00F25480" w:rsidRDefault="003535BB" w:rsidP="00F25480">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5FA4F99" w14:textId="77777777" w:rsidR="003535BB" w:rsidRPr="00F25480" w:rsidRDefault="003535BB"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CC6717" w14:textId="4A692E2E" w:rsidR="003535BB" w:rsidRPr="00F25480" w:rsidRDefault="003535BB" w:rsidP="00CB57B1">
            <w:pPr>
              <w:jc w:val="center"/>
              <w:rPr>
                <w:rFonts w:eastAsia="Times New Roman"/>
                <w:sz w:val="18"/>
                <w:szCs w:val="18"/>
                <w:lang w:eastAsia="ru-RU"/>
              </w:rPr>
            </w:pPr>
            <w:r>
              <w:rPr>
                <w:rFonts w:eastAsia="Times New Roman"/>
                <w:sz w:val="18"/>
                <w:szCs w:val="18"/>
                <w:lang w:eastAsia="ru-RU"/>
              </w:rPr>
              <w:t>2232 029,00</w:t>
            </w:r>
          </w:p>
        </w:tc>
        <w:tc>
          <w:tcPr>
            <w:tcW w:w="1559" w:type="dxa"/>
            <w:tcBorders>
              <w:top w:val="nil"/>
              <w:left w:val="nil"/>
              <w:bottom w:val="single" w:sz="4" w:space="0" w:color="auto"/>
              <w:right w:val="single" w:sz="4" w:space="0" w:color="auto"/>
            </w:tcBorders>
            <w:shd w:val="clear" w:color="auto" w:fill="auto"/>
            <w:vAlign w:val="center"/>
          </w:tcPr>
          <w:p w14:paraId="429BB446" w14:textId="516D566D" w:rsidR="003535BB" w:rsidRPr="00BD404F" w:rsidRDefault="00BD404F" w:rsidP="00F25480">
            <w:pPr>
              <w:jc w:val="center"/>
              <w:rPr>
                <w:rFonts w:eastAsia="Times New Roman"/>
                <w:iCs/>
                <w:sz w:val="18"/>
                <w:szCs w:val="18"/>
                <w:lang w:eastAsia="ru-RU"/>
              </w:rPr>
            </w:pPr>
            <w:r>
              <w:rPr>
                <w:rFonts w:eastAsia="Times New Roman"/>
                <w:iCs/>
                <w:sz w:val="18"/>
                <w:szCs w:val="18"/>
                <w:lang w:eastAsia="ru-RU"/>
              </w:rPr>
              <w:t>516 986</w:t>
            </w:r>
            <w:r w:rsidR="003535BB" w:rsidRPr="00BD404F">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3FC7E4E0" w14:textId="77777777" w:rsidR="00BD404F" w:rsidRDefault="00BD404F" w:rsidP="00BD404F">
            <w:pPr>
              <w:jc w:val="center"/>
              <w:rPr>
                <w:rFonts w:eastAsia="Times New Roman"/>
                <w:iCs/>
                <w:sz w:val="18"/>
                <w:szCs w:val="18"/>
                <w:lang w:eastAsia="ru-RU"/>
              </w:rPr>
            </w:pPr>
          </w:p>
          <w:p w14:paraId="0C158E04" w14:textId="31F5DA63" w:rsidR="00BD404F" w:rsidRDefault="00BD404F" w:rsidP="00BD404F">
            <w:pPr>
              <w:jc w:val="center"/>
              <w:rPr>
                <w:rFonts w:eastAsia="Times New Roman"/>
                <w:iCs/>
                <w:sz w:val="18"/>
                <w:szCs w:val="18"/>
                <w:lang w:eastAsia="ru-RU"/>
              </w:rPr>
            </w:pPr>
            <w:r w:rsidRPr="00F04047">
              <w:rPr>
                <w:rFonts w:eastAsia="Times New Roman"/>
                <w:iCs/>
                <w:sz w:val="18"/>
                <w:szCs w:val="18"/>
                <w:lang w:eastAsia="ru-RU"/>
              </w:rPr>
              <w:t>78 650,00</w:t>
            </w:r>
          </w:p>
          <w:p w14:paraId="6A5FAFE1" w14:textId="1FB8B572" w:rsidR="003535BB" w:rsidRPr="00BD404F" w:rsidRDefault="003535BB" w:rsidP="00F25480">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3EB2B65" w14:textId="3BC8A5E4" w:rsidR="003535BB" w:rsidRPr="00BD404F" w:rsidRDefault="00BD404F" w:rsidP="00F25480">
            <w:pPr>
              <w:jc w:val="center"/>
              <w:rPr>
                <w:rFonts w:eastAsia="Times New Roman"/>
                <w:iCs/>
                <w:sz w:val="18"/>
                <w:szCs w:val="18"/>
                <w:lang w:eastAsia="ru-RU"/>
              </w:rPr>
            </w:pPr>
            <w:r>
              <w:rPr>
                <w:rFonts w:eastAsia="Times New Roman"/>
                <w:iCs/>
                <w:sz w:val="18"/>
                <w:szCs w:val="18"/>
                <w:lang w:eastAsia="ru-RU"/>
              </w:rPr>
              <w:t>73 656</w:t>
            </w:r>
            <w:r w:rsidR="003535BB" w:rsidRPr="00BD404F">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FECA7AC" w14:textId="57F1F706" w:rsidR="003535BB" w:rsidRPr="00EF6964" w:rsidRDefault="003535BB" w:rsidP="00F25480">
            <w:pPr>
              <w:jc w:val="center"/>
              <w:rPr>
                <w:rFonts w:eastAsia="Times New Roman"/>
                <w:iCs/>
                <w:sz w:val="18"/>
                <w:szCs w:val="18"/>
                <w:lang w:eastAsia="ru-RU"/>
              </w:rPr>
            </w:pPr>
            <w:r w:rsidRPr="00EF6964">
              <w:rPr>
                <w:rFonts w:eastAsia="Times New Roman"/>
                <w:iCs/>
                <w:sz w:val="18"/>
                <w:szCs w:val="18"/>
                <w:lang w:eastAsia="ru-RU"/>
              </w:rPr>
              <w:t>121 560,00</w:t>
            </w:r>
          </w:p>
        </w:tc>
        <w:tc>
          <w:tcPr>
            <w:tcW w:w="1134" w:type="dxa"/>
            <w:tcBorders>
              <w:top w:val="nil"/>
              <w:left w:val="nil"/>
              <w:bottom w:val="single" w:sz="4" w:space="0" w:color="auto"/>
              <w:right w:val="single" w:sz="4" w:space="0" w:color="auto"/>
            </w:tcBorders>
            <w:shd w:val="clear" w:color="auto" w:fill="auto"/>
            <w:vAlign w:val="center"/>
          </w:tcPr>
          <w:p w14:paraId="54E92D34" w14:textId="412977AD" w:rsidR="003535BB" w:rsidRPr="00EF6964" w:rsidRDefault="003535BB" w:rsidP="00F25480">
            <w:pPr>
              <w:jc w:val="center"/>
              <w:rPr>
                <w:rFonts w:eastAsia="Times New Roman"/>
                <w:iCs/>
                <w:sz w:val="18"/>
                <w:szCs w:val="18"/>
                <w:lang w:eastAsia="ru-RU"/>
              </w:rPr>
            </w:pPr>
            <w:r w:rsidRPr="00EF6964">
              <w:rPr>
                <w:rFonts w:eastAsia="Times New Roman"/>
                <w:iCs/>
                <w:sz w:val="18"/>
                <w:szCs w:val="18"/>
                <w:lang w:eastAsia="ru-RU"/>
              </w:rPr>
              <w:t>121 560,00</w:t>
            </w:r>
          </w:p>
        </w:tc>
        <w:tc>
          <w:tcPr>
            <w:tcW w:w="1275" w:type="dxa"/>
            <w:tcBorders>
              <w:top w:val="nil"/>
              <w:left w:val="nil"/>
              <w:bottom w:val="single" w:sz="4" w:space="0" w:color="auto"/>
              <w:right w:val="single" w:sz="4" w:space="0" w:color="auto"/>
            </w:tcBorders>
            <w:shd w:val="clear" w:color="auto" w:fill="auto"/>
            <w:vAlign w:val="center"/>
          </w:tcPr>
          <w:p w14:paraId="1077F4D1" w14:textId="6EE108E1" w:rsidR="003535BB" w:rsidRPr="00EF6964" w:rsidRDefault="003535BB" w:rsidP="00F25480">
            <w:pPr>
              <w:jc w:val="center"/>
              <w:rPr>
                <w:rFonts w:eastAsia="Times New Roman"/>
                <w:iCs/>
                <w:sz w:val="18"/>
                <w:szCs w:val="18"/>
                <w:lang w:eastAsia="ru-RU"/>
              </w:rPr>
            </w:pPr>
            <w:r w:rsidRPr="00EF6964">
              <w:rPr>
                <w:rFonts w:eastAsia="Times New Roman"/>
                <w:iCs/>
                <w:sz w:val="18"/>
                <w:szCs w:val="18"/>
                <w:lang w:eastAsia="ru-RU"/>
              </w:rPr>
              <w:t>121 560,00</w:t>
            </w:r>
          </w:p>
        </w:tc>
        <w:tc>
          <w:tcPr>
            <w:tcW w:w="1276" w:type="dxa"/>
            <w:vMerge/>
            <w:tcBorders>
              <w:left w:val="single" w:sz="4" w:space="0" w:color="auto"/>
              <w:bottom w:val="single" w:sz="4" w:space="0" w:color="000000"/>
              <w:right w:val="single" w:sz="4" w:space="0" w:color="auto"/>
            </w:tcBorders>
            <w:vAlign w:val="center"/>
            <w:hideMark/>
          </w:tcPr>
          <w:p w14:paraId="64F7AFFE" w14:textId="77777777" w:rsidR="003535BB" w:rsidRPr="00F25480" w:rsidRDefault="003535BB" w:rsidP="00F25480">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0D279AB6" w14:textId="77777777" w:rsidR="003535BB" w:rsidRPr="00F25480" w:rsidRDefault="003535BB" w:rsidP="00F25480">
            <w:pPr>
              <w:jc w:val="left"/>
              <w:rPr>
                <w:rFonts w:eastAsia="Times New Roman"/>
                <w:sz w:val="12"/>
                <w:szCs w:val="12"/>
                <w:lang w:eastAsia="ru-RU"/>
              </w:rPr>
            </w:pPr>
          </w:p>
        </w:tc>
      </w:tr>
      <w:tr w:rsidR="003535BB" w:rsidRPr="00F25480" w14:paraId="0785F9BC" w14:textId="77777777" w:rsidTr="00814C11">
        <w:trPr>
          <w:gridAfter w:val="3"/>
          <w:wAfter w:w="3825" w:type="dxa"/>
          <w:trHeight w:val="597"/>
        </w:trPr>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3535BB" w:rsidRPr="00F25480" w:rsidRDefault="00596987" w:rsidP="00F25480">
            <w:pPr>
              <w:jc w:val="center"/>
              <w:rPr>
                <w:rFonts w:eastAsia="Times New Roman"/>
                <w:sz w:val="18"/>
                <w:szCs w:val="18"/>
                <w:lang w:eastAsia="ru-RU"/>
              </w:rPr>
            </w:pPr>
            <w:r>
              <w:rPr>
                <w:rFonts w:eastAsia="Times New Roman"/>
                <w:sz w:val="18"/>
                <w:szCs w:val="18"/>
                <w:lang w:eastAsia="ru-RU"/>
              </w:rPr>
              <w:t>2</w:t>
            </w:r>
            <w:r w:rsidR="003535BB">
              <w:rPr>
                <w:rFonts w:eastAsia="Times New Roman"/>
                <w:sz w:val="18"/>
                <w:szCs w:val="18"/>
                <w:lang w:eastAsia="ru-RU"/>
              </w:rPr>
              <w:t>.1</w:t>
            </w:r>
            <w:r w:rsidR="003535BB" w:rsidRPr="00F25480">
              <w:rPr>
                <w:rFonts w:eastAsia="Times New Roman"/>
                <w:sz w:val="18"/>
                <w:szCs w:val="18"/>
                <w:lang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14:paraId="34297424" w14:textId="1BDC9BD6" w:rsidR="00891639" w:rsidRDefault="00891639" w:rsidP="00D06BD8">
            <w:pPr>
              <w:jc w:val="center"/>
              <w:rPr>
                <w:b/>
                <w:sz w:val="22"/>
              </w:rPr>
            </w:pPr>
          </w:p>
          <w:p w14:paraId="149BDF8D" w14:textId="095F9D7D" w:rsidR="00596987" w:rsidRPr="00596987" w:rsidRDefault="00596987" w:rsidP="00D06BD8">
            <w:pPr>
              <w:jc w:val="center"/>
              <w:rPr>
                <w:b/>
                <w:sz w:val="22"/>
              </w:rPr>
            </w:pPr>
            <w:r w:rsidRPr="00596987">
              <w:rPr>
                <w:b/>
                <w:sz w:val="22"/>
              </w:rPr>
              <w:t>Мероприятие 5.1</w:t>
            </w:r>
          </w:p>
          <w:p w14:paraId="3C34DD2D" w14:textId="77777777" w:rsidR="003535BB" w:rsidRDefault="003535BB" w:rsidP="00D06BD8">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2C5CFFB2" w14:textId="77777777" w:rsidR="00D06BD8" w:rsidRDefault="00D06BD8" w:rsidP="00D06BD8">
            <w:pPr>
              <w:jc w:val="center"/>
              <w:rPr>
                <w:sz w:val="22"/>
              </w:rPr>
            </w:pPr>
          </w:p>
          <w:p w14:paraId="2247630D" w14:textId="77777777" w:rsidR="00D06BD8" w:rsidRDefault="00D06BD8" w:rsidP="00D06BD8">
            <w:pPr>
              <w:jc w:val="center"/>
              <w:rPr>
                <w:sz w:val="22"/>
              </w:rPr>
            </w:pPr>
          </w:p>
          <w:p w14:paraId="365EFAA1" w14:textId="77777777" w:rsidR="00D06BD8" w:rsidRDefault="00D06BD8" w:rsidP="00D06BD8">
            <w:pPr>
              <w:jc w:val="center"/>
              <w:rPr>
                <w:sz w:val="22"/>
              </w:rPr>
            </w:pPr>
          </w:p>
          <w:p w14:paraId="73FCEC90" w14:textId="071B1E1D" w:rsidR="00D06BD8" w:rsidRPr="00D06BD8" w:rsidRDefault="00D06BD8" w:rsidP="00D06BD8">
            <w:pPr>
              <w:jc w:val="center"/>
              <w:rPr>
                <w:sz w:val="22"/>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3535BB" w:rsidRPr="00F25480" w:rsidRDefault="003535BB" w:rsidP="00F25480">
            <w:pPr>
              <w:jc w:val="center"/>
              <w:rPr>
                <w:rFonts w:eastAsia="Times New Roman"/>
                <w:sz w:val="18"/>
                <w:szCs w:val="18"/>
                <w:lang w:eastAsia="ru-RU"/>
              </w:rPr>
            </w:pPr>
            <w:r w:rsidRPr="00F25480">
              <w:rPr>
                <w:rFonts w:eastAsia="Times New Roman"/>
                <w:sz w:val="18"/>
                <w:szCs w:val="18"/>
                <w:lang w:eastAsia="ru-RU"/>
              </w:rPr>
              <w:t>2020-2024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74B50E6" w14:textId="18E82266" w:rsidR="003535BB" w:rsidRPr="001F3092" w:rsidRDefault="0082257B" w:rsidP="00A816F7">
            <w:pPr>
              <w:rPr>
                <w:rFonts w:eastAsia="Times New Roman"/>
                <w:b/>
                <w:bCs/>
                <w:i/>
                <w:iCs/>
                <w:sz w:val="24"/>
                <w:lang w:eastAsia="ru-RU"/>
              </w:rPr>
            </w:pPr>
            <w:r>
              <w:rPr>
                <w:rFonts w:eastAsia="Times New Roman"/>
                <w:b/>
                <w:bCs/>
                <w:i/>
                <w:iCs/>
                <w:sz w:val="24"/>
                <w:lang w:eastAsia="ru-RU"/>
              </w:rPr>
              <w:t xml:space="preserve">Итого по </w:t>
            </w:r>
            <w:r w:rsidR="003535BB">
              <w:rPr>
                <w:rFonts w:eastAsia="Times New Roman"/>
                <w:b/>
                <w:bCs/>
                <w:i/>
                <w:iCs/>
                <w:sz w:val="24"/>
                <w:lang w:eastAsia="ru-RU"/>
              </w:rPr>
              <w:t xml:space="preserve"> </w:t>
            </w:r>
            <w:r w:rsidR="003535BB" w:rsidRPr="001F3092">
              <w:rPr>
                <w:rFonts w:eastAsia="Times New Roman"/>
                <w:b/>
                <w:bCs/>
                <w:i/>
                <w:iCs/>
                <w:sz w:val="24"/>
                <w:lang w:eastAsia="ru-RU"/>
              </w:rPr>
              <w:t>5.1.</w:t>
            </w:r>
          </w:p>
        </w:tc>
        <w:tc>
          <w:tcPr>
            <w:tcW w:w="1559" w:type="dxa"/>
            <w:tcBorders>
              <w:top w:val="nil"/>
              <w:left w:val="nil"/>
              <w:bottom w:val="single" w:sz="4" w:space="0" w:color="auto"/>
              <w:right w:val="single" w:sz="4" w:space="0" w:color="auto"/>
            </w:tcBorders>
            <w:shd w:val="clear" w:color="auto" w:fill="auto"/>
            <w:vAlign w:val="center"/>
          </w:tcPr>
          <w:p w14:paraId="3E2A1D00" w14:textId="77777777" w:rsidR="00814C11" w:rsidRDefault="00814C11" w:rsidP="00F25480">
            <w:pPr>
              <w:jc w:val="center"/>
              <w:rPr>
                <w:rFonts w:eastAsia="Times New Roman"/>
                <w:b/>
                <w:bCs/>
                <w:sz w:val="20"/>
                <w:szCs w:val="20"/>
                <w:lang w:eastAsia="ru-RU"/>
              </w:rPr>
            </w:pPr>
          </w:p>
          <w:p w14:paraId="289ADA0E" w14:textId="38841518" w:rsidR="003535BB" w:rsidRDefault="00BD404F" w:rsidP="00F25480">
            <w:pPr>
              <w:jc w:val="center"/>
              <w:rPr>
                <w:rFonts w:eastAsia="Times New Roman"/>
                <w:b/>
                <w:bCs/>
                <w:sz w:val="20"/>
                <w:szCs w:val="20"/>
                <w:lang w:eastAsia="ru-RU"/>
              </w:rPr>
            </w:pPr>
            <w:r>
              <w:rPr>
                <w:rFonts w:eastAsia="Times New Roman"/>
                <w:b/>
                <w:bCs/>
                <w:sz w:val="20"/>
                <w:szCs w:val="20"/>
                <w:lang w:eastAsia="ru-RU"/>
              </w:rPr>
              <w:t>546 591</w:t>
            </w:r>
            <w:r w:rsidR="003535BB" w:rsidRPr="00E7680D">
              <w:rPr>
                <w:rFonts w:eastAsia="Times New Roman"/>
                <w:b/>
                <w:bCs/>
                <w:sz w:val="20"/>
                <w:szCs w:val="20"/>
                <w:lang w:eastAsia="ru-RU"/>
              </w:rPr>
              <w:t>,00</w:t>
            </w:r>
          </w:p>
          <w:p w14:paraId="0F6B4D17" w14:textId="1B7CB6D2" w:rsidR="00BD404F" w:rsidRPr="00E7680D" w:rsidRDefault="00BD404F" w:rsidP="00F2548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FE3FD96" w14:textId="77777777" w:rsidR="00814C11" w:rsidRDefault="00814C11" w:rsidP="00F25480">
            <w:pPr>
              <w:jc w:val="center"/>
              <w:rPr>
                <w:rFonts w:eastAsia="Times New Roman"/>
                <w:b/>
                <w:bCs/>
                <w:sz w:val="20"/>
                <w:szCs w:val="20"/>
                <w:lang w:eastAsia="ru-RU"/>
              </w:rPr>
            </w:pPr>
          </w:p>
          <w:p w14:paraId="0CE8B987" w14:textId="19814941" w:rsidR="003535BB" w:rsidRDefault="00E778E2" w:rsidP="00F25480">
            <w:pPr>
              <w:jc w:val="center"/>
              <w:rPr>
                <w:rFonts w:eastAsia="Times New Roman"/>
                <w:b/>
                <w:bCs/>
                <w:sz w:val="20"/>
                <w:szCs w:val="20"/>
                <w:lang w:eastAsia="ru-RU"/>
              </w:rPr>
            </w:pPr>
            <w:r w:rsidRPr="00F04047">
              <w:rPr>
                <w:rFonts w:eastAsia="Times New Roman"/>
                <w:b/>
                <w:bCs/>
                <w:sz w:val="20"/>
                <w:szCs w:val="20"/>
                <w:lang w:eastAsia="ru-RU"/>
              </w:rPr>
              <w:t>82 790</w:t>
            </w:r>
            <w:r w:rsidR="003535BB" w:rsidRPr="00F04047">
              <w:rPr>
                <w:rFonts w:eastAsia="Times New Roman"/>
                <w:b/>
                <w:bCs/>
                <w:sz w:val="20"/>
                <w:szCs w:val="20"/>
                <w:lang w:eastAsia="ru-RU"/>
              </w:rPr>
              <w:t>,00</w:t>
            </w:r>
          </w:p>
          <w:p w14:paraId="2279346A" w14:textId="27C8905B" w:rsidR="00E778E2" w:rsidRPr="00E7680D" w:rsidRDefault="00E778E2" w:rsidP="00F2548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tcPr>
          <w:p w14:paraId="5EA79960" w14:textId="77777777" w:rsidR="00814C11" w:rsidRDefault="00814C11" w:rsidP="00814C11">
            <w:pPr>
              <w:jc w:val="center"/>
              <w:rPr>
                <w:rFonts w:eastAsia="Times New Roman"/>
                <w:b/>
                <w:bCs/>
                <w:sz w:val="20"/>
                <w:szCs w:val="20"/>
                <w:lang w:eastAsia="ru-RU"/>
              </w:rPr>
            </w:pPr>
            <w:r>
              <w:rPr>
                <w:rFonts w:eastAsia="Times New Roman"/>
                <w:b/>
                <w:bCs/>
                <w:sz w:val="20"/>
                <w:szCs w:val="20"/>
                <w:lang w:eastAsia="ru-RU"/>
              </w:rPr>
              <w:t xml:space="preserve">                   </w:t>
            </w:r>
          </w:p>
          <w:p w14:paraId="3319AFCF" w14:textId="77777777" w:rsidR="00814C11" w:rsidRDefault="00814C11" w:rsidP="00814C11">
            <w:pPr>
              <w:jc w:val="center"/>
              <w:rPr>
                <w:rFonts w:eastAsia="Times New Roman"/>
                <w:b/>
                <w:bCs/>
                <w:sz w:val="20"/>
                <w:szCs w:val="20"/>
                <w:lang w:eastAsia="ru-RU"/>
              </w:rPr>
            </w:pPr>
          </w:p>
          <w:p w14:paraId="5532D106" w14:textId="5EB3CF04" w:rsidR="003535BB" w:rsidRDefault="00F04047" w:rsidP="00814C11">
            <w:pPr>
              <w:jc w:val="center"/>
              <w:rPr>
                <w:rFonts w:eastAsia="Times New Roman"/>
                <w:b/>
                <w:bCs/>
                <w:sz w:val="20"/>
                <w:szCs w:val="20"/>
                <w:lang w:eastAsia="ru-RU"/>
              </w:rPr>
            </w:pPr>
            <w:r>
              <w:rPr>
                <w:rFonts w:eastAsia="Times New Roman"/>
                <w:b/>
                <w:bCs/>
                <w:sz w:val="20"/>
                <w:szCs w:val="20"/>
                <w:lang w:eastAsia="ru-RU"/>
              </w:rPr>
              <w:t>79 927</w:t>
            </w:r>
            <w:r w:rsidR="003535BB" w:rsidRPr="00E7680D">
              <w:rPr>
                <w:rFonts w:eastAsia="Times New Roman"/>
                <w:b/>
                <w:bCs/>
                <w:sz w:val="20"/>
                <w:szCs w:val="20"/>
                <w:lang w:eastAsia="ru-RU"/>
              </w:rPr>
              <w:t>,00</w:t>
            </w:r>
          </w:p>
          <w:p w14:paraId="3A715773" w14:textId="77777777" w:rsidR="008A0A84" w:rsidRDefault="008A0A84" w:rsidP="00814C11">
            <w:pPr>
              <w:jc w:val="center"/>
              <w:rPr>
                <w:rFonts w:eastAsia="Times New Roman"/>
                <w:b/>
                <w:bCs/>
                <w:sz w:val="20"/>
                <w:szCs w:val="20"/>
                <w:lang w:eastAsia="ru-RU"/>
              </w:rPr>
            </w:pPr>
          </w:p>
          <w:p w14:paraId="1EDC7DCF" w14:textId="1E1F8656" w:rsidR="00814C11" w:rsidRPr="00E7680D" w:rsidRDefault="00814C11" w:rsidP="00814C11">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BD323A0" w14:textId="464B0338" w:rsidR="003535BB" w:rsidRPr="00E7680D" w:rsidRDefault="003535BB" w:rsidP="00F25480">
            <w:pPr>
              <w:jc w:val="center"/>
              <w:rPr>
                <w:rFonts w:eastAsia="Times New Roman"/>
                <w:b/>
                <w:bCs/>
                <w:sz w:val="20"/>
                <w:szCs w:val="20"/>
                <w:lang w:eastAsia="ru-RU"/>
              </w:rPr>
            </w:pPr>
            <w:r w:rsidRPr="00E7680D">
              <w:rPr>
                <w:rFonts w:eastAsia="Times New Roman"/>
                <w:b/>
                <w:bCs/>
                <w:sz w:val="20"/>
                <w:szCs w:val="20"/>
                <w:lang w:eastAsia="ru-RU"/>
              </w:rPr>
              <w:t>127 958,00</w:t>
            </w:r>
          </w:p>
        </w:tc>
        <w:tc>
          <w:tcPr>
            <w:tcW w:w="1134" w:type="dxa"/>
            <w:tcBorders>
              <w:top w:val="nil"/>
              <w:left w:val="nil"/>
              <w:bottom w:val="single" w:sz="4" w:space="0" w:color="auto"/>
              <w:right w:val="single" w:sz="4" w:space="0" w:color="auto"/>
            </w:tcBorders>
            <w:shd w:val="clear" w:color="auto" w:fill="auto"/>
            <w:vAlign w:val="center"/>
            <w:hideMark/>
          </w:tcPr>
          <w:p w14:paraId="3E0A7828" w14:textId="6BFC2393" w:rsidR="003535BB" w:rsidRPr="00E7680D" w:rsidRDefault="003535BB" w:rsidP="00F25480">
            <w:pPr>
              <w:jc w:val="center"/>
              <w:rPr>
                <w:rFonts w:eastAsia="Times New Roman"/>
                <w:b/>
                <w:bCs/>
                <w:sz w:val="18"/>
                <w:szCs w:val="18"/>
                <w:lang w:eastAsia="ru-RU"/>
              </w:rPr>
            </w:pPr>
            <w:r w:rsidRPr="00E7680D">
              <w:rPr>
                <w:rFonts w:eastAsia="Times New Roman"/>
                <w:b/>
                <w:bCs/>
                <w:sz w:val="20"/>
                <w:szCs w:val="20"/>
                <w:lang w:eastAsia="ru-RU"/>
              </w:rPr>
              <w:t>127 958,00</w:t>
            </w:r>
          </w:p>
        </w:tc>
        <w:tc>
          <w:tcPr>
            <w:tcW w:w="1275" w:type="dxa"/>
            <w:tcBorders>
              <w:top w:val="nil"/>
              <w:left w:val="nil"/>
              <w:bottom w:val="single" w:sz="4" w:space="0" w:color="auto"/>
              <w:right w:val="single" w:sz="4" w:space="0" w:color="auto"/>
            </w:tcBorders>
            <w:shd w:val="clear" w:color="auto" w:fill="auto"/>
            <w:vAlign w:val="center"/>
            <w:hideMark/>
          </w:tcPr>
          <w:p w14:paraId="32B077DD" w14:textId="31CDBF10" w:rsidR="003535BB" w:rsidRPr="00E7680D" w:rsidRDefault="003535BB" w:rsidP="00F25480">
            <w:pPr>
              <w:jc w:val="center"/>
              <w:rPr>
                <w:rFonts w:eastAsia="Times New Roman"/>
                <w:b/>
                <w:bCs/>
                <w:sz w:val="18"/>
                <w:szCs w:val="18"/>
                <w:lang w:eastAsia="ru-RU"/>
              </w:rPr>
            </w:pPr>
            <w:r w:rsidRPr="00E7680D">
              <w:rPr>
                <w:rFonts w:eastAsia="Times New Roman"/>
                <w:b/>
                <w:bCs/>
                <w:sz w:val="20"/>
                <w:szCs w:val="20"/>
                <w:lang w:eastAsia="ru-RU"/>
              </w:rPr>
              <w:t>127 958,00</w:t>
            </w:r>
          </w:p>
        </w:tc>
        <w:tc>
          <w:tcPr>
            <w:tcW w:w="1276" w:type="dxa"/>
            <w:vMerge w:val="restart"/>
            <w:tcBorders>
              <w:top w:val="nil"/>
              <w:left w:val="nil"/>
              <w:right w:val="single" w:sz="4" w:space="0" w:color="auto"/>
            </w:tcBorders>
            <w:shd w:val="clear" w:color="auto" w:fill="auto"/>
            <w:vAlign w:val="center"/>
            <w:hideMark/>
          </w:tcPr>
          <w:p w14:paraId="13311C76" w14:textId="77777777" w:rsidR="003535BB" w:rsidRPr="00F25480" w:rsidRDefault="003535BB" w:rsidP="00F25480">
            <w:pPr>
              <w:jc w:val="center"/>
              <w:rPr>
                <w:rFonts w:eastAsia="Times New Roman"/>
                <w:b/>
                <w:bCs/>
                <w:i/>
                <w:iCs/>
                <w:sz w:val="18"/>
                <w:szCs w:val="18"/>
                <w:lang w:eastAsia="ru-RU"/>
              </w:rPr>
            </w:pPr>
            <w:r w:rsidRPr="00F25480">
              <w:rPr>
                <w:rFonts w:eastAsia="Times New Roman"/>
                <w:b/>
                <w:bCs/>
                <w:i/>
                <w:iCs/>
                <w:sz w:val="18"/>
                <w:szCs w:val="18"/>
                <w:lang w:eastAsia="ru-RU"/>
              </w:rPr>
              <w:t> </w:t>
            </w:r>
          </w:p>
          <w:p w14:paraId="3CA67B2B" w14:textId="77777777" w:rsidR="00C87B46" w:rsidRPr="00C87B46" w:rsidRDefault="00C87B46" w:rsidP="00C87B46">
            <w:pPr>
              <w:jc w:val="center"/>
              <w:rPr>
                <w:rFonts w:eastAsia="Times New Roman"/>
                <w:sz w:val="16"/>
                <w:szCs w:val="16"/>
                <w:lang w:eastAsia="ru-RU"/>
              </w:rPr>
            </w:pPr>
            <w:r w:rsidRPr="00C87B46">
              <w:rPr>
                <w:rFonts w:eastAsia="Times New Roman"/>
                <w:sz w:val="16"/>
                <w:szCs w:val="16"/>
                <w:lang w:eastAsia="ru-RU"/>
              </w:rPr>
              <w:t xml:space="preserve">УТСиДД </w:t>
            </w:r>
          </w:p>
          <w:p w14:paraId="326B6F4B" w14:textId="59CFEB53" w:rsidR="003535BB" w:rsidRDefault="00C87B46" w:rsidP="00C87B46">
            <w:pPr>
              <w:jc w:val="center"/>
              <w:rPr>
                <w:rFonts w:eastAsia="Times New Roman"/>
                <w:sz w:val="16"/>
                <w:szCs w:val="16"/>
                <w:lang w:eastAsia="ru-RU"/>
              </w:rPr>
            </w:pPr>
            <w:r w:rsidRPr="00C87B46">
              <w:rPr>
                <w:rFonts w:eastAsia="Times New Roman"/>
                <w:sz w:val="16"/>
                <w:szCs w:val="16"/>
                <w:lang w:eastAsia="ru-RU"/>
              </w:rPr>
              <w:t>МКУ «ЕСЗ»</w:t>
            </w:r>
          </w:p>
          <w:p w14:paraId="36F33140" w14:textId="77777777" w:rsidR="003535BB" w:rsidRPr="00F25480" w:rsidRDefault="003535BB" w:rsidP="00B23DBC">
            <w:pPr>
              <w:jc w:val="center"/>
              <w:rPr>
                <w:rFonts w:eastAsia="Times New Roman"/>
                <w:b/>
                <w:bCs/>
                <w:i/>
                <w:iCs/>
                <w:sz w:val="18"/>
                <w:szCs w:val="18"/>
                <w:lang w:eastAsia="ru-RU"/>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3535BB" w:rsidRPr="00F25480" w:rsidRDefault="003535BB" w:rsidP="00F2548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3535BB" w:rsidRPr="00F25480" w14:paraId="7C6CDC0B" w14:textId="77777777" w:rsidTr="009D64EC">
        <w:trPr>
          <w:gridAfter w:val="3"/>
          <w:wAfter w:w="3825" w:type="dxa"/>
          <w:trHeight w:val="940"/>
        </w:trPr>
        <w:tc>
          <w:tcPr>
            <w:tcW w:w="738" w:type="dxa"/>
            <w:vMerge/>
            <w:tcBorders>
              <w:top w:val="nil"/>
              <w:left w:val="single" w:sz="4" w:space="0" w:color="auto"/>
              <w:bottom w:val="single" w:sz="4" w:space="0" w:color="000000"/>
              <w:right w:val="single" w:sz="4" w:space="0" w:color="auto"/>
            </w:tcBorders>
            <w:vAlign w:val="center"/>
            <w:hideMark/>
          </w:tcPr>
          <w:p w14:paraId="39CA6628" w14:textId="77777777" w:rsidR="003535BB" w:rsidRPr="00F25480" w:rsidRDefault="003535BB" w:rsidP="00B23DBC">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24BDE39A" w14:textId="77777777" w:rsidR="003535BB" w:rsidRPr="00F25480" w:rsidRDefault="003535BB" w:rsidP="00B23DBC">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23D140F8" w14:textId="77777777" w:rsidR="003535BB" w:rsidRPr="00F25480" w:rsidRDefault="003535BB" w:rsidP="00B23DBC">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DB64283" w14:textId="77777777" w:rsidR="003535BB" w:rsidRPr="00F25480" w:rsidRDefault="003535BB" w:rsidP="00B23DBC">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14:paraId="44225BF4" w14:textId="46F0012B" w:rsidR="003535BB" w:rsidRPr="00F25480" w:rsidRDefault="003535BB" w:rsidP="00B23DBC">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6AD816CA" w14:textId="77777777" w:rsidR="00814C11" w:rsidRDefault="00814C11" w:rsidP="00B23DBC">
            <w:pPr>
              <w:jc w:val="center"/>
              <w:rPr>
                <w:rFonts w:eastAsia="Times New Roman"/>
                <w:iCs/>
                <w:sz w:val="18"/>
                <w:szCs w:val="18"/>
                <w:lang w:eastAsia="ru-RU"/>
              </w:rPr>
            </w:pPr>
          </w:p>
          <w:p w14:paraId="4CA5151F" w14:textId="1644DCD2" w:rsidR="003535BB" w:rsidRDefault="003535BB" w:rsidP="00B23DBC">
            <w:pPr>
              <w:jc w:val="center"/>
              <w:rPr>
                <w:rFonts w:eastAsia="Times New Roman"/>
                <w:iCs/>
                <w:sz w:val="18"/>
                <w:szCs w:val="18"/>
                <w:lang w:eastAsia="ru-RU"/>
              </w:rPr>
            </w:pPr>
            <w:r w:rsidRPr="007A4ED5">
              <w:rPr>
                <w:rFonts w:eastAsia="Times New Roman"/>
                <w:iCs/>
                <w:sz w:val="18"/>
                <w:szCs w:val="18"/>
                <w:lang w:eastAsia="ru-RU"/>
              </w:rPr>
              <w:t>29 6</w:t>
            </w:r>
            <w:r w:rsidR="00F04047">
              <w:rPr>
                <w:rFonts w:eastAsia="Times New Roman"/>
                <w:iCs/>
                <w:sz w:val="18"/>
                <w:szCs w:val="18"/>
                <w:lang w:eastAsia="ru-RU"/>
              </w:rPr>
              <w:t>05</w:t>
            </w:r>
            <w:r w:rsidRPr="007A4ED5">
              <w:rPr>
                <w:rFonts w:eastAsia="Times New Roman"/>
                <w:iCs/>
                <w:sz w:val="18"/>
                <w:szCs w:val="18"/>
                <w:lang w:eastAsia="ru-RU"/>
              </w:rPr>
              <w:t>,00</w:t>
            </w:r>
          </w:p>
          <w:p w14:paraId="752E7A9A" w14:textId="1A7E4546" w:rsidR="00BD404F" w:rsidRPr="007A4ED5" w:rsidRDefault="00BD404F"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2A104E0" w14:textId="77777777" w:rsidR="00814C11" w:rsidRDefault="00814C11" w:rsidP="00B23DBC">
            <w:pPr>
              <w:jc w:val="center"/>
              <w:rPr>
                <w:rFonts w:eastAsia="Times New Roman"/>
                <w:iCs/>
                <w:sz w:val="18"/>
                <w:szCs w:val="18"/>
                <w:lang w:eastAsia="ru-RU"/>
              </w:rPr>
            </w:pPr>
          </w:p>
          <w:p w14:paraId="03BF30DF" w14:textId="7B7A6C7E" w:rsidR="003535BB" w:rsidRDefault="00F04047" w:rsidP="00B23DBC">
            <w:pPr>
              <w:jc w:val="center"/>
              <w:rPr>
                <w:rFonts w:eastAsia="Times New Roman"/>
                <w:iCs/>
                <w:sz w:val="18"/>
                <w:szCs w:val="18"/>
                <w:lang w:eastAsia="ru-RU"/>
              </w:rPr>
            </w:pPr>
            <w:r>
              <w:rPr>
                <w:rFonts w:eastAsia="Times New Roman"/>
                <w:iCs/>
                <w:sz w:val="18"/>
                <w:szCs w:val="18"/>
                <w:lang w:eastAsia="ru-RU"/>
              </w:rPr>
              <w:t>4 140,00</w:t>
            </w:r>
          </w:p>
          <w:p w14:paraId="1322536B" w14:textId="79343DA2" w:rsidR="00F04047" w:rsidRPr="007A4ED5" w:rsidRDefault="00F04047"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1F6A2F6E" w:rsidR="003535BB" w:rsidRPr="007A4ED5" w:rsidRDefault="003535BB" w:rsidP="00B23DBC">
            <w:pPr>
              <w:jc w:val="center"/>
              <w:rPr>
                <w:rFonts w:eastAsia="Times New Roman"/>
                <w:iCs/>
                <w:sz w:val="18"/>
                <w:szCs w:val="18"/>
                <w:lang w:eastAsia="ru-RU"/>
              </w:rPr>
            </w:pPr>
            <w:r w:rsidRPr="007A4ED5">
              <w:rPr>
                <w:rFonts w:eastAsia="Times New Roman"/>
                <w:iCs/>
                <w:sz w:val="18"/>
                <w:szCs w:val="18"/>
                <w:lang w:eastAsia="ru-RU"/>
              </w:rPr>
              <w:t>6 271,00</w:t>
            </w:r>
          </w:p>
        </w:tc>
        <w:tc>
          <w:tcPr>
            <w:tcW w:w="1276" w:type="dxa"/>
            <w:tcBorders>
              <w:top w:val="nil"/>
              <w:left w:val="nil"/>
              <w:bottom w:val="single" w:sz="4" w:space="0" w:color="auto"/>
              <w:right w:val="single" w:sz="4" w:space="0" w:color="auto"/>
            </w:tcBorders>
            <w:shd w:val="clear" w:color="auto" w:fill="auto"/>
            <w:vAlign w:val="center"/>
          </w:tcPr>
          <w:p w14:paraId="04DA45EB" w14:textId="650783AE" w:rsidR="003535BB" w:rsidRPr="007A4ED5" w:rsidRDefault="003535BB" w:rsidP="00B23DBC">
            <w:pPr>
              <w:jc w:val="center"/>
              <w:rPr>
                <w:rFonts w:eastAsia="Times New Roman"/>
                <w:iCs/>
                <w:sz w:val="18"/>
                <w:szCs w:val="18"/>
                <w:lang w:eastAsia="ru-RU"/>
              </w:rPr>
            </w:pPr>
            <w:r w:rsidRPr="007A4ED5">
              <w:rPr>
                <w:rFonts w:eastAsia="Times New Roman"/>
                <w:iCs/>
                <w:sz w:val="18"/>
                <w:szCs w:val="18"/>
                <w:lang w:eastAsia="ru-RU"/>
              </w:rPr>
              <w:t>6 398,00</w:t>
            </w:r>
          </w:p>
        </w:tc>
        <w:tc>
          <w:tcPr>
            <w:tcW w:w="1134" w:type="dxa"/>
            <w:tcBorders>
              <w:top w:val="nil"/>
              <w:left w:val="nil"/>
              <w:bottom w:val="single" w:sz="4" w:space="0" w:color="auto"/>
              <w:right w:val="single" w:sz="4" w:space="0" w:color="auto"/>
            </w:tcBorders>
            <w:shd w:val="clear" w:color="auto" w:fill="auto"/>
            <w:hideMark/>
          </w:tcPr>
          <w:p w14:paraId="151438E5" w14:textId="77777777" w:rsidR="003535BB" w:rsidRPr="007A4ED5" w:rsidRDefault="003535BB" w:rsidP="00B23DBC">
            <w:pPr>
              <w:jc w:val="center"/>
              <w:rPr>
                <w:rFonts w:eastAsia="Times New Roman"/>
                <w:iCs/>
                <w:sz w:val="18"/>
                <w:szCs w:val="18"/>
                <w:lang w:eastAsia="ru-RU"/>
              </w:rPr>
            </w:pPr>
          </w:p>
          <w:p w14:paraId="3ABCBEC1" w14:textId="77777777" w:rsidR="003535BB" w:rsidRPr="007A4ED5" w:rsidRDefault="003535BB" w:rsidP="00B23DBC">
            <w:pPr>
              <w:jc w:val="center"/>
              <w:rPr>
                <w:rFonts w:eastAsia="Times New Roman"/>
                <w:iCs/>
                <w:sz w:val="18"/>
                <w:szCs w:val="18"/>
                <w:lang w:eastAsia="ru-RU"/>
              </w:rPr>
            </w:pPr>
          </w:p>
          <w:p w14:paraId="44B9018B" w14:textId="43D76EA6" w:rsidR="003535BB" w:rsidRPr="007A4ED5" w:rsidRDefault="003535BB" w:rsidP="00B23DBC">
            <w:pPr>
              <w:jc w:val="center"/>
              <w:rPr>
                <w:rFonts w:eastAsia="Times New Roman"/>
                <w:i/>
                <w:iCs/>
                <w:sz w:val="18"/>
                <w:szCs w:val="18"/>
                <w:lang w:eastAsia="ru-RU"/>
              </w:rPr>
            </w:pPr>
            <w:r w:rsidRPr="007A4ED5">
              <w:rPr>
                <w:rFonts w:eastAsia="Times New Roman"/>
                <w:iCs/>
                <w:sz w:val="18"/>
                <w:szCs w:val="18"/>
                <w:lang w:eastAsia="ru-RU"/>
              </w:rPr>
              <w:t>6 398,00</w:t>
            </w:r>
          </w:p>
        </w:tc>
        <w:tc>
          <w:tcPr>
            <w:tcW w:w="1275" w:type="dxa"/>
            <w:tcBorders>
              <w:top w:val="nil"/>
              <w:left w:val="nil"/>
              <w:bottom w:val="single" w:sz="4" w:space="0" w:color="auto"/>
              <w:right w:val="single" w:sz="4" w:space="0" w:color="auto"/>
            </w:tcBorders>
            <w:shd w:val="clear" w:color="auto" w:fill="auto"/>
            <w:hideMark/>
          </w:tcPr>
          <w:p w14:paraId="6643D39A" w14:textId="77777777" w:rsidR="003535BB" w:rsidRPr="007A4ED5" w:rsidRDefault="003535BB" w:rsidP="00B23DBC">
            <w:pPr>
              <w:jc w:val="center"/>
              <w:rPr>
                <w:rFonts w:eastAsia="Times New Roman"/>
                <w:iCs/>
                <w:sz w:val="18"/>
                <w:szCs w:val="18"/>
                <w:lang w:eastAsia="ru-RU"/>
              </w:rPr>
            </w:pPr>
          </w:p>
          <w:p w14:paraId="1AE30CDD" w14:textId="77777777" w:rsidR="003535BB" w:rsidRPr="007A4ED5" w:rsidRDefault="003535BB" w:rsidP="00B23DBC">
            <w:pPr>
              <w:jc w:val="center"/>
              <w:rPr>
                <w:rFonts w:eastAsia="Times New Roman"/>
                <w:iCs/>
                <w:sz w:val="18"/>
                <w:szCs w:val="18"/>
                <w:lang w:eastAsia="ru-RU"/>
              </w:rPr>
            </w:pPr>
          </w:p>
          <w:p w14:paraId="087CFBAE" w14:textId="5319ABDD" w:rsidR="003535BB" w:rsidRPr="007A4ED5" w:rsidRDefault="003535BB" w:rsidP="00B23DBC">
            <w:pPr>
              <w:jc w:val="center"/>
              <w:rPr>
                <w:rFonts w:eastAsia="Times New Roman"/>
                <w:i/>
                <w:iCs/>
                <w:sz w:val="18"/>
                <w:szCs w:val="18"/>
                <w:lang w:eastAsia="ru-RU"/>
              </w:rPr>
            </w:pPr>
            <w:r w:rsidRPr="007A4ED5">
              <w:rPr>
                <w:rFonts w:eastAsia="Times New Roman"/>
                <w:iCs/>
                <w:sz w:val="18"/>
                <w:szCs w:val="18"/>
                <w:lang w:eastAsia="ru-RU"/>
              </w:rPr>
              <w:t>6 398,00</w:t>
            </w:r>
          </w:p>
        </w:tc>
        <w:tc>
          <w:tcPr>
            <w:tcW w:w="1276" w:type="dxa"/>
            <w:vMerge/>
            <w:tcBorders>
              <w:left w:val="single" w:sz="4" w:space="0" w:color="auto"/>
              <w:right w:val="single" w:sz="4" w:space="0" w:color="auto"/>
            </w:tcBorders>
            <w:shd w:val="clear" w:color="auto" w:fill="auto"/>
            <w:vAlign w:val="center"/>
            <w:hideMark/>
          </w:tcPr>
          <w:p w14:paraId="600E29E6" w14:textId="77777777" w:rsidR="003535BB" w:rsidRPr="00F25480" w:rsidRDefault="003535BB" w:rsidP="00B23DBC">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1A6A55DE" w14:textId="77777777" w:rsidR="003535BB" w:rsidRPr="00F25480" w:rsidRDefault="003535BB" w:rsidP="00B23DBC">
            <w:pPr>
              <w:jc w:val="left"/>
              <w:rPr>
                <w:rFonts w:eastAsia="Times New Roman"/>
                <w:sz w:val="12"/>
                <w:szCs w:val="12"/>
                <w:lang w:eastAsia="ru-RU"/>
              </w:rPr>
            </w:pPr>
          </w:p>
        </w:tc>
      </w:tr>
      <w:tr w:rsidR="003535BB" w:rsidRPr="00F25480" w14:paraId="22E68650" w14:textId="77777777" w:rsidTr="009D64EC">
        <w:trPr>
          <w:gridAfter w:val="3"/>
          <w:wAfter w:w="3825" w:type="dxa"/>
          <w:trHeight w:val="1031"/>
        </w:trPr>
        <w:tc>
          <w:tcPr>
            <w:tcW w:w="738" w:type="dxa"/>
            <w:vMerge/>
            <w:tcBorders>
              <w:top w:val="nil"/>
              <w:left w:val="single" w:sz="4" w:space="0" w:color="auto"/>
              <w:bottom w:val="single" w:sz="4" w:space="0" w:color="auto"/>
              <w:right w:val="single" w:sz="4" w:space="0" w:color="auto"/>
            </w:tcBorders>
            <w:vAlign w:val="center"/>
            <w:hideMark/>
          </w:tcPr>
          <w:p w14:paraId="77428D40" w14:textId="77777777" w:rsidR="003535BB" w:rsidRPr="00F25480" w:rsidRDefault="003535BB" w:rsidP="00B23DBC">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F31C8CF" w14:textId="77777777" w:rsidR="003535BB" w:rsidRPr="00F25480" w:rsidRDefault="003535BB" w:rsidP="00B23DBC">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3F19114" w14:textId="77777777" w:rsidR="003535BB" w:rsidRPr="00F25480" w:rsidRDefault="003535BB" w:rsidP="00B23DBC">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5578AFA" w14:textId="77777777" w:rsidR="003535BB" w:rsidRPr="00F25480" w:rsidRDefault="003535BB" w:rsidP="00B23DBC">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2A7B6313" w14:textId="701A4C6B" w:rsidR="003535BB" w:rsidRPr="00F25480" w:rsidRDefault="003535BB" w:rsidP="003535BB">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B5AC366" w14:textId="77777777" w:rsidR="00814C11" w:rsidRDefault="00814C11" w:rsidP="00B23DBC">
            <w:pPr>
              <w:jc w:val="center"/>
              <w:rPr>
                <w:rFonts w:eastAsia="Times New Roman"/>
                <w:iCs/>
                <w:sz w:val="18"/>
                <w:szCs w:val="18"/>
                <w:lang w:eastAsia="ru-RU"/>
              </w:rPr>
            </w:pPr>
          </w:p>
          <w:p w14:paraId="416878C2" w14:textId="7FF8EAF5" w:rsidR="003535BB" w:rsidRDefault="00F04047" w:rsidP="00B23DBC">
            <w:pPr>
              <w:jc w:val="center"/>
              <w:rPr>
                <w:rFonts w:eastAsia="Times New Roman"/>
                <w:iCs/>
                <w:sz w:val="18"/>
                <w:szCs w:val="18"/>
                <w:lang w:eastAsia="ru-RU"/>
              </w:rPr>
            </w:pPr>
            <w:r>
              <w:rPr>
                <w:rFonts w:eastAsia="Times New Roman"/>
                <w:iCs/>
                <w:sz w:val="18"/>
                <w:szCs w:val="18"/>
                <w:lang w:eastAsia="ru-RU"/>
              </w:rPr>
              <w:t>516 986</w:t>
            </w:r>
            <w:r w:rsidR="003535BB" w:rsidRPr="007A4ED5">
              <w:rPr>
                <w:rFonts w:eastAsia="Times New Roman"/>
                <w:iCs/>
                <w:sz w:val="18"/>
                <w:szCs w:val="18"/>
                <w:lang w:eastAsia="ru-RU"/>
              </w:rPr>
              <w:t>,00</w:t>
            </w:r>
          </w:p>
          <w:p w14:paraId="5A94A9F7" w14:textId="7DECC971" w:rsidR="00F04047" w:rsidRPr="007A4ED5" w:rsidRDefault="00F04047"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0FF26DB" w14:textId="77777777" w:rsidR="00F04047" w:rsidRDefault="00F04047" w:rsidP="00E778E2">
            <w:pPr>
              <w:jc w:val="center"/>
              <w:rPr>
                <w:rFonts w:eastAsia="Times New Roman"/>
                <w:iCs/>
                <w:sz w:val="18"/>
                <w:szCs w:val="18"/>
                <w:lang w:eastAsia="ru-RU"/>
              </w:rPr>
            </w:pPr>
          </w:p>
          <w:p w14:paraId="7204BA00" w14:textId="2B16AAD5" w:rsidR="00E778E2" w:rsidRDefault="00F04047" w:rsidP="00E778E2">
            <w:pPr>
              <w:jc w:val="center"/>
              <w:rPr>
                <w:rFonts w:eastAsia="Times New Roman"/>
                <w:iCs/>
                <w:sz w:val="18"/>
                <w:szCs w:val="18"/>
                <w:lang w:eastAsia="ru-RU"/>
              </w:rPr>
            </w:pPr>
            <w:r w:rsidRPr="00F04047">
              <w:rPr>
                <w:rFonts w:eastAsia="Times New Roman"/>
                <w:iCs/>
                <w:sz w:val="18"/>
                <w:szCs w:val="18"/>
                <w:lang w:eastAsia="ru-RU"/>
              </w:rPr>
              <w:t>78 650,00</w:t>
            </w:r>
          </w:p>
          <w:p w14:paraId="14494F4F" w14:textId="7DB08B1D" w:rsidR="004D4460" w:rsidRPr="00E778E2" w:rsidRDefault="004D4460" w:rsidP="00814C11">
            <w:pPr>
              <w:jc w:val="center"/>
              <w:rPr>
                <w:rFonts w:eastAsia="Times New Roman"/>
                <w:iCs/>
                <w:color w:val="FF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124471A" w14:textId="77777777" w:rsidR="00814C11" w:rsidRDefault="00814C11" w:rsidP="00B23DBC">
            <w:pPr>
              <w:jc w:val="center"/>
              <w:rPr>
                <w:rFonts w:eastAsia="Times New Roman"/>
                <w:iCs/>
                <w:sz w:val="18"/>
                <w:szCs w:val="18"/>
                <w:lang w:eastAsia="ru-RU"/>
              </w:rPr>
            </w:pPr>
          </w:p>
          <w:p w14:paraId="0D7A7442" w14:textId="07C2397E" w:rsidR="003535BB" w:rsidRDefault="00F04047" w:rsidP="00B23DBC">
            <w:pPr>
              <w:jc w:val="center"/>
              <w:rPr>
                <w:rFonts w:eastAsia="Times New Roman"/>
                <w:iCs/>
                <w:sz w:val="18"/>
                <w:szCs w:val="18"/>
                <w:lang w:eastAsia="ru-RU"/>
              </w:rPr>
            </w:pPr>
            <w:r>
              <w:rPr>
                <w:rFonts w:eastAsia="Times New Roman"/>
                <w:iCs/>
                <w:sz w:val="18"/>
                <w:szCs w:val="18"/>
                <w:lang w:eastAsia="ru-RU"/>
              </w:rPr>
              <w:t>73 656</w:t>
            </w:r>
            <w:r w:rsidR="003535BB" w:rsidRPr="00ED10C9">
              <w:rPr>
                <w:rFonts w:eastAsia="Times New Roman"/>
                <w:iCs/>
                <w:sz w:val="18"/>
                <w:szCs w:val="18"/>
                <w:lang w:eastAsia="ru-RU"/>
              </w:rPr>
              <w:t>,00</w:t>
            </w:r>
          </w:p>
          <w:p w14:paraId="5B7456B9" w14:textId="3406E66A" w:rsidR="004D4460" w:rsidRPr="00ED10C9" w:rsidRDefault="004D4460"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92FECEC" w14:textId="77E53732" w:rsidR="003535BB" w:rsidRPr="00ED10C9" w:rsidRDefault="003535BB" w:rsidP="00B23DBC">
            <w:pPr>
              <w:jc w:val="center"/>
              <w:rPr>
                <w:rFonts w:eastAsia="Times New Roman"/>
                <w:iCs/>
                <w:sz w:val="18"/>
                <w:szCs w:val="18"/>
                <w:lang w:eastAsia="ru-RU"/>
              </w:rPr>
            </w:pPr>
            <w:r w:rsidRPr="00ED10C9">
              <w:rPr>
                <w:rFonts w:eastAsia="Times New Roman"/>
                <w:iCs/>
                <w:sz w:val="18"/>
                <w:szCs w:val="18"/>
                <w:lang w:eastAsia="ru-RU"/>
              </w:rPr>
              <w:t>121 560,00</w:t>
            </w:r>
          </w:p>
        </w:tc>
        <w:tc>
          <w:tcPr>
            <w:tcW w:w="1134" w:type="dxa"/>
            <w:tcBorders>
              <w:top w:val="nil"/>
              <w:left w:val="nil"/>
              <w:bottom w:val="single" w:sz="4" w:space="0" w:color="auto"/>
              <w:right w:val="single" w:sz="4" w:space="0" w:color="auto"/>
            </w:tcBorders>
            <w:shd w:val="clear" w:color="auto" w:fill="auto"/>
            <w:vAlign w:val="center"/>
            <w:hideMark/>
          </w:tcPr>
          <w:p w14:paraId="5EA0DAEC" w14:textId="52A525D9" w:rsidR="003535BB" w:rsidRPr="00F25480" w:rsidRDefault="003535BB" w:rsidP="00071927">
            <w:pPr>
              <w:rPr>
                <w:rFonts w:eastAsia="Times New Roman"/>
                <w:i/>
                <w:iCs/>
                <w:sz w:val="18"/>
                <w:szCs w:val="18"/>
                <w:lang w:eastAsia="ru-RU"/>
              </w:rPr>
            </w:pPr>
            <w:r w:rsidRPr="009C6295">
              <w:rPr>
                <w:rFonts w:eastAsia="Times New Roman"/>
                <w:iCs/>
                <w:sz w:val="18"/>
                <w:szCs w:val="18"/>
                <w:lang w:eastAsia="ru-RU"/>
              </w:rPr>
              <w:t>121 560,00</w:t>
            </w:r>
          </w:p>
        </w:tc>
        <w:tc>
          <w:tcPr>
            <w:tcW w:w="1275" w:type="dxa"/>
            <w:tcBorders>
              <w:top w:val="nil"/>
              <w:left w:val="nil"/>
              <w:bottom w:val="single" w:sz="4" w:space="0" w:color="auto"/>
              <w:right w:val="single" w:sz="4" w:space="0" w:color="auto"/>
            </w:tcBorders>
            <w:shd w:val="clear" w:color="auto" w:fill="auto"/>
            <w:vAlign w:val="center"/>
            <w:hideMark/>
          </w:tcPr>
          <w:p w14:paraId="5BFB6A9F" w14:textId="23745FCD" w:rsidR="003535BB" w:rsidRPr="00F25480" w:rsidRDefault="003535BB" w:rsidP="00071927">
            <w:pPr>
              <w:rPr>
                <w:rFonts w:eastAsia="Times New Roman"/>
                <w:i/>
                <w:iCs/>
                <w:sz w:val="18"/>
                <w:szCs w:val="18"/>
                <w:lang w:eastAsia="ru-RU"/>
              </w:rPr>
            </w:pPr>
            <w:r w:rsidRPr="009C6295">
              <w:rPr>
                <w:rFonts w:eastAsia="Times New Roman"/>
                <w:iCs/>
                <w:sz w:val="18"/>
                <w:szCs w:val="18"/>
                <w:lang w:eastAsia="ru-RU"/>
              </w:rPr>
              <w:t>121 560,00</w:t>
            </w:r>
          </w:p>
        </w:tc>
        <w:tc>
          <w:tcPr>
            <w:tcW w:w="1276" w:type="dxa"/>
            <w:vMerge/>
            <w:tcBorders>
              <w:left w:val="single" w:sz="4" w:space="0" w:color="auto"/>
              <w:bottom w:val="single" w:sz="4" w:space="0" w:color="auto"/>
              <w:right w:val="single" w:sz="4" w:space="0" w:color="auto"/>
            </w:tcBorders>
            <w:vAlign w:val="center"/>
            <w:hideMark/>
          </w:tcPr>
          <w:p w14:paraId="57363C43" w14:textId="77777777" w:rsidR="003535BB" w:rsidRPr="00F25480" w:rsidRDefault="003535BB" w:rsidP="00B23DBC">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56B2C2C3" w14:textId="77777777" w:rsidR="003535BB" w:rsidRPr="00F25480" w:rsidRDefault="003535BB" w:rsidP="00B23DBC">
            <w:pPr>
              <w:jc w:val="left"/>
              <w:rPr>
                <w:rFonts w:eastAsia="Times New Roman"/>
                <w:sz w:val="12"/>
                <w:szCs w:val="12"/>
                <w:lang w:eastAsia="ru-RU"/>
              </w:rPr>
            </w:pPr>
          </w:p>
        </w:tc>
      </w:tr>
      <w:tr w:rsidR="00814C11" w:rsidRPr="00F25480" w14:paraId="53193C27" w14:textId="77777777" w:rsidTr="009D64EC">
        <w:trPr>
          <w:gridAfter w:val="3"/>
          <w:wAfter w:w="3825" w:type="dxa"/>
          <w:trHeight w:val="529"/>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814C11" w:rsidRPr="00F25480" w:rsidRDefault="00814C11" w:rsidP="00814C11">
            <w:pPr>
              <w:jc w:val="center"/>
              <w:rPr>
                <w:rFonts w:eastAsia="Times New Roman"/>
                <w:sz w:val="18"/>
                <w:szCs w:val="18"/>
                <w:lang w:eastAsia="ru-RU"/>
              </w:rPr>
            </w:pPr>
            <w:r>
              <w:rPr>
                <w:rFonts w:eastAsia="Times New Roman"/>
                <w:sz w:val="18"/>
                <w:szCs w:val="18"/>
                <w:lang w:eastAsia="ru-RU"/>
              </w:rPr>
              <w:lastRenderedPageBreak/>
              <w:t>2.2</w:t>
            </w:r>
            <w:r w:rsidRPr="00F25480">
              <w:rPr>
                <w:rFonts w:eastAsia="Times New Roman"/>
                <w:sz w:val="18"/>
                <w:szCs w:val="18"/>
                <w:lang w:eastAsia="ru-RU"/>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EC7E7" w14:textId="77777777" w:rsidR="00814C11" w:rsidRPr="00596987" w:rsidRDefault="00814C11" w:rsidP="00814C11">
            <w:pPr>
              <w:widowControl w:val="0"/>
              <w:autoSpaceDE w:val="0"/>
              <w:autoSpaceDN w:val="0"/>
              <w:adjustRightInd w:val="0"/>
              <w:jc w:val="center"/>
              <w:rPr>
                <w:b/>
                <w:sz w:val="22"/>
              </w:rPr>
            </w:pPr>
            <w:r w:rsidRPr="00596987">
              <w:rPr>
                <w:b/>
                <w:sz w:val="22"/>
              </w:rPr>
              <w:t>Мероприятие 5.2</w:t>
            </w:r>
          </w:p>
          <w:p w14:paraId="214B3BAE" w14:textId="77777777" w:rsidR="00814C11" w:rsidRDefault="00814C11" w:rsidP="00814C11">
            <w:pPr>
              <w:widowControl w:val="0"/>
              <w:autoSpaceDE w:val="0"/>
              <w:autoSpaceDN w:val="0"/>
              <w:adjustRightInd w:val="0"/>
              <w:jc w:val="center"/>
              <w:rPr>
                <w:sz w:val="22"/>
              </w:rPr>
            </w:pPr>
            <w:r w:rsidRPr="0025633A">
              <w:rPr>
                <w:sz w:val="22"/>
              </w:rPr>
              <w:t xml:space="preserve">Финансирование работ по капитальному ремонту и ремонту автомобильных дорог общего пользования местного значения </w:t>
            </w:r>
            <w:r>
              <w:rPr>
                <w:sz w:val="22"/>
              </w:rPr>
              <w:t>за счет средств местного бюджета</w:t>
            </w:r>
          </w:p>
          <w:p w14:paraId="40C50942" w14:textId="13F7B79A" w:rsidR="00EC02B0" w:rsidRPr="00A643B9" w:rsidRDefault="00EC02B0" w:rsidP="00814C11">
            <w:pPr>
              <w:widowControl w:val="0"/>
              <w:autoSpaceDE w:val="0"/>
              <w:autoSpaceDN w:val="0"/>
              <w:adjustRightInd w:val="0"/>
              <w:jc w:val="center"/>
              <w:rPr>
                <w:sz w:val="22"/>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814C11" w:rsidRPr="00F25480" w:rsidRDefault="00814C11" w:rsidP="00814C11">
            <w:pPr>
              <w:jc w:val="center"/>
              <w:rPr>
                <w:rFonts w:eastAsia="Times New Roman"/>
                <w:sz w:val="18"/>
                <w:szCs w:val="18"/>
                <w:lang w:eastAsia="ru-RU"/>
              </w:rPr>
            </w:pPr>
            <w:r w:rsidRPr="00F25480">
              <w:rPr>
                <w:rFonts w:eastAsia="Times New Roman"/>
                <w:sz w:val="18"/>
                <w:szCs w:val="18"/>
                <w:lang w:eastAsia="ru-RU"/>
              </w:rPr>
              <w:t>2020-2024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024FF31" w14:textId="64600C9F" w:rsidR="00814C11" w:rsidRPr="001F3092" w:rsidRDefault="00814C11" w:rsidP="00814C11">
            <w:pPr>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5.2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65ED65C" w14:textId="3861F579"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528646" w14:textId="6FA71938"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4C6CACC8"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2EB778" w14:textId="67179990"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413E27" w14:textId="1A55ED58"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FA238C" w14:textId="3FC9437F"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648B9AB0" w14:textId="77777777" w:rsidR="00814C11" w:rsidRPr="00F25480" w:rsidRDefault="00814C11" w:rsidP="00814C11">
            <w:pPr>
              <w:jc w:val="center"/>
              <w:rPr>
                <w:rFonts w:eastAsia="Times New Roman"/>
                <w:b/>
                <w:bCs/>
                <w:i/>
                <w:iCs/>
                <w:sz w:val="18"/>
                <w:szCs w:val="18"/>
                <w:lang w:eastAsia="ru-RU"/>
              </w:rPr>
            </w:pPr>
            <w:r w:rsidRPr="00F25480">
              <w:rPr>
                <w:rFonts w:eastAsia="Times New Roman"/>
                <w:b/>
                <w:bCs/>
                <w:i/>
                <w:iCs/>
                <w:sz w:val="18"/>
                <w:szCs w:val="18"/>
                <w:lang w:eastAsia="ru-RU"/>
              </w:rPr>
              <w:t> </w:t>
            </w:r>
          </w:p>
          <w:p w14:paraId="46784882" w14:textId="77777777" w:rsidR="00814C11" w:rsidRPr="00C87B46"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5E32B9B4" w14:textId="0F826BAF" w:rsidR="00814C11" w:rsidRPr="00F25480" w:rsidRDefault="00814C11" w:rsidP="00814C11">
            <w:pPr>
              <w:jc w:val="center"/>
              <w:rPr>
                <w:rFonts w:eastAsia="Times New Roman"/>
                <w:b/>
                <w:bCs/>
                <w:i/>
                <w:iCs/>
                <w:sz w:val="18"/>
                <w:szCs w:val="18"/>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814C11" w:rsidRPr="00F25480" w:rsidRDefault="00814C11"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F25480" w14:paraId="5EF560E8" w14:textId="77777777" w:rsidTr="009D64EC">
        <w:trPr>
          <w:gridAfter w:val="3"/>
          <w:wAfter w:w="3825" w:type="dxa"/>
          <w:trHeight w:val="992"/>
        </w:trPr>
        <w:tc>
          <w:tcPr>
            <w:tcW w:w="738" w:type="dxa"/>
            <w:vMerge/>
            <w:tcBorders>
              <w:top w:val="nil"/>
              <w:left w:val="single" w:sz="4" w:space="0" w:color="auto"/>
              <w:bottom w:val="single" w:sz="4" w:space="0" w:color="000000"/>
              <w:right w:val="single" w:sz="4" w:space="0" w:color="auto"/>
            </w:tcBorders>
            <w:vAlign w:val="center"/>
          </w:tcPr>
          <w:p w14:paraId="60A3FD4D"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tcPr>
          <w:p w14:paraId="0E395A9A" w14:textId="77777777" w:rsidR="00814C11" w:rsidRPr="00F2548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tcPr>
          <w:p w14:paraId="49558170"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538811" w14:textId="1D90012C" w:rsidR="00814C11" w:rsidRPr="00F25480" w:rsidRDefault="00814C11" w:rsidP="00814C11">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97E0F9" w14:textId="7524F2FD" w:rsidR="00814C11"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109E8069" w14:textId="5906B925"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BB0E85B" w14:textId="10BD2107"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607362F3"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E9BF451" w14:textId="5684D99A" w:rsidR="00814C11" w:rsidRPr="00A85524"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FF8BE0A" w14:textId="357C2F9B" w:rsidR="00814C11" w:rsidRPr="00A85524"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49F4DB7" w14:textId="10C129D3"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000000"/>
              <w:right w:val="single" w:sz="4" w:space="0" w:color="auto"/>
            </w:tcBorders>
            <w:shd w:val="clear" w:color="auto" w:fill="auto"/>
            <w:vAlign w:val="center"/>
          </w:tcPr>
          <w:p w14:paraId="0E753548" w14:textId="77777777" w:rsidR="00814C11" w:rsidRPr="00F25480" w:rsidRDefault="00814C11" w:rsidP="00814C11">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4189CFCA" w14:textId="77777777" w:rsidR="00814C11" w:rsidRPr="00F25480" w:rsidRDefault="00814C11" w:rsidP="00814C11">
            <w:pPr>
              <w:jc w:val="left"/>
              <w:rPr>
                <w:rFonts w:eastAsia="Times New Roman"/>
                <w:sz w:val="12"/>
                <w:szCs w:val="12"/>
                <w:lang w:eastAsia="ru-RU"/>
              </w:rPr>
            </w:pPr>
          </w:p>
        </w:tc>
      </w:tr>
      <w:tr w:rsidR="00814C11" w:rsidRPr="00F25480" w14:paraId="503338B2" w14:textId="77777777" w:rsidTr="009D64EC">
        <w:trPr>
          <w:gridAfter w:val="3"/>
          <w:wAfter w:w="3825" w:type="dxa"/>
          <w:trHeight w:val="992"/>
        </w:trPr>
        <w:tc>
          <w:tcPr>
            <w:tcW w:w="738" w:type="dxa"/>
            <w:vMerge/>
            <w:tcBorders>
              <w:top w:val="nil"/>
              <w:left w:val="single" w:sz="4" w:space="0" w:color="auto"/>
              <w:bottom w:val="single" w:sz="4" w:space="0" w:color="000000"/>
              <w:right w:val="single" w:sz="4" w:space="0" w:color="auto"/>
            </w:tcBorders>
            <w:vAlign w:val="center"/>
            <w:hideMark/>
          </w:tcPr>
          <w:p w14:paraId="0A25947D"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5EBE3D99" w14:textId="77777777" w:rsidR="00814C11" w:rsidRPr="00F2548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434E0DA5"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46E3E79" w14:textId="49E1F479" w:rsidR="00814C11" w:rsidRPr="00F25480" w:rsidRDefault="00814C11" w:rsidP="00814C11">
            <w:pPr>
              <w:jc w:val="left"/>
              <w:rPr>
                <w:rFonts w:eastAsia="Times New Roman"/>
                <w:sz w:val="16"/>
                <w:szCs w:val="16"/>
                <w:lang w:eastAsia="ru-RU"/>
              </w:rPr>
            </w:pPr>
            <w:r w:rsidRPr="005574F6">
              <w:rPr>
                <w:rFonts w:eastAsia="Times New Roman"/>
                <w:sz w:val="16"/>
                <w:szCs w:val="16"/>
                <w:lang w:eastAsia="ru-RU"/>
              </w:rPr>
              <w:t>Средства бюджета МО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5F5F08" w14:textId="6A583333" w:rsidR="00814C11" w:rsidRPr="00F2548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49CD7CCA" w14:textId="2BED3659"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B3924C7" w14:textId="3D86CEA9"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A44C681" w14:textId="26654AF1"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B7FFF09" w14:textId="5F96D297" w:rsidR="00814C11" w:rsidRPr="00A85524"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4867AA46" w14:textId="52984FEF" w:rsidR="00814C11" w:rsidRPr="00A85524"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BFC2D80" w14:textId="745A7902" w:rsidR="00814C11" w:rsidRPr="00A85524"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000000"/>
              <w:right w:val="single" w:sz="4" w:space="0" w:color="auto"/>
            </w:tcBorders>
            <w:shd w:val="clear" w:color="auto" w:fill="auto"/>
            <w:vAlign w:val="center"/>
            <w:hideMark/>
          </w:tcPr>
          <w:p w14:paraId="246A5AD3" w14:textId="7064C2A1" w:rsidR="00814C11" w:rsidRPr="00F25480" w:rsidRDefault="00814C11" w:rsidP="00814C11">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1F2B0388" w14:textId="77777777" w:rsidR="00814C11" w:rsidRPr="00F25480" w:rsidRDefault="00814C11" w:rsidP="00814C11">
            <w:pPr>
              <w:jc w:val="left"/>
              <w:rPr>
                <w:rFonts w:eastAsia="Times New Roman"/>
                <w:sz w:val="12"/>
                <w:szCs w:val="12"/>
                <w:lang w:eastAsia="ru-RU"/>
              </w:rPr>
            </w:pPr>
          </w:p>
        </w:tc>
      </w:tr>
      <w:tr w:rsidR="00814C11" w:rsidRPr="00F25480" w14:paraId="5D999C94" w14:textId="77777777" w:rsidTr="009D64EC">
        <w:trPr>
          <w:gridAfter w:val="3"/>
          <w:wAfter w:w="3825" w:type="dxa"/>
          <w:trHeight w:val="635"/>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1B2DD" w14:textId="4AD340A7" w:rsidR="00814C11" w:rsidRPr="00F25480" w:rsidRDefault="00814C11" w:rsidP="00814C11">
            <w:pPr>
              <w:jc w:val="center"/>
              <w:rPr>
                <w:rFonts w:eastAsia="Times New Roman"/>
                <w:sz w:val="18"/>
                <w:szCs w:val="18"/>
                <w:lang w:eastAsia="ru-RU"/>
              </w:rPr>
            </w:pPr>
            <w:r>
              <w:rPr>
                <w:rFonts w:eastAsia="Times New Roman"/>
                <w:sz w:val="18"/>
                <w:szCs w:val="18"/>
                <w:lang w:eastAsia="ru-RU"/>
              </w:rPr>
              <w:t>2.3</w:t>
            </w:r>
            <w:r w:rsidRPr="00F25480">
              <w:rPr>
                <w:rFonts w:eastAsia="Times New Roman"/>
                <w:sz w:val="18"/>
                <w:szCs w:val="18"/>
                <w:lang w:eastAsia="ru-RU"/>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EE5C2D" w14:textId="77777777" w:rsidR="00814C11" w:rsidRPr="00596987" w:rsidRDefault="00814C11" w:rsidP="00814C11">
            <w:pPr>
              <w:widowControl w:val="0"/>
              <w:autoSpaceDE w:val="0"/>
              <w:autoSpaceDN w:val="0"/>
              <w:adjustRightInd w:val="0"/>
              <w:ind w:right="-114"/>
              <w:jc w:val="center"/>
              <w:rPr>
                <w:b/>
                <w:sz w:val="22"/>
              </w:rPr>
            </w:pPr>
            <w:r w:rsidRPr="00596987">
              <w:rPr>
                <w:b/>
                <w:sz w:val="22"/>
              </w:rPr>
              <w:t>Мероприятие 5.3</w:t>
            </w:r>
          </w:p>
          <w:p w14:paraId="21776D3A" w14:textId="2CFF51B5" w:rsidR="00814C11" w:rsidRDefault="00814C11" w:rsidP="00814C11">
            <w:pPr>
              <w:widowControl w:val="0"/>
              <w:autoSpaceDE w:val="0"/>
              <w:autoSpaceDN w:val="0"/>
              <w:adjustRightInd w:val="0"/>
              <w:ind w:right="-114"/>
              <w:jc w:val="center"/>
              <w:rPr>
                <w:sz w:val="22"/>
              </w:rPr>
            </w:pPr>
            <w:r w:rsidRPr="0025633A">
              <w:rPr>
                <w:sz w:val="22"/>
              </w:rPr>
              <w:t>Софинансирование</w:t>
            </w:r>
            <w:r>
              <w:rPr>
                <w:sz w:val="22"/>
              </w:rPr>
              <w:t xml:space="preserve"> </w:t>
            </w:r>
            <w:r w:rsidRPr="0025633A">
              <w:rPr>
                <w:sz w:val="22"/>
              </w:rPr>
              <w:t>работ в целя</w:t>
            </w:r>
            <w:r>
              <w:rPr>
                <w:sz w:val="22"/>
              </w:rPr>
              <w:t>х</w:t>
            </w:r>
            <w:r w:rsidRPr="0025633A">
              <w:rPr>
                <w:sz w:val="22"/>
              </w:rPr>
              <w:t xml:space="preserve">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7DA61299" w14:textId="77777777" w:rsidR="00814C11" w:rsidRPr="00F25480" w:rsidRDefault="00814C11" w:rsidP="00814C11">
            <w:pPr>
              <w:jc w:val="center"/>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247130" w14:textId="77777777" w:rsidR="00814C11" w:rsidRPr="00F25480" w:rsidRDefault="00814C11" w:rsidP="00814C11">
            <w:pPr>
              <w:jc w:val="center"/>
              <w:rPr>
                <w:rFonts w:eastAsia="Times New Roman"/>
                <w:sz w:val="18"/>
                <w:szCs w:val="18"/>
                <w:lang w:eastAsia="ru-RU"/>
              </w:rPr>
            </w:pPr>
            <w:r w:rsidRPr="00F25480">
              <w:rPr>
                <w:rFonts w:eastAsia="Times New Roman"/>
                <w:sz w:val="18"/>
                <w:szCs w:val="18"/>
                <w:lang w:eastAsia="ru-RU"/>
              </w:rPr>
              <w:t> 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C173725" w14:textId="5150F681" w:rsidR="00814C11" w:rsidRPr="001F3092" w:rsidRDefault="00814C11" w:rsidP="00814C11">
            <w:pPr>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5.3.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AB782F" w14:textId="6C14E869"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2E72B9" w14:textId="19393DB5"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F40044" w14:textId="756EAE61"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BB2179" w14:textId="43618B5F"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FFE0AB" w14:textId="19A6CCA7"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5AE56C" w14:textId="122B0A9F"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4BA8CE87" w14:textId="77777777" w:rsidR="00814C11" w:rsidRDefault="00814C11" w:rsidP="00814C11">
            <w:pPr>
              <w:jc w:val="center"/>
              <w:rPr>
                <w:rFonts w:eastAsia="Times New Roman"/>
                <w:b/>
                <w:bCs/>
                <w:i/>
                <w:iCs/>
                <w:sz w:val="18"/>
                <w:szCs w:val="18"/>
                <w:lang w:eastAsia="ru-RU"/>
              </w:rPr>
            </w:pPr>
          </w:p>
          <w:p w14:paraId="181E4500" w14:textId="77777777" w:rsidR="00814C11" w:rsidRDefault="00814C11" w:rsidP="00814C11">
            <w:pPr>
              <w:jc w:val="center"/>
              <w:rPr>
                <w:rFonts w:eastAsia="Times New Roman"/>
                <w:b/>
                <w:bCs/>
                <w:i/>
                <w:iCs/>
                <w:sz w:val="18"/>
                <w:szCs w:val="18"/>
                <w:lang w:eastAsia="ru-RU"/>
              </w:rPr>
            </w:pPr>
          </w:p>
          <w:p w14:paraId="164DDF1F" w14:textId="77777777" w:rsidR="00814C11" w:rsidRDefault="00814C11" w:rsidP="00814C11">
            <w:pPr>
              <w:jc w:val="center"/>
              <w:rPr>
                <w:rFonts w:eastAsia="Times New Roman"/>
                <w:b/>
                <w:bCs/>
                <w:i/>
                <w:iCs/>
                <w:sz w:val="18"/>
                <w:szCs w:val="18"/>
                <w:lang w:eastAsia="ru-RU"/>
              </w:rPr>
            </w:pPr>
          </w:p>
          <w:p w14:paraId="68F3694D" w14:textId="77777777" w:rsidR="00814C11" w:rsidRDefault="00814C11" w:rsidP="00814C11">
            <w:pPr>
              <w:jc w:val="center"/>
              <w:rPr>
                <w:rFonts w:eastAsia="Times New Roman"/>
                <w:b/>
                <w:bCs/>
                <w:i/>
                <w:iCs/>
                <w:sz w:val="18"/>
                <w:szCs w:val="18"/>
                <w:lang w:eastAsia="ru-RU"/>
              </w:rPr>
            </w:pPr>
          </w:p>
          <w:p w14:paraId="04CC8032" w14:textId="77777777" w:rsidR="00814C11" w:rsidRDefault="00814C11" w:rsidP="00814C11">
            <w:pPr>
              <w:jc w:val="center"/>
              <w:rPr>
                <w:rFonts w:eastAsia="Times New Roman"/>
                <w:b/>
                <w:bCs/>
                <w:i/>
                <w:iCs/>
                <w:sz w:val="18"/>
                <w:szCs w:val="18"/>
                <w:lang w:eastAsia="ru-RU"/>
              </w:rPr>
            </w:pPr>
          </w:p>
          <w:p w14:paraId="2EA99F92" w14:textId="77777777" w:rsidR="00814C11" w:rsidRDefault="00814C11" w:rsidP="00814C11">
            <w:pPr>
              <w:jc w:val="center"/>
              <w:rPr>
                <w:rFonts w:eastAsia="Times New Roman"/>
                <w:b/>
                <w:bCs/>
                <w:i/>
                <w:iCs/>
                <w:sz w:val="18"/>
                <w:szCs w:val="18"/>
                <w:lang w:eastAsia="ru-RU"/>
              </w:rPr>
            </w:pPr>
          </w:p>
          <w:p w14:paraId="55D9DAE6" w14:textId="345EA9EC" w:rsidR="00814C11" w:rsidRPr="00F25480" w:rsidRDefault="00814C11" w:rsidP="00814C11">
            <w:pPr>
              <w:jc w:val="center"/>
              <w:rPr>
                <w:rFonts w:eastAsia="Times New Roman"/>
                <w:b/>
                <w:bCs/>
                <w:i/>
                <w:iCs/>
                <w:sz w:val="18"/>
                <w:szCs w:val="18"/>
                <w:lang w:eastAsia="ru-RU"/>
              </w:rPr>
            </w:pPr>
            <w:r w:rsidRPr="00F25480">
              <w:rPr>
                <w:rFonts w:eastAsia="Times New Roman"/>
                <w:b/>
                <w:bCs/>
                <w:i/>
                <w:iCs/>
                <w:sz w:val="18"/>
                <w:szCs w:val="18"/>
                <w:lang w:eastAsia="ru-RU"/>
              </w:rPr>
              <w:t> </w:t>
            </w:r>
          </w:p>
          <w:p w14:paraId="0957CA5F" w14:textId="77777777" w:rsidR="00814C11" w:rsidRPr="00C87B46"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77205040" w14:textId="07FB6147" w:rsidR="00814C11" w:rsidRPr="00F25480" w:rsidRDefault="00814C11" w:rsidP="00814C11">
            <w:pPr>
              <w:jc w:val="center"/>
              <w:rPr>
                <w:rFonts w:eastAsia="Times New Roman"/>
                <w:b/>
                <w:bCs/>
                <w:i/>
                <w:iCs/>
                <w:sz w:val="18"/>
                <w:szCs w:val="18"/>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B3964C" w14:textId="662C3B79" w:rsidR="00814C11" w:rsidRPr="00F25480" w:rsidRDefault="00814C11"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F25480" w14:paraId="2E2AFDC1" w14:textId="77777777" w:rsidTr="009D64EC">
        <w:trPr>
          <w:gridAfter w:val="3"/>
          <w:wAfter w:w="3825" w:type="dxa"/>
          <w:trHeight w:val="1324"/>
        </w:trPr>
        <w:tc>
          <w:tcPr>
            <w:tcW w:w="738" w:type="dxa"/>
            <w:vMerge/>
            <w:tcBorders>
              <w:top w:val="nil"/>
              <w:left w:val="single" w:sz="4" w:space="0" w:color="auto"/>
              <w:bottom w:val="single" w:sz="4" w:space="0" w:color="000000"/>
              <w:right w:val="single" w:sz="4" w:space="0" w:color="auto"/>
            </w:tcBorders>
            <w:vAlign w:val="center"/>
            <w:hideMark/>
          </w:tcPr>
          <w:p w14:paraId="6918B1BB"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73673636" w14:textId="77777777" w:rsidR="00814C11" w:rsidRPr="00F2548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5997A94E"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A47008F" w14:textId="77777777" w:rsidR="00814C11" w:rsidRPr="00F25480" w:rsidRDefault="00814C11" w:rsidP="00814C11">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00ED4505" w14:textId="49FD604E" w:rsidR="00814C11" w:rsidRPr="00F25480" w:rsidRDefault="00814C11" w:rsidP="00814C11">
            <w:pPr>
              <w:jc w:val="center"/>
              <w:rPr>
                <w:rFonts w:eastAsia="Times New Roman"/>
                <w:sz w:val="18"/>
                <w:szCs w:val="18"/>
                <w:lang w:eastAsia="ru-RU"/>
              </w:rPr>
            </w:pPr>
            <w:r>
              <w:rPr>
                <w:rFonts w:eastAsia="Times New Roman"/>
                <w:sz w:val="18"/>
                <w:szCs w:val="18"/>
                <w:lang w:eastAsia="ru-RU"/>
              </w:rPr>
              <w:t>648</w:t>
            </w:r>
          </w:p>
        </w:tc>
        <w:tc>
          <w:tcPr>
            <w:tcW w:w="1559" w:type="dxa"/>
            <w:tcBorders>
              <w:top w:val="nil"/>
              <w:left w:val="nil"/>
              <w:bottom w:val="single" w:sz="4" w:space="0" w:color="auto"/>
              <w:right w:val="single" w:sz="4" w:space="0" w:color="auto"/>
            </w:tcBorders>
            <w:shd w:val="clear" w:color="auto" w:fill="auto"/>
            <w:vAlign w:val="center"/>
          </w:tcPr>
          <w:p w14:paraId="297D86D7" w14:textId="0F34BC8E" w:rsidR="00814C11" w:rsidRPr="00880469"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FAABE85" w14:textId="2330B5C2" w:rsidR="00814C11" w:rsidRPr="00880469"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45BE68B" w14:textId="4E755092" w:rsidR="00814C11" w:rsidRPr="00880469"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4A84C25" w14:textId="05BEDDF7" w:rsidR="00814C11" w:rsidRPr="00880469"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377E05A1" w14:textId="2B448F15" w:rsidR="00814C11" w:rsidRPr="00880469"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8AAB153" w14:textId="17AE3194" w:rsidR="00814C11" w:rsidRPr="00880469" w:rsidRDefault="00814C11" w:rsidP="00814C11">
            <w:pPr>
              <w:jc w:val="center"/>
              <w:rPr>
                <w:rFonts w:eastAsia="Times New Roman"/>
                <w:iCs/>
                <w:sz w:val="16"/>
                <w:szCs w:val="16"/>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4761B410" w14:textId="75F512A9" w:rsidR="00814C11" w:rsidRPr="00F25480" w:rsidRDefault="00814C11" w:rsidP="00814C11">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0A45ADD8" w14:textId="77777777" w:rsidR="00814C11" w:rsidRPr="00F25480" w:rsidRDefault="00814C11" w:rsidP="00814C11">
            <w:pPr>
              <w:jc w:val="left"/>
              <w:rPr>
                <w:rFonts w:eastAsia="Times New Roman"/>
                <w:sz w:val="12"/>
                <w:szCs w:val="12"/>
                <w:lang w:eastAsia="ru-RU"/>
              </w:rPr>
            </w:pPr>
          </w:p>
        </w:tc>
      </w:tr>
      <w:tr w:rsidR="00814C11" w:rsidRPr="00F25480" w14:paraId="0BC593EE" w14:textId="77777777" w:rsidTr="009D64EC">
        <w:trPr>
          <w:gridAfter w:val="3"/>
          <w:wAfter w:w="3825" w:type="dxa"/>
          <w:trHeight w:val="384"/>
        </w:trPr>
        <w:tc>
          <w:tcPr>
            <w:tcW w:w="738" w:type="dxa"/>
            <w:vMerge/>
            <w:tcBorders>
              <w:top w:val="nil"/>
              <w:left w:val="single" w:sz="4" w:space="0" w:color="auto"/>
              <w:bottom w:val="single" w:sz="4" w:space="0" w:color="000000"/>
              <w:right w:val="single" w:sz="4" w:space="0" w:color="auto"/>
            </w:tcBorders>
            <w:vAlign w:val="center"/>
            <w:hideMark/>
          </w:tcPr>
          <w:p w14:paraId="42559720" w14:textId="77777777" w:rsidR="00814C11" w:rsidRPr="00F2548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8938170" w14:textId="77777777" w:rsidR="00814C11" w:rsidRPr="00F2548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DD98538" w14:textId="77777777" w:rsidR="00814C11" w:rsidRPr="00F2548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CD8A5E3" w14:textId="77777777" w:rsidR="00814C11" w:rsidRPr="00F25480" w:rsidRDefault="00814C11" w:rsidP="00814C11">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3E60C8B6" w14:textId="3CBCEDFE" w:rsidR="00814C11" w:rsidRPr="00F25480" w:rsidRDefault="00814C11" w:rsidP="00814C11">
            <w:pPr>
              <w:jc w:val="center"/>
              <w:rPr>
                <w:rFonts w:eastAsia="Times New Roman"/>
                <w:sz w:val="18"/>
                <w:szCs w:val="18"/>
                <w:lang w:eastAsia="ru-RU"/>
              </w:rPr>
            </w:pPr>
            <w:r>
              <w:rPr>
                <w:rFonts w:eastAsia="Times New Roman"/>
                <w:sz w:val="18"/>
                <w:szCs w:val="18"/>
                <w:lang w:eastAsia="ru-RU"/>
              </w:rPr>
              <w:t>61 131</w:t>
            </w:r>
          </w:p>
        </w:tc>
        <w:tc>
          <w:tcPr>
            <w:tcW w:w="1559" w:type="dxa"/>
            <w:tcBorders>
              <w:top w:val="nil"/>
              <w:left w:val="nil"/>
              <w:bottom w:val="single" w:sz="4" w:space="0" w:color="auto"/>
              <w:right w:val="single" w:sz="4" w:space="0" w:color="auto"/>
            </w:tcBorders>
            <w:shd w:val="clear" w:color="auto" w:fill="auto"/>
            <w:vAlign w:val="center"/>
          </w:tcPr>
          <w:p w14:paraId="2200C064" w14:textId="1D3A3A51" w:rsidR="00814C11" w:rsidRPr="00880469" w:rsidRDefault="00814C11"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1E180BE" w14:textId="57E77E93" w:rsidR="00814C11" w:rsidRPr="00880469"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14A648" w14:textId="11B9552A" w:rsidR="00814C11" w:rsidRPr="00880469"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A3BE6E9" w14:textId="6F6C19E9" w:rsidR="00814C11" w:rsidRPr="00880469"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07162874" w14:textId="070B1796" w:rsidR="00814C11" w:rsidRPr="00880469" w:rsidRDefault="00814C11" w:rsidP="00814C11">
            <w:pPr>
              <w:jc w:val="center"/>
              <w:rPr>
                <w:rFonts w:eastAsia="Times New Roman"/>
                <w:iCs/>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81A9944" w14:textId="10DE7DB1" w:rsidR="00814C11" w:rsidRPr="00880469" w:rsidRDefault="00814C11" w:rsidP="00814C11">
            <w:pPr>
              <w:jc w:val="center"/>
              <w:rPr>
                <w:rFonts w:eastAsia="Times New Roman"/>
                <w:iCs/>
                <w:sz w:val="18"/>
                <w:szCs w:val="18"/>
                <w:lang w:eastAsia="ru-RU"/>
              </w:rPr>
            </w:pPr>
            <w:r w:rsidRPr="00C6439E">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2F76CF93" w14:textId="77777777" w:rsidR="00814C11" w:rsidRPr="00F2548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7C05F644" w14:textId="77777777" w:rsidR="00814C11" w:rsidRPr="00F25480" w:rsidRDefault="00814C11" w:rsidP="00814C11">
            <w:pPr>
              <w:jc w:val="left"/>
              <w:rPr>
                <w:rFonts w:eastAsia="Times New Roman"/>
                <w:sz w:val="12"/>
                <w:szCs w:val="12"/>
                <w:lang w:eastAsia="ru-RU"/>
              </w:rPr>
            </w:pPr>
          </w:p>
        </w:tc>
      </w:tr>
      <w:tr w:rsidR="00814C11" w:rsidRPr="00301650" w14:paraId="3EAAAA28" w14:textId="77777777" w:rsidTr="009D64EC">
        <w:trPr>
          <w:gridAfter w:val="3"/>
          <w:wAfter w:w="3825" w:type="dxa"/>
          <w:trHeight w:val="749"/>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CD47063" w:rsidR="00814C11" w:rsidRPr="00301650" w:rsidRDefault="00814C11" w:rsidP="00814C11">
            <w:pPr>
              <w:jc w:val="center"/>
              <w:rPr>
                <w:rFonts w:eastAsia="Times New Roman"/>
                <w:sz w:val="18"/>
                <w:szCs w:val="18"/>
                <w:lang w:eastAsia="ru-RU"/>
              </w:rPr>
            </w:pPr>
            <w:r>
              <w:rPr>
                <w:rFonts w:eastAsia="Times New Roman"/>
                <w:sz w:val="18"/>
                <w:szCs w:val="18"/>
                <w:lang w:eastAsia="ru-RU"/>
              </w:rPr>
              <w:t>2.4.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1AA1B" w14:textId="77777777" w:rsidR="00814C11" w:rsidRDefault="00814C11" w:rsidP="00814C11">
            <w:pPr>
              <w:widowControl w:val="0"/>
              <w:autoSpaceDE w:val="0"/>
              <w:autoSpaceDN w:val="0"/>
              <w:adjustRightInd w:val="0"/>
              <w:rPr>
                <w:b/>
                <w:sz w:val="22"/>
              </w:rPr>
            </w:pPr>
            <w:r w:rsidRPr="00596987">
              <w:rPr>
                <w:b/>
                <w:sz w:val="22"/>
              </w:rPr>
              <w:t>Мероприятие 5.4</w:t>
            </w:r>
          </w:p>
          <w:p w14:paraId="30ECCFB7" w14:textId="525F08E9" w:rsidR="00814C11" w:rsidRDefault="00814C11" w:rsidP="00C36E32">
            <w:pPr>
              <w:widowControl w:val="0"/>
              <w:autoSpaceDE w:val="0"/>
              <w:autoSpaceDN w:val="0"/>
              <w:adjustRightInd w:val="0"/>
              <w:jc w:val="center"/>
              <w:rPr>
                <w:sz w:val="22"/>
              </w:rPr>
            </w:pPr>
            <w:r w:rsidRPr="0025633A">
              <w:rPr>
                <w:sz w:val="22"/>
              </w:rPr>
              <w:t xml:space="preserve">Финансирование работ в целях проведения капитального ремонта и ремонта автомобильных дорог, примыкающих к территориям садоводческих, </w:t>
            </w:r>
            <w:r w:rsidRPr="0025633A">
              <w:rPr>
                <w:sz w:val="22"/>
              </w:rPr>
              <w:lastRenderedPageBreak/>
              <w:t>огороднических и дачных некоммерческих объединений граждан за счет средств местного бюджета</w:t>
            </w:r>
          </w:p>
          <w:p w14:paraId="1633D557" w14:textId="77777777" w:rsidR="00814C11" w:rsidRDefault="00814C11" w:rsidP="00814C11">
            <w:pPr>
              <w:widowControl w:val="0"/>
              <w:autoSpaceDE w:val="0"/>
              <w:autoSpaceDN w:val="0"/>
              <w:adjustRightInd w:val="0"/>
              <w:rPr>
                <w:sz w:val="22"/>
              </w:rPr>
            </w:pPr>
          </w:p>
          <w:p w14:paraId="2A43B6F5" w14:textId="2ADE659C" w:rsidR="00814C11" w:rsidRPr="00A24A15" w:rsidRDefault="00814C11" w:rsidP="00814C11">
            <w:pPr>
              <w:widowControl w:val="0"/>
              <w:autoSpaceDE w:val="0"/>
              <w:autoSpaceDN w:val="0"/>
              <w:adjustRightInd w:val="0"/>
              <w:rPr>
                <w:sz w:val="2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995BA00" w14:textId="1C163CD4" w:rsidR="00814C11" w:rsidRPr="001F3092" w:rsidRDefault="00814C11" w:rsidP="00814C11">
            <w:pPr>
              <w:rPr>
                <w:rFonts w:eastAsia="Times New Roman"/>
                <w:b/>
                <w:bCs/>
                <w:sz w:val="24"/>
                <w:lang w:eastAsia="ru-RU"/>
              </w:rPr>
            </w:pPr>
            <w:r w:rsidRPr="001F3092">
              <w:rPr>
                <w:rFonts w:eastAsia="Times New Roman"/>
                <w:b/>
                <w:bCs/>
                <w:i/>
                <w:iCs/>
                <w:sz w:val="24"/>
                <w:lang w:eastAsia="ru-RU"/>
              </w:rPr>
              <w:t>Итого п</w:t>
            </w:r>
            <w:r>
              <w:rPr>
                <w:rFonts w:eastAsia="Times New Roman"/>
                <w:b/>
                <w:bCs/>
                <w:i/>
                <w:iCs/>
                <w:sz w:val="24"/>
                <w:lang w:eastAsia="ru-RU"/>
              </w:rPr>
              <w:t xml:space="preserve">о </w:t>
            </w:r>
            <w:r w:rsidRPr="001F3092">
              <w:rPr>
                <w:rFonts w:eastAsia="Times New Roman"/>
                <w:b/>
                <w:bCs/>
                <w:i/>
                <w:iCs/>
                <w:sz w:val="24"/>
                <w:lang w:eastAsia="ru-RU"/>
              </w:rPr>
              <w:t xml:space="preserve"> 5.4</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0D6E51" w14:textId="09027386" w:rsidR="00814C11" w:rsidRPr="00BE1858" w:rsidRDefault="00814C11"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4DDB83" w14:textId="040E513B" w:rsidR="00814C11" w:rsidRPr="00BE1858" w:rsidRDefault="00814C11"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54DCD391" w:rsidR="00814C11" w:rsidRPr="00BE1858" w:rsidRDefault="00814C11"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CA200" w14:textId="2E163108" w:rsidR="00814C11" w:rsidRPr="00BE1858" w:rsidRDefault="00814C11"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FAB85" w14:textId="257A2800" w:rsidR="00814C11" w:rsidRPr="00BE1858" w:rsidRDefault="00814C11"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73FF22" w14:textId="4932014A" w:rsidR="00814C11" w:rsidRPr="00BE1858" w:rsidRDefault="00814C11"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E275BB" w14:textId="77777777" w:rsidR="00814C11" w:rsidRPr="00C87B46"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330F91E5" w14:textId="03CB63B3" w:rsidR="00814C11" w:rsidRPr="00B23DBC" w:rsidRDefault="00814C11"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814C11" w:rsidRPr="00301650" w:rsidRDefault="00814C11" w:rsidP="00814C11">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301650" w14:paraId="0AA697B5" w14:textId="77777777" w:rsidTr="009D64EC">
        <w:trPr>
          <w:gridAfter w:val="3"/>
          <w:wAfter w:w="3825" w:type="dxa"/>
          <w:trHeight w:val="972"/>
        </w:trPr>
        <w:tc>
          <w:tcPr>
            <w:tcW w:w="738" w:type="dxa"/>
            <w:vMerge/>
            <w:tcBorders>
              <w:top w:val="nil"/>
              <w:left w:val="single" w:sz="4" w:space="0" w:color="auto"/>
              <w:bottom w:val="single" w:sz="4" w:space="0" w:color="auto"/>
              <w:right w:val="single" w:sz="4" w:space="0" w:color="auto"/>
            </w:tcBorders>
            <w:vAlign w:val="center"/>
          </w:tcPr>
          <w:p w14:paraId="26D42430"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tcPr>
          <w:p w14:paraId="337D11CA"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tcPr>
          <w:p w14:paraId="60204FBE"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2A0124D" w14:textId="53593B79" w:rsidR="00814C11" w:rsidRPr="00301650" w:rsidRDefault="00814C11" w:rsidP="00814C11">
            <w:pPr>
              <w:jc w:val="left"/>
              <w:rPr>
                <w:rFonts w:eastAsia="Times New Roman"/>
                <w:sz w:val="16"/>
                <w:szCs w:val="16"/>
                <w:lang w:eastAsia="ru-RU"/>
              </w:rPr>
            </w:pPr>
            <w:r w:rsidRPr="00FB309F">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61EAEB7D" w14:textId="19969BF0" w:rsidR="00814C11"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0C58FA3F" w14:textId="41E90594" w:rsidR="00814C11" w:rsidRDefault="00814C11" w:rsidP="00814C11">
            <w:pPr>
              <w:jc w:val="center"/>
              <w:rPr>
                <w:rFonts w:eastAsia="Times New Roman"/>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C850293" w14:textId="2387CBDE" w:rsidR="00814C11"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2BA4D9F8" w:rsidR="00814C11"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B551112" w14:textId="6E4ABC28" w:rsidR="00814C11" w:rsidRDefault="00814C11" w:rsidP="00814C11">
            <w:pPr>
              <w:jc w:val="center"/>
              <w:rPr>
                <w:rFonts w:eastAsia="Times New Roman"/>
                <w:bCs/>
                <w:sz w:val="18"/>
                <w:szCs w:val="18"/>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397CC478" w14:textId="44214C28" w:rsidR="00814C11" w:rsidRDefault="00814C11" w:rsidP="00814C11">
            <w:pPr>
              <w:jc w:val="center"/>
              <w:rPr>
                <w:rFonts w:eastAsia="Times New Roman"/>
                <w:bCs/>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289FCD9" w14:textId="4C737DA9" w:rsidR="00814C11"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tcPr>
          <w:p w14:paraId="02B5CEBA" w14:textId="77777777" w:rsidR="00814C11" w:rsidRPr="00B23DBC" w:rsidRDefault="00814C11" w:rsidP="00814C11">
            <w:pPr>
              <w:jc w:val="left"/>
              <w:rPr>
                <w:rFonts w:eastAsia="Times New Roman"/>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tcPr>
          <w:p w14:paraId="13C86A66" w14:textId="77777777" w:rsidR="00814C11" w:rsidRPr="00301650" w:rsidRDefault="00814C11" w:rsidP="00814C11">
            <w:pPr>
              <w:jc w:val="left"/>
              <w:rPr>
                <w:rFonts w:eastAsia="Times New Roman"/>
                <w:sz w:val="12"/>
                <w:szCs w:val="12"/>
                <w:lang w:eastAsia="ru-RU"/>
              </w:rPr>
            </w:pPr>
          </w:p>
        </w:tc>
      </w:tr>
      <w:tr w:rsidR="00814C11" w:rsidRPr="00301650" w14:paraId="22A1E30A" w14:textId="77777777" w:rsidTr="009D64EC">
        <w:trPr>
          <w:gridAfter w:val="3"/>
          <w:wAfter w:w="3825" w:type="dxa"/>
          <w:trHeight w:val="708"/>
        </w:trPr>
        <w:tc>
          <w:tcPr>
            <w:tcW w:w="738" w:type="dxa"/>
            <w:vMerge/>
            <w:tcBorders>
              <w:top w:val="nil"/>
              <w:left w:val="single" w:sz="4" w:space="0" w:color="auto"/>
              <w:bottom w:val="single" w:sz="4" w:space="0" w:color="auto"/>
              <w:right w:val="single" w:sz="4" w:space="0" w:color="auto"/>
            </w:tcBorders>
            <w:vAlign w:val="center"/>
            <w:hideMark/>
          </w:tcPr>
          <w:p w14:paraId="344EA4B6"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811AE56"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959F95F"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BC0B370" w14:textId="7E16AC60" w:rsidR="00814C11" w:rsidRPr="00301650" w:rsidRDefault="00814C11" w:rsidP="00814C11">
            <w:pPr>
              <w:jc w:val="left"/>
              <w:rPr>
                <w:rFonts w:eastAsia="Times New Roman"/>
                <w:sz w:val="16"/>
                <w:szCs w:val="16"/>
                <w:lang w:eastAsia="ru-RU"/>
              </w:rPr>
            </w:pPr>
            <w:r w:rsidRPr="00FB309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14:paraId="6AB0A82D" w14:textId="4C3182DB"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1630B40C" w14:textId="1E112132" w:rsidR="00814C11" w:rsidRPr="00B23DBC" w:rsidRDefault="00814C11" w:rsidP="00814C11">
            <w:pPr>
              <w:jc w:val="center"/>
              <w:rPr>
                <w:rFonts w:eastAsia="Times New Roman"/>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577E0D6" w14:textId="554864EF" w:rsidR="00814C11" w:rsidRPr="00B23DBC"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37FCD9F7" w:rsidR="00814C11" w:rsidRPr="00B23DBC"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3D4E245" w14:textId="6C3C5789" w:rsidR="00814C11" w:rsidRPr="00B23DBC" w:rsidRDefault="00814C11" w:rsidP="00814C11">
            <w:pPr>
              <w:jc w:val="center"/>
              <w:rPr>
                <w:rFonts w:eastAsia="Times New Roman"/>
                <w:bCs/>
                <w:sz w:val="18"/>
                <w:szCs w:val="18"/>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48F956AB" w14:textId="5F451061" w:rsidR="00814C11" w:rsidRPr="00B23DBC" w:rsidRDefault="00814C11" w:rsidP="00814C11">
            <w:pPr>
              <w:jc w:val="center"/>
              <w:rPr>
                <w:rFonts w:eastAsia="Times New Roman"/>
                <w:bCs/>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07EC3A7" w14:textId="3E53FCB9" w:rsidR="00814C11" w:rsidRPr="00B23DBC"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14:paraId="3A2495DD" w14:textId="77777777" w:rsidR="00814C11" w:rsidRPr="00B23DBC" w:rsidRDefault="00814C11" w:rsidP="00814C11">
            <w:pPr>
              <w:jc w:val="left"/>
              <w:rPr>
                <w:rFonts w:eastAsia="Times New Roman"/>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814C11" w:rsidRPr="00301650" w:rsidRDefault="00814C11" w:rsidP="00814C11">
            <w:pPr>
              <w:jc w:val="left"/>
              <w:rPr>
                <w:rFonts w:eastAsia="Times New Roman"/>
                <w:sz w:val="12"/>
                <w:szCs w:val="12"/>
                <w:lang w:eastAsia="ru-RU"/>
              </w:rPr>
            </w:pPr>
          </w:p>
        </w:tc>
      </w:tr>
      <w:tr w:rsidR="00814C11" w:rsidRPr="00301650" w14:paraId="1DD19F2D" w14:textId="77777777" w:rsidTr="009D64EC">
        <w:trPr>
          <w:gridAfter w:val="3"/>
          <w:wAfter w:w="3825" w:type="dxa"/>
          <w:trHeight w:val="451"/>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6C1B260E" w:rsidR="00814C11" w:rsidRPr="00301650" w:rsidRDefault="00814C11" w:rsidP="00814C11">
            <w:pPr>
              <w:jc w:val="center"/>
              <w:rPr>
                <w:rFonts w:eastAsia="Times New Roman"/>
                <w:sz w:val="18"/>
                <w:szCs w:val="18"/>
                <w:lang w:eastAsia="ru-RU"/>
              </w:rPr>
            </w:pPr>
            <w:r>
              <w:rPr>
                <w:rFonts w:eastAsia="Times New Roman"/>
                <w:sz w:val="18"/>
                <w:szCs w:val="18"/>
                <w:lang w:eastAsia="ru-RU"/>
              </w:rPr>
              <w:t>2.5</w:t>
            </w:r>
            <w:r w:rsidRPr="00301650">
              <w:rPr>
                <w:rFonts w:eastAsia="Times New Roman"/>
                <w:sz w:val="18"/>
                <w:szCs w:val="18"/>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D61FA" w14:textId="77777777" w:rsidR="00814C11" w:rsidRDefault="00814C11" w:rsidP="00814C11">
            <w:pPr>
              <w:jc w:val="center"/>
              <w:rPr>
                <w:sz w:val="22"/>
              </w:rPr>
            </w:pPr>
            <w:r w:rsidRPr="0082257B">
              <w:rPr>
                <w:b/>
                <w:sz w:val="22"/>
              </w:rPr>
              <w:t>Мероприятие 5.5</w:t>
            </w:r>
            <w:r w:rsidRPr="00596987">
              <w:rPr>
                <w:sz w:val="22"/>
              </w:rPr>
              <w:t xml:space="preserve"> </w:t>
            </w:r>
          </w:p>
          <w:p w14:paraId="0218199D" w14:textId="701C1ACF" w:rsidR="00814C11" w:rsidRPr="00301650" w:rsidRDefault="00814C11" w:rsidP="00814C11">
            <w:pPr>
              <w:jc w:val="center"/>
              <w:rPr>
                <w:rFonts w:eastAsia="Times New Roman"/>
                <w:i/>
                <w:iCs/>
                <w:sz w:val="16"/>
                <w:szCs w:val="16"/>
                <w:lang w:eastAsia="ru-RU"/>
              </w:rPr>
            </w:pPr>
            <w:r w:rsidRPr="0025633A">
              <w:rPr>
                <w:sz w:val="22"/>
              </w:rPr>
              <w:t>Дорожная деятельность в отношении автомобильных дорог местного значения в границах городского округа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E2F274C" w14:textId="1053601A" w:rsidR="00814C11" w:rsidRPr="00BF2C80" w:rsidRDefault="00814C11" w:rsidP="00814C11">
            <w:pPr>
              <w:rPr>
                <w:rFonts w:eastAsia="Times New Roman"/>
                <w:b/>
                <w:bCs/>
                <w:i/>
                <w:iCs/>
                <w:sz w:val="24"/>
                <w:u w:val="single"/>
                <w:lang w:eastAsia="ru-RU"/>
              </w:rPr>
            </w:pPr>
            <w:r>
              <w:rPr>
                <w:rFonts w:eastAsia="Times New Roman"/>
                <w:b/>
                <w:bCs/>
                <w:i/>
                <w:iCs/>
                <w:sz w:val="24"/>
                <w:u w:val="single"/>
                <w:lang w:eastAsia="ru-RU"/>
              </w:rPr>
              <w:t xml:space="preserve">Итого по </w:t>
            </w:r>
            <w:r w:rsidRPr="00BF2C80">
              <w:rPr>
                <w:rFonts w:eastAsia="Times New Roman"/>
                <w:b/>
                <w:bCs/>
                <w:i/>
                <w:iCs/>
                <w:sz w:val="24"/>
                <w:u w:val="single"/>
                <w:lang w:eastAsia="ru-RU"/>
              </w:rPr>
              <w:t xml:space="preserve"> 5.5.</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0379AF" w14:textId="35A90756" w:rsidR="00814C11" w:rsidRPr="00BE1858" w:rsidRDefault="00814C11" w:rsidP="00814C11">
            <w:pPr>
              <w:jc w:val="center"/>
              <w:rPr>
                <w:rFonts w:eastAsia="Times New Roman"/>
                <w:b/>
                <w:bCs/>
                <w:iCs/>
                <w:sz w:val="20"/>
                <w:szCs w:val="20"/>
                <w:lang w:eastAsia="ru-RU"/>
              </w:rPr>
            </w:pPr>
            <w:r w:rsidRPr="00054AF0">
              <w:rPr>
                <w:rFonts w:eastAsia="Times New Roman"/>
                <w:b/>
                <w:bCs/>
                <w:iCs/>
                <w:sz w:val="20"/>
                <w:szCs w:val="20"/>
                <w:lang w:eastAsia="ru-RU"/>
              </w:rPr>
              <w:t>3</w:t>
            </w:r>
            <w:r w:rsidR="00014373" w:rsidRPr="00054AF0">
              <w:rPr>
                <w:rFonts w:eastAsia="Times New Roman"/>
                <w:b/>
                <w:bCs/>
                <w:iCs/>
                <w:sz w:val="20"/>
                <w:szCs w:val="20"/>
                <w:lang w:eastAsia="ru-RU"/>
              </w:rPr>
              <w:t> 066 088</w:t>
            </w:r>
            <w:r w:rsidRPr="00054AF0">
              <w:rPr>
                <w:rFonts w:eastAsia="Times New Roman"/>
                <w:b/>
                <w:bCs/>
                <w:iCs/>
                <w:sz w:val="20"/>
                <w:szCs w:val="20"/>
                <w:lang w:eastAsia="ru-RU"/>
              </w:rPr>
              <w:t>,29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5FF7C7" w14:textId="1D83F332" w:rsidR="00814C11" w:rsidRPr="00BE1858" w:rsidRDefault="00014373" w:rsidP="00814C11">
            <w:pPr>
              <w:jc w:val="center"/>
              <w:rPr>
                <w:rFonts w:eastAsia="Times New Roman"/>
                <w:b/>
                <w:bCs/>
                <w:iCs/>
                <w:sz w:val="20"/>
                <w:szCs w:val="20"/>
                <w:lang w:eastAsia="ru-RU"/>
              </w:rPr>
            </w:pPr>
            <w:r w:rsidRPr="00054AF0">
              <w:rPr>
                <w:rFonts w:eastAsia="Times New Roman"/>
                <w:b/>
                <w:bCs/>
                <w:iCs/>
                <w:sz w:val="20"/>
                <w:szCs w:val="20"/>
                <w:lang w:eastAsia="ru-RU"/>
              </w:rPr>
              <w:t>646 1</w:t>
            </w:r>
            <w:r w:rsidR="00814C11" w:rsidRPr="00054AF0">
              <w:rPr>
                <w:rFonts w:eastAsia="Times New Roman"/>
                <w:b/>
                <w:bCs/>
                <w:iCs/>
                <w:sz w:val="20"/>
                <w:szCs w:val="20"/>
                <w:lang w:eastAsia="ru-RU"/>
              </w:rPr>
              <w:t>4</w:t>
            </w:r>
            <w:r w:rsidRPr="00054AF0">
              <w:rPr>
                <w:rFonts w:eastAsia="Times New Roman"/>
                <w:b/>
                <w:bCs/>
                <w:iCs/>
                <w:sz w:val="20"/>
                <w:szCs w:val="20"/>
                <w:lang w:eastAsia="ru-RU"/>
              </w:rPr>
              <w:t>0</w:t>
            </w:r>
            <w:r w:rsidR="00814C11" w:rsidRPr="00054AF0">
              <w:rPr>
                <w:rFonts w:eastAsia="Times New Roman"/>
                <w:b/>
                <w:bCs/>
                <w:iCs/>
                <w:sz w:val="20"/>
                <w:szCs w:val="20"/>
                <w:lang w:eastAsia="ru-RU"/>
              </w:rPr>
              <w:t>,29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B178E4" w14:textId="761F62BC"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593 305,00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779660" w14:textId="2432EE6A"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608 881,00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D0A8A8" w14:textId="5277E545"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608 881,00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E30F52" w14:textId="190FA021"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608 881,00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47B70075" w14:textId="77777777" w:rsidR="00814C11" w:rsidRPr="00301650" w:rsidRDefault="00814C11" w:rsidP="00814C11">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814C11" w:rsidRPr="00C87B46" w:rsidRDefault="00814C11" w:rsidP="00814C11">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07CF91E9" w14:textId="29F77878" w:rsidR="00814C11" w:rsidRPr="00301650" w:rsidRDefault="00814C11" w:rsidP="00814C11">
            <w:pPr>
              <w:jc w:val="center"/>
              <w:rPr>
                <w:rFonts w:eastAsia="Times New Roman"/>
                <w:b/>
                <w:bCs/>
                <w:i/>
                <w:iCs/>
                <w:sz w:val="18"/>
                <w:szCs w:val="18"/>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814C11" w:rsidRPr="00301650" w:rsidRDefault="00814C11"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301650" w14:paraId="3736C96E" w14:textId="77777777" w:rsidTr="009D64EC">
        <w:trPr>
          <w:gridAfter w:val="3"/>
          <w:wAfter w:w="3825" w:type="dxa"/>
          <w:trHeight w:val="61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814C11" w:rsidRPr="00301650" w:rsidRDefault="00814C11" w:rsidP="00814C11">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814C11" w:rsidRPr="00301650" w:rsidRDefault="00814C11" w:rsidP="00814C11">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814C11" w:rsidRPr="00301650" w:rsidRDefault="00814C11" w:rsidP="00814C11">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05443C"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17A99C" w14:textId="5AF3AA43" w:rsidR="00814C11" w:rsidRPr="00301650" w:rsidRDefault="00814C11" w:rsidP="00814C11">
            <w:pPr>
              <w:jc w:val="center"/>
              <w:rPr>
                <w:rFonts w:eastAsia="Times New Roman"/>
                <w:sz w:val="18"/>
                <w:szCs w:val="18"/>
                <w:lang w:eastAsia="ru-RU"/>
              </w:rPr>
            </w:pPr>
            <w:r>
              <w:rPr>
                <w:rFonts w:eastAsia="Times New Roman"/>
                <w:sz w:val="18"/>
                <w:szCs w:val="18"/>
                <w:lang w:eastAsia="ru-RU"/>
              </w:rPr>
              <w:t>349 667,2</w:t>
            </w:r>
          </w:p>
        </w:tc>
        <w:tc>
          <w:tcPr>
            <w:tcW w:w="1559" w:type="dxa"/>
            <w:tcBorders>
              <w:top w:val="single" w:sz="4" w:space="0" w:color="auto"/>
              <w:left w:val="nil"/>
              <w:bottom w:val="single" w:sz="4" w:space="0" w:color="auto"/>
              <w:right w:val="single" w:sz="4" w:space="0" w:color="auto"/>
            </w:tcBorders>
            <w:shd w:val="clear" w:color="auto" w:fill="auto"/>
          </w:tcPr>
          <w:p w14:paraId="3CB9A898" w14:textId="77777777" w:rsidR="00814C11" w:rsidRPr="00C6439E" w:rsidRDefault="00814C11" w:rsidP="00814C11">
            <w:pPr>
              <w:jc w:val="center"/>
              <w:rPr>
                <w:rFonts w:eastAsia="Times New Roman"/>
                <w:bCs/>
                <w:iCs/>
                <w:sz w:val="20"/>
                <w:szCs w:val="20"/>
                <w:lang w:eastAsia="ru-RU"/>
              </w:rPr>
            </w:pPr>
          </w:p>
          <w:p w14:paraId="532763CE" w14:textId="51FE5908" w:rsidR="00814C11" w:rsidRDefault="00814C11" w:rsidP="00814C11">
            <w:pPr>
              <w:rPr>
                <w:rFonts w:eastAsia="Times New Roman"/>
                <w:bCs/>
                <w:iCs/>
                <w:sz w:val="20"/>
                <w:szCs w:val="20"/>
                <w:lang w:eastAsia="ru-RU"/>
              </w:rPr>
            </w:pPr>
            <w:r>
              <w:rPr>
                <w:rFonts w:eastAsia="Times New Roman"/>
                <w:bCs/>
                <w:iCs/>
                <w:sz w:val="20"/>
                <w:szCs w:val="20"/>
                <w:lang w:eastAsia="ru-RU"/>
              </w:rPr>
              <w:t xml:space="preserve">   </w:t>
            </w:r>
            <w:r w:rsidRPr="00C6439E">
              <w:rPr>
                <w:rFonts w:eastAsia="Times New Roman"/>
                <w:bCs/>
                <w:iCs/>
                <w:sz w:val="20"/>
                <w:szCs w:val="20"/>
                <w:lang w:eastAsia="ru-RU"/>
              </w:rPr>
              <w:t>3</w:t>
            </w:r>
            <w:r w:rsidR="00014373">
              <w:rPr>
                <w:rFonts w:eastAsia="Times New Roman"/>
                <w:bCs/>
                <w:iCs/>
                <w:sz w:val="20"/>
                <w:szCs w:val="20"/>
                <w:lang w:eastAsia="ru-RU"/>
              </w:rPr>
              <w:t> 066 088</w:t>
            </w:r>
            <w:r w:rsidRPr="00C6439E">
              <w:rPr>
                <w:rFonts w:eastAsia="Times New Roman"/>
                <w:bCs/>
                <w:iCs/>
                <w:sz w:val="20"/>
                <w:szCs w:val="20"/>
                <w:lang w:eastAsia="ru-RU"/>
              </w:rPr>
              <w:t>,29</w:t>
            </w:r>
          </w:p>
          <w:p w14:paraId="5CD28A28" w14:textId="3BD7D07A" w:rsidR="00814C11" w:rsidRPr="00C6439E" w:rsidRDefault="00814C11" w:rsidP="00814C11">
            <w:pPr>
              <w:rPr>
                <w:rFonts w:eastAsia="Times New Roman"/>
                <w:i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C983F3" w14:textId="77777777" w:rsidR="00814C11" w:rsidRDefault="00814C11" w:rsidP="00814C11">
            <w:pPr>
              <w:jc w:val="center"/>
              <w:rPr>
                <w:rFonts w:eastAsia="Times New Roman"/>
                <w:bCs/>
                <w:iCs/>
                <w:sz w:val="18"/>
                <w:szCs w:val="18"/>
                <w:lang w:eastAsia="ru-RU"/>
              </w:rPr>
            </w:pPr>
          </w:p>
          <w:p w14:paraId="3B19ABC7" w14:textId="6A6A0FE5" w:rsidR="00814C11" w:rsidRDefault="00014373" w:rsidP="00814C11">
            <w:pPr>
              <w:jc w:val="center"/>
              <w:rPr>
                <w:rFonts w:eastAsia="Times New Roman"/>
                <w:bCs/>
                <w:iCs/>
                <w:sz w:val="18"/>
                <w:szCs w:val="18"/>
                <w:lang w:eastAsia="ru-RU"/>
              </w:rPr>
            </w:pPr>
            <w:r>
              <w:rPr>
                <w:rFonts w:eastAsia="Times New Roman"/>
                <w:bCs/>
                <w:iCs/>
                <w:sz w:val="18"/>
                <w:szCs w:val="18"/>
                <w:lang w:eastAsia="ru-RU"/>
              </w:rPr>
              <w:t>646 140</w:t>
            </w:r>
            <w:r w:rsidR="00814C11" w:rsidRPr="00C6439E">
              <w:rPr>
                <w:rFonts w:eastAsia="Times New Roman"/>
                <w:bCs/>
                <w:iCs/>
                <w:sz w:val="18"/>
                <w:szCs w:val="18"/>
                <w:lang w:eastAsia="ru-RU"/>
              </w:rPr>
              <w:t>,29</w:t>
            </w:r>
          </w:p>
          <w:p w14:paraId="140AFB1F" w14:textId="518A7AFC" w:rsidR="00814C11" w:rsidRPr="00C6439E" w:rsidRDefault="00814C11" w:rsidP="00054AF0">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69D98D" w14:textId="77777777" w:rsidR="00814C11" w:rsidRDefault="00814C11" w:rsidP="00814C11">
            <w:pPr>
              <w:jc w:val="center"/>
              <w:rPr>
                <w:rFonts w:eastAsia="Times New Roman"/>
                <w:bCs/>
                <w:iCs/>
                <w:sz w:val="18"/>
                <w:szCs w:val="18"/>
                <w:lang w:eastAsia="ru-RU"/>
              </w:rPr>
            </w:pPr>
          </w:p>
          <w:p w14:paraId="6664B3F1" w14:textId="1A4254CA" w:rsidR="00814C11" w:rsidRDefault="00814C11" w:rsidP="00814C11">
            <w:pPr>
              <w:jc w:val="center"/>
              <w:rPr>
                <w:rFonts w:eastAsia="Times New Roman"/>
                <w:bCs/>
                <w:iCs/>
                <w:sz w:val="18"/>
                <w:szCs w:val="18"/>
                <w:lang w:eastAsia="ru-RU"/>
              </w:rPr>
            </w:pPr>
            <w:r>
              <w:rPr>
                <w:rFonts w:eastAsia="Times New Roman"/>
                <w:bCs/>
                <w:iCs/>
                <w:sz w:val="18"/>
                <w:szCs w:val="18"/>
                <w:lang w:eastAsia="ru-RU"/>
              </w:rPr>
              <w:t>593 305,00</w:t>
            </w:r>
          </w:p>
          <w:p w14:paraId="04509EE5" w14:textId="3F62F8B3" w:rsidR="00814C11" w:rsidRPr="00A06A17" w:rsidRDefault="00814C11" w:rsidP="00814C11">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B8ED8E1" w14:textId="77777777" w:rsidR="00814C11" w:rsidRDefault="00814C11" w:rsidP="00814C11">
            <w:pPr>
              <w:jc w:val="center"/>
              <w:rPr>
                <w:rFonts w:eastAsia="Times New Roman"/>
                <w:bCs/>
                <w:iCs/>
                <w:sz w:val="18"/>
                <w:szCs w:val="18"/>
                <w:lang w:eastAsia="ru-RU"/>
              </w:rPr>
            </w:pPr>
          </w:p>
          <w:p w14:paraId="0A33AFD9" w14:textId="1DBD2992" w:rsidR="00814C11" w:rsidRDefault="00814C11" w:rsidP="00814C11">
            <w:pPr>
              <w:jc w:val="center"/>
              <w:rPr>
                <w:rFonts w:eastAsia="Times New Roman"/>
                <w:bCs/>
                <w:iCs/>
                <w:sz w:val="18"/>
                <w:szCs w:val="18"/>
                <w:lang w:eastAsia="ru-RU"/>
              </w:rPr>
            </w:pPr>
            <w:r w:rsidRPr="00A06A17">
              <w:rPr>
                <w:rFonts w:eastAsia="Times New Roman"/>
                <w:bCs/>
                <w:iCs/>
                <w:sz w:val="18"/>
                <w:szCs w:val="18"/>
                <w:lang w:eastAsia="ru-RU"/>
              </w:rPr>
              <w:t>60</w:t>
            </w:r>
            <w:r>
              <w:rPr>
                <w:rFonts w:eastAsia="Times New Roman"/>
                <w:bCs/>
                <w:iCs/>
                <w:sz w:val="18"/>
                <w:szCs w:val="18"/>
                <w:lang w:eastAsia="ru-RU"/>
              </w:rPr>
              <w:t xml:space="preserve">8 </w:t>
            </w:r>
            <w:r w:rsidRPr="00A06A17">
              <w:rPr>
                <w:rFonts w:eastAsia="Times New Roman"/>
                <w:bCs/>
                <w:iCs/>
                <w:sz w:val="18"/>
                <w:szCs w:val="18"/>
                <w:lang w:eastAsia="ru-RU"/>
              </w:rPr>
              <w:t>881,00</w:t>
            </w:r>
          </w:p>
          <w:p w14:paraId="23EC675F" w14:textId="2FA3B661" w:rsidR="00814C11" w:rsidRPr="00A06A17" w:rsidRDefault="00814C11" w:rsidP="00814C11">
            <w:pPr>
              <w:jc w:val="center"/>
              <w:rPr>
                <w:rFonts w:eastAsia="Times New Roman"/>
                <w:bCs/>
                <w:iCs/>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F46797C" w14:textId="322B509C" w:rsidR="00814C11" w:rsidRPr="00A06A17" w:rsidRDefault="00814C11" w:rsidP="00814C11">
            <w:pPr>
              <w:jc w:val="center"/>
              <w:rPr>
                <w:rFonts w:eastAsia="Times New Roman"/>
                <w:sz w:val="18"/>
                <w:szCs w:val="18"/>
                <w:lang w:eastAsia="ru-RU"/>
              </w:rPr>
            </w:pPr>
            <w:r w:rsidRPr="00A06A17">
              <w:rPr>
                <w:rFonts w:eastAsia="Times New Roman"/>
                <w:bCs/>
                <w:iCs/>
                <w:sz w:val="18"/>
                <w:szCs w:val="18"/>
                <w:lang w:eastAsia="ru-RU"/>
              </w:rPr>
              <w:t>608 881,00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AF58F3" w14:textId="62905C72" w:rsidR="00814C11" w:rsidRPr="00A06A17" w:rsidRDefault="00814C11" w:rsidP="00814C11">
            <w:pPr>
              <w:jc w:val="center"/>
              <w:rPr>
                <w:rFonts w:eastAsia="Times New Roman"/>
                <w:sz w:val="18"/>
                <w:szCs w:val="18"/>
                <w:lang w:eastAsia="ru-RU"/>
              </w:rPr>
            </w:pPr>
            <w:r w:rsidRPr="00A06A17">
              <w:rPr>
                <w:rFonts w:eastAsia="Times New Roman"/>
                <w:bCs/>
                <w:iCs/>
                <w:sz w:val="18"/>
                <w:szCs w:val="18"/>
                <w:lang w:eastAsia="ru-RU"/>
              </w:rPr>
              <w:t>608 881,00</w:t>
            </w:r>
          </w:p>
        </w:tc>
        <w:tc>
          <w:tcPr>
            <w:tcW w:w="1276" w:type="dxa"/>
            <w:vMerge/>
            <w:tcBorders>
              <w:top w:val="single" w:sz="4" w:space="0" w:color="auto"/>
              <w:left w:val="single" w:sz="4" w:space="0" w:color="auto"/>
              <w:right w:val="single" w:sz="4" w:space="0" w:color="auto"/>
            </w:tcBorders>
            <w:shd w:val="clear" w:color="auto" w:fill="auto"/>
            <w:vAlign w:val="center"/>
            <w:hideMark/>
          </w:tcPr>
          <w:p w14:paraId="1AF42005" w14:textId="4615A711" w:rsidR="00814C11" w:rsidRPr="00301650" w:rsidRDefault="00814C11" w:rsidP="00814C11">
            <w:pPr>
              <w:jc w:val="center"/>
              <w:rPr>
                <w:rFonts w:eastAsia="Times New Roman"/>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814C11" w:rsidRPr="00301650" w:rsidRDefault="00814C11" w:rsidP="00814C11">
            <w:pPr>
              <w:jc w:val="left"/>
              <w:rPr>
                <w:rFonts w:eastAsia="Times New Roman"/>
                <w:sz w:val="12"/>
                <w:szCs w:val="12"/>
                <w:lang w:eastAsia="ru-RU"/>
              </w:rPr>
            </w:pPr>
          </w:p>
        </w:tc>
      </w:tr>
      <w:tr w:rsidR="00814C11" w:rsidRPr="00301650" w14:paraId="7C8E6821" w14:textId="77777777" w:rsidTr="009D64EC">
        <w:trPr>
          <w:gridAfter w:val="3"/>
          <w:wAfter w:w="3825" w:type="dxa"/>
          <w:trHeight w:val="408"/>
        </w:trPr>
        <w:tc>
          <w:tcPr>
            <w:tcW w:w="738" w:type="dxa"/>
            <w:vMerge/>
            <w:tcBorders>
              <w:top w:val="nil"/>
              <w:left w:val="single" w:sz="4" w:space="0" w:color="auto"/>
              <w:bottom w:val="single" w:sz="4" w:space="0" w:color="auto"/>
              <w:right w:val="single" w:sz="4" w:space="0" w:color="auto"/>
            </w:tcBorders>
            <w:vAlign w:val="center"/>
            <w:hideMark/>
          </w:tcPr>
          <w:p w14:paraId="4BDA5C26"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130DF9D2"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A35A2DE"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6B5CD42"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14:paraId="57900FB4" w14:textId="410FE888"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4CB7451B" w14:textId="4F4E4977" w:rsidR="00814C11" w:rsidRPr="007721D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DE2F90C" w14:textId="0BB37AE5" w:rsidR="00814C11" w:rsidRPr="00C6439E"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7790BD6" w14:textId="2C5F94D7" w:rsidR="00814C11" w:rsidRPr="0030165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9C7FFB5" w14:textId="79AE2CE6"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08A9C369" w14:textId="7BE9E43D"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3BA41F9" w14:textId="4BD5633B"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4B81DB74"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4FCCBD7E" w14:textId="77777777" w:rsidR="00814C11" w:rsidRPr="00301650" w:rsidRDefault="00814C11" w:rsidP="00814C11">
            <w:pPr>
              <w:jc w:val="left"/>
              <w:rPr>
                <w:rFonts w:eastAsia="Times New Roman"/>
                <w:sz w:val="12"/>
                <w:szCs w:val="12"/>
                <w:lang w:eastAsia="ru-RU"/>
              </w:rPr>
            </w:pPr>
          </w:p>
        </w:tc>
      </w:tr>
      <w:tr w:rsidR="00814C11" w:rsidRPr="00301650" w14:paraId="0D89D089" w14:textId="77777777" w:rsidTr="009D64EC">
        <w:trPr>
          <w:gridAfter w:val="3"/>
          <w:wAfter w:w="3825" w:type="dxa"/>
          <w:trHeight w:val="840"/>
        </w:trPr>
        <w:tc>
          <w:tcPr>
            <w:tcW w:w="738" w:type="dxa"/>
            <w:vMerge/>
            <w:tcBorders>
              <w:top w:val="nil"/>
              <w:left w:val="single" w:sz="4" w:space="0" w:color="auto"/>
              <w:bottom w:val="single" w:sz="4" w:space="0" w:color="auto"/>
              <w:right w:val="single" w:sz="4" w:space="0" w:color="auto"/>
            </w:tcBorders>
            <w:vAlign w:val="center"/>
            <w:hideMark/>
          </w:tcPr>
          <w:p w14:paraId="7E3DC6A0"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2F9E615"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7FC7424"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B0071FA"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14:paraId="3B21690D" w14:textId="2473EDBA"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0BC7DA6A" w14:textId="0AA40B9B" w:rsidR="00814C11" w:rsidRPr="007721D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D12BAF3" w14:textId="7AC170A0" w:rsidR="00814C11" w:rsidRPr="00C6439E"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29AB6B9" w14:textId="345ADFAD" w:rsidR="00814C11" w:rsidRPr="00301650" w:rsidRDefault="00814C11" w:rsidP="00814C11">
            <w:pPr>
              <w:jc w:val="center"/>
              <w:rPr>
                <w:rFonts w:eastAsia="Times New Roman"/>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460A4C3" w14:textId="4D0D5191"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A9D803E" w14:textId="5AC1E3F2"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74D9539" w14:textId="0A6F1E4C"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7662AF94"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42F6B4FB" w14:textId="77777777" w:rsidR="00814C11" w:rsidRPr="00301650" w:rsidRDefault="00814C11" w:rsidP="00814C11">
            <w:pPr>
              <w:jc w:val="left"/>
              <w:rPr>
                <w:rFonts w:eastAsia="Times New Roman"/>
                <w:sz w:val="12"/>
                <w:szCs w:val="12"/>
                <w:lang w:eastAsia="ru-RU"/>
              </w:rPr>
            </w:pPr>
          </w:p>
        </w:tc>
      </w:tr>
      <w:tr w:rsidR="00814C11" w:rsidRPr="00301650" w14:paraId="40E558D4" w14:textId="77777777" w:rsidTr="009D64EC">
        <w:trPr>
          <w:gridAfter w:val="3"/>
          <w:wAfter w:w="3825" w:type="dxa"/>
          <w:trHeight w:val="372"/>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67FBF2F" w:rsidR="00814C11" w:rsidRPr="00301650" w:rsidRDefault="00814C11" w:rsidP="00814C11">
            <w:pPr>
              <w:rPr>
                <w:rFonts w:eastAsia="Times New Roman"/>
                <w:sz w:val="18"/>
                <w:szCs w:val="18"/>
                <w:lang w:eastAsia="ru-RU"/>
              </w:rPr>
            </w:pPr>
            <w:r>
              <w:rPr>
                <w:rFonts w:eastAsia="Times New Roman"/>
                <w:sz w:val="18"/>
                <w:szCs w:val="18"/>
                <w:lang w:eastAsia="ru-RU"/>
              </w:rPr>
              <w:t xml:space="preserve">   2.6</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98E13" w14:textId="0CAAE4CD" w:rsidR="00814C11" w:rsidRDefault="00814C11" w:rsidP="00FC4360">
            <w:pPr>
              <w:widowControl w:val="0"/>
              <w:autoSpaceDE w:val="0"/>
              <w:autoSpaceDN w:val="0"/>
              <w:adjustRightInd w:val="0"/>
              <w:jc w:val="center"/>
              <w:rPr>
                <w:sz w:val="22"/>
              </w:rPr>
            </w:pPr>
            <w:r w:rsidRPr="00D979AC">
              <w:rPr>
                <w:b/>
                <w:sz w:val="22"/>
              </w:rPr>
              <w:t>Мероприятие 5.5.1</w:t>
            </w:r>
          </w:p>
          <w:p w14:paraId="76BD09E4" w14:textId="6219F2EE" w:rsidR="00814C11" w:rsidRPr="0025633A" w:rsidRDefault="00814C11" w:rsidP="00814C11">
            <w:pPr>
              <w:widowControl w:val="0"/>
              <w:autoSpaceDE w:val="0"/>
              <w:autoSpaceDN w:val="0"/>
              <w:adjustRightInd w:val="0"/>
              <w:jc w:val="center"/>
              <w:rPr>
                <w:rFonts w:ascii="Times New Roman CYR" w:eastAsiaTheme="minorEastAsia" w:hAnsi="Times New Roman CYR" w:cs="Times New Roman CYR"/>
                <w:sz w:val="22"/>
                <w:highlight w:val="yellow"/>
                <w:lang w:eastAsia="ru-RU"/>
              </w:rPr>
            </w:pPr>
            <w:r>
              <w:rPr>
                <w:sz w:val="22"/>
              </w:rPr>
              <w:t>Содержание автомобильных дорог</w:t>
            </w:r>
          </w:p>
          <w:p w14:paraId="4D315668" w14:textId="77777777" w:rsidR="00814C11" w:rsidRPr="0025633A" w:rsidRDefault="00814C11" w:rsidP="00814C11">
            <w:pPr>
              <w:rPr>
                <w:rFonts w:ascii="Times New Roman CYR" w:eastAsiaTheme="minorEastAsia" w:hAnsi="Times New Roman CYR" w:cs="Times New Roman CYR"/>
                <w:sz w:val="22"/>
                <w:highlight w:val="yellow"/>
                <w:lang w:eastAsia="ru-RU"/>
              </w:rPr>
            </w:pPr>
          </w:p>
          <w:p w14:paraId="78CCA0E1" w14:textId="77777777" w:rsidR="00814C11" w:rsidRPr="00301650" w:rsidRDefault="00814C11" w:rsidP="00814C11">
            <w:pPr>
              <w:jc w:val="center"/>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495F04D" w14:textId="2481ECB5" w:rsidR="00814C11" w:rsidRPr="001F3092" w:rsidRDefault="00814C11" w:rsidP="00814C11">
            <w:pPr>
              <w:rPr>
                <w:rFonts w:eastAsia="Times New Roman"/>
                <w:b/>
                <w:bCs/>
                <w:i/>
                <w:iCs/>
                <w:sz w:val="24"/>
                <w:lang w:eastAsia="ru-RU"/>
              </w:rPr>
            </w:pPr>
            <w:r w:rsidRPr="001F3092">
              <w:rPr>
                <w:rFonts w:eastAsia="Times New Roman"/>
                <w:b/>
                <w:bCs/>
                <w:i/>
                <w:iCs/>
                <w:sz w:val="24"/>
                <w:lang w:eastAsia="ru-RU"/>
              </w:rPr>
              <w:t xml:space="preserve">Итого </w:t>
            </w:r>
            <w:r>
              <w:rPr>
                <w:rFonts w:eastAsia="Times New Roman"/>
                <w:b/>
                <w:bCs/>
                <w:i/>
                <w:iCs/>
                <w:sz w:val="24"/>
                <w:lang w:eastAsia="ru-RU"/>
              </w:rPr>
              <w:t xml:space="preserve">по </w:t>
            </w:r>
            <w:r w:rsidRPr="001F3092">
              <w:rPr>
                <w:rFonts w:eastAsia="Times New Roman"/>
                <w:b/>
                <w:bCs/>
                <w:i/>
                <w:iCs/>
                <w:sz w:val="24"/>
                <w:lang w:eastAsia="ru-RU"/>
              </w:rPr>
              <w:t xml:space="preserve"> 5.5.1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30953B" w14:textId="45F3F328"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1 673 367,95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DA01C8" w14:textId="3E658BF2"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4B863E76"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277 640,00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B77262" w14:textId="03DE6042" w:rsidR="00814C11" w:rsidRPr="00BE1858" w:rsidRDefault="00814C11" w:rsidP="00814C11">
            <w:pPr>
              <w:jc w:val="center"/>
              <w:rPr>
                <w:rFonts w:eastAsia="Times New Roman"/>
                <w:iCs/>
                <w:sz w:val="20"/>
                <w:szCs w:val="20"/>
                <w:lang w:eastAsia="ru-RU"/>
              </w:rPr>
            </w:pPr>
            <w:r w:rsidRPr="00BE1858">
              <w:rPr>
                <w:rFonts w:eastAsia="Times New Roman"/>
                <w:b/>
                <w:bCs/>
                <w:iCs/>
                <w:sz w:val="20"/>
                <w:szCs w:val="20"/>
                <w:lang w:eastAsia="ru-RU"/>
              </w:rPr>
              <w:t>348 170,00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AC1169" w14:textId="7677F7F8" w:rsidR="00814C11" w:rsidRPr="00BE1858" w:rsidRDefault="00814C11" w:rsidP="00814C11">
            <w:pPr>
              <w:jc w:val="center"/>
              <w:rPr>
                <w:rFonts w:eastAsia="Times New Roman"/>
                <w:sz w:val="20"/>
                <w:szCs w:val="20"/>
                <w:lang w:eastAsia="ru-RU"/>
              </w:rPr>
            </w:pPr>
            <w:r w:rsidRPr="00BE1858">
              <w:rPr>
                <w:rFonts w:eastAsia="Times New Roman"/>
                <w:b/>
                <w:bCs/>
                <w:iCs/>
                <w:sz w:val="20"/>
                <w:szCs w:val="20"/>
                <w:lang w:eastAsia="ru-RU"/>
              </w:rPr>
              <w:t>348 170,00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24D412" w14:textId="7370DF39"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348 170,00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650A4359" w14:textId="4DBB5FC9" w:rsidR="00814C11" w:rsidRPr="005E2C29" w:rsidRDefault="00814C11" w:rsidP="00814C11">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 xml:space="preserve">УТСиДД </w:t>
            </w:r>
          </w:p>
          <w:p w14:paraId="7BE871BB" w14:textId="384D7D35" w:rsidR="00814C11" w:rsidRPr="00301650" w:rsidRDefault="00814C11" w:rsidP="00814C11">
            <w:pPr>
              <w:jc w:val="center"/>
              <w:rPr>
                <w:rFonts w:eastAsia="Times New Roman"/>
                <w:b/>
                <w:bCs/>
                <w:i/>
                <w:iCs/>
                <w:sz w:val="18"/>
                <w:szCs w:val="18"/>
                <w:lang w:eastAsia="ru-RU"/>
              </w:rPr>
            </w:pP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814C11" w:rsidRPr="00301650" w:rsidRDefault="00814C11"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301650" w14:paraId="39C74412"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398D926F"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73788DD"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88A4645"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BB6C9E9"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5E6CF1CB" w14:textId="2671B352" w:rsidR="00814C11" w:rsidRPr="00301650" w:rsidRDefault="00814C11" w:rsidP="00814C11">
            <w:pPr>
              <w:jc w:val="center"/>
              <w:rPr>
                <w:rFonts w:eastAsia="Times New Roman"/>
                <w:sz w:val="18"/>
                <w:szCs w:val="18"/>
                <w:lang w:eastAsia="ru-RU"/>
              </w:rPr>
            </w:pPr>
            <w:r>
              <w:rPr>
                <w:rFonts w:eastAsia="Times New Roman"/>
                <w:sz w:val="18"/>
                <w:szCs w:val="18"/>
                <w:lang w:eastAsia="ru-RU"/>
              </w:rPr>
              <w:t>229 193,20</w:t>
            </w:r>
          </w:p>
        </w:tc>
        <w:tc>
          <w:tcPr>
            <w:tcW w:w="1559" w:type="dxa"/>
            <w:tcBorders>
              <w:top w:val="nil"/>
              <w:left w:val="nil"/>
              <w:bottom w:val="single" w:sz="4" w:space="0" w:color="auto"/>
              <w:right w:val="single" w:sz="4" w:space="0" w:color="auto"/>
            </w:tcBorders>
            <w:shd w:val="clear" w:color="auto" w:fill="auto"/>
            <w:vAlign w:val="center"/>
          </w:tcPr>
          <w:p w14:paraId="3BE59F03" w14:textId="77777777" w:rsidR="00814C11" w:rsidRDefault="00814C11" w:rsidP="00814C11">
            <w:pPr>
              <w:jc w:val="center"/>
              <w:rPr>
                <w:rFonts w:eastAsia="Times New Roman"/>
                <w:bCs/>
                <w:iCs/>
                <w:sz w:val="18"/>
                <w:szCs w:val="18"/>
                <w:lang w:eastAsia="ru-RU"/>
              </w:rPr>
            </w:pPr>
          </w:p>
          <w:p w14:paraId="281882B0" w14:textId="5A51757B" w:rsidR="00814C11" w:rsidRDefault="00F67D79" w:rsidP="00814C11">
            <w:pPr>
              <w:jc w:val="center"/>
              <w:rPr>
                <w:rFonts w:eastAsia="Times New Roman"/>
                <w:bCs/>
                <w:iCs/>
                <w:sz w:val="18"/>
                <w:szCs w:val="18"/>
                <w:lang w:eastAsia="ru-RU"/>
              </w:rPr>
            </w:pPr>
            <w:r>
              <w:rPr>
                <w:rFonts w:eastAsia="Times New Roman"/>
                <w:bCs/>
                <w:iCs/>
                <w:sz w:val="18"/>
                <w:szCs w:val="18"/>
                <w:lang w:eastAsia="ru-RU"/>
              </w:rPr>
              <w:t>351 217,95</w:t>
            </w:r>
          </w:p>
          <w:p w14:paraId="1484E638" w14:textId="77AB6EBF" w:rsidR="00814C11" w:rsidRPr="000C5BE1" w:rsidRDefault="00814C11" w:rsidP="00814C1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24E72F" w14:textId="77777777" w:rsidR="00814C11" w:rsidRDefault="00814C11" w:rsidP="00814C11">
            <w:pPr>
              <w:jc w:val="center"/>
              <w:rPr>
                <w:rFonts w:eastAsia="Times New Roman"/>
                <w:bCs/>
                <w:iCs/>
                <w:sz w:val="18"/>
                <w:szCs w:val="18"/>
                <w:lang w:eastAsia="ru-RU"/>
              </w:rPr>
            </w:pPr>
          </w:p>
          <w:p w14:paraId="75C2F173" w14:textId="3E5F7C00" w:rsidR="00814C11" w:rsidRPr="000C5BE1" w:rsidRDefault="00814C11" w:rsidP="00814C11">
            <w:pPr>
              <w:jc w:val="center"/>
              <w:rPr>
                <w:rFonts w:eastAsia="Times New Roman"/>
                <w:bCs/>
                <w:iCs/>
                <w:sz w:val="18"/>
                <w:szCs w:val="18"/>
                <w:lang w:eastAsia="ru-RU"/>
              </w:rPr>
            </w:pPr>
            <w:r w:rsidRPr="00BD404F">
              <w:rPr>
                <w:rFonts w:eastAsia="Times New Roman"/>
                <w:bCs/>
                <w:iCs/>
                <w:sz w:val="18"/>
                <w:szCs w:val="18"/>
                <w:lang w:eastAsia="ru-RU"/>
              </w:rPr>
              <w:t>351 217,95</w:t>
            </w:r>
          </w:p>
          <w:p w14:paraId="4980B448" w14:textId="017EC72B" w:rsidR="00814C11" w:rsidRPr="000C5BE1" w:rsidRDefault="00814C11" w:rsidP="00814C11">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9910200" w14:textId="6995A735" w:rsidR="00814C11" w:rsidRPr="00ED10C9" w:rsidRDefault="00814C11"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069DA7" w14:textId="07F215B3" w:rsidR="00814C11" w:rsidRPr="00ED10C9"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47DAFFD6" w14:textId="7741198D"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7958B6F" w14:textId="5DF55C9F"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63AAADB6" w:rsidR="00814C11" w:rsidRPr="00415189" w:rsidRDefault="00814C11" w:rsidP="00814C11">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7232175" w14:textId="77777777" w:rsidR="00814C11" w:rsidRPr="00301650" w:rsidRDefault="00814C11" w:rsidP="00814C11">
            <w:pPr>
              <w:jc w:val="left"/>
              <w:rPr>
                <w:rFonts w:eastAsia="Times New Roman"/>
                <w:sz w:val="12"/>
                <w:szCs w:val="12"/>
                <w:lang w:eastAsia="ru-RU"/>
              </w:rPr>
            </w:pPr>
          </w:p>
        </w:tc>
      </w:tr>
      <w:tr w:rsidR="00814C11" w:rsidRPr="00301650" w14:paraId="6ABB2E3D"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tcPr>
          <w:p w14:paraId="4507EFDE"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tcPr>
          <w:p w14:paraId="5C89F0BD"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tcPr>
          <w:p w14:paraId="32E55B60"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3EF4E1D" w14:textId="644A15EC" w:rsidR="00814C11" w:rsidRPr="00301650" w:rsidRDefault="00814C11" w:rsidP="00814C11">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2E947904" w14:textId="6E81BAB0" w:rsidR="00814C11"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10F35710" w14:textId="32176584" w:rsidR="00814C11" w:rsidRPr="000C5BE1" w:rsidRDefault="00F67D79" w:rsidP="00814C11">
            <w:pPr>
              <w:jc w:val="center"/>
              <w:rPr>
                <w:rFonts w:eastAsia="Times New Roman"/>
                <w:bCs/>
                <w:iCs/>
                <w:sz w:val="18"/>
                <w:szCs w:val="18"/>
                <w:lang w:eastAsia="ru-RU"/>
              </w:rPr>
            </w:pPr>
            <w:r>
              <w:rPr>
                <w:rFonts w:eastAsia="Times New Roman"/>
                <w:sz w:val="18"/>
                <w:szCs w:val="18"/>
                <w:lang w:eastAsia="ru-RU"/>
              </w:rPr>
              <w:t>1 322 150,00</w:t>
            </w:r>
          </w:p>
        </w:tc>
        <w:tc>
          <w:tcPr>
            <w:tcW w:w="1276" w:type="dxa"/>
            <w:tcBorders>
              <w:top w:val="nil"/>
              <w:left w:val="nil"/>
              <w:bottom w:val="single" w:sz="4" w:space="0" w:color="auto"/>
              <w:right w:val="single" w:sz="4" w:space="0" w:color="auto"/>
            </w:tcBorders>
            <w:shd w:val="clear" w:color="auto" w:fill="auto"/>
            <w:vAlign w:val="center"/>
          </w:tcPr>
          <w:p w14:paraId="625FB4A9" w14:textId="1E54BD47" w:rsidR="00814C11" w:rsidRDefault="00814C11" w:rsidP="00814C11">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6BA4F804" w:rsidR="00814C11" w:rsidRDefault="00814C11" w:rsidP="00814C11">
            <w:pPr>
              <w:jc w:val="center"/>
              <w:rPr>
                <w:rFonts w:eastAsia="Times New Roman"/>
                <w:bCs/>
                <w:iCs/>
                <w:sz w:val="18"/>
                <w:szCs w:val="18"/>
                <w:lang w:eastAsia="ru-RU"/>
              </w:rPr>
            </w:pPr>
            <w:r w:rsidRPr="009D64EC">
              <w:rPr>
                <w:rFonts w:eastAsia="Times New Roman"/>
                <w:bCs/>
                <w:iCs/>
                <w:sz w:val="18"/>
                <w:szCs w:val="18"/>
                <w:lang w:eastAsia="ru-RU"/>
              </w:rPr>
              <w:t>277 640,00</w:t>
            </w:r>
          </w:p>
        </w:tc>
        <w:tc>
          <w:tcPr>
            <w:tcW w:w="1276" w:type="dxa"/>
            <w:tcBorders>
              <w:top w:val="nil"/>
              <w:left w:val="nil"/>
              <w:bottom w:val="single" w:sz="4" w:space="0" w:color="auto"/>
              <w:right w:val="single" w:sz="4" w:space="0" w:color="auto"/>
            </w:tcBorders>
            <w:shd w:val="clear" w:color="auto" w:fill="auto"/>
            <w:vAlign w:val="center"/>
          </w:tcPr>
          <w:p w14:paraId="57A9CE6D" w14:textId="14962EB3" w:rsidR="00814C11" w:rsidRPr="009D64EC" w:rsidRDefault="00814C11" w:rsidP="00814C11">
            <w:pPr>
              <w:jc w:val="center"/>
              <w:rPr>
                <w:rFonts w:eastAsia="Times New Roman"/>
                <w:iCs/>
                <w:sz w:val="18"/>
                <w:szCs w:val="18"/>
                <w:lang w:eastAsia="ru-RU"/>
              </w:rPr>
            </w:pPr>
            <w:r w:rsidRPr="009D64EC">
              <w:rPr>
                <w:rFonts w:eastAsia="Times New Roman"/>
                <w:iCs/>
                <w:sz w:val="18"/>
                <w:szCs w:val="18"/>
                <w:lang w:eastAsia="ru-RU"/>
              </w:rPr>
              <w:t>348 170,00</w:t>
            </w:r>
          </w:p>
        </w:tc>
        <w:tc>
          <w:tcPr>
            <w:tcW w:w="1134" w:type="dxa"/>
            <w:tcBorders>
              <w:top w:val="nil"/>
              <w:left w:val="nil"/>
              <w:bottom w:val="single" w:sz="4" w:space="0" w:color="auto"/>
              <w:right w:val="single" w:sz="4" w:space="0" w:color="auto"/>
            </w:tcBorders>
            <w:shd w:val="clear" w:color="auto" w:fill="auto"/>
            <w:vAlign w:val="center"/>
          </w:tcPr>
          <w:p w14:paraId="28612210" w14:textId="608A5694" w:rsidR="00814C11" w:rsidRPr="009D64EC" w:rsidRDefault="00814C11" w:rsidP="00814C11">
            <w:pPr>
              <w:jc w:val="center"/>
              <w:rPr>
                <w:rFonts w:eastAsia="Times New Roman"/>
                <w:iCs/>
                <w:sz w:val="18"/>
                <w:szCs w:val="18"/>
                <w:lang w:eastAsia="ru-RU"/>
              </w:rPr>
            </w:pPr>
            <w:r w:rsidRPr="009D64EC">
              <w:rPr>
                <w:rFonts w:eastAsia="Times New Roman"/>
                <w:iCs/>
                <w:sz w:val="18"/>
                <w:szCs w:val="18"/>
                <w:lang w:eastAsia="ru-RU"/>
              </w:rPr>
              <w:t>348 170,00</w:t>
            </w:r>
          </w:p>
        </w:tc>
        <w:tc>
          <w:tcPr>
            <w:tcW w:w="1275" w:type="dxa"/>
            <w:tcBorders>
              <w:top w:val="nil"/>
              <w:left w:val="nil"/>
              <w:bottom w:val="single" w:sz="4" w:space="0" w:color="auto"/>
              <w:right w:val="single" w:sz="4" w:space="0" w:color="auto"/>
            </w:tcBorders>
            <w:shd w:val="clear" w:color="auto" w:fill="auto"/>
            <w:vAlign w:val="center"/>
          </w:tcPr>
          <w:p w14:paraId="316479F5" w14:textId="36284588" w:rsidR="00814C11" w:rsidRPr="009D64EC" w:rsidRDefault="00814C11" w:rsidP="00814C11">
            <w:pPr>
              <w:jc w:val="center"/>
              <w:rPr>
                <w:rFonts w:eastAsia="Times New Roman"/>
                <w:iCs/>
                <w:sz w:val="18"/>
                <w:szCs w:val="18"/>
                <w:lang w:eastAsia="ru-RU"/>
              </w:rPr>
            </w:pPr>
            <w:r w:rsidRPr="009D64EC">
              <w:rPr>
                <w:rFonts w:eastAsia="Times New Roman"/>
                <w:iCs/>
                <w:sz w:val="18"/>
                <w:szCs w:val="18"/>
                <w:lang w:eastAsia="ru-RU"/>
              </w:rPr>
              <w:t>348 170,00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814C11" w:rsidRPr="00FC4360" w:rsidRDefault="00814C11" w:rsidP="00814C11">
            <w:pPr>
              <w:jc w:val="center"/>
              <w:rPr>
                <w:rFonts w:eastAsia="Times New Roman"/>
                <w:b/>
                <w:sz w:val="18"/>
                <w:szCs w:val="18"/>
                <w:lang w:eastAsia="ru-RU"/>
              </w:rPr>
            </w:pPr>
            <w:r w:rsidRPr="00FC4360">
              <w:rPr>
                <w:rFonts w:eastAsia="Times New Roman"/>
                <w:b/>
                <w:sz w:val="18"/>
                <w:szCs w:val="18"/>
                <w:lang w:eastAsia="ru-RU"/>
              </w:rPr>
              <w:t>МКУ «ЕСЗ»</w:t>
            </w:r>
          </w:p>
        </w:tc>
        <w:tc>
          <w:tcPr>
            <w:tcW w:w="852" w:type="dxa"/>
            <w:vMerge/>
            <w:tcBorders>
              <w:top w:val="nil"/>
              <w:left w:val="single" w:sz="4" w:space="0" w:color="auto"/>
              <w:bottom w:val="single" w:sz="4" w:space="0" w:color="000000"/>
              <w:right w:val="single" w:sz="4" w:space="0" w:color="auto"/>
            </w:tcBorders>
            <w:vAlign w:val="center"/>
          </w:tcPr>
          <w:p w14:paraId="1381843F" w14:textId="77777777" w:rsidR="00814C11" w:rsidRPr="00301650" w:rsidRDefault="00814C11" w:rsidP="00814C11">
            <w:pPr>
              <w:jc w:val="left"/>
              <w:rPr>
                <w:rFonts w:eastAsia="Times New Roman"/>
                <w:sz w:val="12"/>
                <w:szCs w:val="12"/>
                <w:lang w:eastAsia="ru-RU"/>
              </w:rPr>
            </w:pPr>
          </w:p>
        </w:tc>
      </w:tr>
      <w:tr w:rsidR="00814C11" w:rsidRPr="00301650" w14:paraId="5B8DDA19" w14:textId="77777777" w:rsidTr="009D64EC">
        <w:trPr>
          <w:gridAfter w:val="3"/>
          <w:wAfter w:w="3825" w:type="dxa"/>
          <w:trHeight w:val="408"/>
        </w:trPr>
        <w:tc>
          <w:tcPr>
            <w:tcW w:w="738" w:type="dxa"/>
            <w:vMerge/>
            <w:tcBorders>
              <w:top w:val="nil"/>
              <w:left w:val="single" w:sz="4" w:space="0" w:color="auto"/>
              <w:bottom w:val="single" w:sz="4" w:space="0" w:color="auto"/>
              <w:right w:val="single" w:sz="4" w:space="0" w:color="auto"/>
            </w:tcBorders>
            <w:vAlign w:val="center"/>
            <w:hideMark/>
          </w:tcPr>
          <w:p w14:paraId="2C8B33B7"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34BD0C3"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E94CE83"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DC3533A"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14:paraId="795CB787" w14:textId="7729743F"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74F99FC4" w14:textId="7D94E071" w:rsidR="00814C11" w:rsidRPr="00301650" w:rsidRDefault="00814C11" w:rsidP="00814C11">
            <w:pPr>
              <w:jc w:val="center"/>
              <w:rPr>
                <w:rFonts w:eastAsia="Times New Roman"/>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773076F" w14:textId="0B71CE65" w:rsidR="00814C11" w:rsidRPr="00174AB5" w:rsidRDefault="00814C11" w:rsidP="00814C11">
            <w:pPr>
              <w:jc w:val="center"/>
              <w:rPr>
                <w:rFonts w:eastAsia="Times New Roman"/>
                <w:color w:val="00B050"/>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2F0F017" w14:textId="47ACF314" w:rsidR="00814C11" w:rsidRPr="0030165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0374FC2" w14:textId="0FAA416C"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FBC888" w14:textId="3A01F021"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A48C7F9" w14:textId="1CD438B3"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right w:val="single" w:sz="4" w:space="0" w:color="auto"/>
            </w:tcBorders>
            <w:shd w:val="clear" w:color="auto" w:fill="auto"/>
            <w:vAlign w:val="center"/>
            <w:hideMark/>
          </w:tcPr>
          <w:p w14:paraId="752C68A1" w14:textId="428C89C5" w:rsidR="00814C11" w:rsidRPr="00415189" w:rsidRDefault="00814C11" w:rsidP="00814C11">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3B6EC23" w14:textId="77777777" w:rsidR="00814C11" w:rsidRPr="00301650" w:rsidRDefault="00814C11" w:rsidP="00814C11">
            <w:pPr>
              <w:jc w:val="left"/>
              <w:rPr>
                <w:rFonts w:eastAsia="Times New Roman"/>
                <w:sz w:val="12"/>
                <w:szCs w:val="12"/>
                <w:lang w:eastAsia="ru-RU"/>
              </w:rPr>
            </w:pPr>
          </w:p>
        </w:tc>
      </w:tr>
      <w:tr w:rsidR="00814C11" w:rsidRPr="00301650" w14:paraId="7859FD3F"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6BF4D3AF"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A69E247"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B1A8174"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2E519CF"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tcPr>
          <w:p w14:paraId="2A1BC56F" w14:textId="561B3D4B"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067205C0" w14:textId="43697DDA" w:rsidR="00814C11" w:rsidRPr="00301650" w:rsidRDefault="00814C11" w:rsidP="00814C11">
            <w:pPr>
              <w:jc w:val="center"/>
              <w:rPr>
                <w:rFonts w:eastAsia="Times New Roman"/>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F5359BC" w14:textId="4BEDBDE9"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BA669F9" w14:textId="380EBC5B" w:rsidR="00814C11" w:rsidRPr="00301650" w:rsidRDefault="00814C11" w:rsidP="00814C11">
            <w:pPr>
              <w:jc w:val="center"/>
              <w:rPr>
                <w:rFonts w:eastAsia="Times New Roman"/>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A3C45C7" w14:textId="0BB3644C"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554DD8B4" w14:textId="44522C5E"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67F636F" w14:textId="1910FC95"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right w:val="single" w:sz="4" w:space="0" w:color="auto"/>
            </w:tcBorders>
            <w:shd w:val="clear" w:color="auto" w:fill="auto"/>
            <w:vAlign w:val="center"/>
            <w:hideMark/>
          </w:tcPr>
          <w:p w14:paraId="00165E56" w14:textId="4E7D6E7D" w:rsidR="00814C11" w:rsidRPr="00415189" w:rsidRDefault="00814C11" w:rsidP="00814C11">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752DC7E1" w14:textId="77777777" w:rsidR="00814C11" w:rsidRPr="00301650" w:rsidRDefault="00814C11" w:rsidP="00814C11">
            <w:pPr>
              <w:jc w:val="left"/>
              <w:rPr>
                <w:rFonts w:eastAsia="Times New Roman"/>
                <w:sz w:val="12"/>
                <w:szCs w:val="12"/>
                <w:lang w:eastAsia="ru-RU"/>
              </w:rPr>
            </w:pPr>
          </w:p>
        </w:tc>
      </w:tr>
      <w:tr w:rsidR="00814C11" w:rsidRPr="00301650" w14:paraId="3EED042C" w14:textId="77777777" w:rsidTr="009D64EC">
        <w:trPr>
          <w:gridAfter w:val="3"/>
          <w:wAfter w:w="3825" w:type="dxa"/>
          <w:trHeight w:val="1020"/>
        </w:trPr>
        <w:tc>
          <w:tcPr>
            <w:tcW w:w="738" w:type="dxa"/>
            <w:vMerge/>
            <w:tcBorders>
              <w:top w:val="nil"/>
              <w:left w:val="single" w:sz="4" w:space="0" w:color="auto"/>
              <w:bottom w:val="single" w:sz="4" w:space="0" w:color="auto"/>
              <w:right w:val="single" w:sz="4" w:space="0" w:color="auto"/>
            </w:tcBorders>
            <w:vAlign w:val="center"/>
            <w:hideMark/>
          </w:tcPr>
          <w:p w14:paraId="2F5540C4"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4A261D0"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48F54C3"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9B37B67"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14:paraId="559211F5" w14:textId="2454CDA8"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5FC7C14A" w14:textId="2F8BB9CF" w:rsidR="00814C11" w:rsidRPr="00301650" w:rsidRDefault="00814C11" w:rsidP="00814C11">
            <w:pPr>
              <w:jc w:val="center"/>
              <w:rPr>
                <w:rFonts w:eastAsia="Times New Roman"/>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D4F1332" w14:textId="7E95A9FE"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DA01A71" w14:textId="0A554F6E" w:rsidR="00814C11" w:rsidRPr="00301650" w:rsidRDefault="00814C11" w:rsidP="00814C11">
            <w:pPr>
              <w:jc w:val="center"/>
              <w:rPr>
                <w:rFonts w:eastAsia="Times New Roman"/>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2231A25" w14:textId="55E2731F"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47AEE704" w14:textId="7629ABE5"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BE15BBF" w14:textId="2087E198"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auto"/>
              <w:right w:val="single" w:sz="4" w:space="0" w:color="auto"/>
            </w:tcBorders>
            <w:shd w:val="clear" w:color="auto" w:fill="auto"/>
            <w:vAlign w:val="center"/>
            <w:hideMark/>
          </w:tcPr>
          <w:p w14:paraId="2F897951" w14:textId="6AD84504" w:rsidR="00814C11" w:rsidRPr="00415189" w:rsidRDefault="00814C11" w:rsidP="00814C11">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7FFE47A" w14:textId="77777777" w:rsidR="00814C11" w:rsidRPr="00301650" w:rsidRDefault="00814C11" w:rsidP="00814C11">
            <w:pPr>
              <w:jc w:val="left"/>
              <w:rPr>
                <w:rFonts w:eastAsia="Times New Roman"/>
                <w:sz w:val="12"/>
                <w:szCs w:val="12"/>
                <w:lang w:eastAsia="ru-RU"/>
              </w:rPr>
            </w:pPr>
          </w:p>
        </w:tc>
      </w:tr>
      <w:tr w:rsidR="00814C11" w:rsidRPr="00301650" w14:paraId="53CE1845" w14:textId="77777777" w:rsidTr="009D64EC">
        <w:trPr>
          <w:gridAfter w:val="3"/>
          <w:wAfter w:w="3825" w:type="dxa"/>
          <w:trHeight w:val="288"/>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25C5DC62" w14:textId="63835ECA" w:rsidR="00814C11" w:rsidRPr="00301650" w:rsidRDefault="00814C11" w:rsidP="00814C11">
            <w:pPr>
              <w:jc w:val="center"/>
              <w:rPr>
                <w:rFonts w:eastAsia="Times New Roman"/>
                <w:sz w:val="18"/>
                <w:szCs w:val="18"/>
                <w:lang w:eastAsia="ru-RU"/>
              </w:rPr>
            </w:pPr>
            <w:r>
              <w:rPr>
                <w:rFonts w:eastAsia="Times New Roman"/>
                <w:sz w:val="18"/>
                <w:szCs w:val="18"/>
                <w:lang w:eastAsia="ru-RU"/>
              </w:rPr>
              <w:t xml:space="preserve">   2.7</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F6CB365" w14:textId="09E88F6F" w:rsidR="00EC02B0" w:rsidRDefault="00EC02B0" w:rsidP="00FC4360">
            <w:pPr>
              <w:widowControl w:val="0"/>
              <w:autoSpaceDE w:val="0"/>
              <w:autoSpaceDN w:val="0"/>
              <w:adjustRightInd w:val="0"/>
              <w:rPr>
                <w:b/>
                <w:sz w:val="22"/>
                <w:highlight w:val="yellow"/>
              </w:rPr>
            </w:pPr>
          </w:p>
          <w:p w14:paraId="2C383FA3" w14:textId="769397CE" w:rsidR="00814C11" w:rsidRPr="0021741A" w:rsidRDefault="00814C11" w:rsidP="00FC4360">
            <w:pPr>
              <w:widowControl w:val="0"/>
              <w:autoSpaceDE w:val="0"/>
              <w:autoSpaceDN w:val="0"/>
              <w:adjustRightInd w:val="0"/>
              <w:jc w:val="center"/>
              <w:rPr>
                <w:b/>
                <w:sz w:val="22"/>
              </w:rPr>
            </w:pPr>
            <w:r w:rsidRPr="008176F7">
              <w:rPr>
                <w:b/>
                <w:sz w:val="22"/>
              </w:rPr>
              <w:t>Мероприятие 5.5.2</w:t>
            </w:r>
          </w:p>
          <w:p w14:paraId="188D7EAD" w14:textId="793ACBF8" w:rsidR="00814C11" w:rsidRDefault="00814C11" w:rsidP="00814C11">
            <w:pPr>
              <w:widowControl w:val="0"/>
              <w:autoSpaceDE w:val="0"/>
              <w:autoSpaceDN w:val="0"/>
              <w:adjustRightInd w:val="0"/>
              <w:rPr>
                <w:sz w:val="22"/>
              </w:rPr>
            </w:pPr>
            <w:r>
              <w:rPr>
                <w:sz w:val="22"/>
              </w:rPr>
              <w:t xml:space="preserve">      Содержание</w:t>
            </w:r>
          </w:p>
          <w:p w14:paraId="32A4719F" w14:textId="35E7CC18" w:rsidR="00814C11" w:rsidRDefault="00814C11" w:rsidP="00814C11">
            <w:pPr>
              <w:widowControl w:val="0"/>
              <w:autoSpaceDE w:val="0"/>
              <w:autoSpaceDN w:val="0"/>
              <w:adjustRightInd w:val="0"/>
              <w:jc w:val="center"/>
              <w:rPr>
                <w:sz w:val="22"/>
              </w:rPr>
            </w:pPr>
            <w:r>
              <w:rPr>
                <w:sz w:val="22"/>
              </w:rPr>
              <w:t xml:space="preserve"> внутри</w:t>
            </w:r>
          </w:p>
          <w:p w14:paraId="43299A5A" w14:textId="77777777" w:rsidR="00814C11" w:rsidRDefault="00814C11" w:rsidP="00814C11">
            <w:pPr>
              <w:jc w:val="center"/>
              <w:rPr>
                <w:sz w:val="22"/>
              </w:rPr>
            </w:pPr>
            <w:proofErr w:type="gramStart"/>
            <w:r>
              <w:rPr>
                <w:sz w:val="22"/>
              </w:rPr>
              <w:t>квартальных  дорог</w:t>
            </w:r>
            <w:proofErr w:type="gramEnd"/>
          </w:p>
          <w:p w14:paraId="160B62B9" w14:textId="77777777" w:rsidR="00814C11" w:rsidRDefault="00814C11" w:rsidP="00814C11">
            <w:pPr>
              <w:jc w:val="center"/>
              <w:rPr>
                <w:sz w:val="22"/>
              </w:rPr>
            </w:pPr>
          </w:p>
          <w:p w14:paraId="451737F5" w14:textId="77777777" w:rsidR="00814C11" w:rsidRDefault="00814C11" w:rsidP="00814C11">
            <w:pPr>
              <w:jc w:val="center"/>
              <w:rPr>
                <w:sz w:val="22"/>
              </w:rPr>
            </w:pPr>
          </w:p>
          <w:p w14:paraId="64F3DF4F" w14:textId="77777777" w:rsidR="00814C11" w:rsidRDefault="00814C11" w:rsidP="00814C11">
            <w:pPr>
              <w:jc w:val="center"/>
              <w:rPr>
                <w:sz w:val="22"/>
              </w:rPr>
            </w:pPr>
          </w:p>
          <w:p w14:paraId="4DB9EC1E" w14:textId="77777777" w:rsidR="00814C11" w:rsidRDefault="00814C11" w:rsidP="00814C11">
            <w:pPr>
              <w:jc w:val="center"/>
              <w:rPr>
                <w:sz w:val="22"/>
              </w:rPr>
            </w:pPr>
          </w:p>
          <w:p w14:paraId="25A83564" w14:textId="77777777" w:rsidR="00814C11" w:rsidRDefault="00814C11" w:rsidP="00814C11">
            <w:pPr>
              <w:jc w:val="center"/>
              <w:rPr>
                <w:sz w:val="22"/>
              </w:rPr>
            </w:pPr>
          </w:p>
          <w:p w14:paraId="07FDAD20" w14:textId="77777777" w:rsidR="00814C11" w:rsidRDefault="00814C11" w:rsidP="00814C11">
            <w:pPr>
              <w:jc w:val="center"/>
              <w:rPr>
                <w:sz w:val="22"/>
              </w:rPr>
            </w:pPr>
          </w:p>
          <w:p w14:paraId="69A7A851" w14:textId="1DD17838" w:rsidR="00814C11" w:rsidRPr="00301650" w:rsidRDefault="00814C11" w:rsidP="00814C11">
            <w:pPr>
              <w:jc w:val="center"/>
              <w:rPr>
                <w:rFonts w:eastAsia="Times New Roman"/>
                <w:b/>
                <w:bCs/>
                <w:i/>
                <w:i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FF1172C"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F12D477" w14:textId="7FD25614" w:rsidR="00814C11" w:rsidRPr="001F3092" w:rsidRDefault="00814C11" w:rsidP="00814C11">
            <w:pPr>
              <w:rPr>
                <w:rFonts w:eastAsia="Times New Roman"/>
                <w:b/>
                <w:bCs/>
                <w:i/>
                <w:sz w:val="24"/>
                <w:lang w:eastAsia="ru-RU"/>
              </w:rPr>
            </w:pPr>
            <w:r>
              <w:rPr>
                <w:rFonts w:eastAsia="Times New Roman"/>
                <w:b/>
                <w:bCs/>
                <w:i/>
                <w:sz w:val="24"/>
                <w:lang w:eastAsia="ru-RU"/>
              </w:rPr>
              <w:t xml:space="preserve">Итого по </w:t>
            </w:r>
            <w:r w:rsidRPr="001F3092">
              <w:rPr>
                <w:rFonts w:eastAsia="Times New Roman"/>
                <w:b/>
                <w:bCs/>
                <w:i/>
                <w:sz w:val="24"/>
                <w:lang w:eastAsia="ru-RU"/>
              </w:rPr>
              <w:t xml:space="preserve"> 5.5.2</w:t>
            </w:r>
          </w:p>
        </w:tc>
        <w:tc>
          <w:tcPr>
            <w:tcW w:w="1559" w:type="dxa"/>
            <w:tcBorders>
              <w:top w:val="nil"/>
              <w:left w:val="nil"/>
              <w:bottom w:val="single" w:sz="4" w:space="0" w:color="auto"/>
              <w:right w:val="single" w:sz="4" w:space="0" w:color="auto"/>
            </w:tcBorders>
            <w:shd w:val="clear" w:color="auto" w:fill="auto"/>
            <w:vAlign w:val="center"/>
          </w:tcPr>
          <w:p w14:paraId="506DBF22" w14:textId="2161D00E" w:rsidR="00814C11" w:rsidRPr="00054AF0" w:rsidRDefault="00814C11" w:rsidP="00814C11">
            <w:pPr>
              <w:jc w:val="center"/>
              <w:rPr>
                <w:rFonts w:eastAsia="Times New Roman"/>
                <w:b/>
                <w:bCs/>
                <w:iCs/>
                <w:color w:val="000000" w:themeColor="text1"/>
                <w:sz w:val="20"/>
                <w:szCs w:val="20"/>
                <w:lang w:eastAsia="ru-RU"/>
              </w:rPr>
            </w:pPr>
            <w:r w:rsidRPr="00054AF0">
              <w:rPr>
                <w:rFonts w:eastAsia="Times New Roman"/>
                <w:b/>
                <w:bCs/>
                <w:iCs/>
                <w:color w:val="000000" w:themeColor="text1"/>
                <w:sz w:val="20"/>
                <w:szCs w:val="20"/>
                <w:lang w:eastAsia="ru-RU"/>
              </w:rPr>
              <w:t>1</w:t>
            </w:r>
            <w:r w:rsidR="00D762F9" w:rsidRPr="00054AF0">
              <w:rPr>
                <w:rFonts w:eastAsia="Times New Roman"/>
                <w:b/>
                <w:bCs/>
                <w:iCs/>
                <w:color w:val="000000" w:themeColor="text1"/>
                <w:sz w:val="20"/>
                <w:szCs w:val="20"/>
                <w:lang w:eastAsia="ru-RU"/>
              </w:rPr>
              <w:t> 214 057</w:t>
            </w:r>
            <w:r w:rsidRPr="00054AF0">
              <w:rPr>
                <w:rFonts w:eastAsia="Times New Roman"/>
                <w:b/>
                <w:bCs/>
                <w:iCs/>
                <w:color w:val="000000" w:themeColor="text1"/>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tcPr>
          <w:p w14:paraId="1D4A5664" w14:textId="3FEB08C6" w:rsidR="00814C11" w:rsidRPr="00054AF0" w:rsidRDefault="00014373" w:rsidP="00814C11">
            <w:pPr>
              <w:jc w:val="center"/>
              <w:rPr>
                <w:rFonts w:eastAsia="Times New Roman"/>
                <w:b/>
                <w:bCs/>
                <w:iCs/>
                <w:color w:val="000000" w:themeColor="text1"/>
                <w:sz w:val="20"/>
                <w:szCs w:val="20"/>
                <w:lang w:eastAsia="ru-RU"/>
              </w:rPr>
            </w:pPr>
            <w:r w:rsidRPr="00054AF0">
              <w:rPr>
                <w:rFonts w:eastAsia="Times New Roman"/>
                <w:b/>
                <w:bCs/>
                <w:iCs/>
                <w:color w:val="000000" w:themeColor="text1"/>
                <w:sz w:val="20"/>
                <w:szCs w:val="20"/>
                <w:lang w:eastAsia="ru-RU"/>
              </w:rPr>
              <w:t>250 421</w:t>
            </w:r>
            <w:r w:rsidR="00814C11" w:rsidRPr="00054AF0">
              <w:rPr>
                <w:rFonts w:eastAsia="Times New Roman"/>
                <w:b/>
                <w:bCs/>
                <w:iCs/>
                <w:color w:val="000000" w:themeColor="text1"/>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tcPr>
          <w:p w14:paraId="47E10867" w14:textId="7852190D"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267 636,00</w:t>
            </w:r>
          </w:p>
        </w:tc>
        <w:tc>
          <w:tcPr>
            <w:tcW w:w="1276" w:type="dxa"/>
            <w:tcBorders>
              <w:top w:val="nil"/>
              <w:left w:val="nil"/>
              <w:bottom w:val="single" w:sz="4" w:space="0" w:color="auto"/>
              <w:right w:val="single" w:sz="4" w:space="0" w:color="auto"/>
            </w:tcBorders>
            <w:shd w:val="clear" w:color="auto" w:fill="auto"/>
            <w:vAlign w:val="center"/>
          </w:tcPr>
          <w:p w14:paraId="1F0C3B99" w14:textId="31D11221" w:rsidR="00814C11" w:rsidRPr="00BE1858" w:rsidRDefault="00814C11" w:rsidP="00814C11">
            <w:pPr>
              <w:jc w:val="center"/>
              <w:rPr>
                <w:rFonts w:eastAsia="Times New Roman"/>
                <w:iCs/>
                <w:sz w:val="20"/>
                <w:szCs w:val="20"/>
                <w:lang w:eastAsia="ru-RU"/>
              </w:rPr>
            </w:pPr>
            <w:r w:rsidRPr="00BE1858">
              <w:rPr>
                <w:rFonts w:eastAsia="Times New Roman"/>
                <w:b/>
                <w:bCs/>
                <w:iCs/>
                <w:sz w:val="20"/>
                <w:szCs w:val="20"/>
                <w:lang w:eastAsia="ru-RU"/>
              </w:rPr>
              <w:t>232 000,00</w:t>
            </w:r>
          </w:p>
        </w:tc>
        <w:tc>
          <w:tcPr>
            <w:tcW w:w="1134" w:type="dxa"/>
            <w:tcBorders>
              <w:top w:val="nil"/>
              <w:left w:val="nil"/>
              <w:bottom w:val="single" w:sz="4" w:space="0" w:color="auto"/>
              <w:right w:val="single" w:sz="4" w:space="0" w:color="auto"/>
            </w:tcBorders>
            <w:shd w:val="clear" w:color="auto" w:fill="auto"/>
            <w:vAlign w:val="center"/>
          </w:tcPr>
          <w:p w14:paraId="335730CD" w14:textId="1338D9A8" w:rsidR="00814C11" w:rsidRPr="00BE1858" w:rsidRDefault="00814C11" w:rsidP="00814C11">
            <w:pPr>
              <w:jc w:val="center"/>
              <w:rPr>
                <w:rFonts w:eastAsia="Times New Roman"/>
                <w:sz w:val="20"/>
                <w:szCs w:val="20"/>
                <w:lang w:eastAsia="ru-RU"/>
              </w:rPr>
            </w:pPr>
            <w:r w:rsidRPr="00BE1858">
              <w:rPr>
                <w:rFonts w:eastAsia="Times New Roman"/>
                <w:b/>
                <w:bCs/>
                <w:iCs/>
                <w:sz w:val="20"/>
                <w:szCs w:val="20"/>
                <w:lang w:eastAsia="ru-RU"/>
              </w:rPr>
              <w:t>232 000,00</w:t>
            </w:r>
          </w:p>
        </w:tc>
        <w:tc>
          <w:tcPr>
            <w:tcW w:w="1275" w:type="dxa"/>
            <w:tcBorders>
              <w:top w:val="nil"/>
              <w:left w:val="nil"/>
              <w:bottom w:val="single" w:sz="4" w:space="0" w:color="auto"/>
              <w:right w:val="single" w:sz="4" w:space="0" w:color="auto"/>
            </w:tcBorders>
            <w:shd w:val="clear" w:color="auto" w:fill="auto"/>
            <w:vAlign w:val="center"/>
          </w:tcPr>
          <w:p w14:paraId="32F8089B" w14:textId="0702B822"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232 000,00</w:t>
            </w:r>
          </w:p>
        </w:tc>
        <w:tc>
          <w:tcPr>
            <w:tcW w:w="1276" w:type="dxa"/>
            <w:vMerge w:val="restart"/>
            <w:tcBorders>
              <w:top w:val="nil"/>
              <w:left w:val="nil"/>
              <w:right w:val="single" w:sz="4" w:space="0" w:color="auto"/>
            </w:tcBorders>
            <w:shd w:val="clear" w:color="auto" w:fill="auto"/>
            <w:vAlign w:val="center"/>
            <w:hideMark/>
          </w:tcPr>
          <w:p w14:paraId="6CE6F426" w14:textId="77777777" w:rsidR="00814C11" w:rsidRPr="00415189" w:rsidRDefault="00814C11" w:rsidP="00814C11">
            <w:pPr>
              <w:jc w:val="center"/>
              <w:rPr>
                <w:rFonts w:eastAsia="Times New Roman"/>
                <w:sz w:val="20"/>
                <w:szCs w:val="20"/>
                <w:lang w:eastAsia="ru-RU"/>
              </w:rPr>
            </w:pPr>
            <w:r w:rsidRPr="00415189">
              <w:rPr>
                <w:rFonts w:eastAsia="Times New Roman"/>
                <w:sz w:val="20"/>
                <w:szCs w:val="20"/>
                <w:lang w:eastAsia="ru-RU"/>
              </w:rPr>
              <w:t> </w:t>
            </w:r>
          </w:p>
          <w:p w14:paraId="0D6A6635" w14:textId="77777777" w:rsidR="00814C11" w:rsidRPr="005E2C29" w:rsidRDefault="00814C11" w:rsidP="00814C11">
            <w:pPr>
              <w:jc w:val="center"/>
              <w:rPr>
                <w:rFonts w:eastAsia="Times New Roman"/>
                <w:sz w:val="20"/>
                <w:szCs w:val="20"/>
                <w:lang w:eastAsia="ru-RU"/>
              </w:rPr>
            </w:pPr>
            <w:r w:rsidRPr="005E2C29">
              <w:rPr>
                <w:rFonts w:eastAsia="Times New Roman"/>
                <w:sz w:val="20"/>
                <w:szCs w:val="20"/>
                <w:lang w:eastAsia="ru-RU"/>
              </w:rPr>
              <w:t xml:space="preserve">УТСиДД </w:t>
            </w:r>
          </w:p>
          <w:p w14:paraId="706EFDDE" w14:textId="11721D11" w:rsidR="00814C11" w:rsidRPr="00415189" w:rsidRDefault="00814C11" w:rsidP="00814C11">
            <w:pPr>
              <w:jc w:val="center"/>
              <w:rPr>
                <w:rFonts w:eastAsia="Times New Roman"/>
                <w:sz w:val="20"/>
                <w:szCs w:val="20"/>
                <w:lang w:eastAsia="ru-RU"/>
              </w:rPr>
            </w:pP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6D0E2C80" w14:textId="5C4576C5" w:rsidR="00814C11" w:rsidRPr="00301650" w:rsidRDefault="00814C11"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814C11" w:rsidRPr="00301650" w14:paraId="49349363"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2485ECF4"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0E016F8"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FDE0920"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410F315"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14:paraId="094A3A2F" w14:textId="77777777" w:rsidR="00814C11" w:rsidRPr="00301650" w:rsidRDefault="00814C11" w:rsidP="00814C11">
            <w:pPr>
              <w:jc w:val="center"/>
              <w:rPr>
                <w:rFonts w:eastAsia="Times New Roman"/>
                <w:sz w:val="18"/>
                <w:szCs w:val="18"/>
                <w:lang w:eastAsia="ru-RU"/>
              </w:rPr>
            </w:pPr>
            <w:r>
              <w:rPr>
                <w:rFonts w:eastAsia="Times New Roman"/>
                <w:sz w:val="18"/>
                <w:szCs w:val="18"/>
                <w:lang w:eastAsia="ru-RU"/>
              </w:rPr>
              <w:t>120 474,00</w:t>
            </w:r>
          </w:p>
        </w:tc>
        <w:tc>
          <w:tcPr>
            <w:tcW w:w="1559" w:type="dxa"/>
            <w:tcBorders>
              <w:top w:val="nil"/>
              <w:left w:val="nil"/>
              <w:bottom w:val="single" w:sz="4" w:space="0" w:color="auto"/>
              <w:right w:val="single" w:sz="4" w:space="0" w:color="auto"/>
            </w:tcBorders>
            <w:shd w:val="clear" w:color="auto" w:fill="auto"/>
            <w:vAlign w:val="center"/>
          </w:tcPr>
          <w:p w14:paraId="7FA6D079" w14:textId="70BB2FEE" w:rsidR="00814C11" w:rsidRPr="00C6439E" w:rsidRDefault="00F67D79" w:rsidP="00F67D79">
            <w:pPr>
              <w:rPr>
                <w:rFonts w:eastAsia="Times New Roman"/>
                <w:bCs/>
                <w:iCs/>
                <w:sz w:val="18"/>
                <w:szCs w:val="18"/>
                <w:lang w:eastAsia="ru-RU"/>
              </w:rPr>
            </w:pPr>
            <w:r>
              <w:rPr>
                <w:rFonts w:eastAsia="Times New Roman"/>
                <w:bCs/>
                <w:iCs/>
                <w:sz w:val="18"/>
                <w:szCs w:val="18"/>
                <w:lang w:eastAsia="ru-RU"/>
              </w:rPr>
              <w:t xml:space="preserve">       250 421,07</w:t>
            </w:r>
          </w:p>
        </w:tc>
        <w:tc>
          <w:tcPr>
            <w:tcW w:w="1276" w:type="dxa"/>
            <w:tcBorders>
              <w:top w:val="nil"/>
              <w:left w:val="nil"/>
              <w:bottom w:val="single" w:sz="4" w:space="0" w:color="auto"/>
              <w:right w:val="single" w:sz="4" w:space="0" w:color="auto"/>
            </w:tcBorders>
            <w:shd w:val="clear" w:color="auto" w:fill="auto"/>
            <w:vAlign w:val="center"/>
          </w:tcPr>
          <w:p w14:paraId="6ED8D8A7" w14:textId="77777777" w:rsidR="00814C11" w:rsidRDefault="00814C11" w:rsidP="00814C11">
            <w:pPr>
              <w:rPr>
                <w:rFonts w:eastAsia="Times New Roman"/>
                <w:bCs/>
                <w:iCs/>
                <w:sz w:val="18"/>
                <w:szCs w:val="18"/>
                <w:lang w:eastAsia="ru-RU"/>
              </w:rPr>
            </w:pPr>
            <w:r w:rsidRPr="00C6439E">
              <w:rPr>
                <w:rFonts w:eastAsia="Times New Roman"/>
                <w:bCs/>
                <w:iCs/>
                <w:sz w:val="18"/>
                <w:szCs w:val="18"/>
                <w:lang w:eastAsia="ru-RU"/>
              </w:rPr>
              <w:t xml:space="preserve">  </w:t>
            </w:r>
          </w:p>
          <w:p w14:paraId="32E34315" w14:textId="100E382C" w:rsidR="00814C11" w:rsidRDefault="00814C11" w:rsidP="00814C11">
            <w:pPr>
              <w:rPr>
                <w:rFonts w:eastAsia="Times New Roman"/>
                <w:bCs/>
                <w:iCs/>
                <w:sz w:val="18"/>
                <w:szCs w:val="18"/>
                <w:lang w:eastAsia="ru-RU"/>
              </w:rPr>
            </w:pPr>
            <w:r w:rsidRPr="00C6439E">
              <w:rPr>
                <w:rFonts w:eastAsia="Times New Roman"/>
                <w:bCs/>
                <w:iCs/>
                <w:sz w:val="18"/>
                <w:szCs w:val="18"/>
                <w:lang w:eastAsia="ru-RU"/>
              </w:rPr>
              <w:t xml:space="preserve"> </w:t>
            </w:r>
            <w:r w:rsidR="00014373">
              <w:rPr>
                <w:rFonts w:eastAsia="Times New Roman"/>
                <w:bCs/>
                <w:iCs/>
                <w:sz w:val="18"/>
                <w:szCs w:val="18"/>
                <w:lang w:eastAsia="ru-RU"/>
              </w:rPr>
              <w:t xml:space="preserve">  </w:t>
            </w:r>
            <w:r w:rsidRPr="00C6439E">
              <w:rPr>
                <w:rFonts w:eastAsia="Times New Roman"/>
                <w:bCs/>
                <w:iCs/>
                <w:sz w:val="18"/>
                <w:szCs w:val="18"/>
                <w:lang w:eastAsia="ru-RU"/>
              </w:rPr>
              <w:t>2</w:t>
            </w:r>
            <w:r w:rsidR="00014373">
              <w:rPr>
                <w:rFonts w:eastAsia="Times New Roman"/>
                <w:bCs/>
                <w:iCs/>
                <w:sz w:val="18"/>
                <w:szCs w:val="18"/>
                <w:lang w:eastAsia="ru-RU"/>
              </w:rPr>
              <w:t>50 421</w:t>
            </w:r>
            <w:r w:rsidRPr="00C6439E">
              <w:rPr>
                <w:rFonts w:eastAsia="Times New Roman"/>
                <w:bCs/>
                <w:iCs/>
                <w:sz w:val="18"/>
                <w:szCs w:val="18"/>
                <w:lang w:eastAsia="ru-RU"/>
              </w:rPr>
              <w:t>,07</w:t>
            </w:r>
          </w:p>
          <w:p w14:paraId="3D98A306" w14:textId="026AB370" w:rsidR="00814C11" w:rsidRPr="00C6439E" w:rsidRDefault="00014373" w:rsidP="00054AF0">
            <w:pPr>
              <w:rPr>
                <w:rFonts w:eastAsia="Times New Roman"/>
                <w:bCs/>
                <w:sz w:val="18"/>
                <w:szCs w:val="18"/>
                <w:lang w:eastAsia="ru-RU"/>
              </w:rPr>
            </w:pPr>
            <w:r w:rsidRPr="00014373">
              <w:rPr>
                <w:rFonts w:eastAsia="Times New Roman"/>
                <w:bCs/>
                <w:iCs/>
                <w:color w:val="FF0000"/>
                <w:sz w:val="18"/>
                <w:szCs w:val="18"/>
                <w:lang w:eastAsia="ru-RU"/>
              </w:rPr>
              <w:t xml:space="preserve">     </w:t>
            </w:r>
            <w:r w:rsidR="00814C11">
              <w:rPr>
                <w:rFonts w:eastAsia="Times New Roman"/>
                <w:bCs/>
                <w:iCs/>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14:paraId="23B2FAC4" w14:textId="250D84FE" w:rsidR="00814C11" w:rsidRPr="00ED10C9"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44B0606" w14:textId="166E91F7" w:rsidR="00814C11" w:rsidRPr="00ED10C9"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6D32DF55" w14:textId="4A50753F"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3AEA0D6" w14:textId="4971AB45"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6D5D0D61" w14:textId="5A9A4F74" w:rsidR="00814C11" w:rsidRPr="00415189" w:rsidRDefault="00814C11" w:rsidP="00814C11">
            <w:pPr>
              <w:jc w:val="center"/>
              <w:rPr>
                <w:rFonts w:eastAsia="Times New Roman"/>
                <w:sz w:val="20"/>
                <w:szCs w:val="20"/>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25D721B3" w14:textId="77777777" w:rsidR="00814C11" w:rsidRPr="00301650" w:rsidRDefault="00814C11" w:rsidP="00814C11">
            <w:pPr>
              <w:jc w:val="left"/>
              <w:rPr>
                <w:rFonts w:eastAsia="Times New Roman"/>
                <w:sz w:val="12"/>
                <w:szCs w:val="12"/>
                <w:lang w:eastAsia="ru-RU"/>
              </w:rPr>
            </w:pPr>
          </w:p>
        </w:tc>
      </w:tr>
      <w:tr w:rsidR="00814C11" w:rsidRPr="00301650" w14:paraId="1A8ACFF7"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tcPr>
          <w:p w14:paraId="5023217B"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tcPr>
          <w:p w14:paraId="6EC84392"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tcPr>
          <w:p w14:paraId="13D53AB8"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63A4FED" w14:textId="539EF351" w:rsidR="00814C11" w:rsidRPr="00301650" w:rsidRDefault="00814C11" w:rsidP="00814C11">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361921F2" w14:textId="14F6EA88" w:rsidR="00814C11"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7D381BA6" w14:textId="29C126E8" w:rsidR="00814C11" w:rsidRPr="00C6439E" w:rsidRDefault="00F67D79" w:rsidP="00814C11">
            <w:pPr>
              <w:jc w:val="center"/>
              <w:rPr>
                <w:rFonts w:eastAsia="Times New Roman"/>
                <w:bCs/>
                <w:iCs/>
                <w:sz w:val="18"/>
                <w:szCs w:val="18"/>
                <w:lang w:eastAsia="ru-RU"/>
              </w:rPr>
            </w:pPr>
            <w:r>
              <w:rPr>
                <w:rFonts w:eastAsia="Times New Roman"/>
                <w:sz w:val="18"/>
                <w:szCs w:val="18"/>
                <w:lang w:eastAsia="ru-RU"/>
              </w:rPr>
              <w:t>963 636,00</w:t>
            </w:r>
          </w:p>
        </w:tc>
        <w:tc>
          <w:tcPr>
            <w:tcW w:w="1276" w:type="dxa"/>
            <w:tcBorders>
              <w:top w:val="nil"/>
              <w:left w:val="nil"/>
              <w:bottom w:val="single" w:sz="4" w:space="0" w:color="auto"/>
              <w:right w:val="single" w:sz="4" w:space="0" w:color="auto"/>
            </w:tcBorders>
            <w:shd w:val="clear" w:color="auto" w:fill="auto"/>
            <w:vAlign w:val="center"/>
          </w:tcPr>
          <w:p w14:paraId="6C89AE3B" w14:textId="497FFB61" w:rsidR="00814C11" w:rsidRPr="00C6439E" w:rsidRDefault="00C66F54" w:rsidP="00814C11">
            <w:pPr>
              <w:rPr>
                <w:rFonts w:eastAsia="Times New Roman"/>
                <w:bCs/>
                <w:iCs/>
                <w:sz w:val="18"/>
                <w:szCs w:val="18"/>
                <w:lang w:eastAsia="ru-RU"/>
              </w:rPr>
            </w:pPr>
            <w:r>
              <w:rPr>
                <w:rFonts w:eastAsia="Times New Roman"/>
                <w:sz w:val="18"/>
                <w:szCs w:val="18"/>
                <w:lang w:eastAsia="ru-RU"/>
              </w:rPr>
              <w:t xml:space="preserve">        </w:t>
            </w:r>
            <w:r w:rsidR="00814C11"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8EE023E" w14:textId="5F7145A9" w:rsidR="00814C11" w:rsidRPr="000F533C" w:rsidRDefault="00814C11" w:rsidP="00814C11">
            <w:pPr>
              <w:jc w:val="center"/>
              <w:rPr>
                <w:rFonts w:eastAsia="Times New Roman"/>
                <w:iCs/>
                <w:sz w:val="18"/>
                <w:szCs w:val="18"/>
                <w:lang w:eastAsia="ru-RU"/>
              </w:rPr>
            </w:pPr>
            <w:r w:rsidRPr="000F533C">
              <w:rPr>
                <w:rFonts w:eastAsia="Times New Roman"/>
                <w:iCs/>
                <w:sz w:val="18"/>
                <w:szCs w:val="18"/>
                <w:lang w:eastAsia="ru-RU"/>
              </w:rPr>
              <w:t>267 636,00</w:t>
            </w:r>
          </w:p>
        </w:tc>
        <w:tc>
          <w:tcPr>
            <w:tcW w:w="1276" w:type="dxa"/>
            <w:tcBorders>
              <w:top w:val="nil"/>
              <w:left w:val="nil"/>
              <w:bottom w:val="single" w:sz="4" w:space="0" w:color="auto"/>
              <w:right w:val="single" w:sz="4" w:space="0" w:color="auto"/>
            </w:tcBorders>
            <w:shd w:val="clear" w:color="auto" w:fill="auto"/>
            <w:vAlign w:val="center"/>
          </w:tcPr>
          <w:p w14:paraId="5DD90B9E" w14:textId="178A4415" w:rsidR="00814C11" w:rsidRPr="000F533C" w:rsidRDefault="00814C11" w:rsidP="00814C11">
            <w:pPr>
              <w:jc w:val="center"/>
              <w:rPr>
                <w:rFonts w:eastAsia="Times New Roman"/>
                <w:iCs/>
                <w:sz w:val="18"/>
                <w:szCs w:val="18"/>
                <w:lang w:eastAsia="ru-RU"/>
              </w:rPr>
            </w:pPr>
            <w:r w:rsidRPr="000F533C">
              <w:rPr>
                <w:rFonts w:eastAsia="Times New Roman"/>
                <w:iCs/>
                <w:sz w:val="18"/>
                <w:szCs w:val="18"/>
                <w:lang w:eastAsia="ru-RU"/>
              </w:rPr>
              <w:t>232 000,00</w:t>
            </w:r>
          </w:p>
        </w:tc>
        <w:tc>
          <w:tcPr>
            <w:tcW w:w="1134" w:type="dxa"/>
            <w:tcBorders>
              <w:top w:val="nil"/>
              <w:left w:val="nil"/>
              <w:bottom w:val="single" w:sz="4" w:space="0" w:color="auto"/>
              <w:right w:val="single" w:sz="4" w:space="0" w:color="auto"/>
            </w:tcBorders>
            <w:shd w:val="clear" w:color="auto" w:fill="auto"/>
            <w:vAlign w:val="center"/>
          </w:tcPr>
          <w:p w14:paraId="6A9F996B" w14:textId="2E628B62" w:rsidR="00814C11" w:rsidRPr="000F533C" w:rsidRDefault="00814C11" w:rsidP="00814C11">
            <w:pPr>
              <w:jc w:val="center"/>
              <w:rPr>
                <w:rFonts w:eastAsia="Times New Roman"/>
                <w:iCs/>
                <w:sz w:val="18"/>
                <w:szCs w:val="18"/>
                <w:lang w:eastAsia="ru-RU"/>
              </w:rPr>
            </w:pPr>
            <w:r w:rsidRPr="000F533C">
              <w:rPr>
                <w:rFonts w:eastAsia="Times New Roman"/>
                <w:iCs/>
                <w:sz w:val="18"/>
                <w:szCs w:val="18"/>
                <w:lang w:eastAsia="ru-RU"/>
              </w:rPr>
              <w:t>232 000,00</w:t>
            </w:r>
          </w:p>
        </w:tc>
        <w:tc>
          <w:tcPr>
            <w:tcW w:w="1275" w:type="dxa"/>
            <w:tcBorders>
              <w:top w:val="nil"/>
              <w:left w:val="nil"/>
              <w:bottom w:val="single" w:sz="4" w:space="0" w:color="auto"/>
              <w:right w:val="single" w:sz="4" w:space="0" w:color="auto"/>
            </w:tcBorders>
            <w:shd w:val="clear" w:color="auto" w:fill="auto"/>
            <w:vAlign w:val="center"/>
          </w:tcPr>
          <w:p w14:paraId="07CD82BA" w14:textId="1589F975" w:rsidR="00814C11" w:rsidRPr="000F533C" w:rsidRDefault="00814C11" w:rsidP="00814C11">
            <w:pPr>
              <w:jc w:val="center"/>
              <w:rPr>
                <w:rFonts w:eastAsia="Times New Roman"/>
                <w:iCs/>
                <w:sz w:val="18"/>
                <w:szCs w:val="18"/>
                <w:lang w:eastAsia="ru-RU"/>
              </w:rPr>
            </w:pPr>
            <w:r w:rsidRPr="000F533C">
              <w:rPr>
                <w:rFonts w:eastAsia="Times New Roman"/>
                <w:iCs/>
                <w:sz w:val="18"/>
                <w:szCs w:val="18"/>
                <w:lang w:eastAsia="ru-RU"/>
              </w:rPr>
              <w:t>232 000,00</w:t>
            </w:r>
          </w:p>
        </w:tc>
        <w:tc>
          <w:tcPr>
            <w:tcW w:w="1276" w:type="dxa"/>
            <w:tcBorders>
              <w:left w:val="single" w:sz="4" w:space="0" w:color="auto"/>
              <w:bottom w:val="single" w:sz="4" w:space="0" w:color="auto"/>
              <w:right w:val="single" w:sz="4" w:space="0" w:color="auto"/>
            </w:tcBorders>
            <w:shd w:val="clear" w:color="auto" w:fill="auto"/>
            <w:vAlign w:val="center"/>
          </w:tcPr>
          <w:p w14:paraId="721CDFC7" w14:textId="19421078" w:rsidR="00814C11" w:rsidRPr="00FC4360" w:rsidRDefault="00814C11" w:rsidP="00814C11">
            <w:pPr>
              <w:jc w:val="center"/>
              <w:rPr>
                <w:rFonts w:eastAsia="Times New Roman"/>
                <w:b/>
                <w:sz w:val="18"/>
                <w:szCs w:val="18"/>
                <w:lang w:eastAsia="ru-RU"/>
              </w:rPr>
            </w:pPr>
            <w:r w:rsidRPr="00FC4360">
              <w:rPr>
                <w:rFonts w:eastAsia="Times New Roman"/>
                <w:b/>
                <w:sz w:val="18"/>
                <w:szCs w:val="18"/>
                <w:lang w:eastAsia="ru-RU"/>
              </w:rPr>
              <w:t>МКУ «ЕСЗ»</w:t>
            </w:r>
          </w:p>
        </w:tc>
        <w:tc>
          <w:tcPr>
            <w:tcW w:w="852" w:type="dxa"/>
            <w:vMerge/>
            <w:tcBorders>
              <w:top w:val="nil"/>
              <w:left w:val="single" w:sz="4" w:space="0" w:color="auto"/>
              <w:bottom w:val="single" w:sz="4" w:space="0" w:color="auto"/>
              <w:right w:val="single" w:sz="4" w:space="0" w:color="auto"/>
            </w:tcBorders>
            <w:vAlign w:val="center"/>
          </w:tcPr>
          <w:p w14:paraId="58C1B6B3" w14:textId="77777777" w:rsidR="00814C11" w:rsidRPr="00301650" w:rsidRDefault="00814C11" w:rsidP="00814C11">
            <w:pPr>
              <w:jc w:val="left"/>
              <w:rPr>
                <w:rFonts w:eastAsia="Times New Roman"/>
                <w:sz w:val="12"/>
                <w:szCs w:val="12"/>
                <w:lang w:eastAsia="ru-RU"/>
              </w:rPr>
            </w:pPr>
          </w:p>
        </w:tc>
      </w:tr>
      <w:tr w:rsidR="00814C11" w:rsidRPr="00301650" w14:paraId="72BAA4D9" w14:textId="77777777" w:rsidTr="009D64EC">
        <w:trPr>
          <w:gridAfter w:val="3"/>
          <w:wAfter w:w="3825" w:type="dxa"/>
          <w:trHeight w:val="408"/>
        </w:trPr>
        <w:tc>
          <w:tcPr>
            <w:tcW w:w="738" w:type="dxa"/>
            <w:vMerge/>
            <w:tcBorders>
              <w:top w:val="nil"/>
              <w:left w:val="single" w:sz="4" w:space="0" w:color="auto"/>
              <w:bottom w:val="single" w:sz="4" w:space="0" w:color="auto"/>
              <w:right w:val="single" w:sz="4" w:space="0" w:color="auto"/>
            </w:tcBorders>
            <w:vAlign w:val="center"/>
            <w:hideMark/>
          </w:tcPr>
          <w:p w14:paraId="0107221F"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9B4BAFC"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576001B"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AEEF7BE"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4CA313DB" w14:textId="2E13082A"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273D9E9D" w14:textId="7998D28B" w:rsidR="00814C11" w:rsidRPr="0030165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1FAAFA7" w14:textId="779FB75F"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9313924" w14:textId="5ECCF559"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069D8A5" w14:textId="61369A25"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37A9161D" w14:textId="3A73FBDB"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CC21B77" w14:textId="0C7A0C79"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A4A8A0" w14:textId="469FEFB9" w:rsidR="00814C11" w:rsidRPr="00415189" w:rsidRDefault="00814C11" w:rsidP="00814C11">
            <w:pPr>
              <w:jc w:val="center"/>
              <w:rPr>
                <w:rFonts w:eastAsia="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60E600D4" w14:textId="77777777" w:rsidR="00814C11" w:rsidRPr="00301650" w:rsidRDefault="00814C11" w:rsidP="00814C11">
            <w:pPr>
              <w:jc w:val="left"/>
              <w:rPr>
                <w:rFonts w:eastAsia="Times New Roman"/>
                <w:sz w:val="12"/>
                <w:szCs w:val="12"/>
                <w:lang w:eastAsia="ru-RU"/>
              </w:rPr>
            </w:pPr>
          </w:p>
        </w:tc>
      </w:tr>
      <w:tr w:rsidR="00814C11" w:rsidRPr="00301650" w14:paraId="370B8B01"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7D52FEE2"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4090D39"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A4D3DEB"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04D1DBD"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tcPr>
          <w:p w14:paraId="497AAC6F" w14:textId="623A5B93"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0235F0D3" w14:textId="40E8A384" w:rsidR="00814C11" w:rsidRPr="0030165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A64819A" w14:textId="1EAEDAAB"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CCCDE92" w14:textId="7C2FD52A"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A83478D" w14:textId="0B7977F6"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95CD520" w14:textId="51857B18"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968EB7D" w14:textId="35958640"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val="restart"/>
            <w:tcBorders>
              <w:top w:val="single" w:sz="4" w:space="0" w:color="auto"/>
              <w:left w:val="single" w:sz="4" w:space="0" w:color="auto"/>
              <w:right w:val="single" w:sz="4" w:space="0" w:color="auto"/>
            </w:tcBorders>
            <w:vAlign w:val="center"/>
            <w:hideMark/>
          </w:tcPr>
          <w:p w14:paraId="791F0375" w14:textId="77777777" w:rsidR="00814C11" w:rsidRPr="00415189" w:rsidRDefault="00814C11" w:rsidP="00814C11">
            <w:pPr>
              <w:jc w:val="left"/>
              <w:rPr>
                <w:rFonts w:eastAsia="Times New Roman"/>
                <w:sz w:val="20"/>
                <w:szCs w:val="20"/>
                <w:lang w:eastAsia="ru-RU"/>
              </w:rPr>
            </w:pP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14:paraId="35D492AB" w14:textId="77777777" w:rsidR="00814C11" w:rsidRPr="00301650" w:rsidRDefault="00814C11" w:rsidP="00814C11">
            <w:pPr>
              <w:jc w:val="left"/>
              <w:rPr>
                <w:rFonts w:eastAsia="Times New Roman"/>
                <w:sz w:val="12"/>
                <w:szCs w:val="12"/>
                <w:lang w:eastAsia="ru-RU"/>
              </w:rPr>
            </w:pPr>
          </w:p>
        </w:tc>
      </w:tr>
      <w:tr w:rsidR="00814C11" w:rsidRPr="00301650" w14:paraId="2097F533" w14:textId="77777777" w:rsidTr="009D64EC">
        <w:trPr>
          <w:gridAfter w:val="3"/>
          <w:wAfter w:w="3825" w:type="dxa"/>
          <w:trHeight w:val="408"/>
        </w:trPr>
        <w:tc>
          <w:tcPr>
            <w:tcW w:w="738" w:type="dxa"/>
            <w:vMerge/>
            <w:tcBorders>
              <w:top w:val="nil"/>
              <w:left w:val="single" w:sz="4" w:space="0" w:color="auto"/>
              <w:bottom w:val="single" w:sz="4" w:space="0" w:color="auto"/>
              <w:right w:val="single" w:sz="4" w:space="0" w:color="auto"/>
            </w:tcBorders>
            <w:vAlign w:val="center"/>
            <w:hideMark/>
          </w:tcPr>
          <w:p w14:paraId="50E079E2"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EB0A8BE"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A467276"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BA21939"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tcPr>
          <w:p w14:paraId="04AE58F5" w14:textId="5E28916C"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2F9759CA" w14:textId="53856C53" w:rsidR="00814C11" w:rsidRPr="00301650" w:rsidRDefault="00814C11" w:rsidP="00814C11">
            <w:pPr>
              <w:jc w:val="center"/>
              <w:rPr>
                <w:rFonts w:eastAsia="Times New Roman"/>
                <w:b/>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C5C695B" w14:textId="5D4E8C17" w:rsidR="00814C11" w:rsidRPr="008672C8" w:rsidRDefault="00814C11" w:rsidP="00814C11">
            <w:pPr>
              <w:jc w:val="center"/>
              <w:rPr>
                <w:rFonts w:eastAsia="Times New Roman"/>
                <w:b/>
                <w:bCs/>
                <w:color w:val="000000" w:themeColor="text1"/>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042B321" w14:textId="1101E450"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9DEE87A" w14:textId="77B36331"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7899B4F" w14:textId="3E205A51"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51823CD" w14:textId="781BBAAD"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3A226449" w14:textId="77777777" w:rsidR="00814C11" w:rsidRPr="00415189" w:rsidRDefault="00814C11" w:rsidP="00814C11">
            <w:pPr>
              <w:jc w:val="left"/>
              <w:rPr>
                <w:rFonts w:eastAsia="Times New Roman"/>
                <w:sz w:val="20"/>
                <w:szCs w:val="20"/>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46E2540" w14:textId="77777777" w:rsidR="00814C11" w:rsidRPr="00301650" w:rsidRDefault="00814C11" w:rsidP="00814C11">
            <w:pPr>
              <w:jc w:val="left"/>
              <w:rPr>
                <w:rFonts w:eastAsia="Times New Roman"/>
                <w:sz w:val="12"/>
                <w:szCs w:val="12"/>
                <w:lang w:eastAsia="ru-RU"/>
              </w:rPr>
            </w:pPr>
          </w:p>
        </w:tc>
      </w:tr>
      <w:tr w:rsidR="00814C11" w:rsidRPr="00301650" w14:paraId="38614891" w14:textId="77777777" w:rsidTr="009D64EC">
        <w:trPr>
          <w:gridAfter w:val="3"/>
          <w:wAfter w:w="3825" w:type="dxa"/>
          <w:trHeight w:val="288"/>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56CC0F3F" w:rsidR="00814C11" w:rsidRPr="00301650" w:rsidRDefault="00814C11" w:rsidP="00814C11">
            <w:pPr>
              <w:jc w:val="center"/>
              <w:rPr>
                <w:rFonts w:eastAsia="Times New Roman"/>
                <w:sz w:val="18"/>
                <w:szCs w:val="18"/>
                <w:lang w:eastAsia="ru-RU"/>
              </w:rPr>
            </w:pPr>
            <w:r>
              <w:rPr>
                <w:rFonts w:eastAsia="Times New Roman"/>
                <w:sz w:val="18"/>
                <w:szCs w:val="18"/>
                <w:lang w:eastAsia="ru-RU"/>
              </w:rPr>
              <w:t xml:space="preserve">   2.8</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5CE66" w14:textId="064C559C" w:rsidR="00814C11" w:rsidRPr="0082257B" w:rsidRDefault="00814C11" w:rsidP="00814C1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Мероприятие </w:t>
            </w:r>
            <w:r w:rsidRPr="0082257B">
              <w:rPr>
                <w:rFonts w:ascii="Times New Roman CYR" w:eastAsiaTheme="minorEastAsia" w:hAnsi="Times New Roman CYR" w:cs="Times New Roman CYR"/>
                <w:b/>
                <w:sz w:val="22"/>
                <w:lang w:eastAsia="ru-RU"/>
              </w:rPr>
              <w:t>5.5.3</w:t>
            </w:r>
          </w:p>
          <w:p w14:paraId="35D1CDB2" w14:textId="77777777" w:rsidR="00814C11" w:rsidRDefault="00814C11" w:rsidP="00814C11">
            <w:pPr>
              <w:jc w:val="center"/>
              <w:rPr>
                <w:rFonts w:ascii="Times New Roman CYR" w:eastAsiaTheme="minorEastAsia" w:hAnsi="Times New Roman CYR" w:cs="Times New Roman CYR"/>
                <w:sz w:val="22"/>
                <w:lang w:eastAsia="ru-RU"/>
              </w:rPr>
            </w:pPr>
          </w:p>
          <w:p w14:paraId="094C860E" w14:textId="59087DE0" w:rsidR="00814C11" w:rsidRPr="00301650" w:rsidRDefault="00814C11" w:rsidP="00814C11">
            <w:pPr>
              <w:jc w:val="center"/>
              <w:rPr>
                <w:rFonts w:eastAsia="Times New Roman"/>
                <w:i/>
                <w:iCs/>
                <w:sz w:val="16"/>
                <w:szCs w:val="16"/>
                <w:lang w:eastAsia="ru-RU"/>
              </w:rPr>
            </w:pPr>
            <w:r>
              <w:rPr>
                <w:rFonts w:ascii="Times New Roman CYR" w:eastAsiaTheme="minorEastAsia" w:hAnsi="Times New Roman CYR" w:cs="Times New Roman CYR"/>
                <w:sz w:val="22"/>
                <w:lang w:eastAsia="ru-RU"/>
              </w:rPr>
              <w:t>Обслуживание сетей ливневой канализации и очистных сооружений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8E1B712" w14:textId="784D5BB9" w:rsidR="00814C11" w:rsidRPr="001F3092" w:rsidRDefault="00814C11" w:rsidP="00814C11">
            <w:pPr>
              <w:rPr>
                <w:rFonts w:eastAsia="Times New Roman"/>
                <w:b/>
                <w:bCs/>
                <w:i/>
                <w:iCs/>
                <w:sz w:val="24"/>
                <w:lang w:eastAsia="ru-RU"/>
              </w:rPr>
            </w:pPr>
            <w:r>
              <w:rPr>
                <w:rFonts w:eastAsia="Times New Roman"/>
                <w:b/>
                <w:bCs/>
                <w:i/>
                <w:iCs/>
                <w:sz w:val="24"/>
                <w:lang w:eastAsia="ru-RU"/>
              </w:rPr>
              <w:t>Итого по</w:t>
            </w:r>
            <w:r w:rsidRPr="001F3092">
              <w:rPr>
                <w:rFonts w:eastAsia="Times New Roman"/>
                <w:b/>
                <w:bCs/>
                <w:i/>
                <w:iCs/>
                <w:sz w:val="24"/>
                <w:lang w:eastAsia="ru-RU"/>
              </w:rPr>
              <w:t xml:space="preserve"> 5.</w:t>
            </w:r>
            <w:r>
              <w:rPr>
                <w:rFonts w:eastAsia="Times New Roman"/>
                <w:b/>
                <w:bCs/>
                <w:i/>
                <w:iCs/>
                <w:sz w:val="24"/>
                <w:lang w:eastAsia="ru-RU"/>
              </w:rPr>
              <w:t>5.3</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39098D" w14:textId="327E8017" w:rsidR="00814C11" w:rsidRPr="00BE1858" w:rsidRDefault="00814C11" w:rsidP="00814C11">
            <w:pPr>
              <w:jc w:val="center"/>
              <w:rPr>
                <w:rFonts w:eastAsia="Times New Roman"/>
                <w:b/>
                <w:bCs/>
                <w:iCs/>
                <w:color w:val="FF0000"/>
                <w:sz w:val="20"/>
                <w:szCs w:val="20"/>
                <w:lang w:eastAsia="ru-RU"/>
              </w:rPr>
            </w:pPr>
            <w:r w:rsidRPr="00BE1858">
              <w:rPr>
                <w:rFonts w:eastAsia="Times New Roman"/>
                <w:b/>
                <w:bCs/>
                <w:iCs/>
                <w:color w:val="000000" w:themeColor="text1"/>
                <w:sz w:val="20"/>
                <w:szCs w:val="20"/>
                <w:lang w:eastAsia="ru-RU"/>
              </w:rPr>
              <w:t>93 083,00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304229" w14:textId="3946F517" w:rsidR="00814C11" w:rsidRPr="00BE1858" w:rsidRDefault="00814C11" w:rsidP="00814C11">
            <w:pPr>
              <w:jc w:val="center"/>
              <w:rPr>
                <w:rFonts w:eastAsia="Times New Roman"/>
                <w:b/>
                <w:bCs/>
                <w:iCs/>
                <w:color w:val="000000" w:themeColor="text1"/>
                <w:sz w:val="20"/>
                <w:szCs w:val="20"/>
                <w:lang w:eastAsia="ru-RU"/>
              </w:rPr>
            </w:pPr>
            <w:r w:rsidRPr="00BE1858">
              <w:rPr>
                <w:rFonts w:eastAsia="Times New Roman"/>
                <w:b/>
                <w:bCs/>
                <w:iCs/>
                <w:color w:val="000000" w:themeColor="text1"/>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3928A85C"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15 300,00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A63E5F" w14:textId="5B3B7785"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B3C197" w14:textId="48C60E5A"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20 000,00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169A18" w14:textId="23043C83"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20 000,00</w:t>
            </w:r>
          </w:p>
        </w:tc>
        <w:tc>
          <w:tcPr>
            <w:tcW w:w="1276" w:type="dxa"/>
            <w:vMerge w:val="restart"/>
            <w:tcBorders>
              <w:top w:val="single" w:sz="4" w:space="0" w:color="auto"/>
              <w:left w:val="nil"/>
              <w:right w:val="single" w:sz="4" w:space="0" w:color="auto"/>
            </w:tcBorders>
            <w:shd w:val="clear" w:color="auto" w:fill="auto"/>
            <w:vAlign w:val="center"/>
            <w:hideMark/>
          </w:tcPr>
          <w:p w14:paraId="41B5C55D" w14:textId="77777777" w:rsidR="00814C11" w:rsidRPr="00415189" w:rsidRDefault="00814C11" w:rsidP="00814C11">
            <w:pPr>
              <w:jc w:val="center"/>
              <w:rPr>
                <w:rFonts w:eastAsia="Times New Roman"/>
                <w:sz w:val="20"/>
                <w:szCs w:val="20"/>
                <w:lang w:eastAsia="ru-RU"/>
              </w:rPr>
            </w:pPr>
            <w:r w:rsidRPr="00415189">
              <w:rPr>
                <w:rFonts w:eastAsia="Times New Roman"/>
                <w:sz w:val="20"/>
                <w:szCs w:val="20"/>
                <w:lang w:eastAsia="ru-RU"/>
              </w:rPr>
              <w:t> </w:t>
            </w:r>
          </w:p>
          <w:p w14:paraId="13CB9C83" w14:textId="77777777" w:rsidR="00814C11" w:rsidRPr="00814C11" w:rsidRDefault="00814C11" w:rsidP="00814C11">
            <w:pPr>
              <w:jc w:val="center"/>
              <w:rPr>
                <w:rFonts w:eastAsia="Times New Roman"/>
                <w:sz w:val="20"/>
                <w:szCs w:val="20"/>
                <w:lang w:eastAsia="ru-RU"/>
              </w:rPr>
            </w:pPr>
            <w:r w:rsidRPr="00814C11">
              <w:rPr>
                <w:rFonts w:eastAsia="Times New Roman"/>
                <w:sz w:val="20"/>
                <w:szCs w:val="20"/>
                <w:lang w:eastAsia="ru-RU"/>
              </w:rPr>
              <w:t xml:space="preserve">УТСиДД </w:t>
            </w:r>
          </w:p>
          <w:p w14:paraId="60225532" w14:textId="689DCA61" w:rsidR="00814C11" w:rsidRPr="00415189" w:rsidRDefault="00814C11" w:rsidP="00814C11">
            <w:pPr>
              <w:jc w:val="center"/>
              <w:rPr>
                <w:rFonts w:eastAsia="Times New Roman"/>
                <w:sz w:val="20"/>
                <w:szCs w:val="20"/>
                <w:lang w:eastAsia="ru-RU"/>
              </w:rPr>
            </w:pP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814C11" w:rsidRPr="00301650" w:rsidRDefault="00814C11" w:rsidP="00814C1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301650" w14:paraId="2A75302F" w14:textId="77777777" w:rsidTr="004D65FC">
        <w:trPr>
          <w:gridAfter w:val="3"/>
          <w:wAfter w:w="3825" w:type="dxa"/>
          <w:trHeight w:val="620"/>
        </w:trPr>
        <w:tc>
          <w:tcPr>
            <w:tcW w:w="738" w:type="dxa"/>
            <w:vMerge/>
            <w:tcBorders>
              <w:top w:val="nil"/>
              <w:left w:val="single" w:sz="4" w:space="0" w:color="auto"/>
              <w:bottom w:val="single" w:sz="4" w:space="0" w:color="auto"/>
              <w:right w:val="single" w:sz="4" w:space="0" w:color="auto"/>
            </w:tcBorders>
            <w:vAlign w:val="center"/>
            <w:hideMark/>
          </w:tcPr>
          <w:p w14:paraId="0729B0D4"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57179CC"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D5A7D92"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3902A8C"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14:paraId="6CBD14E6" w14:textId="1765A0C0" w:rsidR="00814C11" w:rsidRPr="00301650" w:rsidRDefault="00814C11" w:rsidP="00814C11">
            <w:pPr>
              <w:jc w:val="center"/>
              <w:rPr>
                <w:rFonts w:eastAsia="Times New Roman"/>
                <w:sz w:val="18"/>
                <w:szCs w:val="18"/>
                <w:lang w:eastAsia="ru-RU"/>
              </w:rPr>
            </w:pPr>
            <w:r>
              <w:rPr>
                <w:rFonts w:eastAsia="Times New Roman"/>
                <w:sz w:val="18"/>
                <w:szCs w:val="18"/>
                <w:lang w:eastAsia="ru-RU"/>
              </w:rPr>
              <w:t>61 099</w:t>
            </w:r>
          </w:p>
        </w:tc>
        <w:tc>
          <w:tcPr>
            <w:tcW w:w="1559" w:type="dxa"/>
            <w:tcBorders>
              <w:top w:val="nil"/>
              <w:left w:val="nil"/>
              <w:bottom w:val="single" w:sz="4" w:space="0" w:color="auto"/>
              <w:right w:val="single" w:sz="4" w:space="0" w:color="auto"/>
            </w:tcBorders>
            <w:shd w:val="clear" w:color="auto" w:fill="auto"/>
            <w:vAlign w:val="center"/>
          </w:tcPr>
          <w:p w14:paraId="65D0A5B5" w14:textId="77777777" w:rsidR="00814C11" w:rsidRDefault="00814C11" w:rsidP="00814C11">
            <w:pPr>
              <w:jc w:val="center"/>
              <w:rPr>
                <w:rFonts w:eastAsia="Times New Roman"/>
                <w:iCs/>
                <w:color w:val="000000" w:themeColor="text1"/>
                <w:sz w:val="18"/>
                <w:szCs w:val="18"/>
                <w:lang w:eastAsia="ru-RU"/>
              </w:rPr>
            </w:pPr>
          </w:p>
          <w:p w14:paraId="6D39C427" w14:textId="24812CC7" w:rsidR="00814C11" w:rsidRDefault="00F67D79" w:rsidP="00814C11">
            <w:pPr>
              <w:jc w:val="center"/>
              <w:rPr>
                <w:rFonts w:eastAsia="Times New Roman"/>
                <w:iCs/>
                <w:color w:val="000000" w:themeColor="text1"/>
                <w:sz w:val="18"/>
                <w:szCs w:val="18"/>
                <w:lang w:eastAsia="ru-RU"/>
              </w:rPr>
            </w:pPr>
            <w:r>
              <w:rPr>
                <w:rFonts w:eastAsia="Times New Roman"/>
                <w:iCs/>
                <w:color w:val="000000" w:themeColor="text1"/>
                <w:sz w:val="18"/>
                <w:szCs w:val="18"/>
                <w:lang w:eastAsia="ru-RU"/>
              </w:rPr>
              <w:t>17 783,00</w:t>
            </w:r>
          </w:p>
          <w:p w14:paraId="2CD7A5CE" w14:textId="13D0F11D" w:rsidR="00814C11" w:rsidRPr="00A53E63" w:rsidRDefault="00814C11" w:rsidP="00814C11">
            <w:pPr>
              <w:jc w:val="center"/>
              <w:rPr>
                <w:rFonts w:eastAsia="Times New Roman"/>
                <w:iCs/>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8009930" w14:textId="2F507310" w:rsidR="00814C11" w:rsidRPr="00A53E63" w:rsidRDefault="00814C11" w:rsidP="00814C11">
            <w:pPr>
              <w:jc w:val="center"/>
              <w:rPr>
                <w:rFonts w:eastAsia="Times New Roman"/>
                <w:color w:val="000000" w:themeColor="text1"/>
                <w:sz w:val="18"/>
                <w:szCs w:val="18"/>
                <w:lang w:eastAsia="ru-RU"/>
              </w:rPr>
            </w:pPr>
            <w:r w:rsidRPr="000C5BE1">
              <w:rPr>
                <w:rFonts w:eastAsia="Times New Roman"/>
                <w:bCs/>
                <w:iCs/>
                <w:color w:val="000000" w:themeColor="text1"/>
                <w:sz w:val="18"/>
                <w:szCs w:val="18"/>
                <w:lang w:eastAsia="ru-RU"/>
              </w:rPr>
              <w:t>17 783,00</w:t>
            </w:r>
          </w:p>
        </w:tc>
        <w:tc>
          <w:tcPr>
            <w:tcW w:w="1276" w:type="dxa"/>
            <w:tcBorders>
              <w:top w:val="nil"/>
              <w:left w:val="nil"/>
              <w:bottom w:val="single" w:sz="4" w:space="0" w:color="auto"/>
              <w:right w:val="single" w:sz="4" w:space="0" w:color="auto"/>
            </w:tcBorders>
            <w:shd w:val="clear" w:color="auto" w:fill="auto"/>
            <w:vAlign w:val="center"/>
          </w:tcPr>
          <w:p w14:paraId="7A01BFF8" w14:textId="3340E7A5" w:rsidR="00814C11" w:rsidRPr="00ED10C9"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2E7EC3" w14:textId="5C0379FC" w:rsidR="00814C11" w:rsidRPr="00ED10C9"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02C1C773" w14:textId="0C6B989C"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F0D3AA0" w14:textId="16CA46E8"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198F00A5" w14:textId="5223C7D3" w:rsidR="00814C11" w:rsidRPr="00415189" w:rsidRDefault="00814C11" w:rsidP="00814C11">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E186F5E" w14:textId="77777777" w:rsidR="00814C11" w:rsidRPr="00301650" w:rsidRDefault="00814C11" w:rsidP="00814C11">
            <w:pPr>
              <w:jc w:val="left"/>
              <w:rPr>
                <w:rFonts w:eastAsia="Times New Roman"/>
                <w:sz w:val="12"/>
                <w:szCs w:val="12"/>
                <w:lang w:eastAsia="ru-RU"/>
              </w:rPr>
            </w:pPr>
          </w:p>
        </w:tc>
      </w:tr>
      <w:tr w:rsidR="00814C11" w:rsidRPr="00301650" w14:paraId="4304AB1F" w14:textId="77777777" w:rsidTr="000F533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tcPr>
          <w:p w14:paraId="0717E94E"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tcPr>
          <w:p w14:paraId="3B5E1673"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tcPr>
          <w:p w14:paraId="23900DB3"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86A5049" w14:textId="410D97CB" w:rsidR="00814C11" w:rsidRPr="00301650" w:rsidRDefault="00814C11" w:rsidP="00814C11">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5196EC91" w14:textId="2625428E" w:rsidR="00814C11"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25FE4DAB" w14:textId="05B67401" w:rsidR="00814C11" w:rsidRPr="00A53E63" w:rsidRDefault="00F67D79" w:rsidP="00814C11">
            <w:pPr>
              <w:jc w:val="center"/>
              <w:rPr>
                <w:rFonts w:eastAsia="Times New Roman"/>
                <w:iCs/>
                <w:color w:val="000000" w:themeColor="text1"/>
                <w:sz w:val="18"/>
                <w:szCs w:val="18"/>
                <w:lang w:eastAsia="ru-RU"/>
              </w:rPr>
            </w:pPr>
            <w:r>
              <w:rPr>
                <w:rFonts w:eastAsia="Times New Roman"/>
                <w:sz w:val="18"/>
                <w:szCs w:val="18"/>
                <w:lang w:eastAsia="ru-RU"/>
              </w:rPr>
              <w:t>75 300,00</w:t>
            </w:r>
          </w:p>
        </w:tc>
        <w:tc>
          <w:tcPr>
            <w:tcW w:w="1276" w:type="dxa"/>
            <w:tcBorders>
              <w:top w:val="nil"/>
              <w:left w:val="nil"/>
              <w:bottom w:val="single" w:sz="4" w:space="0" w:color="auto"/>
              <w:right w:val="single" w:sz="4" w:space="0" w:color="auto"/>
            </w:tcBorders>
            <w:shd w:val="clear" w:color="auto" w:fill="auto"/>
            <w:vAlign w:val="center"/>
          </w:tcPr>
          <w:p w14:paraId="27F66E8B" w14:textId="35DAAA85" w:rsidR="00814C11" w:rsidRPr="000C5BE1" w:rsidRDefault="00814C11" w:rsidP="00814C11">
            <w:pPr>
              <w:jc w:val="center"/>
              <w:rPr>
                <w:rFonts w:eastAsia="Times New Roman"/>
                <w:bCs/>
                <w:iCs/>
                <w:color w:val="000000" w:themeColor="text1"/>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814C11" w:rsidRDefault="00814C11" w:rsidP="00814C11">
            <w:pPr>
              <w:jc w:val="center"/>
              <w:rPr>
                <w:rFonts w:eastAsia="Times New Roman"/>
                <w:bCs/>
                <w:iCs/>
                <w:sz w:val="18"/>
                <w:szCs w:val="18"/>
                <w:lang w:eastAsia="ru-RU"/>
              </w:rPr>
            </w:pPr>
          </w:p>
          <w:p w14:paraId="1E394E76" w14:textId="52F4285F" w:rsidR="00814C11" w:rsidRPr="009D64EC" w:rsidRDefault="00814C11" w:rsidP="00814C11">
            <w:pPr>
              <w:jc w:val="center"/>
              <w:rPr>
                <w:rFonts w:eastAsia="Times New Roman"/>
                <w:bCs/>
                <w:iCs/>
                <w:sz w:val="18"/>
                <w:szCs w:val="18"/>
                <w:lang w:eastAsia="ru-RU"/>
              </w:rPr>
            </w:pPr>
            <w:r w:rsidRPr="009D64EC">
              <w:rPr>
                <w:rFonts w:eastAsia="Times New Roman"/>
                <w:bCs/>
                <w:iCs/>
                <w:sz w:val="18"/>
                <w:szCs w:val="18"/>
                <w:lang w:eastAsia="ru-RU"/>
              </w:rPr>
              <w:t>15 300,00</w:t>
            </w:r>
          </w:p>
          <w:p w14:paraId="33FB80AC" w14:textId="33049C7D" w:rsidR="00814C11" w:rsidRDefault="00814C11" w:rsidP="00814C11">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2840679" w14:textId="1F646C12" w:rsidR="00814C11" w:rsidRPr="00ED10C9" w:rsidRDefault="00814C11" w:rsidP="00814C11">
            <w:pPr>
              <w:jc w:val="center"/>
              <w:rPr>
                <w:rFonts w:eastAsia="Times New Roman"/>
                <w:bCs/>
                <w:iCs/>
                <w:sz w:val="18"/>
                <w:szCs w:val="18"/>
                <w:lang w:eastAsia="ru-RU"/>
              </w:rPr>
            </w:pPr>
            <w:r w:rsidRPr="00ED10C9">
              <w:rPr>
                <w:rFonts w:eastAsia="Times New Roman"/>
                <w:bCs/>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tcPr>
          <w:p w14:paraId="2DF92E71" w14:textId="6A92A456" w:rsidR="00814C11" w:rsidRPr="00ED10C9" w:rsidRDefault="00814C11" w:rsidP="00814C11">
            <w:pPr>
              <w:jc w:val="center"/>
              <w:rPr>
                <w:rFonts w:eastAsia="Times New Roman"/>
                <w:bCs/>
                <w:iCs/>
                <w:sz w:val="18"/>
                <w:szCs w:val="18"/>
                <w:lang w:eastAsia="ru-RU"/>
              </w:rPr>
            </w:pPr>
            <w:r w:rsidRPr="00ED10C9">
              <w:rPr>
                <w:rFonts w:eastAsia="Times New Roman"/>
                <w:bCs/>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tcPr>
          <w:p w14:paraId="4B7780C3" w14:textId="16B7611E" w:rsidR="00814C11" w:rsidRPr="00ED10C9" w:rsidRDefault="00814C11" w:rsidP="00814C11">
            <w:pPr>
              <w:jc w:val="center"/>
              <w:rPr>
                <w:rFonts w:eastAsia="Times New Roman"/>
                <w:bCs/>
                <w:iCs/>
                <w:sz w:val="18"/>
                <w:szCs w:val="18"/>
                <w:lang w:eastAsia="ru-RU"/>
              </w:rPr>
            </w:pPr>
            <w:r w:rsidRPr="00ED10C9">
              <w:rPr>
                <w:rFonts w:eastAsia="Times New Roman"/>
                <w:bCs/>
                <w:iCs/>
                <w:sz w:val="18"/>
                <w:szCs w:val="18"/>
                <w:lang w:eastAsia="ru-RU"/>
              </w:rPr>
              <w:t>20 000,00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57B8F291" w:rsidR="00814C11" w:rsidRPr="00FC4360" w:rsidRDefault="00814C11" w:rsidP="00814C11">
            <w:pPr>
              <w:jc w:val="center"/>
              <w:rPr>
                <w:rFonts w:eastAsia="Times New Roman"/>
                <w:b/>
                <w:sz w:val="18"/>
                <w:szCs w:val="18"/>
                <w:lang w:eastAsia="ru-RU"/>
              </w:rPr>
            </w:pPr>
            <w:r w:rsidRPr="00FC4360">
              <w:rPr>
                <w:rFonts w:eastAsia="Times New Roman"/>
                <w:b/>
                <w:sz w:val="18"/>
                <w:szCs w:val="18"/>
                <w:lang w:eastAsia="ru-RU"/>
              </w:rPr>
              <w:t>МКУ «ЕСЗ»</w:t>
            </w:r>
          </w:p>
        </w:tc>
        <w:tc>
          <w:tcPr>
            <w:tcW w:w="852" w:type="dxa"/>
            <w:vMerge/>
            <w:tcBorders>
              <w:top w:val="nil"/>
              <w:left w:val="single" w:sz="4" w:space="0" w:color="auto"/>
              <w:bottom w:val="single" w:sz="4" w:space="0" w:color="000000"/>
              <w:right w:val="single" w:sz="4" w:space="0" w:color="auto"/>
            </w:tcBorders>
            <w:vAlign w:val="center"/>
          </w:tcPr>
          <w:p w14:paraId="3451D928" w14:textId="77777777" w:rsidR="00814C11" w:rsidRPr="00301650" w:rsidRDefault="00814C11" w:rsidP="00814C11">
            <w:pPr>
              <w:jc w:val="left"/>
              <w:rPr>
                <w:rFonts w:eastAsia="Times New Roman"/>
                <w:sz w:val="12"/>
                <w:szCs w:val="12"/>
                <w:lang w:eastAsia="ru-RU"/>
              </w:rPr>
            </w:pPr>
          </w:p>
        </w:tc>
      </w:tr>
      <w:tr w:rsidR="00814C11" w:rsidRPr="00301650" w14:paraId="3635066F" w14:textId="77777777" w:rsidTr="000F533C">
        <w:trPr>
          <w:gridAfter w:val="3"/>
          <w:wAfter w:w="3825" w:type="dxa"/>
          <w:trHeight w:val="408"/>
        </w:trPr>
        <w:tc>
          <w:tcPr>
            <w:tcW w:w="738" w:type="dxa"/>
            <w:vMerge/>
            <w:tcBorders>
              <w:top w:val="nil"/>
              <w:left w:val="single" w:sz="4" w:space="0" w:color="auto"/>
              <w:bottom w:val="single" w:sz="4" w:space="0" w:color="auto"/>
              <w:right w:val="single" w:sz="4" w:space="0" w:color="auto"/>
            </w:tcBorders>
            <w:vAlign w:val="center"/>
            <w:hideMark/>
          </w:tcPr>
          <w:p w14:paraId="6CC6360A"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B141BF7"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D818FCD"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E766060"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6E5BFF7D" w14:textId="32D7BEFF"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5A655C97" w14:textId="014F4AB1" w:rsidR="00814C11" w:rsidRPr="00301650" w:rsidRDefault="00814C11" w:rsidP="00814C11">
            <w:pPr>
              <w:jc w:val="center"/>
              <w:rPr>
                <w:rFonts w:eastAsia="Times New Roman"/>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D9DE232" w14:textId="12532C81"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CFB9419" w14:textId="553AB4D6"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A6D4757" w14:textId="36CFD095"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5D56C0A7" w14:textId="52F7A092"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4299DA8" w14:textId="747055D9"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6" w:type="dxa"/>
            <w:vMerge w:val="restart"/>
            <w:tcBorders>
              <w:top w:val="single" w:sz="4" w:space="0" w:color="auto"/>
              <w:left w:val="single" w:sz="4" w:space="0" w:color="auto"/>
              <w:right w:val="single" w:sz="4" w:space="0" w:color="auto"/>
            </w:tcBorders>
            <w:vAlign w:val="center"/>
            <w:hideMark/>
          </w:tcPr>
          <w:p w14:paraId="2B9231D0"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228DD51A" w14:textId="77777777" w:rsidR="00814C11" w:rsidRPr="00301650" w:rsidRDefault="00814C11" w:rsidP="00814C11">
            <w:pPr>
              <w:jc w:val="left"/>
              <w:rPr>
                <w:rFonts w:eastAsia="Times New Roman"/>
                <w:sz w:val="12"/>
                <w:szCs w:val="12"/>
                <w:lang w:eastAsia="ru-RU"/>
              </w:rPr>
            </w:pPr>
          </w:p>
        </w:tc>
      </w:tr>
      <w:tr w:rsidR="00814C11" w:rsidRPr="00301650" w14:paraId="415EB35F"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2B44AECF"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4F316EA"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CC2CF11"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88ECAFE"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790E4A03" w14:textId="39CE1BF7"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343A49D4" w14:textId="15E7022B"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B2F23DB" w14:textId="08A20E20"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A7F5A3C" w14:textId="65494A17"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2B562D3" w14:textId="38BEE8ED"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39D06E1" w14:textId="3D3EC215"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A1DB17D" w14:textId="75D08A39"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402EFAC0"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655678A1" w14:textId="77777777" w:rsidR="00814C11" w:rsidRPr="00301650" w:rsidRDefault="00814C11" w:rsidP="00814C11">
            <w:pPr>
              <w:jc w:val="left"/>
              <w:rPr>
                <w:rFonts w:eastAsia="Times New Roman"/>
                <w:sz w:val="12"/>
                <w:szCs w:val="12"/>
                <w:lang w:eastAsia="ru-RU"/>
              </w:rPr>
            </w:pPr>
          </w:p>
        </w:tc>
      </w:tr>
      <w:tr w:rsidR="00814C11" w:rsidRPr="00301650" w14:paraId="0B2AD71E" w14:textId="77777777" w:rsidTr="009D64EC">
        <w:trPr>
          <w:gridAfter w:val="3"/>
          <w:wAfter w:w="3825" w:type="dxa"/>
          <w:trHeight w:val="34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18110" w14:textId="549CAC63" w:rsidR="00814C11" w:rsidRPr="00301650" w:rsidRDefault="00814C11" w:rsidP="00814C11">
            <w:pPr>
              <w:jc w:val="center"/>
              <w:rPr>
                <w:rFonts w:eastAsia="Times New Roman"/>
                <w:sz w:val="18"/>
                <w:szCs w:val="18"/>
                <w:lang w:eastAsia="ru-RU"/>
              </w:rPr>
            </w:pPr>
            <w:r>
              <w:rPr>
                <w:rFonts w:eastAsia="Times New Roman"/>
                <w:sz w:val="18"/>
                <w:szCs w:val="18"/>
                <w:lang w:eastAsia="ru-RU"/>
              </w:rPr>
              <w:t>2.9</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26261" w14:textId="77777777" w:rsidR="00814C11" w:rsidRPr="0082257B" w:rsidRDefault="00814C11" w:rsidP="00814C11">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Мероприятие 5.5.4</w:t>
            </w:r>
          </w:p>
          <w:p w14:paraId="2AF37627" w14:textId="77777777" w:rsidR="00814C11" w:rsidRDefault="00814C11" w:rsidP="00814C11">
            <w:pPr>
              <w:widowControl w:val="0"/>
              <w:autoSpaceDE w:val="0"/>
              <w:autoSpaceDN w:val="0"/>
              <w:adjustRightInd w:val="0"/>
              <w:jc w:val="center"/>
              <w:rPr>
                <w:rFonts w:ascii="Times New Roman CYR" w:eastAsiaTheme="minorEastAsia" w:hAnsi="Times New Roman CYR" w:cs="Times New Roman CYR"/>
                <w:sz w:val="22"/>
                <w:lang w:eastAsia="ru-RU"/>
              </w:rPr>
            </w:pPr>
          </w:p>
          <w:p w14:paraId="0DE12340" w14:textId="5A2A7C68" w:rsidR="00814C11" w:rsidRDefault="00814C11" w:rsidP="00814C1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814C11" w:rsidRPr="00301650" w:rsidRDefault="00814C11" w:rsidP="00814C11">
            <w:pPr>
              <w:jc w:val="center"/>
              <w:rPr>
                <w:rFonts w:eastAsia="Times New Roman"/>
                <w:b/>
                <w:bCs/>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8BD5F"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DD5D4B5" w14:textId="28E621B1" w:rsidR="00814C11" w:rsidRPr="001F3092" w:rsidRDefault="00814C11" w:rsidP="00814C11">
            <w:pPr>
              <w:rPr>
                <w:rFonts w:eastAsia="Times New Roman"/>
                <w:b/>
                <w:bCs/>
                <w:i/>
                <w:sz w:val="24"/>
                <w:lang w:eastAsia="ru-RU"/>
              </w:rPr>
            </w:pPr>
            <w:r>
              <w:rPr>
                <w:rFonts w:eastAsia="Times New Roman"/>
                <w:b/>
                <w:bCs/>
                <w:i/>
                <w:sz w:val="24"/>
                <w:lang w:eastAsia="ru-RU"/>
              </w:rPr>
              <w:t xml:space="preserve">Итого по </w:t>
            </w:r>
            <w:r w:rsidRPr="001F3092">
              <w:rPr>
                <w:rFonts w:eastAsia="Times New Roman"/>
                <w:b/>
                <w:bCs/>
                <w:i/>
                <w:sz w:val="24"/>
                <w:lang w:eastAsia="ru-RU"/>
              </w:rPr>
              <w:t xml:space="preserve"> 5.</w:t>
            </w:r>
            <w:r>
              <w:rPr>
                <w:rFonts w:eastAsia="Times New Roman"/>
                <w:b/>
                <w:bCs/>
                <w:i/>
                <w:sz w:val="24"/>
                <w:lang w:eastAsia="ru-RU"/>
              </w:rPr>
              <w:t>5.4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4DEC82" w14:textId="6C78FD20" w:rsidR="00814C11" w:rsidRPr="00BE1858" w:rsidRDefault="00814C11" w:rsidP="00814C11">
            <w:pPr>
              <w:jc w:val="center"/>
              <w:rPr>
                <w:rFonts w:eastAsia="Times New Roman"/>
                <w:b/>
                <w:bCs/>
                <w:iCs/>
                <w:color w:val="000000" w:themeColor="text1"/>
                <w:sz w:val="20"/>
                <w:szCs w:val="20"/>
                <w:lang w:eastAsia="ru-RU"/>
              </w:rPr>
            </w:pPr>
            <w:r w:rsidRPr="00BE1858">
              <w:rPr>
                <w:rFonts w:eastAsia="Times New Roman"/>
                <w:b/>
                <w:bCs/>
                <w:iCs/>
                <w:color w:val="000000" w:themeColor="text1"/>
                <w:sz w:val="20"/>
                <w:szCs w:val="20"/>
                <w:lang w:eastAsia="ru-RU"/>
              </w:rPr>
              <w:t>10 192,00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771F60" w14:textId="4C2C1DBB" w:rsidR="00814C11" w:rsidRPr="00BE1858" w:rsidRDefault="00814C11" w:rsidP="00814C11">
            <w:pPr>
              <w:jc w:val="center"/>
              <w:rPr>
                <w:rFonts w:eastAsia="Times New Roman"/>
                <w:b/>
                <w:bCs/>
                <w:iCs/>
                <w:color w:val="000000" w:themeColor="text1"/>
                <w:sz w:val="20"/>
                <w:szCs w:val="20"/>
                <w:lang w:eastAsia="ru-RU"/>
              </w:rPr>
            </w:pPr>
            <w:r w:rsidRPr="00BE1858">
              <w:rPr>
                <w:rFonts w:eastAsia="Times New Roman"/>
                <w:b/>
                <w:bCs/>
                <w:iCs/>
                <w:color w:val="000000" w:themeColor="text1"/>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3DB0FE57"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729,00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228156" w14:textId="7E3DBC55"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602,00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C8AFAA" w14:textId="05862608"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602,00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07C40E" w14:textId="066DAA6C"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602,00</w:t>
            </w:r>
          </w:p>
        </w:tc>
        <w:tc>
          <w:tcPr>
            <w:tcW w:w="1276" w:type="dxa"/>
            <w:vMerge w:val="restart"/>
            <w:tcBorders>
              <w:top w:val="single" w:sz="4" w:space="0" w:color="auto"/>
              <w:left w:val="nil"/>
              <w:right w:val="single" w:sz="4" w:space="0" w:color="auto"/>
            </w:tcBorders>
            <w:shd w:val="clear" w:color="auto" w:fill="auto"/>
            <w:vAlign w:val="center"/>
            <w:hideMark/>
          </w:tcPr>
          <w:p w14:paraId="234A93EA" w14:textId="77777777" w:rsidR="00814C11" w:rsidRPr="00301650" w:rsidRDefault="00814C11" w:rsidP="00814C11">
            <w:pPr>
              <w:jc w:val="center"/>
              <w:rPr>
                <w:rFonts w:eastAsia="Times New Roman"/>
                <w:sz w:val="16"/>
                <w:szCs w:val="16"/>
                <w:lang w:eastAsia="ru-RU"/>
              </w:rPr>
            </w:pPr>
            <w:r w:rsidRPr="00301650">
              <w:rPr>
                <w:rFonts w:eastAsia="Times New Roman"/>
                <w:sz w:val="16"/>
                <w:szCs w:val="16"/>
                <w:lang w:eastAsia="ru-RU"/>
              </w:rPr>
              <w:t> </w:t>
            </w:r>
          </w:p>
          <w:p w14:paraId="42C9D48B" w14:textId="77777777" w:rsidR="00814C11" w:rsidRPr="00C87B46" w:rsidRDefault="00814C11" w:rsidP="00814C11">
            <w:pPr>
              <w:jc w:val="center"/>
              <w:rPr>
                <w:rFonts w:eastAsia="Times New Roman"/>
                <w:sz w:val="16"/>
                <w:szCs w:val="16"/>
                <w:lang w:eastAsia="ru-RU"/>
              </w:rPr>
            </w:pPr>
            <w:r w:rsidRPr="00415189">
              <w:rPr>
                <w:rFonts w:eastAsia="Times New Roman"/>
                <w:sz w:val="20"/>
                <w:szCs w:val="20"/>
                <w:lang w:eastAsia="ru-RU"/>
              </w:rPr>
              <w:t> </w:t>
            </w:r>
            <w:r w:rsidRPr="00C87B46">
              <w:rPr>
                <w:rFonts w:eastAsia="Times New Roman"/>
                <w:sz w:val="16"/>
                <w:szCs w:val="16"/>
                <w:lang w:eastAsia="ru-RU"/>
              </w:rPr>
              <w:t xml:space="preserve">УТСиДД </w:t>
            </w:r>
          </w:p>
          <w:p w14:paraId="19F928E0" w14:textId="53EBA49F" w:rsidR="00814C11" w:rsidRPr="00301650" w:rsidRDefault="00814C11"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A1E069" w14:textId="34644C23" w:rsidR="00814C11" w:rsidRPr="00301650" w:rsidRDefault="00814C11" w:rsidP="00814C11">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814C11" w:rsidRPr="00301650" w14:paraId="55C640B9" w14:textId="77777777" w:rsidTr="009D64EC">
        <w:trPr>
          <w:gridAfter w:val="3"/>
          <w:wAfter w:w="3825" w:type="dxa"/>
          <w:trHeight w:val="662"/>
        </w:trPr>
        <w:tc>
          <w:tcPr>
            <w:tcW w:w="738" w:type="dxa"/>
            <w:vMerge/>
            <w:tcBorders>
              <w:top w:val="nil"/>
              <w:left w:val="single" w:sz="4" w:space="0" w:color="auto"/>
              <w:bottom w:val="single" w:sz="4" w:space="0" w:color="auto"/>
              <w:right w:val="single" w:sz="4" w:space="0" w:color="auto"/>
            </w:tcBorders>
            <w:vAlign w:val="center"/>
            <w:hideMark/>
          </w:tcPr>
          <w:p w14:paraId="058B4B81"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BDC50C8"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E13D5FB"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A04E968"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697B11D9" w14:textId="77777777" w:rsidR="00814C11" w:rsidRPr="00301650" w:rsidRDefault="00814C11" w:rsidP="00814C11">
            <w:pPr>
              <w:jc w:val="center"/>
              <w:rPr>
                <w:rFonts w:eastAsia="Times New Roman"/>
                <w:sz w:val="18"/>
                <w:szCs w:val="18"/>
                <w:lang w:eastAsia="ru-RU"/>
              </w:rPr>
            </w:pPr>
            <w:r>
              <w:rPr>
                <w:rFonts w:eastAsia="Times New Roman"/>
                <w:sz w:val="18"/>
                <w:szCs w:val="18"/>
                <w:lang w:eastAsia="ru-RU"/>
              </w:rPr>
              <w:t>96 716,994</w:t>
            </w:r>
          </w:p>
        </w:tc>
        <w:tc>
          <w:tcPr>
            <w:tcW w:w="1559" w:type="dxa"/>
            <w:tcBorders>
              <w:top w:val="nil"/>
              <w:left w:val="nil"/>
              <w:bottom w:val="single" w:sz="4" w:space="0" w:color="auto"/>
              <w:right w:val="single" w:sz="4" w:space="0" w:color="auto"/>
            </w:tcBorders>
            <w:shd w:val="clear" w:color="auto" w:fill="auto"/>
            <w:vAlign w:val="center"/>
          </w:tcPr>
          <w:p w14:paraId="31688E38" w14:textId="7214A14F" w:rsidR="00814C11" w:rsidRPr="000C5BE1" w:rsidRDefault="00814C11" w:rsidP="00814C11">
            <w:pPr>
              <w:jc w:val="center"/>
              <w:rPr>
                <w:rFonts w:eastAsia="Times New Roman"/>
                <w:bCs/>
                <w:iCs/>
                <w:sz w:val="18"/>
                <w:szCs w:val="18"/>
                <w:lang w:eastAsia="ru-RU"/>
              </w:rPr>
            </w:pPr>
            <w:r w:rsidRPr="000C5BE1">
              <w:rPr>
                <w:rFonts w:eastAsia="Times New Roman"/>
                <w:bCs/>
                <w:iCs/>
                <w:sz w:val="18"/>
                <w:szCs w:val="18"/>
                <w:lang w:eastAsia="ru-RU"/>
              </w:rPr>
              <w:t>10 192,00</w:t>
            </w:r>
          </w:p>
        </w:tc>
        <w:tc>
          <w:tcPr>
            <w:tcW w:w="1276" w:type="dxa"/>
            <w:tcBorders>
              <w:top w:val="nil"/>
              <w:left w:val="nil"/>
              <w:bottom w:val="single" w:sz="4" w:space="0" w:color="auto"/>
              <w:right w:val="single" w:sz="4" w:space="0" w:color="auto"/>
            </w:tcBorders>
            <w:shd w:val="clear" w:color="auto" w:fill="auto"/>
            <w:vAlign w:val="center"/>
          </w:tcPr>
          <w:p w14:paraId="0B0E4814" w14:textId="77777777" w:rsidR="00BE1858" w:rsidRDefault="00BE1858" w:rsidP="00814C11">
            <w:pPr>
              <w:jc w:val="center"/>
              <w:rPr>
                <w:rFonts w:eastAsia="Times New Roman"/>
                <w:bCs/>
                <w:iCs/>
                <w:sz w:val="18"/>
                <w:szCs w:val="18"/>
                <w:lang w:eastAsia="ru-RU"/>
              </w:rPr>
            </w:pPr>
          </w:p>
          <w:p w14:paraId="4FAAB77D" w14:textId="17574C14" w:rsidR="00814C11" w:rsidRPr="000C5BE1" w:rsidRDefault="00814C11" w:rsidP="00814C11">
            <w:pPr>
              <w:jc w:val="center"/>
              <w:rPr>
                <w:rFonts w:eastAsia="Times New Roman"/>
                <w:bCs/>
                <w:iCs/>
                <w:sz w:val="18"/>
                <w:szCs w:val="18"/>
                <w:lang w:eastAsia="ru-RU"/>
              </w:rPr>
            </w:pPr>
            <w:r w:rsidRPr="000C5BE1">
              <w:rPr>
                <w:rFonts w:eastAsia="Times New Roman"/>
                <w:bCs/>
                <w:iCs/>
                <w:sz w:val="18"/>
                <w:szCs w:val="18"/>
                <w:lang w:eastAsia="ru-RU"/>
              </w:rPr>
              <w:t>7 657,00</w:t>
            </w:r>
          </w:p>
          <w:p w14:paraId="1324D2C3" w14:textId="7C7E23DF" w:rsidR="00814C11" w:rsidRPr="000C5BE1" w:rsidRDefault="00814C11" w:rsidP="00814C11">
            <w:pPr>
              <w:jc w:val="center"/>
              <w:rPr>
                <w:rFonts w:eastAsia="Times New Roman"/>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5FA2CE6A" w:rsidR="00814C11" w:rsidRPr="00ED10C9" w:rsidRDefault="00814C11" w:rsidP="00814C11">
            <w:pPr>
              <w:jc w:val="center"/>
              <w:rPr>
                <w:rFonts w:eastAsia="Times New Roman"/>
                <w:bCs/>
                <w:sz w:val="18"/>
                <w:szCs w:val="18"/>
                <w:lang w:eastAsia="ru-RU"/>
              </w:rPr>
            </w:pPr>
            <w:r>
              <w:rPr>
                <w:rFonts w:eastAsia="Times New Roman"/>
                <w:bCs/>
                <w:iCs/>
                <w:sz w:val="18"/>
                <w:szCs w:val="18"/>
                <w:lang w:eastAsia="ru-RU"/>
              </w:rPr>
              <w:t>729</w:t>
            </w:r>
            <w:r w:rsidRPr="00ED10C9">
              <w:rPr>
                <w:rFonts w:eastAsia="Times New Roman"/>
                <w:bCs/>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93CFCDB" w14:textId="7F72350C" w:rsidR="00814C11" w:rsidRPr="00EF6964" w:rsidRDefault="00814C11" w:rsidP="00814C11">
            <w:pPr>
              <w:jc w:val="center"/>
              <w:rPr>
                <w:rFonts w:eastAsia="Times New Roman"/>
                <w:bCs/>
                <w:sz w:val="18"/>
                <w:szCs w:val="18"/>
                <w:lang w:eastAsia="ru-RU"/>
              </w:rPr>
            </w:pPr>
            <w:r w:rsidRPr="00EF6964">
              <w:rPr>
                <w:rFonts w:eastAsia="Times New Roman"/>
                <w:bCs/>
                <w:iCs/>
                <w:sz w:val="18"/>
                <w:szCs w:val="18"/>
                <w:lang w:eastAsia="ru-RU"/>
              </w:rPr>
              <w:t>602,00</w:t>
            </w:r>
          </w:p>
        </w:tc>
        <w:tc>
          <w:tcPr>
            <w:tcW w:w="1134" w:type="dxa"/>
            <w:tcBorders>
              <w:top w:val="nil"/>
              <w:left w:val="nil"/>
              <w:bottom w:val="single" w:sz="4" w:space="0" w:color="auto"/>
              <w:right w:val="single" w:sz="4" w:space="0" w:color="auto"/>
            </w:tcBorders>
            <w:shd w:val="clear" w:color="auto" w:fill="auto"/>
            <w:vAlign w:val="center"/>
          </w:tcPr>
          <w:p w14:paraId="53BD24AA" w14:textId="7431A598" w:rsidR="00814C11" w:rsidRPr="00301650" w:rsidRDefault="00814C11" w:rsidP="00814C11">
            <w:pPr>
              <w:jc w:val="center"/>
              <w:rPr>
                <w:rFonts w:eastAsia="Times New Roman"/>
                <w:b/>
                <w:bCs/>
                <w:sz w:val="18"/>
                <w:szCs w:val="18"/>
                <w:lang w:eastAsia="ru-RU"/>
              </w:rPr>
            </w:pPr>
            <w:r w:rsidRPr="00EF6964">
              <w:rPr>
                <w:rFonts w:eastAsia="Times New Roman"/>
                <w:bCs/>
                <w:iCs/>
                <w:sz w:val="18"/>
                <w:szCs w:val="18"/>
                <w:lang w:eastAsia="ru-RU"/>
              </w:rPr>
              <w:t>602,00</w:t>
            </w:r>
          </w:p>
        </w:tc>
        <w:tc>
          <w:tcPr>
            <w:tcW w:w="1275" w:type="dxa"/>
            <w:tcBorders>
              <w:top w:val="nil"/>
              <w:left w:val="nil"/>
              <w:bottom w:val="single" w:sz="4" w:space="0" w:color="auto"/>
              <w:right w:val="single" w:sz="4" w:space="0" w:color="auto"/>
            </w:tcBorders>
            <w:shd w:val="clear" w:color="auto" w:fill="auto"/>
            <w:vAlign w:val="center"/>
          </w:tcPr>
          <w:p w14:paraId="1A347610" w14:textId="2FAABA12" w:rsidR="00814C11" w:rsidRPr="00301650" w:rsidRDefault="00814C11" w:rsidP="00814C11">
            <w:pPr>
              <w:jc w:val="center"/>
              <w:rPr>
                <w:rFonts w:eastAsia="Times New Roman"/>
                <w:b/>
                <w:bCs/>
                <w:sz w:val="18"/>
                <w:szCs w:val="18"/>
                <w:lang w:eastAsia="ru-RU"/>
              </w:rPr>
            </w:pPr>
            <w:r w:rsidRPr="00EF6964">
              <w:rPr>
                <w:rFonts w:eastAsia="Times New Roman"/>
                <w:bCs/>
                <w:iCs/>
                <w:sz w:val="18"/>
                <w:szCs w:val="18"/>
                <w:lang w:eastAsia="ru-RU"/>
              </w:rPr>
              <w:t>602,00</w:t>
            </w:r>
          </w:p>
        </w:tc>
        <w:tc>
          <w:tcPr>
            <w:tcW w:w="1276" w:type="dxa"/>
            <w:vMerge/>
            <w:tcBorders>
              <w:left w:val="single" w:sz="4" w:space="0" w:color="auto"/>
              <w:right w:val="single" w:sz="4" w:space="0" w:color="auto"/>
            </w:tcBorders>
            <w:shd w:val="clear" w:color="auto" w:fill="auto"/>
            <w:vAlign w:val="center"/>
            <w:hideMark/>
          </w:tcPr>
          <w:p w14:paraId="69A1F14B" w14:textId="4F985D92" w:rsidR="00814C11" w:rsidRPr="00415189" w:rsidRDefault="00814C11" w:rsidP="00814C11">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04B2ADE8" w14:textId="77777777" w:rsidR="00814C11" w:rsidRPr="00301650" w:rsidRDefault="00814C11" w:rsidP="00814C11">
            <w:pPr>
              <w:jc w:val="left"/>
              <w:rPr>
                <w:rFonts w:eastAsia="Times New Roman"/>
                <w:sz w:val="12"/>
                <w:szCs w:val="12"/>
                <w:lang w:eastAsia="ru-RU"/>
              </w:rPr>
            </w:pPr>
          </w:p>
        </w:tc>
      </w:tr>
      <w:tr w:rsidR="00814C11" w:rsidRPr="00301650" w14:paraId="4AEC997F" w14:textId="77777777" w:rsidTr="009D64EC">
        <w:trPr>
          <w:gridAfter w:val="3"/>
          <w:wAfter w:w="3825" w:type="dxa"/>
          <w:trHeight w:val="408"/>
        </w:trPr>
        <w:tc>
          <w:tcPr>
            <w:tcW w:w="738" w:type="dxa"/>
            <w:vMerge/>
            <w:tcBorders>
              <w:top w:val="nil"/>
              <w:left w:val="single" w:sz="4" w:space="0" w:color="auto"/>
              <w:bottom w:val="single" w:sz="4" w:space="0" w:color="auto"/>
              <w:right w:val="single" w:sz="4" w:space="0" w:color="auto"/>
            </w:tcBorders>
            <w:vAlign w:val="center"/>
            <w:hideMark/>
          </w:tcPr>
          <w:p w14:paraId="31ADCFD3"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40AAA97"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83F53FF"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10864245"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14:paraId="09A9025F" w14:textId="77777777" w:rsidR="00814C11" w:rsidRPr="00301650" w:rsidRDefault="00814C11" w:rsidP="00814C11">
            <w:pPr>
              <w:jc w:val="center"/>
              <w:rPr>
                <w:rFonts w:eastAsia="Times New Roman"/>
                <w:sz w:val="18"/>
                <w:szCs w:val="18"/>
                <w:lang w:eastAsia="ru-RU"/>
              </w:rPr>
            </w:pPr>
            <w:r>
              <w:rPr>
                <w:rFonts w:eastAsia="Times New Roman"/>
                <w:sz w:val="18"/>
                <w:szCs w:val="18"/>
                <w:lang w:eastAsia="ru-RU"/>
              </w:rPr>
              <w:t>161 898,00</w:t>
            </w:r>
          </w:p>
        </w:tc>
        <w:tc>
          <w:tcPr>
            <w:tcW w:w="1559" w:type="dxa"/>
            <w:tcBorders>
              <w:top w:val="nil"/>
              <w:left w:val="nil"/>
              <w:bottom w:val="single" w:sz="4" w:space="0" w:color="auto"/>
              <w:right w:val="single" w:sz="4" w:space="0" w:color="auto"/>
            </w:tcBorders>
            <w:shd w:val="clear" w:color="auto" w:fill="auto"/>
            <w:vAlign w:val="center"/>
          </w:tcPr>
          <w:p w14:paraId="33CCBDEB" w14:textId="1E0A3321" w:rsidR="00814C11" w:rsidRPr="00F82CAC" w:rsidRDefault="00814C11" w:rsidP="00814C11">
            <w:pPr>
              <w:jc w:val="center"/>
              <w:rPr>
                <w:rFonts w:eastAsia="Times New Roman"/>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09EBE2E" w14:textId="3BC54AD9" w:rsidR="00814C11" w:rsidRPr="00F82CAC" w:rsidRDefault="00814C11" w:rsidP="00814C11">
            <w:pPr>
              <w:jc w:val="center"/>
              <w:rPr>
                <w:rFonts w:eastAsia="Times New Roman"/>
                <w:b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F2D46F" w14:textId="022A57A5" w:rsidR="00814C11" w:rsidRPr="00F82CAC"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2CC8B7B" w14:textId="61D31FC5" w:rsidR="00814C11" w:rsidRPr="00F82CAC"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C0FA98E" w14:textId="163AA82A" w:rsidR="00814C11" w:rsidRPr="00F82CAC"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FE86516" w14:textId="5F295153" w:rsidR="00814C11" w:rsidRPr="00F82CAC" w:rsidRDefault="00814C11"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317AAED2"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A91801C" w14:textId="77777777" w:rsidR="00814C11" w:rsidRPr="00301650" w:rsidRDefault="00814C11" w:rsidP="00814C11">
            <w:pPr>
              <w:jc w:val="left"/>
              <w:rPr>
                <w:rFonts w:eastAsia="Times New Roman"/>
                <w:sz w:val="12"/>
                <w:szCs w:val="12"/>
                <w:lang w:eastAsia="ru-RU"/>
              </w:rPr>
            </w:pPr>
          </w:p>
        </w:tc>
      </w:tr>
      <w:tr w:rsidR="00814C11" w:rsidRPr="00301650" w14:paraId="5CE24476"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71C9897B"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5BAC268C"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64FB43B"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6AC2206F"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tcPr>
          <w:p w14:paraId="34633CD5" w14:textId="15ECC3A8"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5E21908B" w14:textId="1B4BB65F"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8B3042E" w14:textId="10625ECD"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6B430D4" w14:textId="0D356987"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9C1FFDF" w14:textId="7D360E9D"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4281D319" w14:textId="0F0C0963"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98C2BB2" w14:textId="76EB1B6F"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6174F553"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5EF44AB1" w14:textId="77777777" w:rsidR="00814C11" w:rsidRPr="00301650" w:rsidRDefault="00814C11" w:rsidP="00814C11">
            <w:pPr>
              <w:jc w:val="left"/>
              <w:rPr>
                <w:rFonts w:eastAsia="Times New Roman"/>
                <w:sz w:val="12"/>
                <w:szCs w:val="12"/>
                <w:lang w:eastAsia="ru-RU"/>
              </w:rPr>
            </w:pPr>
          </w:p>
        </w:tc>
      </w:tr>
      <w:tr w:rsidR="00814C11" w:rsidRPr="00301650" w14:paraId="0CA0536A" w14:textId="77777777" w:rsidTr="009D64EC">
        <w:trPr>
          <w:gridAfter w:val="3"/>
          <w:wAfter w:w="3825" w:type="dxa"/>
          <w:trHeight w:val="408"/>
        </w:trPr>
        <w:tc>
          <w:tcPr>
            <w:tcW w:w="738" w:type="dxa"/>
            <w:vMerge/>
            <w:tcBorders>
              <w:top w:val="nil"/>
              <w:left w:val="single" w:sz="4" w:space="0" w:color="auto"/>
              <w:bottom w:val="single" w:sz="4" w:space="0" w:color="auto"/>
              <w:right w:val="single" w:sz="4" w:space="0" w:color="auto"/>
            </w:tcBorders>
            <w:vAlign w:val="center"/>
            <w:hideMark/>
          </w:tcPr>
          <w:p w14:paraId="6F694CBD"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5B1E1C0"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042E5C98"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1A2DE88"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tcPr>
          <w:p w14:paraId="603FBA6E" w14:textId="556E07FD"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07E0028E" w14:textId="0FA77011"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7CEB271" w14:textId="2EABC340"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FA05D04" w14:textId="360480B8"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61D0C44" w14:textId="35E97B9C"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36C4DD0" w14:textId="4D1DC544"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CF21ED9" w14:textId="61EF1C98"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bottom w:val="single" w:sz="4" w:space="0" w:color="000000"/>
              <w:right w:val="single" w:sz="4" w:space="0" w:color="auto"/>
            </w:tcBorders>
            <w:vAlign w:val="center"/>
            <w:hideMark/>
          </w:tcPr>
          <w:p w14:paraId="0F962F18"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0F997168" w14:textId="77777777" w:rsidR="00814C11" w:rsidRPr="00301650" w:rsidRDefault="00814C11" w:rsidP="00814C11">
            <w:pPr>
              <w:jc w:val="left"/>
              <w:rPr>
                <w:rFonts w:eastAsia="Times New Roman"/>
                <w:sz w:val="12"/>
                <w:szCs w:val="12"/>
                <w:lang w:eastAsia="ru-RU"/>
              </w:rPr>
            </w:pPr>
          </w:p>
        </w:tc>
      </w:tr>
      <w:tr w:rsidR="00814C11" w:rsidRPr="00301650" w14:paraId="2E423153" w14:textId="77777777" w:rsidTr="00C603E2">
        <w:trPr>
          <w:gridAfter w:val="3"/>
          <w:wAfter w:w="3825" w:type="dxa"/>
          <w:trHeight w:val="459"/>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7DACB88F" w14:textId="056DD7FD" w:rsidR="00814C11" w:rsidRPr="00301650" w:rsidRDefault="00814C11" w:rsidP="00814C11">
            <w:pPr>
              <w:jc w:val="center"/>
              <w:rPr>
                <w:rFonts w:eastAsia="Times New Roman"/>
                <w:sz w:val="18"/>
                <w:szCs w:val="18"/>
                <w:lang w:eastAsia="ru-RU"/>
              </w:rPr>
            </w:pPr>
            <w:r>
              <w:rPr>
                <w:rFonts w:eastAsia="Times New Roman"/>
                <w:sz w:val="18"/>
                <w:szCs w:val="18"/>
                <w:lang w:eastAsia="ru-RU"/>
              </w:rPr>
              <w:t>2.10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8367F8B" w14:textId="77777777" w:rsidR="00F11D60" w:rsidRDefault="00F11D60" w:rsidP="00814C11">
            <w:pPr>
              <w:jc w:val="center"/>
              <w:rPr>
                <w:rFonts w:ascii="Times New Roman CYR" w:eastAsiaTheme="minorEastAsia" w:hAnsi="Times New Roman CYR" w:cs="Times New Roman CYR"/>
                <w:b/>
                <w:sz w:val="22"/>
                <w:lang w:eastAsia="ru-RU"/>
              </w:rPr>
            </w:pPr>
          </w:p>
          <w:p w14:paraId="4A87CA6F" w14:textId="77777777" w:rsidR="00F11D60" w:rsidRDefault="00F11D60" w:rsidP="00814C11">
            <w:pPr>
              <w:jc w:val="center"/>
              <w:rPr>
                <w:rFonts w:ascii="Times New Roman CYR" w:eastAsiaTheme="minorEastAsia" w:hAnsi="Times New Roman CYR" w:cs="Times New Roman CYR"/>
                <w:b/>
                <w:sz w:val="22"/>
                <w:lang w:eastAsia="ru-RU"/>
              </w:rPr>
            </w:pPr>
          </w:p>
          <w:p w14:paraId="6F348B64" w14:textId="0DC7F17C" w:rsidR="00814C11" w:rsidRPr="0082257B" w:rsidRDefault="00814C11" w:rsidP="00814C1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 5.5.5</w:t>
            </w:r>
          </w:p>
          <w:p w14:paraId="530AA360" w14:textId="77777777" w:rsidR="00814C11" w:rsidRDefault="00814C11" w:rsidP="00814C11">
            <w:pPr>
              <w:jc w:val="center"/>
              <w:rPr>
                <w:rFonts w:ascii="Times New Roman CYR" w:eastAsiaTheme="minorEastAsia" w:hAnsi="Times New Roman CYR" w:cs="Times New Roman CYR"/>
                <w:sz w:val="22"/>
                <w:lang w:eastAsia="ru-RU"/>
              </w:rPr>
            </w:pPr>
          </w:p>
          <w:p w14:paraId="3F99E5F8" w14:textId="2122E728" w:rsidR="00814C11" w:rsidRDefault="00814C11" w:rsidP="00814C11">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814C11" w:rsidRDefault="00814C11" w:rsidP="00814C11">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2023B15B" w14:textId="77777777" w:rsidR="00814C11" w:rsidRDefault="00814C11" w:rsidP="00814C11">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p w14:paraId="04400CE1" w14:textId="77777777" w:rsidR="00F11D60" w:rsidRDefault="00F11D60" w:rsidP="00814C11">
            <w:pPr>
              <w:jc w:val="center"/>
              <w:rPr>
                <w:rFonts w:ascii="Times New Roman CYR" w:eastAsiaTheme="minorEastAsia" w:hAnsi="Times New Roman CYR" w:cs="Times New Roman CYR"/>
                <w:sz w:val="22"/>
                <w:lang w:eastAsia="ru-RU"/>
              </w:rPr>
            </w:pPr>
          </w:p>
          <w:p w14:paraId="748B9D09" w14:textId="77777777" w:rsidR="00F11D60" w:rsidRDefault="00F11D60" w:rsidP="00814C11">
            <w:pPr>
              <w:jc w:val="center"/>
              <w:rPr>
                <w:rFonts w:ascii="Times New Roman CYR" w:eastAsiaTheme="minorEastAsia" w:hAnsi="Times New Roman CYR" w:cs="Times New Roman CYR"/>
                <w:sz w:val="22"/>
                <w:lang w:eastAsia="ru-RU"/>
              </w:rPr>
            </w:pPr>
          </w:p>
          <w:p w14:paraId="448ED642" w14:textId="77777777" w:rsidR="00F11D60" w:rsidRDefault="00F11D60" w:rsidP="00814C11">
            <w:pPr>
              <w:jc w:val="center"/>
              <w:rPr>
                <w:rFonts w:ascii="Times New Roman CYR" w:eastAsiaTheme="minorEastAsia" w:hAnsi="Times New Roman CYR" w:cs="Times New Roman CYR"/>
                <w:sz w:val="22"/>
                <w:lang w:eastAsia="ru-RU"/>
              </w:rPr>
            </w:pPr>
          </w:p>
          <w:p w14:paraId="447B7447" w14:textId="77777777" w:rsidR="00F11D60" w:rsidRDefault="00F11D60" w:rsidP="00814C11">
            <w:pPr>
              <w:jc w:val="center"/>
              <w:rPr>
                <w:rFonts w:ascii="Times New Roman CYR" w:eastAsiaTheme="minorEastAsia" w:hAnsi="Times New Roman CYR" w:cs="Times New Roman CYR"/>
                <w:sz w:val="22"/>
                <w:lang w:eastAsia="ru-RU"/>
              </w:rPr>
            </w:pPr>
          </w:p>
          <w:p w14:paraId="7A7EABB5" w14:textId="242EA2C5" w:rsidR="00F11D60" w:rsidRDefault="00F11D60" w:rsidP="00FC4360">
            <w:pPr>
              <w:rPr>
                <w:rFonts w:ascii="Times New Roman CYR" w:eastAsiaTheme="minorEastAsia" w:hAnsi="Times New Roman CYR" w:cs="Times New Roman CYR"/>
                <w:sz w:val="22"/>
                <w:lang w:eastAsia="ru-RU"/>
              </w:rPr>
            </w:pPr>
          </w:p>
          <w:p w14:paraId="215D3960" w14:textId="77777777" w:rsidR="00F11D60" w:rsidRDefault="00F11D60" w:rsidP="00F11D60">
            <w:pPr>
              <w:rPr>
                <w:rFonts w:ascii="Times New Roman CYR" w:eastAsiaTheme="minorEastAsia" w:hAnsi="Times New Roman CYR" w:cs="Times New Roman CYR"/>
                <w:sz w:val="22"/>
                <w:lang w:eastAsia="ru-RU"/>
              </w:rPr>
            </w:pPr>
          </w:p>
          <w:p w14:paraId="0BC49343" w14:textId="1EB859E4" w:rsidR="00BE1858" w:rsidRPr="00301650" w:rsidRDefault="00BE1858" w:rsidP="00F11D60">
            <w:pPr>
              <w:rPr>
                <w:rFonts w:eastAsia="Times New Roman"/>
                <w:i/>
                <w:i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F52306F"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F18C38D" w14:textId="10E6DE80" w:rsidR="00814C11" w:rsidRPr="001F3092" w:rsidRDefault="00814C11" w:rsidP="00814C11">
            <w:pPr>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5.</w:t>
            </w:r>
            <w:r>
              <w:rPr>
                <w:rFonts w:eastAsia="Times New Roman"/>
                <w:b/>
                <w:bCs/>
                <w:i/>
                <w:iCs/>
                <w:sz w:val="24"/>
                <w:lang w:eastAsia="ru-RU"/>
              </w:rPr>
              <w:t>5.5</w:t>
            </w:r>
          </w:p>
        </w:tc>
        <w:tc>
          <w:tcPr>
            <w:tcW w:w="1559" w:type="dxa"/>
            <w:tcBorders>
              <w:top w:val="nil"/>
              <w:left w:val="nil"/>
              <w:bottom w:val="single" w:sz="4" w:space="0" w:color="auto"/>
              <w:right w:val="single" w:sz="4" w:space="0" w:color="auto"/>
            </w:tcBorders>
            <w:shd w:val="clear" w:color="auto" w:fill="auto"/>
            <w:vAlign w:val="center"/>
          </w:tcPr>
          <w:p w14:paraId="5412DF06" w14:textId="01E3CF08" w:rsidR="00814C11" w:rsidRPr="00BE1858" w:rsidRDefault="00814C11"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302CB1C" w14:textId="1D7AE514" w:rsidR="00814C11" w:rsidRPr="00BE1858" w:rsidRDefault="00814C11"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D36DA85" w14:textId="01926DC9" w:rsidR="00814C11" w:rsidRPr="00BE1858" w:rsidRDefault="00814C11"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C6A0924" w14:textId="7B1A5D89" w:rsidR="00814C11" w:rsidRPr="00BE1858" w:rsidRDefault="00814C11"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AED8857" w14:textId="70985FDB" w:rsidR="00814C11" w:rsidRPr="00BE1858" w:rsidRDefault="00814C11"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594386A" w14:textId="0C7B471C" w:rsidR="00814C11" w:rsidRPr="00BE1858" w:rsidRDefault="00814C11"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nil"/>
              <w:left w:val="nil"/>
              <w:right w:val="single" w:sz="4" w:space="0" w:color="auto"/>
            </w:tcBorders>
            <w:shd w:val="clear" w:color="auto" w:fill="auto"/>
            <w:vAlign w:val="center"/>
            <w:hideMark/>
          </w:tcPr>
          <w:p w14:paraId="643A5ED8" w14:textId="77777777" w:rsidR="00814C11" w:rsidRPr="00301650" w:rsidRDefault="00814C11" w:rsidP="00814C11">
            <w:pPr>
              <w:jc w:val="center"/>
              <w:rPr>
                <w:rFonts w:eastAsia="Times New Roman"/>
                <w:sz w:val="16"/>
                <w:szCs w:val="16"/>
                <w:lang w:eastAsia="ru-RU"/>
              </w:rPr>
            </w:pPr>
            <w:r w:rsidRPr="00301650">
              <w:rPr>
                <w:rFonts w:eastAsia="Times New Roman"/>
                <w:sz w:val="16"/>
                <w:szCs w:val="16"/>
                <w:lang w:eastAsia="ru-RU"/>
              </w:rPr>
              <w:t> </w:t>
            </w:r>
          </w:p>
          <w:p w14:paraId="524D6975" w14:textId="77777777" w:rsidR="00814C11" w:rsidRPr="00C87B46"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424506EF" w14:textId="7ED39341" w:rsidR="00814C11" w:rsidRPr="00301650" w:rsidRDefault="00814C11"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6D27E327" w14:textId="0DCB3A32" w:rsidR="00814C11" w:rsidRPr="00301650" w:rsidRDefault="00814C11" w:rsidP="00814C11">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301650" w14:paraId="03D59BBD" w14:textId="7CD0789F" w:rsidTr="009D64EC">
        <w:trPr>
          <w:trHeight w:val="612"/>
        </w:trPr>
        <w:tc>
          <w:tcPr>
            <w:tcW w:w="738" w:type="dxa"/>
            <w:vMerge/>
            <w:tcBorders>
              <w:top w:val="nil"/>
              <w:left w:val="single" w:sz="4" w:space="0" w:color="auto"/>
              <w:bottom w:val="single" w:sz="4" w:space="0" w:color="auto"/>
              <w:right w:val="single" w:sz="4" w:space="0" w:color="auto"/>
            </w:tcBorders>
            <w:vAlign w:val="center"/>
            <w:hideMark/>
          </w:tcPr>
          <w:p w14:paraId="3C6B1532"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318E30C"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CCB32EE"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A6D99C5"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19B0F515" w14:textId="77777777" w:rsidR="00814C11" w:rsidRPr="00301650" w:rsidRDefault="00814C11" w:rsidP="00814C11">
            <w:pPr>
              <w:jc w:val="center"/>
              <w:rPr>
                <w:rFonts w:eastAsia="Times New Roman"/>
                <w:sz w:val="18"/>
                <w:szCs w:val="18"/>
                <w:lang w:eastAsia="ru-RU"/>
              </w:rPr>
            </w:pPr>
            <w:r>
              <w:rPr>
                <w:rFonts w:eastAsia="Times New Roman"/>
                <w:sz w:val="18"/>
                <w:szCs w:val="18"/>
                <w:lang w:eastAsia="ru-RU"/>
              </w:rPr>
              <w:t>11 566,43</w:t>
            </w:r>
          </w:p>
        </w:tc>
        <w:tc>
          <w:tcPr>
            <w:tcW w:w="1559" w:type="dxa"/>
            <w:tcBorders>
              <w:top w:val="nil"/>
              <w:left w:val="nil"/>
              <w:bottom w:val="single" w:sz="4" w:space="0" w:color="auto"/>
              <w:right w:val="single" w:sz="4" w:space="0" w:color="auto"/>
            </w:tcBorders>
            <w:shd w:val="clear" w:color="auto" w:fill="auto"/>
            <w:vAlign w:val="center"/>
          </w:tcPr>
          <w:p w14:paraId="34B6EA4A" w14:textId="4BEDF1B9" w:rsidR="00814C11" w:rsidRPr="00301650" w:rsidRDefault="00814C11" w:rsidP="00814C11">
            <w:pPr>
              <w:jc w:val="center"/>
              <w:rPr>
                <w:rFonts w:eastAsia="Times New Roman"/>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846F38B" w14:textId="025F3601"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4FA1376" w14:textId="19A77824"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8C941EE" w14:textId="48B8C443"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BF2F372" w14:textId="734E1E3F"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27227CB" w14:textId="16EB43E9"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06D6640" w14:textId="3FB37FCB" w:rsidR="00814C11" w:rsidRPr="00415189" w:rsidRDefault="00814C11" w:rsidP="00814C11">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FF84E03" w14:textId="77777777" w:rsidR="00814C11" w:rsidRPr="00301650" w:rsidRDefault="00814C11" w:rsidP="00814C11">
            <w:pPr>
              <w:jc w:val="left"/>
              <w:rPr>
                <w:rFonts w:eastAsia="Times New Roman"/>
                <w:sz w:val="12"/>
                <w:szCs w:val="12"/>
                <w:lang w:eastAsia="ru-RU"/>
              </w:rPr>
            </w:pPr>
          </w:p>
        </w:tc>
        <w:tc>
          <w:tcPr>
            <w:tcW w:w="1275" w:type="dxa"/>
            <w:vAlign w:val="center"/>
          </w:tcPr>
          <w:p w14:paraId="64B076FA" w14:textId="2FD0796D" w:rsidR="00814C11" w:rsidRPr="00301650" w:rsidRDefault="00814C11" w:rsidP="00814C11">
            <w:pPr>
              <w:jc w:val="left"/>
            </w:pPr>
          </w:p>
        </w:tc>
        <w:tc>
          <w:tcPr>
            <w:tcW w:w="1275" w:type="dxa"/>
            <w:vAlign w:val="center"/>
          </w:tcPr>
          <w:p w14:paraId="60D1418A" w14:textId="01D01FE4" w:rsidR="00814C11" w:rsidRPr="00301650" w:rsidRDefault="00814C11" w:rsidP="00814C11">
            <w:pPr>
              <w:jc w:val="left"/>
            </w:pPr>
            <w:r w:rsidRPr="00C62A32">
              <w:rPr>
                <w:rFonts w:eastAsia="Times New Roman"/>
                <w:sz w:val="18"/>
                <w:szCs w:val="18"/>
                <w:lang w:eastAsia="ru-RU"/>
              </w:rPr>
              <w:t>0,00</w:t>
            </w:r>
          </w:p>
        </w:tc>
        <w:tc>
          <w:tcPr>
            <w:tcW w:w="1275" w:type="dxa"/>
            <w:vAlign w:val="center"/>
          </w:tcPr>
          <w:p w14:paraId="56CC3A7A" w14:textId="28640DAD" w:rsidR="00814C11" w:rsidRPr="00301650" w:rsidRDefault="00814C11" w:rsidP="00814C11">
            <w:pPr>
              <w:jc w:val="left"/>
            </w:pPr>
            <w:r w:rsidRPr="00C62A32">
              <w:rPr>
                <w:rFonts w:eastAsia="Times New Roman"/>
                <w:sz w:val="18"/>
                <w:szCs w:val="18"/>
                <w:lang w:eastAsia="ru-RU"/>
              </w:rPr>
              <w:t>0,00</w:t>
            </w:r>
          </w:p>
        </w:tc>
      </w:tr>
      <w:tr w:rsidR="00814C11" w:rsidRPr="00301650" w14:paraId="010E4012" w14:textId="77777777" w:rsidTr="00157D80">
        <w:trPr>
          <w:gridAfter w:val="3"/>
          <w:wAfter w:w="3825" w:type="dxa"/>
          <w:trHeight w:val="573"/>
        </w:trPr>
        <w:tc>
          <w:tcPr>
            <w:tcW w:w="738" w:type="dxa"/>
            <w:vMerge/>
            <w:tcBorders>
              <w:top w:val="nil"/>
              <w:left w:val="single" w:sz="4" w:space="0" w:color="auto"/>
              <w:bottom w:val="single" w:sz="4" w:space="0" w:color="auto"/>
              <w:right w:val="single" w:sz="4" w:space="0" w:color="auto"/>
            </w:tcBorders>
            <w:vAlign w:val="center"/>
            <w:hideMark/>
          </w:tcPr>
          <w:p w14:paraId="34C4628D"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D057A3C"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062F46C9"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EBB5194"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14:paraId="53357C52" w14:textId="041A30DE"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45EF42A9" w14:textId="293BA054" w:rsidR="00814C11" w:rsidRPr="00301650" w:rsidRDefault="00814C11" w:rsidP="00814C11">
            <w:pPr>
              <w:jc w:val="center"/>
              <w:rPr>
                <w:rFonts w:eastAsia="Times New Roman"/>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6DD2451" w14:textId="7BB2A9B7"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CC6DF83" w14:textId="14408B77"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4798540" w14:textId="402017E6"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64F9A803" w14:textId="35CFC13C"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8AF6B08" w14:textId="4D44294C"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5CA9F9FB" w14:textId="77777777" w:rsidR="00814C11" w:rsidRPr="00415189" w:rsidRDefault="00814C11" w:rsidP="00814C11">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7FE7F77C" w14:textId="77777777" w:rsidR="00814C11" w:rsidRPr="00301650" w:rsidRDefault="00814C11" w:rsidP="00814C11">
            <w:pPr>
              <w:jc w:val="left"/>
              <w:rPr>
                <w:rFonts w:eastAsia="Times New Roman"/>
                <w:sz w:val="12"/>
                <w:szCs w:val="12"/>
                <w:lang w:eastAsia="ru-RU"/>
              </w:rPr>
            </w:pPr>
          </w:p>
        </w:tc>
      </w:tr>
      <w:tr w:rsidR="00814C11" w:rsidRPr="00301650" w14:paraId="548E5A0F" w14:textId="77777777" w:rsidTr="00FC4360">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1ABC94EF"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FAA569D"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4C99672"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49D67A2"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tcPr>
          <w:p w14:paraId="359D91FC" w14:textId="64757C6A"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78F64C1B" w14:textId="59C9A9AA"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BD2A6AA" w14:textId="4E86F75C"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7E2C17CB"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C911C11" w14:textId="2F952AEE"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45EEA1E6" w14:textId="7DE3F282"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EC5D9B5" w14:textId="776D431A"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373DD6D6" w14:textId="77777777" w:rsidR="00814C11" w:rsidRPr="00415189" w:rsidRDefault="00814C11" w:rsidP="00814C11">
            <w:pPr>
              <w:jc w:val="left"/>
              <w:rPr>
                <w:rFonts w:eastAsia="Times New Roman"/>
                <w:sz w:val="20"/>
                <w:szCs w:val="20"/>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A67A0BD" w14:textId="77777777" w:rsidR="00814C11" w:rsidRPr="00301650" w:rsidRDefault="00814C11" w:rsidP="00814C11">
            <w:pPr>
              <w:jc w:val="left"/>
              <w:rPr>
                <w:rFonts w:eastAsia="Times New Roman"/>
                <w:sz w:val="12"/>
                <w:szCs w:val="12"/>
                <w:lang w:eastAsia="ru-RU"/>
              </w:rPr>
            </w:pPr>
          </w:p>
        </w:tc>
      </w:tr>
      <w:tr w:rsidR="00485007" w:rsidRPr="00301650" w14:paraId="317508DD" w14:textId="77777777" w:rsidTr="00FC4360">
        <w:trPr>
          <w:gridAfter w:val="3"/>
          <w:wAfter w:w="3825" w:type="dxa"/>
          <w:trHeight w:val="550"/>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51C1ED55" w:rsidR="00485007" w:rsidRPr="00301650" w:rsidRDefault="00485007" w:rsidP="00485007">
            <w:pPr>
              <w:jc w:val="center"/>
              <w:rPr>
                <w:rFonts w:eastAsia="Times New Roman"/>
                <w:sz w:val="18"/>
                <w:szCs w:val="18"/>
                <w:lang w:eastAsia="ru-RU"/>
              </w:rPr>
            </w:pPr>
            <w:r>
              <w:rPr>
                <w:rFonts w:eastAsia="Times New Roman"/>
                <w:sz w:val="18"/>
                <w:szCs w:val="18"/>
                <w:lang w:eastAsia="ru-RU"/>
              </w:rPr>
              <w:lastRenderedPageBreak/>
              <w:t>2.11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E5BFE" w14:textId="77777777" w:rsidR="00485007" w:rsidRPr="0082257B" w:rsidRDefault="00485007" w:rsidP="00485007">
            <w:pPr>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Мероприятие 5.5.6</w:t>
            </w:r>
          </w:p>
          <w:p w14:paraId="25B162AA" w14:textId="77777777" w:rsidR="00485007" w:rsidRDefault="00485007" w:rsidP="00485007">
            <w:pPr>
              <w:jc w:val="center"/>
              <w:rPr>
                <w:rFonts w:ascii="Times New Roman CYR" w:eastAsiaTheme="minorEastAsia" w:hAnsi="Times New Roman CYR" w:cs="Times New Roman CYR"/>
                <w:sz w:val="22"/>
                <w:lang w:eastAsia="ru-RU"/>
              </w:rPr>
            </w:pPr>
          </w:p>
          <w:p w14:paraId="097E319A" w14:textId="77777777" w:rsidR="00485007" w:rsidRDefault="00485007" w:rsidP="00485007">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07386E91" w14:textId="389D66D1" w:rsidR="00485007" w:rsidRPr="00301650" w:rsidRDefault="00485007" w:rsidP="00485007">
            <w:pPr>
              <w:jc w:val="center"/>
              <w:rPr>
                <w:rFonts w:eastAsia="Times New Roman"/>
                <w:b/>
                <w:bCs/>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485007" w:rsidRPr="00301650" w:rsidRDefault="00485007" w:rsidP="00485007">
            <w:pPr>
              <w:jc w:val="center"/>
              <w:rPr>
                <w:rFonts w:eastAsia="Times New Roman"/>
                <w:sz w:val="18"/>
                <w:szCs w:val="18"/>
                <w:lang w:eastAsia="ru-RU"/>
              </w:rPr>
            </w:pPr>
            <w:r w:rsidRPr="0030165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955FEDF" w14:textId="4AC4BD52" w:rsidR="00485007" w:rsidRPr="001F3092" w:rsidRDefault="00485007" w:rsidP="00485007">
            <w:pPr>
              <w:rPr>
                <w:rFonts w:eastAsia="Times New Roman"/>
                <w:b/>
                <w:bCs/>
                <w:i/>
                <w:sz w:val="24"/>
                <w:lang w:eastAsia="ru-RU"/>
              </w:rPr>
            </w:pPr>
            <w:r>
              <w:rPr>
                <w:rFonts w:eastAsia="Times New Roman"/>
                <w:b/>
                <w:bCs/>
                <w:i/>
                <w:sz w:val="24"/>
                <w:lang w:eastAsia="ru-RU"/>
              </w:rPr>
              <w:t>Итого по</w:t>
            </w:r>
            <w:r w:rsidRPr="001F3092">
              <w:rPr>
                <w:rFonts w:eastAsia="Times New Roman"/>
                <w:b/>
                <w:bCs/>
                <w:i/>
                <w:sz w:val="24"/>
                <w:lang w:eastAsia="ru-RU"/>
              </w:rPr>
              <w:t xml:space="preserve"> </w:t>
            </w:r>
            <w:r>
              <w:rPr>
                <w:rFonts w:eastAsia="Times New Roman"/>
                <w:b/>
                <w:bCs/>
                <w:i/>
                <w:sz w:val="24"/>
                <w:lang w:eastAsia="ru-RU"/>
              </w:rPr>
              <w:t xml:space="preserve"> </w:t>
            </w:r>
            <w:r w:rsidRPr="001F3092">
              <w:rPr>
                <w:rFonts w:eastAsia="Times New Roman"/>
                <w:b/>
                <w:bCs/>
                <w:i/>
                <w:sz w:val="24"/>
                <w:lang w:eastAsia="ru-RU"/>
              </w:rPr>
              <w:t>5.</w:t>
            </w:r>
            <w:r>
              <w:rPr>
                <w:rFonts w:eastAsia="Times New Roman"/>
                <w:b/>
                <w:bCs/>
                <w:i/>
                <w:sz w:val="24"/>
                <w:lang w:eastAsia="ru-RU"/>
              </w:rPr>
              <w:t>5.6</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1FAB5E" w14:textId="4824DB49" w:rsidR="00485007" w:rsidRPr="00BE1858" w:rsidRDefault="00485007" w:rsidP="00485007">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FE26D1" w14:textId="48FD6220" w:rsidR="00485007" w:rsidRPr="00BE1858" w:rsidRDefault="00485007" w:rsidP="00485007">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485007" w:rsidRPr="00BE1858" w:rsidRDefault="00485007" w:rsidP="00485007">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C839E" w14:textId="0D8B0752" w:rsidR="00485007" w:rsidRPr="00BE1858" w:rsidRDefault="00485007" w:rsidP="00485007">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7238EA" w14:textId="29A4821F" w:rsidR="00485007" w:rsidRPr="00BE1858" w:rsidRDefault="00485007" w:rsidP="00485007">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FE2DCB" w14:textId="2720B4FB" w:rsidR="00485007" w:rsidRPr="00BE1858" w:rsidRDefault="00485007" w:rsidP="00485007">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72B1777B" w14:textId="77777777" w:rsidR="00485007" w:rsidRPr="00415189" w:rsidRDefault="00485007" w:rsidP="00485007">
            <w:pPr>
              <w:jc w:val="center"/>
              <w:rPr>
                <w:rFonts w:eastAsia="Times New Roman"/>
                <w:sz w:val="20"/>
                <w:szCs w:val="20"/>
                <w:lang w:eastAsia="ru-RU"/>
              </w:rPr>
            </w:pPr>
            <w:r w:rsidRPr="00415189">
              <w:rPr>
                <w:rFonts w:eastAsia="Times New Roman"/>
                <w:sz w:val="20"/>
                <w:szCs w:val="20"/>
                <w:lang w:eastAsia="ru-RU"/>
              </w:rPr>
              <w:t> </w:t>
            </w:r>
          </w:p>
          <w:p w14:paraId="51F0303B" w14:textId="77777777" w:rsidR="00485007" w:rsidRPr="00C87B46" w:rsidRDefault="00485007" w:rsidP="00485007">
            <w:pPr>
              <w:jc w:val="center"/>
              <w:rPr>
                <w:rFonts w:eastAsia="Times New Roman"/>
                <w:sz w:val="16"/>
                <w:szCs w:val="16"/>
                <w:lang w:eastAsia="ru-RU"/>
              </w:rPr>
            </w:pPr>
            <w:r w:rsidRPr="00415189">
              <w:rPr>
                <w:rFonts w:eastAsia="Times New Roman"/>
                <w:sz w:val="20"/>
                <w:szCs w:val="20"/>
                <w:lang w:eastAsia="ru-RU"/>
              </w:rPr>
              <w:t> </w:t>
            </w:r>
            <w:r w:rsidRPr="00C87B46">
              <w:rPr>
                <w:rFonts w:eastAsia="Times New Roman"/>
                <w:sz w:val="16"/>
                <w:szCs w:val="16"/>
                <w:lang w:eastAsia="ru-RU"/>
              </w:rPr>
              <w:t xml:space="preserve">УТСиДД </w:t>
            </w:r>
          </w:p>
          <w:p w14:paraId="5E2F94D8" w14:textId="06771E6E" w:rsidR="00485007" w:rsidRPr="00415189" w:rsidRDefault="00485007" w:rsidP="00485007">
            <w:pPr>
              <w:jc w:val="center"/>
              <w:rPr>
                <w:rFonts w:eastAsia="Times New Roman"/>
                <w:sz w:val="20"/>
                <w:szCs w:val="20"/>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485007" w:rsidRPr="00301650" w:rsidRDefault="00485007" w:rsidP="00485007">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301650" w14:paraId="6618E967"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71E1CA2B"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E15C330"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23EDF41D"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ABAB0C2" w14:textId="77777777" w:rsidR="00814C11" w:rsidRPr="00301650" w:rsidRDefault="00814C11" w:rsidP="00814C11">
            <w:pPr>
              <w:jc w:val="cente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14:paraId="671BF377" w14:textId="4332E4CF"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36581923" w14:textId="6E335A5F"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CC925AF" w14:textId="130987A1"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E7BB8EC" w14:textId="0A67DBB3"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720A07" w14:textId="14D5F950"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0F795A5" w14:textId="3A0BE56D"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534B263" w14:textId="694AB93E" w:rsidR="00814C11" w:rsidRPr="00415189" w:rsidRDefault="00814C11" w:rsidP="00814C11">
            <w:pPr>
              <w:jc w:val="center"/>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21AC3278" w14:textId="77777777" w:rsidR="00814C11" w:rsidRPr="00301650" w:rsidRDefault="00814C11" w:rsidP="00814C11">
            <w:pPr>
              <w:jc w:val="left"/>
              <w:rPr>
                <w:rFonts w:eastAsia="Times New Roman"/>
                <w:sz w:val="12"/>
                <w:szCs w:val="12"/>
                <w:lang w:eastAsia="ru-RU"/>
              </w:rPr>
            </w:pPr>
          </w:p>
        </w:tc>
      </w:tr>
      <w:tr w:rsidR="00814C11" w:rsidRPr="00301650" w14:paraId="35E446B4" w14:textId="77777777" w:rsidTr="00444BA8">
        <w:trPr>
          <w:gridAfter w:val="3"/>
          <w:wAfter w:w="3825" w:type="dxa"/>
          <w:trHeight w:val="567"/>
        </w:trPr>
        <w:tc>
          <w:tcPr>
            <w:tcW w:w="738" w:type="dxa"/>
            <w:vMerge/>
            <w:tcBorders>
              <w:top w:val="nil"/>
              <w:left w:val="single" w:sz="4" w:space="0" w:color="auto"/>
              <w:bottom w:val="single" w:sz="4" w:space="0" w:color="auto"/>
              <w:right w:val="single" w:sz="4" w:space="0" w:color="auto"/>
            </w:tcBorders>
            <w:vAlign w:val="center"/>
            <w:hideMark/>
          </w:tcPr>
          <w:p w14:paraId="64BEFD04"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DFD722D"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F11D527"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A2B2AD5"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65171C45" w14:textId="51ABC068"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42A47CAD" w14:textId="597B7935"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B4FCB1F" w14:textId="3CAA807D"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3028AB" w14:textId="291FFD82"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595221A" w14:textId="6B7B790E"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54A348E" w14:textId="7E4C58C0"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ACF2831" w14:textId="5AC753EC"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3845BC57" w14:textId="77777777" w:rsidR="00814C11" w:rsidRPr="00415189" w:rsidRDefault="00814C11" w:rsidP="00814C11">
            <w:pPr>
              <w:jc w:val="left"/>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66571598" w14:textId="77777777" w:rsidR="00814C11" w:rsidRPr="00301650" w:rsidRDefault="00814C11" w:rsidP="00814C11">
            <w:pPr>
              <w:jc w:val="left"/>
              <w:rPr>
                <w:rFonts w:eastAsia="Times New Roman"/>
                <w:sz w:val="12"/>
                <w:szCs w:val="12"/>
                <w:lang w:eastAsia="ru-RU"/>
              </w:rPr>
            </w:pPr>
          </w:p>
        </w:tc>
      </w:tr>
      <w:tr w:rsidR="00814C11" w:rsidRPr="00301650" w14:paraId="340A5540" w14:textId="77777777" w:rsidTr="009D64EC">
        <w:trPr>
          <w:gridAfter w:val="3"/>
          <w:wAfter w:w="3825" w:type="dxa"/>
          <w:trHeight w:val="708"/>
        </w:trPr>
        <w:tc>
          <w:tcPr>
            <w:tcW w:w="738" w:type="dxa"/>
            <w:vMerge/>
            <w:tcBorders>
              <w:top w:val="nil"/>
              <w:left w:val="single" w:sz="4" w:space="0" w:color="auto"/>
              <w:bottom w:val="single" w:sz="4" w:space="0" w:color="auto"/>
              <w:right w:val="single" w:sz="4" w:space="0" w:color="auto"/>
            </w:tcBorders>
            <w:vAlign w:val="center"/>
            <w:hideMark/>
          </w:tcPr>
          <w:p w14:paraId="1179431B"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41022DF"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2A16AA77"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2966EF9"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tcPr>
          <w:p w14:paraId="202C14D6" w14:textId="3C449F90"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56280911" w14:textId="3103E1A2"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8F0BB46" w14:textId="2EEF0A9E"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B88949" w14:textId="309C05FF"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0877AEAF" w14:textId="23237AB0"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275181C" w14:textId="16BC3AC3"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112ACE47" w14:textId="77777777" w:rsidR="00814C11" w:rsidRPr="00415189" w:rsidRDefault="00814C11" w:rsidP="00814C11">
            <w:pPr>
              <w:jc w:val="left"/>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3238470C" w14:textId="77777777" w:rsidR="00814C11" w:rsidRPr="00301650" w:rsidRDefault="00814C11" w:rsidP="00814C11">
            <w:pPr>
              <w:jc w:val="left"/>
              <w:rPr>
                <w:rFonts w:eastAsia="Times New Roman"/>
                <w:sz w:val="12"/>
                <w:szCs w:val="12"/>
                <w:lang w:eastAsia="ru-RU"/>
              </w:rPr>
            </w:pPr>
          </w:p>
        </w:tc>
      </w:tr>
      <w:tr w:rsidR="00814C11" w:rsidRPr="00301650" w14:paraId="04139083" w14:textId="77777777" w:rsidTr="00444BA8">
        <w:trPr>
          <w:gridAfter w:val="3"/>
          <w:wAfter w:w="3825" w:type="dxa"/>
          <w:trHeight w:val="1134"/>
        </w:trPr>
        <w:tc>
          <w:tcPr>
            <w:tcW w:w="738" w:type="dxa"/>
            <w:vMerge/>
            <w:tcBorders>
              <w:top w:val="nil"/>
              <w:left w:val="single" w:sz="4" w:space="0" w:color="auto"/>
              <w:bottom w:val="single" w:sz="4" w:space="0" w:color="auto"/>
              <w:right w:val="single" w:sz="4" w:space="0" w:color="auto"/>
            </w:tcBorders>
            <w:vAlign w:val="center"/>
            <w:hideMark/>
          </w:tcPr>
          <w:p w14:paraId="0B755371"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F0ECBB3"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5A96DF6"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FEC71B3"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tcPr>
          <w:p w14:paraId="1CD2B91F" w14:textId="774A6DD4" w:rsidR="00814C11" w:rsidRPr="00301650"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5B148C9D" w14:textId="0CE72E75" w:rsidR="00814C11" w:rsidRPr="00301650" w:rsidRDefault="00814C11" w:rsidP="00814C1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E633F46" w14:textId="14DB9FAA"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07F2AEA" w14:textId="4BBC59B5"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99DF540" w14:textId="510847FB"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BD67277" w14:textId="2DFABD3C" w:rsidR="00814C11" w:rsidRPr="00301650" w:rsidRDefault="00814C11" w:rsidP="00814C11">
            <w:pPr>
              <w:jc w:val="center"/>
              <w:rPr>
                <w:rFonts w:eastAsia="Times New Roman"/>
                <w:b/>
                <w:bCs/>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CF218E1" w14:textId="672FA3DF" w:rsidR="00814C11" w:rsidRPr="00301650" w:rsidRDefault="00814C11" w:rsidP="00814C1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4EB16989" w14:textId="77777777" w:rsidR="00814C11" w:rsidRPr="00415189" w:rsidRDefault="00814C11" w:rsidP="00814C11">
            <w:pPr>
              <w:jc w:val="left"/>
              <w:rPr>
                <w:rFonts w:eastAsia="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72A7D3F" w14:textId="77777777" w:rsidR="00814C11" w:rsidRPr="00301650" w:rsidRDefault="00814C11" w:rsidP="00814C11">
            <w:pPr>
              <w:jc w:val="left"/>
              <w:rPr>
                <w:rFonts w:eastAsia="Times New Roman"/>
                <w:sz w:val="12"/>
                <w:szCs w:val="12"/>
                <w:lang w:eastAsia="ru-RU"/>
              </w:rPr>
            </w:pPr>
          </w:p>
        </w:tc>
      </w:tr>
      <w:tr w:rsidR="00F11D60" w:rsidRPr="00301650" w14:paraId="2E92DFE2" w14:textId="77777777" w:rsidTr="00157D80">
        <w:trPr>
          <w:gridAfter w:val="3"/>
          <w:wAfter w:w="3825" w:type="dxa"/>
          <w:trHeight w:val="5387"/>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38459C4C" w:rsidR="00F11D60" w:rsidRPr="00301650" w:rsidRDefault="00F11D60" w:rsidP="00814C11">
            <w:pPr>
              <w:jc w:val="center"/>
              <w:rPr>
                <w:rFonts w:eastAsia="Times New Roman"/>
                <w:sz w:val="18"/>
                <w:szCs w:val="18"/>
                <w:lang w:eastAsia="ru-RU"/>
              </w:rPr>
            </w:pPr>
            <w:r>
              <w:rPr>
                <w:rFonts w:eastAsia="Times New Roman"/>
                <w:sz w:val="18"/>
                <w:szCs w:val="18"/>
                <w:lang w:eastAsia="ru-RU"/>
              </w:rPr>
              <w:t>2.12</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14:paraId="22B91D7A" w14:textId="77777777" w:rsidR="00F11D60" w:rsidRDefault="00F11D60" w:rsidP="00814C11">
            <w:pPr>
              <w:jc w:val="center"/>
              <w:rPr>
                <w:rFonts w:ascii="Times New Roman CYR" w:eastAsiaTheme="minorEastAsia" w:hAnsi="Times New Roman CYR" w:cs="Times New Roman CYR"/>
                <w:b/>
                <w:sz w:val="22"/>
                <w:lang w:eastAsia="ru-RU"/>
              </w:rPr>
            </w:pPr>
          </w:p>
          <w:p w14:paraId="4C2E9B05" w14:textId="106235DD" w:rsidR="00F11D60" w:rsidRPr="0082257B" w:rsidRDefault="00F11D60" w:rsidP="00814C1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 5.5.7</w:t>
            </w:r>
          </w:p>
          <w:p w14:paraId="57B0478B" w14:textId="48A02CD0" w:rsidR="00F11D60" w:rsidRDefault="00F11D60" w:rsidP="00C36E32">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7233CADB" w14:textId="75106457" w:rsidR="00F11D60" w:rsidRPr="00B07D36" w:rsidRDefault="00F11D60" w:rsidP="00C36E32">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411DBD6E" w14:textId="40DDE0BC" w:rsidR="00F11D60" w:rsidRPr="00D26DB2" w:rsidRDefault="00F11D60" w:rsidP="00814C11">
            <w:pPr>
              <w:jc w:val="left"/>
              <w:rPr>
                <w:rFonts w:eastAsia="Times New Roman"/>
                <w:i/>
                <w:iCs/>
                <w:sz w:val="16"/>
                <w:szCs w:val="16"/>
                <w:lang w:eastAsia="ru-RU"/>
              </w:rPr>
            </w:pPr>
            <w:r>
              <w:rPr>
                <w:rFonts w:eastAsia="Times New Roman"/>
                <w:i/>
                <w:iCs/>
                <w:sz w:val="16"/>
                <w:szCs w:val="16"/>
                <w:lang w:eastAsia="ru-RU"/>
              </w:rPr>
              <w:t xml:space="preserve">1. </w:t>
            </w:r>
            <w:r w:rsidRPr="001A3784">
              <w:rPr>
                <w:rFonts w:eastAsia="Times New Roman"/>
                <w:i/>
                <w:iCs/>
                <w:sz w:val="22"/>
                <w:szCs w:val="22"/>
                <w:lang w:eastAsia="ru-RU"/>
              </w:rPr>
              <w:t>Выполнение проектно-изыскательских</w:t>
            </w:r>
            <w:r w:rsidR="00054AF0">
              <w:rPr>
                <w:rFonts w:eastAsia="Times New Roman"/>
                <w:i/>
                <w:iCs/>
                <w:sz w:val="22"/>
                <w:szCs w:val="22"/>
                <w:lang w:eastAsia="ru-RU"/>
              </w:rPr>
              <w:t xml:space="preserve"> </w:t>
            </w:r>
            <w:r w:rsidRPr="001A3784">
              <w:rPr>
                <w:rFonts w:eastAsia="Times New Roman"/>
                <w:i/>
                <w:iCs/>
                <w:sz w:val="22"/>
                <w:szCs w:val="22"/>
                <w:lang w:eastAsia="ru-RU"/>
              </w:rPr>
              <w:t xml:space="preserve">работ и получение положительного заключения государственной экспертизы на строительство участка </w:t>
            </w:r>
            <w:r w:rsidRPr="001A3784">
              <w:rPr>
                <w:rFonts w:eastAsia="Times New Roman"/>
                <w:i/>
                <w:iCs/>
                <w:sz w:val="22"/>
                <w:szCs w:val="22"/>
                <w:lang w:eastAsia="ru-RU"/>
              </w:rPr>
              <w:lastRenderedPageBreak/>
              <w:t>автомобильной дороги по адресу:</w:t>
            </w:r>
            <w:r>
              <w:rPr>
                <w:rFonts w:eastAsia="Times New Roman"/>
                <w:i/>
                <w:iCs/>
                <w:sz w:val="22"/>
                <w:szCs w:val="22"/>
                <w:lang w:eastAsia="ru-RU"/>
              </w:rPr>
              <w:t xml:space="preserve"> г.о.Красногорск</w:t>
            </w:r>
            <w:proofErr w:type="gramStart"/>
            <w:r>
              <w:rPr>
                <w:rFonts w:eastAsia="Times New Roman"/>
                <w:i/>
                <w:iCs/>
                <w:sz w:val="22"/>
                <w:szCs w:val="22"/>
                <w:lang w:eastAsia="ru-RU"/>
              </w:rPr>
              <w:t xml:space="preserve">, </w:t>
            </w:r>
            <w:r w:rsidRPr="001A3784">
              <w:rPr>
                <w:rFonts w:eastAsia="Times New Roman"/>
                <w:i/>
                <w:iCs/>
                <w:sz w:val="22"/>
                <w:szCs w:val="22"/>
                <w:lang w:eastAsia="ru-RU"/>
              </w:rPr>
              <w:t xml:space="preserve"> дорога</w:t>
            </w:r>
            <w:proofErr w:type="gramEnd"/>
            <w:r w:rsidRPr="001A3784">
              <w:rPr>
                <w:rFonts w:eastAsia="Times New Roman"/>
                <w:i/>
                <w:iCs/>
                <w:sz w:val="22"/>
                <w:szCs w:val="22"/>
                <w:lang w:eastAsia="ru-RU"/>
              </w:rPr>
              <w:t xml:space="preserve"> от СНТ</w:t>
            </w:r>
            <w:r w:rsidR="00054AF0">
              <w:rPr>
                <w:rFonts w:eastAsia="Times New Roman"/>
                <w:i/>
                <w:iCs/>
                <w:sz w:val="22"/>
                <w:szCs w:val="22"/>
                <w:lang w:eastAsia="ru-RU"/>
              </w:rPr>
              <w:t xml:space="preserve"> </w:t>
            </w:r>
            <w:r w:rsidRPr="001A3784">
              <w:rPr>
                <w:rFonts w:eastAsia="Times New Roman"/>
                <w:i/>
                <w:iCs/>
                <w:sz w:val="22"/>
                <w:szCs w:val="22"/>
                <w:lang w:eastAsia="ru-RU"/>
              </w:rPr>
              <w:t>Урожай до а/д Аникеевка-Нахабино (до пересечения с а/д от с.</w:t>
            </w:r>
            <w:r w:rsidR="002D5C29">
              <w:rPr>
                <w:rFonts w:eastAsia="Times New Roman"/>
                <w:i/>
                <w:iCs/>
                <w:sz w:val="22"/>
                <w:szCs w:val="22"/>
                <w:lang w:eastAsia="ru-RU"/>
              </w:rPr>
              <w:t xml:space="preserve"> </w:t>
            </w:r>
            <w:proofErr w:type="spellStart"/>
            <w:r w:rsidRPr="001A3784">
              <w:rPr>
                <w:rFonts w:eastAsia="Times New Roman"/>
                <w:i/>
                <w:iCs/>
                <w:sz w:val="22"/>
                <w:szCs w:val="22"/>
                <w:lang w:eastAsia="ru-RU"/>
              </w:rPr>
              <w:t>Николо</w:t>
            </w:r>
            <w:proofErr w:type="spellEnd"/>
            <w:r w:rsidRPr="001A3784">
              <w:rPr>
                <w:rFonts w:eastAsia="Times New Roman"/>
                <w:i/>
                <w:iCs/>
                <w:sz w:val="22"/>
                <w:szCs w:val="22"/>
                <w:lang w:eastAsia="ru-RU"/>
              </w:rPr>
              <w:t xml:space="preserve">-Урюпино до </w:t>
            </w:r>
          </w:p>
          <w:p w14:paraId="2CF909D1" w14:textId="77777777" w:rsidR="00F11D60" w:rsidRPr="001A3784" w:rsidRDefault="00F11D60" w:rsidP="00485007">
            <w:pPr>
              <w:jc w:val="left"/>
              <w:rPr>
                <w:sz w:val="22"/>
                <w:szCs w:val="22"/>
              </w:rPr>
            </w:pPr>
            <w:r w:rsidRPr="001A3784">
              <w:rPr>
                <w:rFonts w:eastAsia="Times New Roman"/>
                <w:i/>
                <w:iCs/>
                <w:sz w:val="22"/>
                <w:szCs w:val="22"/>
                <w:lang w:eastAsia="ru-RU"/>
              </w:rPr>
              <w:t>пос.Нахабино)</w:t>
            </w:r>
            <w:r w:rsidRPr="001A3784">
              <w:rPr>
                <w:sz w:val="22"/>
                <w:szCs w:val="22"/>
              </w:rPr>
              <w:t xml:space="preserve"> </w:t>
            </w:r>
          </w:p>
          <w:p w14:paraId="68FA5D22" w14:textId="77777777" w:rsidR="00F11D60" w:rsidRPr="001A3784" w:rsidRDefault="00F11D60" w:rsidP="00485007">
            <w:pPr>
              <w:jc w:val="left"/>
              <w:rPr>
                <w:rFonts w:eastAsia="Times New Roman"/>
                <w:i/>
                <w:iCs/>
                <w:sz w:val="22"/>
                <w:szCs w:val="22"/>
                <w:lang w:eastAsia="ru-RU"/>
              </w:rPr>
            </w:pPr>
            <w:r w:rsidRPr="001A3784">
              <w:rPr>
                <w:i/>
                <w:sz w:val="22"/>
                <w:szCs w:val="22"/>
              </w:rPr>
              <w:t>2</w:t>
            </w:r>
            <w:r w:rsidRPr="001A3784">
              <w:rPr>
                <w:sz w:val="22"/>
                <w:szCs w:val="22"/>
              </w:rPr>
              <w:t xml:space="preserve">. </w:t>
            </w:r>
            <w:r w:rsidRPr="001A3784">
              <w:rPr>
                <w:rFonts w:eastAsia="Times New Roman"/>
                <w:i/>
                <w:iCs/>
                <w:sz w:val="22"/>
                <w:szCs w:val="22"/>
                <w:lang w:eastAsia="ru-RU"/>
              </w:rPr>
              <w:t>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округ Красногорск</w:t>
            </w:r>
            <w:r>
              <w:rPr>
                <w:rFonts w:eastAsia="Times New Roman"/>
                <w:i/>
                <w:iCs/>
                <w:sz w:val="22"/>
                <w:szCs w:val="22"/>
                <w:lang w:eastAsia="ru-RU"/>
              </w:rPr>
              <w:t xml:space="preserve">, от Волоколамского шоссе до </w:t>
            </w:r>
            <w:proofErr w:type="spellStart"/>
            <w:r>
              <w:rPr>
                <w:rFonts w:eastAsia="Times New Roman"/>
                <w:i/>
                <w:iCs/>
                <w:sz w:val="22"/>
                <w:szCs w:val="22"/>
                <w:lang w:eastAsia="ru-RU"/>
              </w:rPr>
              <w:t>мкр</w:t>
            </w:r>
            <w:proofErr w:type="spellEnd"/>
            <w:r>
              <w:rPr>
                <w:rFonts w:eastAsia="Times New Roman"/>
                <w:i/>
                <w:iCs/>
                <w:sz w:val="22"/>
                <w:szCs w:val="22"/>
                <w:lang w:eastAsia="ru-RU"/>
              </w:rPr>
              <w:t>.</w:t>
            </w:r>
            <w:r w:rsidRPr="001A3784">
              <w:rPr>
                <w:rFonts w:eastAsia="Times New Roman"/>
                <w:i/>
                <w:iCs/>
                <w:sz w:val="22"/>
                <w:szCs w:val="22"/>
                <w:lang w:eastAsia="ru-RU"/>
              </w:rPr>
              <w:t xml:space="preserve"> Митино-О2</w:t>
            </w:r>
          </w:p>
          <w:p w14:paraId="597C934D" w14:textId="7D1FBCB5" w:rsidR="00444BA8" w:rsidRPr="00D26DB2" w:rsidRDefault="00444BA8" w:rsidP="00814C11">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F11D60" w:rsidRPr="00301650" w:rsidRDefault="00F11D60" w:rsidP="00814C11">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AB157FD" w14:textId="3F9F653F" w:rsidR="00F11D60" w:rsidRPr="001F3092" w:rsidRDefault="00F11D60" w:rsidP="00814C11">
            <w:pPr>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5.</w:t>
            </w:r>
            <w:r>
              <w:rPr>
                <w:rFonts w:eastAsia="Times New Roman"/>
                <w:b/>
                <w:bCs/>
                <w:i/>
                <w:iCs/>
                <w:sz w:val="24"/>
                <w:lang w:eastAsia="ru-RU"/>
              </w:rPr>
              <w:t>5.7</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98411" w14:textId="0AA2E579" w:rsidR="00F11D60" w:rsidRPr="00C603E2" w:rsidRDefault="00F11D60" w:rsidP="00814C1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64 436,00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9C3D18" w14:textId="5816A76F" w:rsidR="00F11D60" w:rsidRPr="00C603E2" w:rsidRDefault="00F11D60" w:rsidP="00814C1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65DEF034" w:rsidR="00F11D60" w:rsidRPr="00C603E2" w:rsidRDefault="00F11D60" w:rsidP="00814C1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32 000,00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C8FAF" w14:textId="08703F8E" w:rsidR="00F11D60" w:rsidRPr="00C603E2" w:rsidRDefault="00F11D60" w:rsidP="00814C11">
            <w:pPr>
              <w:jc w:val="center"/>
              <w:rPr>
                <w:rFonts w:eastAsia="Times New Roman"/>
                <w:b/>
                <w:bCs/>
                <w:iCs/>
                <w:sz w:val="20"/>
                <w:szCs w:val="20"/>
                <w:lang w:eastAsia="ru-RU"/>
              </w:rPr>
            </w:pPr>
            <w:r w:rsidRPr="00C603E2">
              <w:rPr>
                <w:rFonts w:eastAsia="Times New Roman"/>
                <w:b/>
                <w:bCs/>
                <w:iCs/>
                <w:sz w:val="20"/>
                <w:szCs w:val="20"/>
                <w:lang w:eastAsia="ru-RU"/>
              </w:rPr>
              <w:t>8 109,00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80FB9F" w14:textId="7F98A72E" w:rsidR="00F11D60" w:rsidRPr="00C603E2" w:rsidRDefault="00F11D60" w:rsidP="00814C11">
            <w:pPr>
              <w:jc w:val="center"/>
              <w:rPr>
                <w:rFonts w:eastAsia="Times New Roman"/>
                <w:b/>
                <w:bCs/>
                <w:iCs/>
                <w:sz w:val="20"/>
                <w:szCs w:val="20"/>
                <w:lang w:eastAsia="ru-RU"/>
              </w:rPr>
            </w:pPr>
            <w:r w:rsidRPr="00C603E2">
              <w:rPr>
                <w:rFonts w:eastAsia="Times New Roman"/>
                <w:b/>
                <w:bCs/>
                <w:iCs/>
                <w:sz w:val="20"/>
                <w:szCs w:val="20"/>
                <w:lang w:eastAsia="ru-RU"/>
              </w:rPr>
              <w:t>8 109,00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41F4CE" w14:textId="165482DB" w:rsidR="00F11D60" w:rsidRPr="00C603E2" w:rsidRDefault="00F11D60" w:rsidP="00814C11">
            <w:pPr>
              <w:jc w:val="center"/>
              <w:rPr>
                <w:rFonts w:eastAsia="Times New Roman"/>
                <w:b/>
                <w:bCs/>
                <w:iCs/>
                <w:sz w:val="20"/>
                <w:szCs w:val="20"/>
                <w:lang w:eastAsia="ru-RU"/>
              </w:rPr>
            </w:pPr>
            <w:r w:rsidRPr="00C603E2">
              <w:rPr>
                <w:rFonts w:eastAsia="Times New Roman"/>
                <w:b/>
                <w:bCs/>
                <w:iCs/>
                <w:sz w:val="20"/>
                <w:szCs w:val="20"/>
                <w:lang w:eastAsia="ru-RU"/>
              </w:rPr>
              <w:t>8 109,00</w:t>
            </w:r>
          </w:p>
        </w:tc>
        <w:tc>
          <w:tcPr>
            <w:tcW w:w="1276" w:type="dxa"/>
            <w:vMerge w:val="restart"/>
            <w:tcBorders>
              <w:top w:val="single" w:sz="4" w:space="0" w:color="auto"/>
              <w:left w:val="nil"/>
              <w:right w:val="single" w:sz="4" w:space="0" w:color="auto"/>
            </w:tcBorders>
            <w:shd w:val="clear" w:color="auto" w:fill="auto"/>
            <w:vAlign w:val="center"/>
            <w:hideMark/>
          </w:tcPr>
          <w:p w14:paraId="60338CB0" w14:textId="77777777" w:rsidR="00F11D60" w:rsidRPr="00415189" w:rsidRDefault="00F11D60" w:rsidP="00814C11">
            <w:pPr>
              <w:jc w:val="center"/>
              <w:rPr>
                <w:rFonts w:eastAsia="Times New Roman"/>
                <w:sz w:val="20"/>
                <w:szCs w:val="20"/>
                <w:lang w:eastAsia="ru-RU"/>
              </w:rPr>
            </w:pPr>
            <w:r w:rsidRPr="00415189">
              <w:rPr>
                <w:rFonts w:eastAsia="Times New Roman"/>
                <w:sz w:val="20"/>
                <w:szCs w:val="20"/>
                <w:lang w:eastAsia="ru-RU"/>
              </w:rPr>
              <w:t> </w:t>
            </w:r>
          </w:p>
          <w:p w14:paraId="188299A7" w14:textId="184AF30C" w:rsidR="00F11D60" w:rsidRPr="00415189" w:rsidRDefault="00F11D60" w:rsidP="007C7F52">
            <w:pPr>
              <w:jc w:val="center"/>
              <w:rPr>
                <w:rFonts w:eastAsia="Times New Roman"/>
                <w:sz w:val="20"/>
                <w:szCs w:val="20"/>
                <w:lang w:eastAsia="ru-RU"/>
              </w:rPr>
            </w:pPr>
            <w:r w:rsidRPr="00415189">
              <w:rPr>
                <w:rFonts w:eastAsia="Times New Roman"/>
                <w:sz w:val="20"/>
                <w:szCs w:val="20"/>
                <w:lang w:eastAsia="ru-RU"/>
              </w:rPr>
              <w:t> </w:t>
            </w:r>
          </w:p>
          <w:p w14:paraId="37932AF3" w14:textId="77777777" w:rsidR="00F11D60" w:rsidRPr="007C7F52" w:rsidRDefault="00F11D60" w:rsidP="007C7F52">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F11D60" w:rsidRPr="00415189" w:rsidRDefault="00F11D60" w:rsidP="007C7F52">
            <w:pPr>
              <w:jc w:val="center"/>
              <w:rPr>
                <w:rFonts w:eastAsia="Times New Roman"/>
                <w:sz w:val="20"/>
                <w:szCs w:val="20"/>
                <w:lang w:eastAsia="ru-RU"/>
              </w:rPr>
            </w:pPr>
            <w:r w:rsidRPr="007C7F52">
              <w:rPr>
                <w:rFonts w:eastAsia="Times New Roman"/>
                <w:sz w:val="20"/>
                <w:szCs w:val="20"/>
                <w:lang w:eastAsia="ru-RU"/>
              </w:rPr>
              <w:t>МКУ «ЕСЗ»</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F11D60" w:rsidRPr="00301650" w:rsidRDefault="00F11D60" w:rsidP="00814C11">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F11D60" w:rsidRPr="00301650" w14:paraId="4037FCF2" w14:textId="77777777" w:rsidTr="00157D80">
        <w:trPr>
          <w:gridAfter w:val="3"/>
          <w:wAfter w:w="3825" w:type="dxa"/>
          <w:trHeight w:val="3402"/>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F11D60" w:rsidRDefault="00F11D60" w:rsidP="00F11D60">
            <w:pPr>
              <w:jc w:val="center"/>
              <w:rPr>
                <w:rFonts w:eastAsia="Times New Roman"/>
                <w:sz w:val="18"/>
                <w:szCs w:val="18"/>
                <w:lang w:eastAsia="ru-RU"/>
              </w:rPr>
            </w:pPr>
          </w:p>
        </w:tc>
        <w:tc>
          <w:tcPr>
            <w:tcW w:w="2126" w:type="dxa"/>
            <w:vMerge/>
            <w:tcBorders>
              <w:left w:val="single" w:sz="4" w:space="0" w:color="auto"/>
              <w:right w:val="single" w:sz="4" w:space="0" w:color="auto"/>
            </w:tcBorders>
            <w:shd w:val="clear" w:color="auto" w:fill="auto"/>
            <w:vAlign w:val="center"/>
          </w:tcPr>
          <w:p w14:paraId="2940719C" w14:textId="77777777" w:rsidR="00F11D60" w:rsidRDefault="00F11D60" w:rsidP="00F11D60">
            <w:pPr>
              <w:jc w:val="left"/>
              <w:rPr>
                <w:rFonts w:ascii="Times New Roman CYR" w:eastAsiaTheme="minorEastAsia" w:hAnsi="Times New Roman CYR" w:cs="Times New Roman CYR"/>
                <w:b/>
                <w:sz w:val="22"/>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F11D60" w:rsidRPr="00301650" w:rsidRDefault="00F11D60" w:rsidP="00F11D60">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3FE411" w14:textId="32BB5589" w:rsidR="00F11D60" w:rsidRDefault="00F11D60" w:rsidP="00F11D60">
            <w:pPr>
              <w:rPr>
                <w:rFonts w:eastAsia="Times New Roman"/>
                <w:b/>
                <w:bCs/>
                <w:i/>
                <w:iCs/>
                <w:sz w:val="24"/>
                <w:lang w:eastAsia="ru-RU"/>
              </w:rPr>
            </w:pPr>
            <w:r w:rsidRPr="00301650">
              <w:rPr>
                <w:rFonts w:eastAsia="Times New Roman"/>
                <w:sz w:val="16"/>
                <w:szCs w:val="16"/>
                <w:lang w:eastAsia="ru-RU"/>
              </w:rPr>
              <w:t>Средства бюджета г.о. Красногорск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4AF38C" w14:textId="57CD3040" w:rsidR="00F11D60" w:rsidRDefault="00F11D60" w:rsidP="00F11D60">
            <w:pPr>
              <w:rPr>
                <w:rFonts w:eastAsia="Times New Roman"/>
                <w:b/>
                <w:bCs/>
                <w:i/>
                <w:iCs/>
                <w:sz w:val="24"/>
                <w:lang w:eastAsia="ru-RU"/>
              </w:rPr>
            </w:pPr>
            <w:r>
              <w:rPr>
                <w:rFonts w:eastAsia="Times New Roman"/>
                <w:sz w:val="18"/>
                <w:szCs w:val="18"/>
                <w:lang w:eastAsia="ru-RU"/>
              </w:rPr>
              <w:t>2568,00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6DFEC6" w14:textId="27BBC140" w:rsidR="00F11D60" w:rsidRPr="004C67B5" w:rsidRDefault="00F11D60" w:rsidP="00F11D60">
            <w:pPr>
              <w:jc w:val="center"/>
              <w:rPr>
                <w:rFonts w:eastAsia="Times New Roman"/>
                <w:b/>
                <w:bCs/>
                <w:iCs/>
                <w:color w:val="000000" w:themeColor="text1"/>
                <w:sz w:val="20"/>
                <w:szCs w:val="20"/>
                <w:lang w:eastAsia="ru-RU"/>
              </w:rPr>
            </w:pPr>
            <w:r>
              <w:rPr>
                <w:rFonts w:eastAsia="Times New Roman"/>
                <w:bCs/>
                <w:iCs/>
                <w:sz w:val="18"/>
                <w:szCs w:val="18"/>
                <w:lang w:eastAsia="ru-RU"/>
              </w:rPr>
              <w:t>64 436</w:t>
            </w:r>
            <w:r w:rsidRPr="00F23D65">
              <w:rPr>
                <w:rFonts w:eastAsia="Times New Roman"/>
                <w:bCs/>
                <w:i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D3E59E" w14:textId="68F16A1F" w:rsidR="00F11D60" w:rsidRPr="004C67B5" w:rsidRDefault="00F11D60" w:rsidP="00F11D60">
            <w:pPr>
              <w:jc w:val="center"/>
              <w:rPr>
                <w:rFonts w:eastAsia="Times New Roman"/>
                <w:b/>
                <w:bCs/>
                <w:iCs/>
                <w:color w:val="000000" w:themeColor="text1"/>
                <w:sz w:val="18"/>
                <w:szCs w:val="18"/>
                <w:lang w:eastAsia="ru-RU"/>
              </w:rPr>
            </w:pPr>
            <w:r>
              <w:rPr>
                <w:rFonts w:eastAsia="Times New Roman"/>
                <w:bCs/>
                <w:iCs/>
                <w:sz w:val="18"/>
                <w:szCs w:val="18"/>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1081181B" w:rsidR="00F11D60" w:rsidRPr="004C67B5" w:rsidRDefault="00F11D60" w:rsidP="00F11D60">
            <w:pPr>
              <w:jc w:val="center"/>
              <w:rPr>
                <w:rFonts w:eastAsia="Times New Roman"/>
                <w:b/>
                <w:bCs/>
                <w:iCs/>
                <w:color w:val="000000" w:themeColor="text1"/>
                <w:sz w:val="18"/>
                <w:szCs w:val="18"/>
                <w:lang w:eastAsia="ru-RU"/>
              </w:rPr>
            </w:pPr>
            <w:r>
              <w:rPr>
                <w:rFonts w:eastAsia="Times New Roman"/>
                <w:bCs/>
                <w:iCs/>
                <w:sz w:val="18"/>
                <w:szCs w:val="18"/>
                <w:lang w:eastAsia="ru-RU"/>
              </w:rPr>
              <w:t>32 000</w:t>
            </w:r>
            <w:r w:rsidRPr="00293CC2">
              <w:rPr>
                <w:rFonts w:eastAsia="Times New Roman"/>
                <w:bCs/>
                <w:i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FAFE8" w14:textId="43868C6A" w:rsidR="00F11D60" w:rsidRPr="00FC7E9C" w:rsidRDefault="00F11D60" w:rsidP="00F11D60">
            <w:pPr>
              <w:jc w:val="center"/>
              <w:rPr>
                <w:rFonts w:eastAsia="Times New Roman"/>
                <w:b/>
                <w:bCs/>
                <w:iCs/>
                <w:sz w:val="18"/>
                <w:szCs w:val="18"/>
                <w:lang w:eastAsia="ru-RU"/>
              </w:rPr>
            </w:pPr>
            <w:r>
              <w:rPr>
                <w:rFonts w:eastAsia="Times New Roman"/>
                <w:bCs/>
                <w:iCs/>
                <w:sz w:val="18"/>
                <w:szCs w:val="18"/>
                <w:lang w:eastAsia="ru-RU"/>
              </w:rPr>
              <w:t>8</w:t>
            </w:r>
            <w:r w:rsidRPr="00293CC2">
              <w:rPr>
                <w:rFonts w:eastAsia="Times New Roman"/>
                <w:bCs/>
                <w:iCs/>
                <w:sz w:val="18"/>
                <w:szCs w:val="18"/>
                <w:lang w:eastAsia="ru-RU"/>
              </w:rPr>
              <w:t> 109,00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C1446" w14:textId="1BC598B9" w:rsidR="00F11D60" w:rsidRPr="00FC7E9C" w:rsidRDefault="00F11D60" w:rsidP="00F11D60">
            <w:pPr>
              <w:jc w:val="center"/>
              <w:rPr>
                <w:rFonts w:eastAsia="Times New Roman"/>
                <w:b/>
                <w:bCs/>
                <w:iCs/>
                <w:sz w:val="18"/>
                <w:szCs w:val="18"/>
                <w:lang w:eastAsia="ru-RU"/>
              </w:rPr>
            </w:pPr>
            <w:r>
              <w:rPr>
                <w:rFonts w:eastAsia="Times New Roman"/>
                <w:bCs/>
                <w:iCs/>
                <w:sz w:val="18"/>
                <w:szCs w:val="18"/>
                <w:lang w:eastAsia="ru-RU"/>
              </w:rPr>
              <w:t>8</w:t>
            </w:r>
            <w:r w:rsidRPr="00293CC2">
              <w:rPr>
                <w:rFonts w:eastAsia="Times New Roman"/>
                <w:bCs/>
                <w:iCs/>
                <w:sz w:val="18"/>
                <w:szCs w:val="18"/>
                <w:lang w:eastAsia="ru-RU"/>
              </w:rPr>
              <w:t>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6295BA" w14:textId="0680BF5C" w:rsidR="00F11D60" w:rsidRPr="00FC7E9C" w:rsidRDefault="00F11D60" w:rsidP="00F11D60">
            <w:pPr>
              <w:jc w:val="center"/>
              <w:rPr>
                <w:rFonts w:eastAsia="Times New Roman"/>
                <w:b/>
                <w:bCs/>
                <w:iCs/>
                <w:sz w:val="18"/>
                <w:szCs w:val="18"/>
                <w:lang w:eastAsia="ru-RU"/>
              </w:rPr>
            </w:pPr>
            <w:r>
              <w:rPr>
                <w:rFonts w:eastAsia="Times New Roman"/>
                <w:bCs/>
                <w:iCs/>
                <w:sz w:val="18"/>
                <w:szCs w:val="18"/>
                <w:lang w:eastAsia="ru-RU"/>
              </w:rPr>
              <w:t>8</w:t>
            </w:r>
            <w:r w:rsidRPr="00293CC2">
              <w:rPr>
                <w:rFonts w:eastAsia="Times New Roman"/>
                <w:bCs/>
                <w:iCs/>
                <w:sz w:val="18"/>
                <w:szCs w:val="18"/>
                <w:lang w:eastAsia="ru-RU"/>
              </w:rPr>
              <w:t> 109,00</w:t>
            </w:r>
          </w:p>
        </w:tc>
        <w:tc>
          <w:tcPr>
            <w:tcW w:w="1276" w:type="dxa"/>
            <w:vMerge/>
            <w:tcBorders>
              <w:left w:val="nil"/>
              <w:right w:val="single" w:sz="4" w:space="0" w:color="auto"/>
            </w:tcBorders>
            <w:shd w:val="clear" w:color="auto" w:fill="auto"/>
            <w:vAlign w:val="center"/>
          </w:tcPr>
          <w:p w14:paraId="1616C150" w14:textId="61424908" w:rsidR="00F11D60" w:rsidRPr="00415189" w:rsidRDefault="00F11D60" w:rsidP="00F11D60">
            <w:pPr>
              <w:jc w:val="center"/>
              <w:rPr>
                <w:rFonts w:eastAsia="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F11D60" w:rsidRPr="007F4061" w:rsidRDefault="00F11D60" w:rsidP="00F11D60">
            <w:pPr>
              <w:jc w:val="center"/>
              <w:rPr>
                <w:rFonts w:eastAsia="Times New Roman"/>
                <w:sz w:val="12"/>
                <w:szCs w:val="12"/>
                <w:lang w:eastAsia="ru-RU"/>
              </w:rPr>
            </w:pPr>
          </w:p>
        </w:tc>
      </w:tr>
      <w:tr w:rsidR="00F11D60" w:rsidRPr="00301650" w14:paraId="054D325D" w14:textId="77777777" w:rsidTr="00157D80">
        <w:trPr>
          <w:gridAfter w:val="3"/>
          <w:wAfter w:w="3825" w:type="dxa"/>
          <w:trHeight w:val="1077"/>
        </w:trPr>
        <w:tc>
          <w:tcPr>
            <w:tcW w:w="738" w:type="dxa"/>
            <w:vMerge/>
            <w:tcBorders>
              <w:top w:val="nil"/>
              <w:left w:val="single" w:sz="4" w:space="0" w:color="auto"/>
              <w:bottom w:val="single" w:sz="4" w:space="0" w:color="auto"/>
              <w:right w:val="single" w:sz="4" w:space="0" w:color="auto"/>
            </w:tcBorders>
            <w:vAlign w:val="center"/>
            <w:hideMark/>
          </w:tcPr>
          <w:p w14:paraId="53A3BB04" w14:textId="77777777" w:rsidR="00F11D60" w:rsidRPr="00301650" w:rsidRDefault="00F11D60" w:rsidP="00814C11">
            <w:pPr>
              <w:jc w:val="left"/>
              <w:rPr>
                <w:rFonts w:eastAsia="Times New Roman"/>
                <w:sz w:val="18"/>
                <w:szCs w:val="18"/>
                <w:lang w:eastAsia="ru-RU"/>
              </w:rPr>
            </w:pPr>
          </w:p>
        </w:tc>
        <w:tc>
          <w:tcPr>
            <w:tcW w:w="2126" w:type="dxa"/>
            <w:vMerge/>
            <w:tcBorders>
              <w:left w:val="single" w:sz="4" w:space="0" w:color="auto"/>
              <w:bottom w:val="single" w:sz="4" w:space="0" w:color="auto"/>
              <w:right w:val="single" w:sz="4" w:space="0" w:color="auto"/>
            </w:tcBorders>
            <w:vAlign w:val="center"/>
            <w:hideMark/>
          </w:tcPr>
          <w:p w14:paraId="4B4A6118" w14:textId="77777777" w:rsidR="00F11D60" w:rsidRPr="00301650" w:rsidRDefault="00F11D60" w:rsidP="00814C11">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F7BAAFC" w14:textId="77777777" w:rsidR="00F11D60" w:rsidRPr="00301650" w:rsidRDefault="00F11D60" w:rsidP="00814C11">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5B7A83" w14:textId="5C370A73" w:rsidR="00F11D60" w:rsidRPr="00301650" w:rsidRDefault="00F11D60"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77BBE5" w14:textId="5E4BDD34" w:rsidR="00F11D60" w:rsidRPr="00301650" w:rsidRDefault="00F11D60" w:rsidP="00814C11">
            <w:pPr>
              <w:jc w:val="center"/>
              <w:rPr>
                <w:rFonts w:eastAsia="Times New Roman"/>
                <w:sz w:val="18"/>
                <w:szCs w:val="18"/>
                <w:lang w:eastAsia="ru-RU"/>
              </w:rPr>
            </w:pPr>
            <w:r w:rsidRPr="00C6439E">
              <w:rPr>
                <w:rFonts w:eastAsia="Times New Roman"/>
                <w:sz w:val="18"/>
                <w:szCs w:val="18"/>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7024E6" w14:textId="6285BA34" w:rsidR="00F11D60" w:rsidRPr="00F23D65" w:rsidRDefault="00F11D60" w:rsidP="00814C11">
            <w:pPr>
              <w:jc w:val="center"/>
              <w:rPr>
                <w:rFonts w:eastAsia="Times New Roman"/>
                <w:iCs/>
                <w:sz w:val="18"/>
                <w:szCs w:val="18"/>
                <w:lang w:eastAsia="ru-RU"/>
              </w:rPr>
            </w:pPr>
            <w:r w:rsidRPr="00C6439E">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4443D3" w14:textId="20A6F371" w:rsidR="00F11D60" w:rsidRPr="00F23D65" w:rsidRDefault="00F11D60"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EADF4E" w14:textId="54F9C729" w:rsidR="00F11D60" w:rsidRPr="00F23D65" w:rsidRDefault="00F11D60"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856B4E" w14:textId="799EB10C" w:rsidR="00F11D60" w:rsidRPr="00F23D65" w:rsidRDefault="00F11D60"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72837A" w14:textId="7E89CA4C" w:rsidR="00F11D60" w:rsidRPr="00301650" w:rsidRDefault="00F11D60"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2AA7C6" w14:textId="235DDAE1" w:rsidR="00F11D60" w:rsidRPr="00301650" w:rsidRDefault="00F11D60" w:rsidP="00814C11">
            <w:pPr>
              <w:jc w:val="center"/>
              <w:rPr>
                <w:rFonts w:eastAsia="Times New Roman"/>
                <w:sz w:val="18"/>
                <w:szCs w:val="18"/>
                <w:lang w:eastAsia="ru-RU"/>
              </w:rPr>
            </w:pPr>
            <w:r w:rsidRPr="00C6439E">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1734992" w14:textId="318541A1" w:rsidR="00F11D60" w:rsidRPr="00415189" w:rsidRDefault="00F11D60" w:rsidP="00814C11">
            <w:pPr>
              <w:jc w:val="center"/>
              <w:rPr>
                <w:rFonts w:eastAsia="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2EDA3C6F" w14:textId="77777777" w:rsidR="00F11D60" w:rsidRPr="00301650" w:rsidRDefault="00F11D60" w:rsidP="00814C11">
            <w:pPr>
              <w:jc w:val="left"/>
              <w:rPr>
                <w:rFonts w:eastAsia="Times New Roman"/>
                <w:sz w:val="12"/>
                <w:szCs w:val="12"/>
                <w:lang w:eastAsia="ru-RU"/>
              </w:rPr>
            </w:pPr>
          </w:p>
        </w:tc>
      </w:tr>
      <w:tr w:rsidR="00814C11" w:rsidRPr="00301650" w14:paraId="16D5C648" w14:textId="77777777" w:rsidTr="00BE1858">
        <w:trPr>
          <w:gridAfter w:val="3"/>
          <w:wAfter w:w="3825" w:type="dxa"/>
          <w:trHeight w:val="1684"/>
        </w:trPr>
        <w:tc>
          <w:tcPr>
            <w:tcW w:w="738" w:type="dxa"/>
            <w:vMerge w:val="restart"/>
            <w:tcBorders>
              <w:top w:val="single" w:sz="4" w:space="0" w:color="auto"/>
              <w:left w:val="single" w:sz="4" w:space="0" w:color="auto"/>
              <w:right w:val="single" w:sz="4" w:space="0" w:color="auto"/>
            </w:tcBorders>
            <w:shd w:val="clear" w:color="auto" w:fill="auto"/>
            <w:vAlign w:val="center"/>
          </w:tcPr>
          <w:p w14:paraId="198D717B" w14:textId="65D8C6E3" w:rsidR="00814C11" w:rsidRDefault="00814C11" w:rsidP="00814C11">
            <w:pPr>
              <w:jc w:val="center"/>
              <w:rPr>
                <w:rFonts w:eastAsia="Times New Roman"/>
                <w:sz w:val="18"/>
                <w:szCs w:val="18"/>
                <w:lang w:eastAsia="ru-RU"/>
              </w:rPr>
            </w:pPr>
            <w:r>
              <w:rPr>
                <w:rFonts w:eastAsia="Times New Roman"/>
                <w:sz w:val="18"/>
                <w:szCs w:val="18"/>
                <w:lang w:eastAsia="ru-RU"/>
              </w:rPr>
              <w:lastRenderedPageBreak/>
              <w:t>2.13</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814C11" w:rsidRPr="00485007" w:rsidRDefault="00814C11" w:rsidP="00814C11">
            <w:pPr>
              <w:rPr>
                <w:b/>
                <w:sz w:val="20"/>
                <w:szCs w:val="20"/>
              </w:rPr>
            </w:pPr>
          </w:p>
          <w:p w14:paraId="6ACDE1D8" w14:textId="608A5641" w:rsidR="00814C11" w:rsidRPr="00485007" w:rsidRDefault="00814C11" w:rsidP="00814C11">
            <w:pPr>
              <w:rPr>
                <w:b/>
                <w:sz w:val="20"/>
                <w:szCs w:val="20"/>
              </w:rPr>
            </w:pPr>
            <w:r w:rsidRPr="00485007">
              <w:rPr>
                <w:b/>
                <w:sz w:val="20"/>
                <w:szCs w:val="20"/>
              </w:rPr>
              <w:t>Мероприятие 5.5.8</w:t>
            </w:r>
          </w:p>
          <w:p w14:paraId="7A6A5862" w14:textId="09754179" w:rsidR="00814C11" w:rsidRPr="00485007" w:rsidRDefault="00814C11" w:rsidP="00C36E32">
            <w:pPr>
              <w:jc w:val="center"/>
              <w:rPr>
                <w:sz w:val="20"/>
                <w:szCs w:val="20"/>
              </w:rPr>
            </w:pPr>
            <w:r w:rsidRPr="00485007">
              <w:rPr>
                <w:sz w:val="20"/>
                <w:szCs w:val="20"/>
              </w:rPr>
              <w:t>Проектирование, строительство</w:t>
            </w:r>
          </w:p>
          <w:p w14:paraId="24287535" w14:textId="3CA4ECE0" w:rsidR="00814C11" w:rsidRPr="00485007" w:rsidRDefault="00814C11" w:rsidP="00C36E32">
            <w:pPr>
              <w:jc w:val="center"/>
              <w:rPr>
                <w:sz w:val="20"/>
                <w:szCs w:val="20"/>
              </w:rPr>
            </w:pPr>
            <w:r w:rsidRPr="00485007">
              <w:rPr>
                <w:sz w:val="20"/>
                <w:szCs w:val="20"/>
              </w:rPr>
              <w:t>(реконструкция) ливневой канализации.</w:t>
            </w:r>
          </w:p>
          <w:p w14:paraId="0A0C2378" w14:textId="092D3CB1" w:rsidR="00814C11" w:rsidRPr="00485007" w:rsidRDefault="00814C11" w:rsidP="00814C11">
            <w:pPr>
              <w:rPr>
                <w:i/>
                <w:sz w:val="20"/>
                <w:szCs w:val="20"/>
              </w:rPr>
            </w:pPr>
            <w:r w:rsidRPr="00485007">
              <w:rPr>
                <w:sz w:val="20"/>
                <w:szCs w:val="20"/>
              </w:rPr>
              <w:t>1.</w:t>
            </w:r>
            <w:r w:rsidRPr="00485007">
              <w:rPr>
                <w:i/>
                <w:sz w:val="20"/>
                <w:szCs w:val="20"/>
              </w:rPr>
              <w:t xml:space="preserve">Выполнение работ по строительству сетей ливневой канализации на территории городского </w:t>
            </w:r>
            <w:r w:rsidR="00241B69">
              <w:rPr>
                <w:i/>
                <w:sz w:val="20"/>
                <w:szCs w:val="20"/>
              </w:rPr>
              <w:t>округа</w:t>
            </w:r>
            <w:r w:rsidRPr="00485007">
              <w:rPr>
                <w:i/>
                <w:sz w:val="20"/>
                <w:szCs w:val="20"/>
              </w:rPr>
              <w:t xml:space="preserve"> Красногорск (микрорайон Южный)</w:t>
            </w:r>
          </w:p>
          <w:p w14:paraId="10D73C1C" w14:textId="77777777" w:rsidR="002D5C29" w:rsidRDefault="00814C11" w:rsidP="00814C11">
            <w:pPr>
              <w:rPr>
                <w:i/>
                <w:sz w:val="20"/>
                <w:szCs w:val="20"/>
              </w:rPr>
            </w:pPr>
            <w:r w:rsidRPr="00485007">
              <w:rPr>
                <w:i/>
                <w:sz w:val="20"/>
                <w:szCs w:val="20"/>
              </w:rPr>
              <w:t xml:space="preserve">2.Выполнение проектно-изыскательских работ по объекту: прокладка ливневой канализации для ликвидации зон подтопления в районе ул. Ленина, </w:t>
            </w:r>
            <w:r w:rsidR="002D5C29">
              <w:rPr>
                <w:i/>
                <w:sz w:val="20"/>
                <w:szCs w:val="20"/>
              </w:rPr>
              <w:t xml:space="preserve">       </w:t>
            </w:r>
          </w:p>
          <w:p w14:paraId="23648F06" w14:textId="77777777" w:rsidR="002D5C29" w:rsidRDefault="00814C11" w:rsidP="00814C11">
            <w:pPr>
              <w:rPr>
                <w:i/>
                <w:sz w:val="20"/>
                <w:szCs w:val="20"/>
              </w:rPr>
            </w:pPr>
            <w:r w:rsidRPr="00485007">
              <w:rPr>
                <w:i/>
                <w:sz w:val="20"/>
                <w:szCs w:val="20"/>
              </w:rPr>
              <w:t>ул. Комсомольская,</w:t>
            </w:r>
          </w:p>
          <w:p w14:paraId="1F20C7C5" w14:textId="2C390AEA" w:rsidR="00814C11" w:rsidRPr="00485007" w:rsidRDefault="00814C11" w:rsidP="00814C11">
            <w:pPr>
              <w:rPr>
                <w:i/>
                <w:sz w:val="20"/>
                <w:szCs w:val="20"/>
              </w:rPr>
            </w:pPr>
            <w:r w:rsidRPr="00485007">
              <w:rPr>
                <w:i/>
                <w:sz w:val="20"/>
                <w:szCs w:val="20"/>
              </w:rPr>
              <w:t xml:space="preserve"> ул. 50 лет Октября. г.Красногорск.</w:t>
            </w:r>
          </w:p>
          <w:p w14:paraId="62474CAE" w14:textId="20ABAA8D" w:rsidR="00814C11" w:rsidRPr="00485007" w:rsidRDefault="00814C11" w:rsidP="00814C11">
            <w:pPr>
              <w:rPr>
                <w:i/>
                <w:sz w:val="20"/>
                <w:szCs w:val="20"/>
              </w:rPr>
            </w:pPr>
            <w:r w:rsidRPr="00485007">
              <w:rPr>
                <w:i/>
                <w:sz w:val="20"/>
                <w:szCs w:val="20"/>
              </w:rPr>
              <w:t>3.Разработка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 Чернево-2, г.Красногорск</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814C11" w:rsidRPr="00301650" w:rsidRDefault="00814C11" w:rsidP="00814C11">
            <w:pPr>
              <w:jc w:val="center"/>
              <w:rPr>
                <w:rFonts w:eastAsia="Times New Roman"/>
                <w:sz w:val="18"/>
                <w:szCs w:val="18"/>
                <w:lang w:eastAsia="ru-RU"/>
              </w:rPr>
            </w:pPr>
            <w:r>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427FD1FD" w14:textId="6025E806" w:rsidR="00485007" w:rsidRPr="00485007" w:rsidRDefault="00814C11" w:rsidP="00485007">
            <w:pPr>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5.</w:t>
            </w:r>
            <w:r>
              <w:rPr>
                <w:rFonts w:eastAsia="Times New Roman"/>
                <w:b/>
                <w:bCs/>
                <w:i/>
                <w:iCs/>
                <w:sz w:val="24"/>
                <w:lang w:eastAsia="ru-RU"/>
              </w:rPr>
              <w:t>5.8</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A79F4B" w14:textId="1F6AB84C"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96C58F" w14:textId="524CFEBC"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71EB37DC"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4B01B" w14:textId="67CAF06D"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F4D67A" w14:textId="6F766906"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D4B18E" w14:textId="2CA80CCF" w:rsidR="00814C11" w:rsidRPr="00BE1858" w:rsidRDefault="00814C11"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tcPr>
          <w:p w14:paraId="25AC6702" w14:textId="5792BC90" w:rsidR="00814C11" w:rsidRPr="00BD7A77" w:rsidRDefault="00814C11" w:rsidP="00814C11">
            <w:pPr>
              <w:jc w:val="center"/>
              <w:rPr>
                <w:rFonts w:eastAsia="Times New Roman"/>
                <w:b/>
                <w:sz w:val="16"/>
                <w:szCs w:val="16"/>
                <w:lang w:eastAsia="ru-RU"/>
              </w:rPr>
            </w:pPr>
            <w:r w:rsidRPr="00BD7A77">
              <w:rPr>
                <w:rFonts w:eastAsia="Times New Roman"/>
                <w:b/>
                <w:sz w:val="16"/>
                <w:szCs w:val="16"/>
                <w:lang w:eastAsia="ru-RU"/>
              </w:rPr>
              <w:t>УЖКХ</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814C11" w:rsidRPr="007A4ED5" w:rsidRDefault="00814C11" w:rsidP="00814C11">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814C11" w:rsidRPr="00301650" w14:paraId="5D2ADDC5" w14:textId="77777777" w:rsidTr="009D64EC">
        <w:trPr>
          <w:gridAfter w:val="3"/>
          <w:wAfter w:w="3825" w:type="dxa"/>
          <w:trHeight w:val="1378"/>
        </w:trPr>
        <w:tc>
          <w:tcPr>
            <w:tcW w:w="738" w:type="dxa"/>
            <w:vMerge/>
            <w:tcBorders>
              <w:left w:val="single" w:sz="4" w:space="0" w:color="auto"/>
              <w:right w:val="single" w:sz="4" w:space="0" w:color="auto"/>
            </w:tcBorders>
            <w:shd w:val="clear" w:color="auto" w:fill="auto"/>
            <w:vAlign w:val="center"/>
          </w:tcPr>
          <w:p w14:paraId="63E016EB" w14:textId="77777777" w:rsidR="00814C11" w:rsidRDefault="00814C11" w:rsidP="00814C11">
            <w:pPr>
              <w:jc w:val="center"/>
              <w:rPr>
                <w:rFonts w:eastAsia="Times New Roman"/>
                <w:sz w:val="18"/>
                <w:szCs w:val="18"/>
                <w:lang w:eastAsia="ru-RU"/>
              </w:rPr>
            </w:pPr>
          </w:p>
        </w:tc>
        <w:tc>
          <w:tcPr>
            <w:tcW w:w="2126" w:type="dxa"/>
            <w:vMerge/>
            <w:tcBorders>
              <w:left w:val="single" w:sz="4" w:space="0" w:color="auto"/>
              <w:right w:val="single" w:sz="4" w:space="0" w:color="auto"/>
            </w:tcBorders>
            <w:shd w:val="clear" w:color="auto" w:fill="auto"/>
            <w:vAlign w:val="center"/>
          </w:tcPr>
          <w:p w14:paraId="26DC0E9D" w14:textId="77777777" w:rsidR="00814C11" w:rsidRDefault="00814C11" w:rsidP="00814C11">
            <w:pPr>
              <w:rPr>
                <w:b/>
                <w:sz w:val="22"/>
              </w:rPr>
            </w:pPr>
          </w:p>
        </w:tc>
        <w:tc>
          <w:tcPr>
            <w:tcW w:w="709" w:type="dxa"/>
            <w:vMerge/>
            <w:tcBorders>
              <w:left w:val="single" w:sz="4" w:space="0" w:color="auto"/>
              <w:right w:val="single" w:sz="4" w:space="0" w:color="auto"/>
            </w:tcBorders>
            <w:shd w:val="clear" w:color="auto" w:fill="auto"/>
            <w:vAlign w:val="center"/>
          </w:tcPr>
          <w:p w14:paraId="63295D52" w14:textId="77777777" w:rsidR="00814C11" w:rsidRDefault="00814C11" w:rsidP="00814C11">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EE0D26" w14:textId="167486DD" w:rsidR="00814C11" w:rsidRDefault="00814C11" w:rsidP="00814C11">
            <w:pPr>
              <w:rPr>
                <w:rFonts w:eastAsia="Times New Roman"/>
                <w:b/>
                <w:bCs/>
                <w:i/>
                <w:iCs/>
                <w:sz w:val="24"/>
                <w:lang w:eastAsia="ru-RU"/>
              </w:rPr>
            </w:pPr>
            <w:r w:rsidRPr="00301650">
              <w:rPr>
                <w:rFonts w:eastAsia="Times New Roman"/>
                <w:sz w:val="16"/>
                <w:szCs w:val="16"/>
                <w:lang w:eastAsia="ru-RU"/>
              </w:rPr>
              <w:t>Средства бюджета г.о. Красногорск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58F347" w14:textId="6B772EC6" w:rsidR="00814C11" w:rsidRDefault="00814C11" w:rsidP="00814C11">
            <w:pPr>
              <w:rPr>
                <w:rFonts w:eastAsia="Times New Roman"/>
                <w:b/>
                <w:bCs/>
                <w:i/>
                <w:iCs/>
                <w:sz w:val="24"/>
                <w:lang w:eastAsia="ru-RU"/>
              </w:rPr>
            </w:pPr>
            <w:r>
              <w:rPr>
                <w:rFonts w:eastAsia="Times New Roman"/>
                <w:b/>
                <w:bCs/>
                <w:i/>
                <w:iCs/>
                <w:sz w:val="24"/>
                <w:lang w:eastAsia="ru-RU"/>
              </w:rPr>
              <w:t xml:space="preserve">     </w:t>
            </w:r>
            <w:r w:rsidRPr="00DA744A">
              <w:rPr>
                <w:rFonts w:eastAsia="Times New Roman"/>
                <w:sz w:val="18"/>
                <w:szCs w:val="18"/>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7B3608" w14:textId="434A2BC0" w:rsidR="00814C11" w:rsidRPr="001A3784" w:rsidRDefault="00814C11" w:rsidP="00814C11">
            <w:pPr>
              <w:jc w:val="center"/>
              <w:rPr>
                <w:rFonts w:eastAsia="Times New Roman"/>
                <w:bCs/>
                <w:iCs/>
                <w:sz w:val="20"/>
                <w:szCs w:val="20"/>
                <w:lang w:eastAsia="ru-RU"/>
              </w:rPr>
            </w:pPr>
            <w:r w:rsidRPr="001A3784">
              <w:rPr>
                <w:rFonts w:eastAsia="Times New Roman"/>
                <w:bCs/>
                <w:iCs/>
                <w:sz w:val="18"/>
                <w:szCs w:val="18"/>
                <w:lang w:eastAsia="ru-RU"/>
              </w:rPr>
              <w:t>11 352,2</w:t>
            </w:r>
            <w:r>
              <w:rPr>
                <w:rFonts w:eastAsia="Times New Roman"/>
                <w:bCs/>
                <w:iCs/>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D4B8D5" w14:textId="08AB62D2" w:rsidR="00814C11" w:rsidRPr="001A3784" w:rsidRDefault="00814C11" w:rsidP="00814C11">
            <w:pPr>
              <w:jc w:val="center"/>
              <w:rPr>
                <w:rFonts w:eastAsia="Times New Roman"/>
                <w:bCs/>
                <w:iCs/>
                <w:sz w:val="18"/>
                <w:szCs w:val="18"/>
                <w:lang w:eastAsia="ru-RU"/>
              </w:rPr>
            </w:pPr>
            <w:r w:rsidRPr="001A3784">
              <w:rPr>
                <w:rFonts w:eastAsia="Times New Roman"/>
                <w:bCs/>
                <w:iCs/>
                <w:sz w:val="18"/>
                <w:szCs w:val="18"/>
                <w:lang w:eastAsia="ru-RU"/>
              </w:rPr>
              <w:t>11 352,2</w:t>
            </w:r>
            <w:r>
              <w:rPr>
                <w:rFonts w:eastAsia="Times New Roman"/>
                <w:bCs/>
                <w:iCs/>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3C5546AB" w:rsidR="00814C11" w:rsidRPr="001A3784" w:rsidRDefault="00814C11" w:rsidP="00814C11">
            <w:pPr>
              <w:jc w:val="center"/>
              <w:rPr>
                <w:rFonts w:eastAsia="Times New Roman"/>
                <w:bCs/>
                <w:iCs/>
                <w:sz w:val="18"/>
                <w:szCs w:val="18"/>
                <w:lang w:eastAsia="ru-RU"/>
              </w:rPr>
            </w:pPr>
            <w:r w:rsidRPr="001A3784">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174327" w14:textId="2E84E15E" w:rsidR="00814C11" w:rsidRPr="001A3784" w:rsidRDefault="00814C11" w:rsidP="00814C11">
            <w:pPr>
              <w:jc w:val="center"/>
              <w:rPr>
                <w:rFonts w:eastAsia="Times New Roman"/>
                <w:bCs/>
                <w:iCs/>
                <w:sz w:val="18"/>
                <w:szCs w:val="18"/>
                <w:lang w:eastAsia="ru-RU"/>
              </w:rPr>
            </w:pPr>
            <w:r w:rsidRPr="001A3784">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781957" w14:textId="3AC6A56C" w:rsidR="00814C11" w:rsidRPr="001A3784" w:rsidRDefault="00814C11" w:rsidP="00814C11">
            <w:pPr>
              <w:jc w:val="center"/>
              <w:rPr>
                <w:rFonts w:eastAsia="Times New Roman"/>
                <w:bCs/>
                <w:iCs/>
                <w:sz w:val="18"/>
                <w:szCs w:val="18"/>
                <w:lang w:eastAsia="ru-RU"/>
              </w:rPr>
            </w:pPr>
            <w:r w:rsidRPr="001A3784">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710735" w14:textId="71C4E4A4" w:rsidR="00814C11" w:rsidRPr="001A3784" w:rsidRDefault="00814C11" w:rsidP="00814C11">
            <w:pPr>
              <w:jc w:val="center"/>
              <w:rPr>
                <w:rFonts w:eastAsia="Times New Roman"/>
                <w:bCs/>
                <w:iCs/>
                <w:sz w:val="18"/>
                <w:szCs w:val="18"/>
                <w:lang w:eastAsia="ru-RU"/>
              </w:rPr>
            </w:pPr>
            <w:r w:rsidRPr="001A3784">
              <w:rPr>
                <w:rFonts w:eastAsia="Times New Roman"/>
                <w:sz w:val="18"/>
                <w:szCs w:val="18"/>
                <w:lang w:eastAsia="ru-RU"/>
              </w:rPr>
              <w:t>0,00</w:t>
            </w:r>
          </w:p>
        </w:tc>
        <w:tc>
          <w:tcPr>
            <w:tcW w:w="1276" w:type="dxa"/>
            <w:vMerge/>
            <w:tcBorders>
              <w:left w:val="nil"/>
              <w:right w:val="single" w:sz="4" w:space="0" w:color="auto"/>
            </w:tcBorders>
            <w:shd w:val="clear" w:color="auto" w:fill="auto"/>
            <w:vAlign w:val="center"/>
          </w:tcPr>
          <w:p w14:paraId="4E2E459C" w14:textId="77777777" w:rsidR="00814C11" w:rsidRPr="00301650" w:rsidRDefault="00814C11" w:rsidP="00814C11">
            <w:pPr>
              <w:jc w:val="center"/>
              <w:rPr>
                <w:rFonts w:eastAsia="Times New Roman"/>
                <w:sz w:val="16"/>
                <w:szCs w:val="16"/>
                <w:lang w:eastAsia="ru-RU"/>
              </w:rPr>
            </w:pPr>
          </w:p>
        </w:tc>
        <w:tc>
          <w:tcPr>
            <w:tcW w:w="852" w:type="dxa"/>
            <w:vMerge/>
            <w:tcBorders>
              <w:left w:val="single" w:sz="4" w:space="0" w:color="auto"/>
              <w:right w:val="single" w:sz="4" w:space="0" w:color="auto"/>
            </w:tcBorders>
            <w:shd w:val="clear" w:color="auto" w:fill="auto"/>
            <w:vAlign w:val="center"/>
          </w:tcPr>
          <w:p w14:paraId="603144D7" w14:textId="77777777" w:rsidR="00814C11" w:rsidRPr="007A4ED5" w:rsidRDefault="00814C11" w:rsidP="00814C11">
            <w:pPr>
              <w:jc w:val="center"/>
              <w:rPr>
                <w:rFonts w:eastAsia="Times New Roman"/>
                <w:sz w:val="12"/>
                <w:szCs w:val="12"/>
                <w:lang w:eastAsia="ru-RU"/>
              </w:rPr>
            </w:pPr>
          </w:p>
        </w:tc>
      </w:tr>
      <w:tr w:rsidR="00814C11" w:rsidRPr="00301650" w14:paraId="079065D5" w14:textId="77777777" w:rsidTr="009D64EC">
        <w:trPr>
          <w:gridAfter w:val="3"/>
          <w:wAfter w:w="3825" w:type="dxa"/>
          <w:trHeight w:val="735"/>
        </w:trPr>
        <w:tc>
          <w:tcPr>
            <w:tcW w:w="738" w:type="dxa"/>
            <w:vMerge/>
            <w:tcBorders>
              <w:left w:val="single" w:sz="4" w:space="0" w:color="auto"/>
              <w:bottom w:val="single" w:sz="4" w:space="0" w:color="auto"/>
              <w:right w:val="single" w:sz="4" w:space="0" w:color="auto"/>
            </w:tcBorders>
            <w:shd w:val="clear" w:color="auto" w:fill="auto"/>
            <w:vAlign w:val="center"/>
          </w:tcPr>
          <w:p w14:paraId="325C5C59" w14:textId="77777777" w:rsidR="00814C11" w:rsidRDefault="00814C11" w:rsidP="00814C11">
            <w:pPr>
              <w:jc w:val="center"/>
              <w:rPr>
                <w:rFonts w:eastAsia="Times New Roman"/>
                <w:sz w:val="18"/>
                <w:szCs w:val="18"/>
                <w:lang w:eastAsia="ru-RU"/>
              </w:rPr>
            </w:pPr>
          </w:p>
        </w:tc>
        <w:tc>
          <w:tcPr>
            <w:tcW w:w="2126" w:type="dxa"/>
            <w:vMerge/>
            <w:tcBorders>
              <w:left w:val="single" w:sz="4" w:space="0" w:color="auto"/>
              <w:bottom w:val="single" w:sz="4" w:space="0" w:color="auto"/>
              <w:right w:val="single" w:sz="4" w:space="0" w:color="auto"/>
            </w:tcBorders>
            <w:shd w:val="clear" w:color="auto" w:fill="auto"/>
            <w:vAlign w:val="center"/>
          </w:tcPr>
          <w:p w14:paraId="1C4F80D3" w14:textId="77777777" w:rsidR="00814C11" w:rsidRDefault="00814C11" w:rsidP="00814C11">
            <w:pPr>
              <w:rPr>
                <w:b/>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14:paraId="310DE4DD" w14:textId="77777777" w:rsidR="00814C11" w:rsidRDefault="00814C11" w:rsidP="00814C11">
            <w:pPr>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11AD53" w14:textId="58417821" w:rsidR="00814C11" w:rsidRDefault="00814C11" w:rsidP="00814C11">
            <w:pPr>
              <w:rPr>
                <w:rFonts w:eastAsia="Times New Roman"/>
                <w:b/>
                <w:bCs/>
                <w:i/>
                <w:iCs/>
                <w:sz w:val="24"/>
                <w:lang w:eastAsia="ru-RU"/>
              </w:rPr>
            </w:pPr>
            <w:r w:rsidRPr="00301650">
              <w:rPr>
                <w:rFonts w:eastAsia="Times New Roman"/>
                <w:sz w:val="16"/>
                <w:szCs w:val="16"/>
                <w:lang w:eastAsia="ru-RU"/>
              </w:rPr>
              <w:t>Средства бюджета МО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8FE807" w14:textId="28D49E2F" w:rsidR="00814C11" w:rsidRDefault="00814C11" w:rsidP="00814C11">
            <w:pPr>
              <w:jc w:val="center"/>
              <w:rPr>
                <w:rFonts w:eastAsia="Times New Roman"/>
                <w:b/>
                <w:bCs/>
                <w:i/>
                <w:iCs/>
                <w:sz w:val="24"/>
                <w:lang w:eastAsia="ru-RU"/>
              </w:rPr>
            </w:pPr>
            <w:r w:rsidRPr="00DA744A">
              <w:rPr>
                <w:rFonts w:eastAsia="Times New Roman"/>
                <w:sz w:val="18"/>
                <w:szCs w:val="18"/>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334E74" w14:textId="7FC54AD6" w:rsidR="00814C11" w:rsidRDefault="00814C11" w:rsidP="00814C11">
            <w:pPr>
              <w:jc w:val="center"/>
              <w:rPr>
                <w:rFonts w:eastAsia="Times New Roman"/>
                <w:b/>
                <w:bCs/>
                <w:i/>
                <w:iCs/>
                <w:sz w:val="20"/>
                <w:szCs w:val="20"/>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557104" w14:textId="4ED4E4CF" w:rsidR="00814C11" w:rsidRDefault="00814C11" w:rsidP="00814C11">
            <w:pPr>
              <w:jc w:val="center"/>
              <w:rPr>
                <w:rFonts w:eastAsia="Times New Roman"/>
                <w:b/>
                <w:bCs/>
                <w:i/>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DD54C3" w14:textId="585AB6C9" w:rsidR="00814C11" w:rsidRDefault="00814C11" w:rsidP="00814C11">
            <w:pPr>
              <w:jc w:val="center"/>
              <w:rPr>
                <w:rFonts w:eastAsia="Times New Roman"/>
                <w:b/>
                <w:bCs/>
                <w:i/>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097A0E" w14:textId="2B2311D7" w:rsidR="00814C11" w:rsidRDefault="00814C11" w:rsidP="00814C11">
            <w:pPr>
              <w:jc w:val="center"/>
              <w:rPr>
                <w:rFonts w:eastAsia="Times New Roman"/>
                <w:b/>
                <w:bCs/>
                <w:i/>
                <w:iCs/>
                <w:sz w:val="18"/>
                <w:szCs w:val="18"/>
                <w:lang w:eastAsia="ru-RU"/>
              </w:rPr>
            </w:pPr>
            <w:r w:rsidRPr="00DA744A">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9C5449" w14:textId="7B703041" w:rsidR="00814C11" w:rsidRDefault="00814C11" w:rsidP="00814C11">
            <w:pPr>
              <w:jc w:val="center"/>
              <w:rPr>
                <w:rFonts w:eastAsia="Times New Roman"/>
                <w:b/>
                <w:bCs/>
                <w:i/>
                <w:iCs/>
                <w:sz w:val="18"/>
                <w:szCs w:val="18"/>
                <w:lang w:eastAsia="ru-RU"/>
              </w:rPr>
            </w:pPr>
            <w:r w:rsidRPr="00DA744A">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5A4F42" w14:textId="19F834F0" w:rsidR="00814C11" w:rsidRDefault="00814C11" w:rsidP="00814C11">
            <w:pPr>
              <w:jc w:val="center"/>
              <w:rPr>
                <w:rFonts w:eastAsia="Times New Roman"/>
                <w:b/>
                <w:bCs/>
                <w:i/>
                <w:iCs/>
                <w:sz w:val="18"/>
                <w:szCs w:val="18"/>
                <w:lang w:eastAsia="ru-RU"/>
              </w:rPr>
            </w:pPr>
            <w:r w:rsidRPr="00DA744A">
              <w:rPr>
                <w:rFonts w:eastAsia="Times New Roman"/>
                <w:sz w:val="18"/>
                <w:szCs w:val="18"/>
                <w:lang w:eastAsia="ru-RU"/>
              </w:rPr>
              <w:t>0,00</w:t>
            </w:r>
          </w:p>
        </w:tc>
        <w:tc>
          <w:tcPr>
            <w:tcW w:w="1276" w:type="dxa"/>
            <w:vMerge/>
            <w:tcBorders>
              <w:left w:val="nil"/>
              <w:bottom w:val="single" w:sz="4" w:space="0" w:color="auto"/>
              <w:right w:val="single" w:sz="4" w:space="0" w:color="auto"/>
            </w:tcBorders>
            <w:shd w:val="clear" w:color="auto" w:fill="auto"/>
            <w:vAlign w:val="center"/>
          </w:tcPr>
          <w:p w14:paraId="109F6F8C" w14:textId="77777777" w:rsidR="00814C11" w:rsidRPr="00301650" w:rsidRDefault="00814C11" w:rsidP="00814C11">
            <w:pPr>
              <w:jc w:val="center"/>
              <w:rPr>
                <w:rFonts w:eastAsia="Times New Roman"/>
                <w:sz w:val="16"/>
                <w:szCs w:val="16"/>
                <w:lang w:eastAsia="ru-RU"/>
              </w:rPr>
            </w:pPr>
          </w:p>
        </w:tc>
        <w:tc>
          <w:tcPr>
            <w:tcW w:w="852" w:type="dxa"/>
            <w:vMerge/>
            <w:tcBorders>
              <w:left w:val="single" w:sz="4" w:space="0" w:color="auto"/>
              <w:bottom w:val="single" w:sz="4" w:space="0" w:color="auto"/>
              <w:right w:val="single" w:sz="4" w:space="0" w:color="auto"/>
            </w:tcBorders>
            <w:shd w:val="clear" w:color="auto" w:fill="auto"/>
            <w:vAlign w:val="center"/>
          </w:tcPr>
          <w:p w14:paraId="4F86F5CC" w14:textId="77777777" w:rsidR="00814C11" w:rsidRPr="007A4ED5" w:rsidRDefault="00814C11" w:rsidP="00814C11">
            <w:pPr>
              <w:jc w:val="center"/>
              <w:rPr>
                <w:rFonts w:eastAsia="Times New Roman"/>
                <w:sz w:val="12"/>
                <w:szCs w:val="12"/>
                <w:lang w:eastAsia="ru-RU"/>
              </w:rPr>
            </w:pPr>
          </w:p>
        </w:tc>
      </w:tr>
      <w:tr w:rsidR="00814C11" w:rsidRPr="00301650" w14:paraId="01B467D8" w14:textId="77777777" w:rsidTr="009D64EC">
        <w:trPr>
          <w:gridAfter w:val="3"/>
          <w:wAfter w:w="3825" w:type="dxa"/>
          <w:trHeight w:val="563"/>
        </w:trPr>
        <w:tc>
          <w:tcPr>
            <w:tcW w:w="738" w:type="dxa"/>
            <w:vMerge w:val="restart"/>
            <w:tcBorders>
              <w:top w:val="single" w:sz="4" w:space="0" w:color="auto"/>
              <w:left w:val="single" w:sz="4" w:space="0" w:color="auto"/>
              <w:right w:val="single" w:sz="4" w:space="0" w:color="auto"/>
            </w:tcBorders>
            <w:shd w:val="clear" w:color="auto" w:fill="auto"/>
            <w:vAlign w:val="center"/>
            <w:hideMark/>
          </w:tcPr>
          <w:p w14:paraId="3487DA9D" w14:textId="75C81D7E" w:rsidR="00814C11" w:rsidRPr="00301650" w:rsidRDefault="00814C11" w:rsidP="00814C11">
            <w:pPr>
              <w:jc w:val="center"/>
              <w:rPr>
                <w:rFonts w:eastAsia="Times New Roman"/>
                <w:sz w:val="18"/>
                <w:szCs w:val="18"/>
                <w:lang w:eastAsia="ru-RU"/>
              </w:rPr>
            </w:pPr>
            <w:r>
              <w:rPr>
                <w:rFonts w:eastAsia="Times New Roman"/>
                <w:sz w:val="18"/>
                <w:szCs w:val="18"/>
                <w:lang w:eastAsia="ru-RU"/>
              </w:rPr>
              <w:lastRenderedPageBreak/>
              <w:t>2.14</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14:paraId="051851C9" w14:textId="77777777" w:rsidR="00814C11" w:rsidRDefault="00814C11" w:rsidP="00814C11">
            <w:pPr>
              <w:rPr>
                <w:b/>
                <w:sz w:val="22"/>
              </w:rPr>
            </w:pPr>
          </w:p>
          <w:p w14:paraId="541ABB07" w14:textId="6B5DB5E7" w:rsidR="00814C11" w:rsidRPr="0082257B" w:rsidRDefault="00814C11" w:rsidP="00814C11">
            <w:pPr>
              <w:rPr>
                <w:b/>
                <w:sz w:val="22"/>
              </w:rPr>
            </w:pPr>
            <w:r w:rsidRPr="0082257B">
              <w:rPr>
                <w:b/>
                <w:sz w:val="22"/>
              </w:rPr>
              <w:t>Мероприятие 5.</w:t>
            </w:r>
            <w:r>
              <w:rPr>
                <w:b/>
                <w:sz w:val="22"/>
              </w:rPr>
              <w:t>6</w:t>
            </w:r>
          </w:p>
          <w:p w14:paraId="5ADA962B" w14:textId="5295B3AC" w:rsidR="00814C11" w:rsidRPr="00B41726" w:rsidRDefault="00814C11" w:rsidP="00814C11">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31B71EF" w14:textId="4028D710" w:rsidR="00814C11" w:rsidRPr="001F3092" w:rsidRDefault="00814C11" w:rsidP="00814C11">
            <w:pPr>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5.</w:t>
            </w:r>
            <w:r>
              <w:rPr>
                <w:rFonts w:eastAsia="Times New Roman"/>
                <w:b/>
                <w:bCs/>
                <w:i/>
                <w:iCs/>
                <w:sz w:val="24"/>
                <w:lang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tcPr>
          <w:p w14:paraId="7EEEE2E5" w14:textId="042B2E1C" w:rsidR="00814C11" w:rsidRPr="00BE1858" w:rsidRDefault="00814C11" w:rsidP="00814C11">
            <w:pPr>
              <w:jc w:val="center"/>
              <w:rPr>
                <w:rFonts w:eastAsia="Times New Roman"/>
                <w:b/>
                <w:bCs/>
                <w:iCs/>
                <w:sz w:val="20"/>
                <w:szCs w:val="20"/>
                <w:lang w:eastAsia="ru-RU"/>
              </w:rPr>
            </w:pPr>
            <w:r w:rsidRPr="00054AF0">
              <w:rPr>
                <w:rFonts w:eastAsia="Times New Roman"/>
                <w:b/>
                <w:bCs/>
                <w:iCs/>
                <w:sz w:val="20"/>
                <w:szCs w:val="20"/>
                <w:lang w:eastAsia="ru-RU"/>
              </w:rPr>
              <w:t>17 </w:t>
            </w:r>
            <w:r w:rsidR="001419DE" w:rsidRPr="00054AF0">
              <w:rPr>
                <w:rFonts w:eastAsia="Times New Roman"/>
                <w:b/>
                <w:bCs/>
                <w:iCs/>
                <w:sz w:val="20"/>
                <w:szCs w:val="20"/>
                <w:lang w:eastAsia="ru-RU"/>
              </w:rPr>
              <w:t>4</w:t>
            </w:r>
            <w:r w:rsidRPr="00054AF0">
              <w:rPr>
                <w:rFonts w:eastAsia="Times New Roman"/>
                <w:b/>
                <w:bCs/>
                <w:iCs/>
                <w:sz w:val="20"/>
                <w:szCs w:val="20"/>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26744" w14:textId="77777777" w:rsidR="00814C11" w:rsidRPr="00BE1858" w:rsidRDefault="00814C11" w:rsidP="00814C11">
            <w:pPr>
              <w:jc w:val="center"/>
              <w:rPr>
                <w:rFonts w:eastAsia="Times New Roman"/>
                <w:b/>
                <w:bCs/>
                <w:iCs/>
                <w:sz w:val="20"/>
                <w:szCs w:val="20"/>
                <w:highlight w:val="yellow"/>
                <w:lang w:eastAsia="ru-RU"/>
              </w:rPr>
            </w:pPr>
          </w:p>
          <w:p w14:paraId="352B10CB" w14:textId="6D2E592F" w:rsidR="00814C11" w:rsidRPr="00BE1858" w:rsidRDefault="001419DE" w:rsidP="00814C11">
            <w:pPr>
              <w:jc w:val="center"/>
              <w:rPr>
                <w:rFonts w:eastAsia="Times New Roman"/>
                <w:b/>
                <w:bCs/>
                <w:iCs/>
                <w:sz w:val="20"/>
                <w:szCs w:val="20"/>
                <w:lang w:eastAsia="ru-RU"/>
              </w:rPr>
            </w:pPr>
            <w:r w:rsidRPr="00BE1858">
              <w:rPr>
                <w:rFonts w:eastAsia="Times New Roman"/>
                <w:b/>
                <w:bCs/>
                <w:iCs/>
                <w:sz w:val="20"/>
                <w:szCs w:val="20"/>
                <w:lang w:eastAsia="ru-RU"/>
              </w:rPr>
              <w:t>2 6</w:t>
            </w:r>
            <w:r w:rsidR="00814C11" w:rsidRPr="00BE1858">
              <w:rPr>
                <w:rFonts w:eastAsia="Times New Roman"/>
                <w:b/>
                <w:bCs/>
                <w:iCs/>
                <w:sz w:val="20"/>
                <w:szCs w:val="20"/>
                <w:lang w:eastAsia="ru-RU"/>
              </w:rPr>
              <w:t>97,00</w:t>
            </w:r>
          </w:p>
          <w:p w14:paraId="2D835BCF" w14:textId="78F5C22F" w:rsidR="00814C11" w:rsidRPr="00BE1858" w:rsidRDefault="00814C11" w:rsidP="00814C11">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814C11" w:rsidRPr="00BE1858" w:rsidRDefault="00814C11" w:rsidP="00814C11">
            <w:pPr>
              <w:jc w:val="center"/>
              <w:rPr>
                <w:rFonts w:eastAsia="Times New Roman"/>
                <w:b/>
                <w:bCs/>
                <w:iCs/>
                <w:sz w:val="20"/>
                <w:szCs w:val="20"/>
                <w:lang w:eastAsia="ru-RU"/>
              </w:rPr>
            </w:pPr>
          </w:p>
          <w:p w14:paraId="02227CCB" w14:textId="4CE04AE8"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3 700,00</w:t>
            </w:r>
          </w:p>
          <w:p w14:paraId="2365EE57" w14:textId="24AB8FE5" w:rsidR="00814C11" w:rsidRPr="00BE1858" w:rsidRDefault="00814C11" w:rsidP="00814C11">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56DBF1" w14:textId="77777777" w:rsidR="00814C11" w:rsidRPr="00BE1858" w:rsidRDefault="00814C11" w:rsidP="00814C11">
            <w:pPr>
              <w:jc w:val="center"/>
              <w:rPr>
                <w:rFonts w:eastAsia="Times New Roman"/>
                <w:b/>
                <w:bCs/>
                <w:iCs/>
                <w:sz w:val="20"/>
                <w:szCs w:val="20"/>
                <w:lang w:eastAsia="ru-RU"/>
              </w:rPr>
            </w:pPr>
          </w:p>
          <w:p w14:paraId="3B5E8168" w14:textId="380C1A39" w:rsidR="00814C11" w:rsidRPr="00BE1858" w:rsidRDefault="00814C11" w:rsidP="00814C11">
            <w:pPr>
              <w:jc w:val="center"/>
              <w:rPr>
                <w:rFonts w:eastAsia="Times New Roman"/>
                <w:b/>
                <w:bCs/>
                <w:iCs/>
                <w:sz w:val="20"/>
                <w:szCs w:val="20"/>
                <w:highlight w:val="yellow"/>
                <w:lang w:eastAsia="ru-RU"/>
              </w:rPr>
            </w:pPr>
            <w:r w:rsidRPr="00BE1858">
              <w:rPr>
                <w:rFonts w:eastAsia="Times New Roman"/>
                <w:b/>
                <w:bCs/>
                <w:iCs/>
                <w:sz w:val="20"/>
                <w:szCs w:val="20"/>
                <w:lang w:eastAsia="ru-RU"/>
              </w:rPr>
              <w:t>3 700,00</w:t>
            </w:r>
          </w:p>
          <w:p w14:paraId="187546CA" w14:textId="7016A8C6" w:rsidR="00814C11" w:rsidRPr="00BE1858" w:rsidRDefault="00814C11" w:rsidP="00814C11">
            <w:pPr>
              <w:jc w:val="center"/>
              <w:rPr>
                <w:rFonts w:eastAsia="Times New Roman"/>
                <w:b/>
                <w:bCs/>
                <w:iCs/>
                <w:sz w:val="20"/>
                <w:szCs w:val="20"/>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297C49" w14:textId="2FE82820"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3 700,00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91F29B" w14:textId="038C82CA" w:rsidR="00814C11" w:rsidRPr="00BE1858" w:rsidRDefault="00814C11" w:rsidP="00814C11">
            <w:pPr>
              <w:jc w:val="center"/>
              <w:rPr>
                <w:rFonts w:eastAsia="Times New Roman"/>
                <w:b/>
                <w:bCs/>
                <w:iCs/>
                <w:sz w:val="20"/>
                <w:szCs w:val="20"/>
                <w:lang w:eastAsia="ru-RU"/>
              </w:rPr>
            </w:pPr>
            <w:r w:rsidRPr="00BE1858">
              <w:rPr>
                <w:rFonts w:eastAsia="Times New Roman"/>
                <w:b/>
                <w:bCs/>
                <w:iCs/>
                <w:sz w:val="20"/>
                <w:szCs w:val="20"/>
                <w:lang w:eastAsia="ru-RU"/>
              </w:rPr>
              <w:t>3 700,00</w:t>
            </w:r>
          </w:p>
        </w:tc>
        <w:tc>
          <w:tcPr>
            <w:tcW w:w="1276" w:type="dxa"/>
            <w:vMerge w:val="restart"/>
            <w:tcBorders>
              <w:top w:val="single" w:sz="4" w:space="0" w:color="auto"/>
              <w:left w:val="nil"/>
              <w:right w:val="single" w:sz="4" w:space="0" w:color="auto"/>
            </w:tcBorders>
            <w:shd w:val="clear" w:color="auto" w:fill="auto"/>
            <w:vAlign w:val="center"/>
            <w:hideMark/>
          </w:tcPr>
          <w:p w14:paraId="4C0A6D89" w14:textId="77777777" w:rsidR="00814C11" w:rsidRPr="00301650" w:rsidRDefault="00814C11" w:rsidP="00814C11">
            <w:pPr>
              <w:jc w:val="center"/>
              <w:rPr>
                <w:rFonts w:eastAsia="Times New Roman"/>
                <w:sz w:val="16"/>
                <w:szCs w:val="16"/>
                <w:lang w:eastAsia="ru-RU"/>
              </w:rPr>
            </w:pPr>
            <w:r w:rsidRPr="00301650">
              <w:rPr>
                <w:rFonts w:eastAsia="Times New Roman"/>
                <w:sz w:val="16"/>
                <w:szCs w:val="16"/>
                <w:lang w:eastAsia="ru-RU"/>
              </w:rPr>
              <w:t> </w:t>
            </w:r>
          </w:p>
          <w:p w14:paraId="5CFD9582" w14:textId="77777777" w:rsidR="00814C11" w:rsidRPr="00C87B46"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814C11" w:rsidRPr="00301650" w:rsidRDefault="00814C11"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814C11" w:rsidRPr="00301650" w:rsidRDefault="00814C11" w:rsidP="00814C11">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814C11" w:rsidRPr="00301650" w14:paraId="6C3DC98A" w14:textId="77777777" w:rsidTr="009D64EC">
        <w:trPr>
          <w:gridAfter w:val="3"/>
          <w:wAfter w:w="3825" w:type="dxa"/>
          <w:trHeight w:val="612"/>
        </w:trPr>
        <w:tc>
          <w:tcPr>
            <w:tcW w:w="738" w:type="dxa"/>
            <w:vMerge/>
            <w:tcBorders>
              <w:left w:val="single" w:sz="4" w:space="0" w:color="auto"/>
              <w:right w:val="single" w:sz="4" w:space="0" w:color="auto"/>
            </w:tcBorders>
            <w:vAlign w:val="center"/>
            <w:hideMark/>
          </w:tcPr>
          <w:p w14:paraId="01007DFF" w14:textId="77777777" w:rsidR="00814C11" w:rsidRPr="00301650" w:rsidRDefault="00814C11" w:rsidP="00814C11">
            <w:pPr>
              <w:jc w:val="left"/>
              <w:rPr>
                <w:rFonts w:eastAsia="Times New Roman"/>
                <w:sz w:val="18"/>
                <w:szCs w:val="18"/>
                <w:lang w:eastAsia="ru-RU"/>
              </w:rPr>
            </w:pPr>
          </w:p>
        </w:tc>
        <w:tc>
          <w:tcPr>
            <w:tcW w:w="2126" w:type="dxa"/>
            <w:vMerge/>
            <w:tcBorders>
              <w:left w:val="single" w:sz="4" w:space="0" w:color="auto"/>
              <w:right w:val="single" w:sz="4" w:space="0" w:color="auto"/>
            </w:tcBorders>
            <w:vAlign w:val="center"/>
            <w:hideMark/>
          </w:tcPr>
          <w:p w14:paraId="0AEE5FC8" w14:textId="77777777" w:rsidR="00814C11" w:rsidRPr="00301650" w:rsidRDefault="00814C11" w:rsidP="00814C1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hideMark/>
          </w:tcPr>
          <w:p w14:paraId="75DD3258"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1E15DF9"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7DDEFD2F" w14:textId="729FAD2A" w:rsidR="00814C11" w:rsidRPr="00301650" w:rsidRDefault="00814C11" w:rsidP="00814C11">
            <w:pPr>
              <w:jc w:val="center"/>
              <w:rPr>
                <w:rFonts w:eastAsia="Times New Roman"/>
                <w:sz w:val="18"/>
                <w:szCs w:val="18"/>
                <w:lang w:eastAsia="ru-RU"/>
              </w:rPr>
            </w:pPr>
            <w:r>
              <w:rPr>
                <w:rFonts w:eastAsia="Times New Roman"/>
                <w:sz w:val="18"/>
                <w:szCs w:val="18"/>
                <w:lang w:eastAsia="ru-RU"/>
              </w:rPr>
              <w:t>31 499,573</w:t>
            </w:r>
          </w:p>
        </w:tc>
        <w:tc>
          <w:tcPr>
            <w:tcW w:w="1559" w:type="dxa"/>
            <w:tcBorders>
              <w:top w:val="nil"/>
              <w:left w:val="nil"/>
              <w:bottom w:val="single" w:sz="4" w:space="0" w:color="auto"/>
              <w:right w:val="single" w:sz="4" w:space="0" w:color="auto"/>
            </w:tcBorders>
            <w:shd w:val="clear" w:color="auto" w:fill="auto"/>
            <w:vAlign w:val="center"/>
          </w:tcPr>
          <w:p w14:paraId="6EA3EB35" w14:textId="20D908BB" w:rsidR="00814C11" w:rsidRPr="00C6439E" w:rsidRDefault="00814C11" w:rsidP="00814C11">
            <w:pPr>
              <w:jc w:val="center"/>
              <w:rPr>
                <w:rFonts w:eastAsia="Times New Roman"/>
                <w:iCs/>
                <w:sz w:val="18"/>
                <w:szCs w:val="18"/>
                <w:lang w:eastAsia="ru-RU"/>
              </w:rPr>
            </w:pPr>
            <w:r w:rsidRPr="00054AF0">
              <w:rPr>
                <w:rFonts w:eastAsia="Times New Roman"/>
                <w:iCs/>
                <w:sz w:val="18"/>
                <w:szCs w:val="18"/>
                <w:lang w:eastAsia="ru-RU"/>
              </w:rPr>
              <w:t xml:space="preserve">12 </w:t>
            </w:r>
            <w:r w:rsidR="001419DE" w:rsidRPr="00054AF0">
              <w:rPr>
                <w:rFonts w:eastAsia="Times New Roman"/>
                <w:iCs/>
                <w:sz w:val="18"/>
                <w:szCs w:val="18"/>
                <w:lang w:eastAsia="ru-RU"/>
              </w:rPr>
              <w:t>4</w:t>
            </w:r>
            <w:r w:rsidRPr="00054AF0">
              <w:rPr>
                <w:rFonts w:eastAsia="Times New Roman"/>
                <w:iCs/>
                <w:sz w:val="18"/>
                <w:szCs w:val="18"/>
                <w:lang w:eastAsia="ru-RU"/>
              </w:rPr>
              <w:t>97,00</w:t>
            </w:r>
          </w:p>
        </w:tc>
        <w:tc>
          <w:tcPr>
            <w:tcW w:w="1276" w:type="dxa"/>
            <w:tcBorders>
              <w:top w:val="nil"/>
              <w:left w:val="nil"/>
              <w:bottom w:val="single" w:sz="4" w:space="0" w:color="auto"/>
              <w:right w:val="single" w:sz="4" w:space="0" w:color="auto"/>
            </w:tcBorders>
            <w:shd w:val="clear" w:color="auto" w:fill="auto"/>
            <w:vAlign w:val="center"/>
          </w:tcPr>
          <w:p w14:paraId="21834944" w14:textId="67B74197" w:rsidR="001419DE" w:rsidRPr="00054AF0" w:rsidRDefault="001419DE" w:rsidP="00054AF0">
            <w:pPr>
              <w:jc w:val="center"/>
              <w:rPr>
                <w:rFonts w:eastAsia="Times New Roman"/>
                <w:bCs/>
                <w:iCs/>
                <w:sz w:val="18"/>
                <w:szCs w:val="18"/>
                <w:lang w:eastAsia="ru-RU"/>
              </w:rPr>
            </w:pPr>
            <w:r>
              <w:rPr>
                <w:rFonts w:eastAsia="Times New Roman"/>
                <w:bCs/>
                <w:iCs/>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449E76AA" w14:textId="08FA293E" w:rsidR="00814C11" w:rsidRPr="00C219A7" w:rsidRDefault="00814C11" w:rsidP="00814C11">
            <w:pPr>
              <w:jc w:val="center"/>
              <w:rPr>
                <w:rFonts w:eastAsia="Times New Roman"/>
                <w:sz w:val="18"/>
                <w:szCs w:val="18"/>
                <w:lang w:eastAsia="ru-RU"/>
              </w:rPr>
            </w:pPr>
            <w:r>
              <w:rPr>
                <w:rFonts w:eastAsia="Times New Roman"/>
                <w:bCs/>
                <w:iCs/>
                <w:sz w:val="18"/>
                <w:szCs w:val="18"/>
                <w:lang w:eastAsia="ru-RU"/>
              </w:rPr>
              <w:t>2</w:t>
            </w:r>
            <w:r w:rsidRPr="00C219A7">
              <w:rPr>
                <w:rFonts w:eastAsia="Times New Roman"/>
                <w:bCs/>
                <w:iCs/>
                <w:sz w:val="18"/>
                <w:szCs w:val="18"/>
                <w:lang w:eastAsia="ru-RU"/>
              </w:rPr>
              <w:t xml:space="preserve"> 700,00</w:t>
            </w:r>
          </w:p>
        </w:tc>
        <w:tc>
          <w:tcPr>
            <w:tcW w:w="1276" w:type="dxa"/>
            <w:tcBorders>
              <w:top w:val="nil"/>
              <w:left w:val="nil"/>
              <w:bottom w:val="single" w:sz="4" w:space="0" w:color="auto"/>
              <w:right w:val="single" w:sz="4" w:space="0" w:color="auto"/>
            </w:tcBorders>
            <w:shd w:val="clear" w:color="auto" w:fill="auto"/>
            <w:vAlign w:val="center"/>
          </w:tcPr>
          <w:p w14:paraId="0E3B441C" w14:textId="60A0AEFF" w:rsidR="00814C11" w:rsidRPr="00C219A7" w:rsidRDefault="00814C11" w:rsidP="00814C11">
            <w:pPr>
              <w:rPr>
                <w:rFonts w:eastAsia="Times New Roman"/>
                <w:sz w:val="18"/>
                <w:szCs w:val="18"/>
                <w:lang w:eastAsia="ru-RU"/>
              </w:rPr>
            </w:pPr>
            <w:r>
              <w:rPr>
                <w:rFonts w:eastAsia="Times New Roman"/>
                <w:bCs/>
                <w:iCs/>
                <w:sz w:val="18"/>
                <w:szCs w:val="18"/>
                <w:lang w:eastAsia="ru-RU"/>
              </w:rPr>
              <w:t xml:space="preserve">      2 70</w:t>
            </w:r>
            <w:r w:rsidRPr="00C219A7">
              <w:rPr>
                <w:rFonts w:eastAsia="Times New Roman"/>
                <w:bCs/>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2B08C50" w14:textId="5BCFF652" w:rsidR="00814C11" w:rsidRPr="00301650" w:rsidRDefault="00814C11" w:rsidP="00814C11">
            <w:pPr>
              <w:jc w:val="center"/>
              <w:rPr>
                <w:rFonts w:eastAsia="Times New Roman"/>
                <w:sz w:val="18"/>
                <w:szCs w:val="18"/>
                <w:lang w:eastAsia="ru-RU"/>
              </w:rPr>
            </w:pPr>
            <w:r>
              <w:rPr>
                <w:rFonts w:eastAsia="Times New Roman"/>
                <w:bCs/>
                <w:iCs/>
                <w:sz w:val="18"/>
                <w:szCs w:val="18"/>
                <w:lang w:eastAsia="ru-RU"/>
              </w:rPr>
              <w:t>2 70</w:t>
            </w:r>
            <w:r w:rsidRPr="00C219A7">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A039E00" w14:textId="2F63D9E9" w:rsidR="00814C11" w:rsidRPr="00301650" w:rsidRDefault="00814C11" w:rsidP="00814C11">
            <w:pPr>
              <w:jc w:val="center"/>
              <w:rPr>
                <w:rFonts w:eastAsia="Times New Roman"/>
                <w:sz w:val="18"/>
                <w:szCs w:val="18"/>
                <w:lang w:eastAsia="ru-RU"/>
              </w:rPr>
            </w:pPr>
            <w:r>
              <w:rPr>
                <w:rFonts w:eastAsia="Times New Roman"/>
                <w:bCs/>
                <w:iCs/>
                <w:sz w:val="18"/>
                <w:szCs w:val="18"/>
                <w:lang w:eastAsia="ru-RU"/>
              </w:rPr>
              <w:t>2 70</w:t>
            </w:r>
            <w:r w:rsidRPr="00C219A7">
              <w:rPr>
                <w:rFonts w:eastAsia="Times New Roman"/>
                <w:bCs/>
                <w:iCs/>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7D11DAD" w14:textId="6D2553BD" w:rsidR="00814C11" w:rsidRPr="006452E2" w:rsidRDefault="00814C11" w:rsidP="00814C11">
            <w:pPr>
              <w:jc w:val="center"/>
              <w:rPr>
                <w:rFonts w:eastAsia="Times New Roman"/>
                <w:sz w:val="20"/>
                <w:szCs w:val="20"/>
                <w:lang w:eastAsia="ru-RU"/>
              </w:rPr>
            </w:pPr>
          </w:p>
        </w:tc>
        <w:tc>
          <w:tcPr>
            <w:tcW w:w="852" w:type="dxa"/>
            <w:vMerge/>
            <w:tcBorders>
              <w:left w:val="single" w:sz="4" w:space="0" w:color="auto"/>
              <w:right w:val="single" w:sz="4" w:space="0" w:color="auto"/>
            </w:tcBorders>
            <w:vAlign w:val="center"/>
            <w:hideMark/>
          </w:tcPr>
          <w:p w14:paraId="4C6C27C0" w14:textId="77777777" w:rsidR="00814C11" w:rsidRPr="00301650" w:rsidRDefault="00814C11" w:rsidP="00814C11">
            <w:pPr>
              <w:jc w:val="left"/>
              <w:rPr>
                <w:rFonts w:eastAsia="Times New Roman"/>
                <w:sz w:val="12"/>
                <w:szCs w:val="12"/>
                <w:lang w:eastAsia="ru-RU"/>
              </w:rPr>
            </w:pPr>
          </w:p>
        </w:tc>
      </w:tr>
      <w:tr w:rsidR="00814C11" w:rsidRPr="00301650" w14:paraId="5B1831AA" w14:textId="77777777" w:rsidTr="009D64EC">
        <w:trPr>
          <w:gridAfter w:val="3"/>
          <w:wAfter w:w="3825" w:type="dxa"/>
          <w:trHeight w:val="481"/>
        </w:trPr>
        <w:tc>
          <w:tcPr>
            <w:tcW w:w="738" w:type="dxa"/>
            <w:vMerge/>
            <w:tcBorders>
              <w:left w:val="single" w:sz="4" w:space="0" w:color="auto"/>
              <w:right w:val="single" w:sz="4" w:space="0" w:color="auto"/>
            </w:tcBorders>
            <w:vAlign w:val="center"/>
            <w:hideMark/>
          </w:tcPr>
          <w:p w14:paraId="19699657" w14:textId="77777777" w:rsidR="00814C11" w:rsidRPr="00301650" w:rsidRDefault="00814C11" w:rsidP="00814C11">
            <w:pPr>
              <w:jc w:val="left"/>
              <w:rPr>
                <w:rFonts w:eastAsia="Times New Roman"/>
                <w:sz w:val="18"/>
                <w:szCs w:val="18"/>
                <w:lang w:eastAsia="ru-RU"/>
              </w:rPr>
            </w:pPr>
          </w:p>
        </w:tc>
        <w:tc>
          <w:tcPr>
            <w:tcW w:w="2126" w:type="dxa"/>
            <w:vMerge/>
            <w:tcBorders>
              <w:left w:val="single" w:sz="4" w:space="0" w:color="auto"/>
              <w:right w:val="single" w:sz="4" w:space="0" w:color="auto"/>
            </w:tcBorders>
            <w:vAlign w:val="center"/>
            <w:hideMark/>
          </w:tcPr>
          <w:p w14:paraId="02B94DF8" w14:textId="77777777" w:rsidR="00814C11" w:rsidRPr="00301650" w:rsidRDefault="00814C11" w:rsidP="00814C1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hideMark/>
          </w:tcPr>
          <w:p w14:paraId="19F0C5B7"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4DDADD0"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14:paraId="0761D51D" w14:textId="73D8E1C0"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4F397720" w14:textId="1D7D8DC6" w:rsidR="00814C11" w:rsidRPr="00C6439E" w:rsidRDefault="00814C11" w:rsidP="00814C11">
            <w:pPr>
              <w:jc w:val="center"/>
              <w:rPr>
                <w:rFonts w:eastAsia="Times New Roman"/>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A9BEC4D" w14:textId="52191EFE" w:rsidR="00814C11" w:rsidRPr="00C6439E" w:rsidRDefault="00814C11" w:rsidP="00814C11">
            <w:pPr>
              <w:jc w:val="center"/>
              <w:rPr>
                <w:rFonts w:eastAsia="Times New Roman"/>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A2E0007" w14:textId="06B95716"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51C41609" w14:textId="52D40C17"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A8E3D18" w14:textId="631561A1" w:rsidR="00814C11" w:rsidRPr="00301650" w:rsidRDefault="00814C11" w:rsidP="00814C1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000000"/>
              <w:right w:val="single" w:sz="4" w:space="0" w:color="auto"/>
            </w:tcBorders>
            <w:vAlign w:val="center"/>
            <w:hideMark/>
          </w:tcPr>
          <w:p w14:paraId="6DCABC26" w14:textId="77777777" w:rsidR="00814C11" w:rsidRPr="00301650" w:rsidRDefault="00814C11" w:rsidP="00814C11">
            <w:pPr>
              <w:jc w:val="left"/>
              <w:rPr>
                <w:rFonts w:eastAsia="Times New Roman"/>
                <w:sz w:val="16"/>
                <w:szCs w:val="16"/>
                <w:lang w:eastAsia="ru-RU"/>
              </w:rPr>
            </w:pPr>
          </w:p>
        </w:tc>
        <w:tc>
          <w:tcPr>
            <w:tcW w:w="852" w:type="dxa"/>
            <w:vMerge/>
            <w:tcBorders>
              <w:left w:val="single" w:sz="4" w:space="0" w:color="auto"/>
              <w:right w:val="single" w:sz="4" w:space="0" w:color="auto"/>
            </w:tcBorders>
            <w:vAlign w:val="center"/>
            <w:hideMark/>
          </w:tcPr>
          <w:p w14:paraId="15A0F65E" w14:textId="77777777" w:rsidR="00814C11" w:rsidRPr="00301650" w:rsidRDefault="00814C11" w:rsidP="00814C11">
            <w:pPr>
              <w:jc w:val="left"/>
              <w:rPr>
                <w:rFonts w:eastAsia="Times New Roman"/>
                <w:sz w:val="12"/>
                <w:szCs w:val="12"/>
                <w:lang w:eastAsia="ru-RU"/>
              </w:rPr>
            </w:pPr>
          </w:p>
        </w:tc>
      </w:tr>
      <w:tr w:rsidR="00814C11" w:rsidRPr="00301650" w14:paraId="25F52D28" w14:textId="77777777" w:rsidTr="009D64EC">
        <w:trPr>
          <w:gridAfter w:val="3"/>
          <w:wAfter w:w="3825" w:type="dxa"/>
          <w:trHeight w:val="547"/>
        </w:trPr>
        <w:tc>
          <w:tcPr>
            <w:tcW w:w="738" w:type="dxa"/>
            <w:vMerge/>
            <w:tcBorders>
              <w:left w:val="single" w:sz="4" w:space="0" w:color="auto"/>
              <w:right w:val="single" w:sz="4" w:space="0" w:color="auto"/>
            </w:tcBorders>
            <w:vAlign w:val="center"/>
            <w:hideMark/>
          </w:tcPr>
          <w:p w14:paraId="4A362578" w14:textId="77777777" w:rsidR="00814C11" w:rsidRPr="00301650" w:rsidRDefault="00814C11" w:rsidP="00814C11">
            <w:pPr>
              <w:jc w:val="left"/>
              <w:rPr>
                <w:rFonts w:eastAsia="Times New Roman"/>
                <w:sz w:val="18"/>
                <w:szCs w:val="18"/>
                <w:lang w:eastAsia="ru-RU"/>
              </w:rPr>
            </w:pPr>
          </w:p>
        </w:tc>
        <w:tc>
          <w:tcPr>
            <w:tcW w:w="2126" w:type="dxa"/>
            <w:vMerge/>
            <w:tcBorders>
              <w:left w:val="single" w:sz="4" w:space="0" w:color="auto"/>
              <w:right w:val="single" w:sz="4" w:space="0" w:color="auto"/>
            </w:tcBorders>
            <w:vAlign w:val="center"/>
            <w:hideMark/>
          </w:tcPr>
          <w:p w14:paraId="1A4836DA" w14:textId="77777777" w:rsidR="00814C11" w:rsidRPr="00301650" w:rsidRDefault="00814C11" w:rsidP="00814C1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hideMark/>
          </w:tcPr>
          <w:p w14:paraId="5F6CFCE5" w14:textId="77777777" w:rsidR="00814C11" w:rsidRPr="00301650" w:rsidRDefault="00814C11" w:rsidP="00814C11">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814C11" w:rsidRPr="00301650" w:rsidRDefault="00814C11" w:rsidP="00814C11">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192997" w14:textId="479C3B6F" w:rsidR="00814C11" w:rsidRPr="00301650" w:rsidRDefault="00814C11" w:rsidP="00814C11">
            <w:pPr>
              <w:jc w:val="center"/>
              <w:rPr>
                <w:rFonts w:eastAsia="Times New Roman"/>
                <w:sz w:val="18"/>
                <w:szCs w:val="18"/>
                <w:lang w:eastAsia="ru-RU"/>
              </w:rPr>
            </w:pPr>
            <w:r>
              <w:rPr>
                <w:rFonts w:eastAsia="Times New Roman"/>
                <w:sz w:val="18"/>
                <w:szCs w:val="18"/>
                <w:lang w:eastAsia="ru-RU"/>
              </w:rPr>
              <w:t>1 520,00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5D7B92" w14:textId="5877AF6A" w:rsidR="00814C11" w:rsidRPr="00C6439E" w:rsidRDefault="00814C11" w:rsidP="00814C11">
            <w:pPr>
              <w:jc w:val="center"/>
              <w:rPr>
                <w:rFonts w:eastAsia="Times New Roman"/>
                <w:bCs/>
                <w:iCs/>
                <w:sz w:val="18"/>
                <w:szCs w:val="18"/>
                <w:lang w:eastAsia="ru-RU"/>
              </w:rPr>
            </w:pPr>
            <w:r w:rsidRPr="005F573C">
              <w:rPr>
                <w:rFonts w:eastAsia="Times New Roman"/>
                <w:bCs/>
                <w:iCs/>
                <w:sz w:val="18"/>
                <w:szCs w:val="18"/>
                <w:lang w:eastAsia="ru-RU"/>
              </w:rPr>
              <w:t>5 000,00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5A513B" w14:textId="4DA6F561" w:rsidR="00814C11" w:rsidRPr="00C6439E" w:rsidRDefault="001419DE" w:rsidP="00814C11">
            <w:pPr>
              <w:jc w:val="center"/>
              <w:rPr>
                <w:rFonts w:eastAsia="Times New Roman"/>
                <w:bCs/>
                <w:sz w:val="18"/>
                <w:szCs w:val="18"/>
                <w:lang w:eastAsia="ru-RU"/>
              </w:rPr>
            </w:pPr>
            <w:r>
              <w:rPr>
                <w:rFonts w:eastAsia="Times New Roman"/>
                <w:bCs/>
                <w:sz w:val="18"/>
                <w:szCs w:val="18"/>
                <w:lang w:eastAsia="ru-RU"/>
              </w:rPr>
              <w:t>100</w:t>
            </w:r>
            <w:r w:rsidR="00814C11">
              <w:rPr>
                <w:rFonts w:eastAsia="Times New Roman"/>
                <w:b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3B1F5A58" w:rsidR="00814C11" w:rsidRPr="00BD404F" w:rsidRDefault="00814C11" w:rsidP="00814C11">
            <w:pPr>
              <w:jc w:val="center"/>
              <w:rPr>
                <w:rFonts w:eastAsia="Times New Roman"/>
                <w:bCs/>
                <w:sz w:val="18"/>
                <w:szCs w:val="18"/>
                <w:lang w:eastAsia="ru-RU"/>
              </w:rPr>
            </w:pPr>
            <w:r w:rsidRPr="00BD404F">
              <w:rPr>
                <w:rFonts w:eastAsia="Times New Roman"/>
                <w:bCs/>
                <w:sz w:val="18"/>
                <w:szCs w:val="18"/>
                <w:lang w:eastAsia="ru-RU"/>
              </w:rPr>
              <w:t>1 000,00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B582" w14:textId="5D947581" w:rsidR="00814C11" w:rsidRPr="00BD404F" w:rsidRDefault="00814C11" w:rsidP="00814C11">
            <w:pPr>
              <w:jc w:val="center"/>
              <w:rPr>
                <w:rFonts w:eastAsia="Times New Roman"/>
                <w:sz w:val="18"/>
                <w:szCs w:val="18"/>
                <w:lang w:eastAsia="ru-RU"/>
              </w:rPr>
            </w:pPr>
            <w:r w:rsidRPr="00BD404F">
              <w:rPr>
                <w:rFonts w:eastAsia="Times New Roman"/>
                <w:sz w:val="18"/>
                <w:szCs w:val="18"/>
                <w:lang w:eastAsia="ru-RU"/>
              </w:rPr>
              <w:t>1 000,00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090DC9" w14:textId="3F8FF895" w:rsidR="00814C11" w:rsidRPr="00F04FC2" w:rsidRDefault="00814C11" w:rsidP="00814C11">
            <w:pPr>
              <w:jc w:val="center"/>
              <w:rPr>
                <w:rFonts w:eastAsia="Times New Roman"/>
                <w:sz w:val="18"/>
                <w:szCs w:val="18"/>
                <w:lang w:eastAsia="ru-RU"/>
              </w:rPr>
            </w:pPr>
            <w:r w:rsidRPr="00F04FC2">
              <w:rPr>
                <w:rFonts w:eastAsia="Times New Roman"/>
                <w:sz w:val="18"/>
                <w:szCs w:val="18"/>
                <w:lang w:eastAsia="ru-RU"/>
              </w:rPr>
              <w:t>1000,00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62A32C" w14:textId="168EB500" w:rsidR="00814C11" w:rsidRPr="00F04FC2" w:rsidRDefault="00814C11" w:rsidP="00814C11">
            <w:pPr>
              <w:jc w:val="center"/>
              <w:rPr>
                <w:rFonts w:eastAsia="Times New Roman"/>
                <w:sz w:val="18"/>
                <w:szCs w:val="18"/>
                <w:lang w:eastAsia="ru-RU"/>
              </w:rPr>
            </w:pPr>
            <w:r w:rsidRPr="00F04FC2">
              <w:rPr>
                <w:rFonts w:eastAsia="Times New Roman"/>
                <w:sz w:val="18"/>
                <w:szCs w:val="18"/>
                <w:lang w:eastAsia="ru-RU"/>
              </w:rPr>
              <w:t>1000,00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814C11" w:rsidRPr="006B281F" w:rsidRDefault="00814C11" w:rsidP="00814C11">
            <w:pPr>
              <w:jc w:val="center"/>
              <w:rPr>
                <w:rFonts w:eastAsia="Times New Roman"/>
                <w:b/>
                <w:sz w:val="20"/>
                <w:szCs w:val="20"/>
                <w:lang w:eastAsia="ru-RU"/>
              </w:rPr>
            </w:pPr>
            <w:r w:rsidRPr="006B281F">
              <w:rPr>
                <w:rFonts w:eastAsia="Times New Roman"/>
                <w:b/>
                <w:sz w:val="20"/>
                <w:szCs w:val="20"/>
                <w:lang w:eastAsia="ru-RU"/>
              </w:rPr>
              <w:t>УО</w:t>
            </w:r>
          </w:p>
        </w:tc>
        <w:tc>
          <w:tcPr>
            <w:tcW w:w="852" w:type="dxa"/>
            <w:vMerge/>
            <w:tcBorders>
              <w:left w:val="single" w:sz="4" w:space="0" w:color="auto"/>
              <w:right w:val="single" w:sz="4" w:space="0" w:color="auto"/>
            </w:tcBorders>
            <w:vAlign w:val="center"/>
            <w:hideMark/>
          </w:tcPr>
          <w:p w14:paraId="16DC8C0B" w14:textId="77777777" w:rsidR="00814C11" w:rsidRPr="00301650" w:rsidRDefault="00814C11" w:rsidP="00814C11">
            <w:pPr>
              <w:jc w:val="left"/>
              <w:rPr>
                <w:rFonts w:eastAsia="Times New Roman"/>
                <w:sz w:val="12"/>
                <w:szCs w:val="12"/>
                <w:lang w:eastAsia="ru-RU"/>
              </w:rPr>
            </w:pPr>
          </w:p>
        </w:tc>
      </w:tr>
      <w:tr w:rsidR="00814C11" w:rsidRPr="00301650" w14:paraId="13C4F7BC" w14:textId="77777777" w:rsidTr="009D64EC">
        <w:trPr>
          <w:gridAfter w:val="3"/>
          <w:wAfter w:w="3825" w:type="dxa"/>
          <w:trHeight w:val="425"/>
        </w:trPr>
        <w:tc>
          <w:tcPr>
            <w:tcW w:w="738" w:type="dxa"/>
            <w:vMerge/>
            <w:tcBorders>
              <w:left w:val="single" w:sz="4" w:space="0" w:color="auto"/>
              <w:bottom w:val="single" w:sz="4" w:space="0" w:color="auto"/>
              <w:right w:val="single" w:sz="4" w:space="0" w:color="auto"/>
            </w:tcBorders>
            <w:vAlign w:val="center"/>
          </w:tcPr>
          <w:p w14:paraId="50BC39C4" w14:textId="77777777" w:rsidR="00814C11" w:rsidRPr="00301650" w:rsidRDefault="00814C11" w:rsidP="00814C11">
            <w:pPr>
              <w:jc w:val="left"/>
              <w:rPr>
                <w:rFonts w:eastAsia="Times New Roman"/>
                <w:sz w:val="18"/>
                <w:szCs w:val="18"/>
                <w:lang w:eastAsia="ru-RU"/>
              </w:rPr>
            </w:pPr>
          </w:p>
        </w:tc>
        <w:tc>
          <w:tcPr>
            <w:tcW w:w="2126" w:type="dxa"/>
            <w:vMerge/>
            <w:tcBorders>
              <w:left w:val="single" w:sz="4" w:space="0" w:color="auto"/>
              <w:bottom w:val="single" w:sz="4" w:space="0" w:color="auto"/>
              <w:right w:val="single" w:sz="4" w:space="0" w:color="auto"/>
            </w:tcBorders>
            <w:vAlign w:val="center"/>
          </w:tcPr>
          <w:p w14:paraId="600101AC" w14:textId="77777777" w:rsidR="00814C11" w:rsidRPr="00301650" w:rsidRDefault="00814C11" w:rsidP="00814C11">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14:paraId="21AA0BC9" w14:textId="77777777" w:rsidR="00814C11" w:rsidRPr="00301650" w:rsidRDefault="00814C11" w:rsidP="00814C11">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92F1DE" w14:textId="0559A3E7" w:rsidR="00814C11" w:rsidRPr="00F23D65" w:rsidRDefault="00814C11" w:rsidP="00814C11">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558EF2" w14:textId="6D6F1E0A" w:rsidR="00814C11" w:rsidRDefault="00814C11" w:rsidP="00814C11">
            <w:pPr>
              <w:jc w:val="center"/>
              <w:rPr>
                <w:rFonts w:eastAsia="Times New Roman"/>
                <w:sz w:val="18"/>
                <w:szCs w:val="18"/>
                <w:lang w:eastAsia="ru-RU"/>
              </w:rPr>
            </w:pPr>
            <w:r>
              <w:rPr>
                <w:rFonts w:eastAsia="Times New Roman"/>
                <w:sz w:val="18"/>
                <w:szCs w:val="18"/>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597D5A" w14:textId="25952FDE" w:rsidR="00814C11" w:rsidRPr="00C6439E" w:rsidRDefault="00814C11" w:rsidP="00814C11">
            <w:pPr>
              <w:jc w:val="center"/>
              <w:rPr>
                <w:rFonts w:eastAsia="Times New Roman"/>
                <w:bCs/>
                <w:i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2AE2AE" w14:textId="08718DDF" w:rsidR="00814C11" w:rsidRPr="00C6439E" w:rsidRDefault="00814C11" w:rsidP="00814C11">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814C11" w:rsidRPr="007B5841" w:rsidRDefault="00814C11" w:rsidP="00814C11">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4132A" w14:textId="630B9531" w:rsidR="00814C11" w:rsidRPr="007B5841" w:rsidRDefault="00814C11" w:rsidP="00814C11">
            <w:pPr>
              <w:jc w:val="center"/>
              <w:rPr>
                <w:rFonts w:eastAsia="Times New Roman"/>
                <w:sz w:val="18"/>
                <w:szCs w:val="18"/>
                <w:lang w:eastAsia="ru-RU"/>
              </w:rPr>
            </w:pPr>
            <w:r w:rsidRPr="00C408F5">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5FF060" w14:textId="6D4D2A13" w:rsidR="00814C11" w:rsidRPr="00F04FC2" w:rsidRDefault="00814C11" w:rsidP="00814C11">
            <w:pPr>
              <w:jc w:val="center"/>
              <w:rPr>
                <w:rFonts w:eastAsia="Times New Roman"/>
                <w:sz w:val="18"/>
                <w:szCs w:val="18"/>
                <w:lang w:eastAsia="ru-RU"/>
              </w:rPr>
            </w:pPr>
            <w:r w:rsidRPr="00C408F5">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955C9C" w14:textId="67DA80FD" w:rsidR="00814C11" w:rsidRPr="00F04FC2" w:rsidRDefault="00814C11" w:rsidP="00814C11">
            <w:pPr>
              <w:jc w:val="center"/>
              <w:rPr>
                <w:rFonts w:eastAsia="Times New Roman"/>
                <w:sz w:val="18"/>
                <w:szCs w:val="18"/>
                <w:lang w:eastAsia="ru-RU"/>
              </w:rPr>
            </w:pPr>
            <w:r w:rsidRPr="00C408F5">
              <w:rPr>
                <w:rFonts w:eastAsia="Times New Roman"/>
                <w:sz w:val="18"/>
                <w:szCs w:val="18"/>
                <w:lang w:eastAsia="ru-RU"/>
              </w:rPr>
              <w:t>0,00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14:paraId="710E75F4" w14:textId="36374218" w:rsidR="00814C11" w:rsidRPr="006B281F" w:rsidRDefault="00814C11" w:rsidP="00814C11">
            <w:pPr>
              <w:jc w:val="center"/>
              <w:rPr>
                <w:rFonts w:eastAsia="Times New Roman"/>
                <w:b/>
                <w:sz w:val="20"/>
                <w:szCs w:val="20"/>
                <w:lang w:eastAsia="ru-RU"/>
              </w:rPr>
            </w:pPr>
            <w:r w:rsidRPr="006B281F">
              <w:rPr>
                <w:rFonts w:eastAsia="Times New Roman"/>
                <w:b/>
                <w:sz w:val="20"/>
                <w:szCs w:val="20"/>
                <w:lang w:eastAsia="ru-RU"/>
              </w:rPr>
              <w:t>МБУ «КГС»</w:t>
            </w:r>
          </w:p>
        </w:tc>
        <w:tc>
          <w:tcPr>
            <w:tcW w:w="852" w:type="dxa"/>
            <w:vMerge/>
            <w:tcBorders>
              <w:left w:val="single" w:sz="4" w:space="0" w:color="auto"/>
              <w:bottom w:val="single" w:sz="4" w:space="0" w:color="000000"/>
              <w:right w:val="single" w:sz="4" w:space="0" w:color="auto"/>
            </w:tcBorders>
            <w:vAlign w:val="center"/>
          </w:tcPr>
          <w:p w14:paraId="52D01510" w14:textId="77777777" w:rsidR="00814C11" w:rsidRPr="00301650" w:rsidRDefault="00814C11" w:rsidP="00814C11">
            <w:pPr>
              <w:jc w:val="left"/>
              <w:rPr>
                <w:rFonts w:eastAsia="Times New Roman"/>
                <w:sz w:val="12"/>
                <w:szCs w:val="12"/>
                <w:lang w:eastAsia="ru-RU"/>
              </w:rPr>
            </w:pPr>
          </w:p>
        </w:tc>
      </w:tr>
      <w:tr w:rsidR="00814C11" w:rsidRPr="00301650" w14:paraId="1D422182" w14:textId="77777777" w:rsidTr="009D64EC">
        <w:trPr>
          <w:gridAfter w:val="3"/>
          <w:wAfter w:w="3825" w:type="dxa"/>
          <w:trHeight w:val="370"/>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481F0903" w14:textId="77777777" w:rsidR="00814C11" w:rsidRDefault="00814C11" w:rsidP="00814C11">
            <w:pPr>
              <w:jc w:val="center"/>
              <w:rPr>
                <w:rFonts w:eastAsia="Times New Roman"/>
                <w:sz w:val="18"/>
                <w:szCs w:val="18"/>
                <w:lang w:eastAsia="ru-RU"/>
              </w:rPr>
            </w:pPr>
          </w:p>
          <w:p w14:paraId="69A99287" w14:textId="77777777" w:rsidR="00814C11" w:rsidRDefault="00814C11" w:rsidP="00814C11">
            <w:pPr>
              <w:jc w:val="center"/>
              <w:rPr>
                <w:rFonts w:eastAsia="Times New Roman"/>
                <w:sz w:val="18"/>
                <w:szCs w:val="18"/>
                <w:lang w:eastAsia="ru-RU"/>
              </w:rPr>
            </w:pPr>
          </w:p>
          <w:p w14:paraId="2967281A" w14:textId="7CBB3F49" w:rsidR="00814C11" w:rsidRDefault="00814C11" w:rsidP="00814C11">
            <w:pPr>
              <w:jc w:val="center"/>
              <w:rPr>
                <w:rFonts w:eastAsia="Times New Roman"/>
                <w:sz w:val="18"/>
                <w:szCs w:val="18"/>
                <w:lang w:eastAsia="ru-RU"/>
              </w:rPr>
            </w:pPr>
            <w:r>
              <w:rPr>
                <w:rFonts w:eastAsia="Times New Roman"/>
                <w:sz w:val="18"/>
                <w:szCs w:val="18"/>
                <w:lang w:eastAsia="ru-RU"/>
              </w:rPr>
              <w:t>2.15</w:t>
            </w:r>
          </w:p>
          <w:p w14:paraId="757A25DD" w14:textId="77777777" w:rsidR="00814C11" w:rsidRDefault="00814C11" w:rsidP="00814C11">
            <w:pPr>
              <w:jc w:val="center"/>
              <w:rPr>
                <w:rFonts w:eastAsia="Times New Roman"/>
                <w:sz w:val="18"/>
                <w:szCs w:val="18"/>
                <w:lang w:eastAsia="ru-RU"/>
              </w:rPr>
            </w:pPr>
          </w:p>
          <w:p w14:paraId="6A0B86DE" w14:textId="77777777" w:rsidR="00814C11" w:rsidRDefault="00814C11" w:rsidP="00814C11">
            <w:pPr>
              <w:jc w:val="center"/>
              <w:rPr>
                <w:rFonts w:eastAsia="Times New Roman"/>
                <w:sz w:val="18"/>
                <w:szCs w:val="18"/>
                <w:lang w:eastAsia="ru-RU"/>
              </w:rPr>
            </w:pPr>
          </w:p>
          <w:p w14:paraId="5741EEF4" w14:textId="77777777" w:rsidR="00814C11" w:rsidRDefault="00814C11" w:rsidP="00814C11">
            <w:pPr>
              <w:jc w:val="center"/>
              <w:rPr>
                <w:rFonts w:eastAsia="Times New Roman"/>
                <w:sz w:val="18"/>
                <w:szCs w:val="18"/>
                <w:lang w:eastAsia="ru-RU"/>
              </w:rPr>
            </w:pPr>
          </w:p>
          <w:p w14:paraId="1778ED98" w14:textId="77777777" w:rsidR="00814C11" w:rsidRDefault="00814C11" w:rsidP="00814C11">
            <w:pPr>
              <w:jc w:val="center"/>
              <w:rPr>
                <w:rFonts w:eastAsia="Times New Roman"/>
                <w:sz w:val="18"/>
                <w:szCs w:val="18"/>
                <w:lang w:eastAsia="ru-RU"/>
              </w:rPr>
            </w:pPr>
          </w:p>
          <w:p w14:paraId="153FA9BA" w14:textId="77777777" w:rsidR="00814C11" w:rsidRDefault="00814C11" w:rsidP="00814C11">
            <w:pPr>
              <w:jc w:val="center"/>
              <w:rPr>
                <w:rFonts w:eastAsia="Times New Roman"/>
                <w:sz w:val="18"/>
                <w:szCs w:val="18"/>
                <w:lang w:eastAsia="ru-RU"/>
              </w:rPr>
            </w:pPr>
          </w:p>
          <w:p w14:paraId="465EFF50" w14:textId="77777777" w:rsidR="00814C11" w:rsidRDefault="00814C11" w:rsidP="00814C11">
            <w:pPr>
              <w:jc w:val="center"/>
              <w:rPr>
                <w:rFonts w:eastAsia="Times New Roman"/>
                <w:sz w:val="18"/>
                <w:szCs w:val="18"/>
                <w:lang w:eastAsia="ru-RU"/>
              </w:rPr>
            </w:pPr>
          </w:p>
          <w:p w14:paraId="4575897D" w14:textId="77777777" w:rsidR="00814C11" w:rsidRDefault="00814C11" w:rsidP="00814C11">
            <w:pPr>
              <w:jc w:val="center"/>
              <w:rPr>
                <w:rFonts w:eastAsia="Times New Roman"/>
                <w:sz w:val="18"/>
                <w:szCs w:val="18"/>
                <w:lang w:eastAsia="ru-RU"/>
              </w:rPr>
            </w:pPr>
          </w:p>
          <w:p w14:paraId="492849B1" w14:textId="77777777" w:rsidR="00814C11" w:rsidRPr="00301650" w:rsidRDefault="00814C11" w:rsidP="00814C11">
            <w:pPr>
              <w:jc w:val="center"/>
              <w:rPr>
                <w:rFonts w:eastAsia="Times New Roman"/>
                <w:sz w:val="18"/>
                <w:szCs w:val="18"/>
                <w:lang w:eastAsia="ru-RU"/>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339E494D" w14:textId="77777777" w:rsidR="00814C11" w:rsidRDefault="00814C11" w:rsidP="00814C11">
            <w:pPr>
              <w:rPr>
                <w:rFonts w:eastAsia="Times New Roman"/>
                <w:b/>
                <w:sz w:val="22"/>
                <w:szCs w:val="22"/>
                <w:lang w:eastAsia="ru-RU"/>
              </w:rPr>
            </w:pPr>
          </w:p>
          <w:p w14:paraId="299FD781" w14:textId="65817CD1" w:rsidR="00814C11" w:rsidRPr="0082257B" w:rsidRDefault="00814C11" w:rsidP="00814C11">
            <w:pPr>
              <w:rPr>
                <w:rFonts w:eastAsia="Times New Roman"/>
                <w:b/>
                <w:sz w:val="22"/>
                <w:szCs w:val="22"/>
                <w:lang w:eastAsia="ru-RU"/>
              </w:rPr>
            </w:pPr>
            <w:r w:rsidRPr="0082257B">
              <w:rPr>
                <w:rFonts w:eastAsia="Times New Roman"/>
                <w:b/>
                <w:sz w:val="22"/>
                <w:szCs w:val="22"/>
                <w:lang w:eastAsia="ru-RU"/>
              </w:rPr>
              <w:t>Мероприятие 5.</w:t>
            </w:r>
            <w:r>
              <w:rPr>
                <w:rFonts w:eastAsia="Times New Roman"/>
                <w:b/>
                <w:sz w:val="22"/>
                <w:szCs w:val="22"/>
                <w:lang w:eastAsia="ru-RU"/>
              </w:rPr>
              <w:t>7</w:t>
            </w:r>
          </w:p>
          <w:p w14:paraId="4C788E88" w14:textId="77777777" w:rsidR="00814C11" w:rsidRDefault="00814C11" w:rsidP="00814C11">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p w14:paraId="01C5883C" w14:textId="77777777" w:rsidR="00814C11" w:rsidRDefault="00814C11" w:rsidP="00485007">
            <w:pPr>
              <w:rPr>
                <w:rFonts w:eastAsia="Times New Roman"/>
                <w:sz w:val="22"/>
                <w:szCs w:val="22"/>
                <w:lang w:eastAsia="ru-RU"/>
              </w:rPr>
            </w:pPr>
          </w:p>
          <w:p w14:paraId="5457C20A" w14:textId="5CECC16E" w:rsidR="00814C11" w:rsidRPr="005D7F61" w:rsidRDefault="00814C11" w:rsidP="00814C11">
            <w:pPr>
              <w:jc w:val="center"/>
              <w:rPr>
                <w:rFonts w:eastAsia="Times New Roman"/>
                <w:sz w:val="22"/>
                <w:szCs w:val="22"/>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5BBD07A" w14:textId="77777777" w:rsidR="00814C11" w:rsidRDefault="00814C11" w:rsidP="00814C11">
            <w:pPr>
              <w:rPr>
                <w:rFonts w:eastAsia="Times New Roman"/>
                <w:sz w:val="18"/>
                <w:szCs w:val="18"/>
                <w:lang w:eastAsia="ru-RU"/>
              </w:rPr>
            </w:pPr>
            <w:r>
              <w:rPr>
                <w:rFonts w:eastAsia="Times New Roman"/>
                <w:sz w:val="18"/>
                <w:szCs w:val="18"/>
                <w:lang w:eastAsia="ru-RU"/>
              </w:rPr>
              <w:t>2020-2024</w:t>
            </w:r>
          </w:p>
          <w:p w14:paraId="51399FCD" w14:textId="77777777" w:rsidR="00814C11" w:rsidRDefault="00814C11" w:rsidP="00814C11">
            <w:pPr>
              <w:rPr>
                <w:rFonts w:eastAsia="Times New Roman"/>
                <w:sz w:val="18"/>
                <w:szCs w:val="18"/>
                <w:lang w:eastAsia="ru-RU"/>
              </w:rPr>
            </w:pPr>
          </w:p>
          <w:p w14:paraId="2AB46041" w14:textId="77777777" w:rsidR="00814C11" w:rsidRDefault="00814C11" w:rsidP="00814C11">
            <w:pPr>
              <w:rPr>
                <w:rFonts w:eastAsia="Times New Roman"/>
                <w:sz w:val="18"/>
                <w:szCs w:val="18"/>
                <w:lang w:eastAsia="ru-RU"/>
              </w:rPr>
            </w:pPr>
          </w:p>
          <w:p w14:paraId="64DD5CDA" w14:textId="77777777" w:rsidR="00814C11" w:rsidRDefault="00814C11" w:rsidP="00814C11">
            <w:pPr>
              <w:rPr>
                <w:rFonts w:eastAsia="Times New Roman"/>
                <w:sz w:val="18"/>
                <w:szCs w:val="18"/>
                <w:lang w:eastAsia="ru-RU"/>
              </w:rPr>
            </w:pPr>
          </w:p>
          <w:p w14:paraId="1B3FFCBA" w14:textId="77777777" w:rsidR="00814C11" w:rsidRDefault="00814C11" w:rsidP="00814C11">
            <w:pPr>
              <w:rPr>
                <w:rFonts w:eastAsia="Times New Roman"/>
                <w:sz w:val="18"/>
                <w:szCs w:val="18"/>
                <w:lang w:eastAsia="ru-RU"/>
              </w:rPr>
            </w:pPr>
          </w:p>
          <w:p w14:paraId="00CF23C5" w14:textId="77777777" w:rsidR="00814C11" w:rsidRDefault="00814C11" w:rsidP="00814C11">
            <w:pPr>
              <w:rPr>
                <w:rFonts w:eastAsia="Times New Roman"/>
                <w:sz w:val="18"/>
                <w:szCs w:val="18"/>
                <w:lang w:eastAsia="ru-RU"/>
              </w:rPr>
            </w:pPr>
          </w:p>
          <w:p w14:paraId="259BF8E3" w14:textId="77777777" w:rsidR="00814C11" w:rsidRDefault="00814C11" w:rsidP="00814C11">
            <w:pPr>
              <w:rPr>
                <w:rFonts w:eastAsia="Times New Roman"/>
                <w:sz w:val="18"/>
                <w:szCs w:val="18"/>
                <w:lang w:eastAsia="ru-RU"/>
              </w:rPr>
            </w:pPr>
          </w:p>
          <w:p w14:paraId="6BA7D868" w14:textId="77777777" w:rsidR="00814C11" w:rsidRDefault="00814C11" w:rsidP="00814C11">
            <w:pPr>
              <w:rPr>
                <w:rFonts w:eastAsia="Times New Roman"/>
                <w:sz w:val="18"/>
                <w:szCs w:val="18"/>
                <w:lang w:eastAsia="ru-RU"/>
              </w:rPr>
            </w:pPr>
          </w:p>
          <w:p w14:paraId="2125FF1D" w14:textId="273F9D45" w:rsidR="00814C11" w:rsidRPr="00301650" w:rsidRDefault="00814C11" w:rsidP="00814C11">
            <w:pPr>
              <w:rPr>
                <w:rFonts w:eastAsia="Times New Roman"/>
                <w:sz w:val="18"/>
                <w:szCs w:val="18"/>
                <w:lang w:eastAsia="ru-RU"/>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9B8B801" w14:textId="7542EEFB" w:rsidR="00814C11" w:rsidRPr="001F3092" w:rsidRDefault="00814C11" w:rsidP="00814C11">
            <w:pPr>
              <w:rPr>
                <w:rFonts w:eastAsia="Times New Roman"/>
                <w:b/>
                <w:bCs/>
                <w:i/>
                <w:sz w:val="24"/>
                <w:lang w:eastAsia="ru-RU"/>
              </w:rPr>
            </w:pPr>
            <w:r>
              <w:rPr>
                <w:rFonts w:eastAsia="Times New Roman"/>
                <w:b/>
                <w:bCs/>
                <w:i/>
                <w:sz w:val="24"/>
                <w:lang w:eastAsia="ru-RU"/>
              </w:rPr>
              <w:t xml:space="preserve">Итого по </w:t>
            </w:r>
            <w:r w:rsidRPr="001F3092">
              <w:rPr>
                <w:rFonts w:eastAsia="Times New Roman"/>
                <w:b/>
                <w:bCs/>
                <w:i/>
                <w:sz w:val="24"/>
                <w:lang w:eastAsia="ru-RU"/>
              </w:rPr>
              <w:t>5.</w:t>
            </w:r>
            <w:r>
              <w:rPr>
                <w:rFonts w:eastAsia="Times New Roman"/>
                <w:b/>
                <w:bCs/>
                <w:i/>
                <w:sz w:val="24"/>
                <w:lang w:eastAsia="ru-RU"/>
              </w:rPr>
              <w:t>7</w:t>
            </w:r>
          </w:p>
        </w:tc>
        <w:tc>
          <w:tcPr>
            <w:tcW w:w="1559" w:type="dxa"/>
            <w:tcBorders>
              <w:top w:val="nil"/>
              <w:left w:val="nil"/>
              <w:bottom w:val="single" w:sz="4" w:space="0" w:color="auto"/>
              <w:right w:val="single" w:sz="4" w:space="0" w:color="auto"/>
            </w:tcBorders>
            <w:shd w:val="clear" w:color="auto" w:fill="auto"/>
            <w:vAlign w:val="center"/>
          </w:tcPr>
          <w:p w14:paraId="4E77C83E" w14:textId="0CD934CC" w:rsidR="00814C11" w:rsidRPr="00C603E2" w:rsidRDefault="00814C11" w:rsidP="00814C1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12 000,00</w:t>
            </w:r>
          </w:p>
        </w:tc>
        <w:tc>
          <w:tcPr>
            <w:tcW w:w="1276" w:type="dxa"/>
            <w:tcBorders>
              <w:top w:val="nil"/>
              <w:left w:val="nil"/>
              <w:bottom w:val="single" w:sz="4" w:space="0" w:color="auto"/>
              <w:right w:val="single" w:sz="4" w:space="0" w:color="auto"/>
            </w:tcBorders>
            <w:shd w:val="clear" w:color="auto" w:fill="auto"/>
            <w:vAlign w:val="center"/>
          </w:tcPr>
          <w:p w14:paraId="6449D01B" w14:textId="47569C76" w:rsidR="00814C11" w:rsidRPr="00C603E2" w:rsidRDefault="00814C11" w:rsidP="00814C1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C196FD" w14:textId="4D759350" w:rsidR="00814C11" w:rsidRPr="00C603E2" w:rsidRDefault="00814C11" w:rsidP="00814C11">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CA596D" w14:textId="0043A360" w:rsidR="00814C11" w:rsidRPr="00C603E2" w:rsidRDefault="00814C11" w:rsidP="00814C11">
            <w:pPr>
              <w:jc w:val="center"/>
              <w:rPr>
                <w:rFonts w:eastAsia="Times New Roman"/>
                <w:b/>
                <w:bCs/>
                <w:iCs/>
                <w:sz w:val="20"/>
                <w:szCs w:val="20"/>
                <w:lang w:eastAsia="ru-RU"/>
              </w:rPr>
            </w:pPr>
            <w:r w:rsidRPr="00C603E2">
              <w:rPr>
                <w:rFonts w:eastAsia="Times New Roman"/>
                <w:b/>
                <w:bCs/>
                <w:iCs/>
                <w:sz w:val="20"/>
                <w:szCs w:val="20"/>
                <w:lang w:eastAsia="ru-RU"/>
              </w:rPr>
              <w:t>4 000,00</w:t>
            </w:r>
          </w:p>
        </w:tc>
        <w:tc>
          <w:tcPr>
            <w:tcW w:w="1134" w:type="dxa"/>
            <w:tcBorders>
              <w:top w:val="nil"/>
              <w:left w:val="nil"/>
              <w:bottom w:val="single" w:sz="4" w:space="0" w:color="auto"/>
              <w:right w:val="single" w:sz="4" w:space="0" w:color="auto"/>
            </w:tcBorders>
            <w:shd w:val="clear" w:color="auto" w:fill="auto"/>
            <w:vAlign w:val="center"/>
          </w:tcPr>
          <w:p w14:paraId="64D58BA1" w14:textId="1E6177F7" w:rsidR="00814C11" w:rsidRPr="00C603E2" w:rsidRDefault="00814C11" w:rsidP="00814C11">
            <w:pPr>
              <w:jc w:val="center"/>
              <w:rPr>
                <w:rFonts w:eastAsia="Times New Roman"/>
                <w:b/>
                <w:bCs/>
                <w:iCs/>
                <w:sz w:val="20"/>
                <w:szCs w:val="20"/>
                <w:lang w:eastAsia="ru-RU"/>
              </w:rPr>
            </w:pPr>
            <w:r w:rsidRPr="00C603E2">
              <w:rPr>
                <w:rFonts w:eastAsia="Times New Roman"/>
                <w:b/>
                <w:bCs/>
                <w:iCs/>
                <w:sz w:val="20"/>
                <w:szCs w:val="20"/>
                <w:lang w:eastAsia="ru-RU"/>
              </w:rPr>
              <w:t>4 000,00</w:t>
            </w:r>
          </w:p>
        </w:tc>
        <w:tc>
          <w:tcPr>
            <w:tcW w:w="1275" w:type="dxa"/>
            <w:tcBorders>
              <w:top w:val="nil"/>
              <w:left w:val="nil"/>
              <w:bottom w:val="single" w:sz="4" w:space="0" w:color="auto"/>
              <w:right w:val="single" w:sz="4" w:space="0" w:color="auto"/>
            </w:tcBorders>
            <w:shd w:val="clear" w:color="auto" w:fill="auto"/>
            <w:vAlign w:val="center"/>
          </w:tcPr>
          <w:p w14:paraId="6F5A81F1" w14:textId="7BE0F1FB" w:rsidR="00814C11" w:rsidRPr="00C603E2" w:rsidRDefault="00814C11" w:rsidP="00814C11">
            <w:pPr>
              <w:jc w:val="center"/>
              <w:rPr>
                <w:rFonts w:eastAsia="Times New Roman"/>
                <w:b/>
                <w:bCs/>
                <w:iCs/>
                <w:sz w:val="20"/>
                <w:szCs w:val="20"/>
                <w:lang w:eastAsia="ru-RU"/>
              </w:rPr>
            </w:pPr>
            <w:r w:rsidRPr="00C603E2">
              <w:rPr>
                <w:rFonts w:eastAsia="Times New Roman"/>
                <w:b/>
                <w:bCs/>
                <w:iCs/>
                <w:sz w:val="20"/>
                <w:szCs w:val="20"/>
                <w:lang w:eastAsia="ru-RU"/>
              </w:rPr>
              <w:t>4 000,00</w:t>
            </w:r>
          </w:p>
        </w:tc>
        <w:tc>
          <w:tcPr>
            <w:tcW w:w="1276" w:type="dxa"/>
            <w:vMerge w:val="restart"/>
            <w:tcBorders>
              <w:top w:val="nil"/>
              <w:left w:val="nil"/>
              <w:right w:val="single" w:sz="4" w:space="0" w:color="auto"/>
            </w:tcBorders>
            <w:shd w:val="clear" w:color="auto" w:fill="auto"/>
            <w:vAlign w:val="center"/>
            <w:hideMark/>
          </w:tcPr>
          <w:p w14:paraId="38A48214" w14:textId="77777777" w:rsidR="00814C11" w:rsidRPr="00301650" w:rsidRDefault="00814C11" w:rsidP="00814C11">
            <w:pPr>
              <w:jc w:val="center"/>
              <w:rPr>
                <w:rFonts w:eastAsia="Times New Roman"/>
                <w:sz w:val="16"/>
                <w:szCs w:val="16"/>
                <w:lang w:eastAsia="ru-RU"/>
              </w:rPr>
            </w:pPr>
            <w:r w:rsidRPr="00301650">
              <w:rPr>
                <w:rFonts w:eastAsia="Times New Roman"/>
                <w:sz w:val="16"/>
                <w:szCs w:val="16"/>
                <w:lang w:eastAsia="ru-RU"/>
              </w:rPr>
              <w:t> </w:t>
            </w:r>
          </w:p>
          <w:p w14:paraId="782D40A0" w14:textId="77777777" w:rsidR="00814C11" w:rsidRPr="00C87B46" w:rsidRDefault="00814C11" w:rsidP="00814C11">
            <w:pPr>
              <w:jc w:val="center"/>
              <w:rPr>
                <w:rFonts w:eastAsia="Times New Roman"/>
                <w:sz w:val="16"/>
                <w:szCs w:val="16"/>
                <w:lang w:eastAsia="ru-RU"/>
              </w:rPr>
            </w:pPr>
            <w:r w:rsidRPr="00C87B46">
              <w:rPr>
                <w:rFonts w:eastAsia="Times New Roman"/>
                <w:sz w:val="16"/>
                <w:szCs w:val="16"/>
                <w:lang w:eastAsia="ru-RU"/>
              </w:rPr>
              <w:t xml:space="preserve">УТСиДД </w:t>
            </w:r>
          </w:p>
          <w:p w14:paraId="7E37EE50" w14:textId="7B1532E8" w:rsidR="00814C11" w:rsidRPr="00301650" w:rsidRDefault="00814C11"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42BE6554" w14:textId="594C1200" w:rsidR="00814C11" w:rsidRPr="00301650" w:rsidRDefault="00814C11" w:rsidP="00814C11">
            <w:pPr>
              <w:jc w:val="center"/>
              <w:rPr>
                <w:rFonts w:eastAsia="Times New Roman"/>
                <w:sz w:val="12"/>
                <w:szCs w:val="12"/>
                <w:lang w:eastAsia="ru-RU"/>
              </w:rPr>
            </w:pPr>
            <w:r w:rsidRPr="00301650">
              <w:rPr>
                <w:rFonts w:eastAsia="Times New Roman"/>
                <w:sz w:val="12"/>
                <w:szCs w:val="12"/>
                <w:lang w:eastAsia="ru-RU"/>
              </w:rPr>
              <w:t> </w:t>
            </w:r>
            <w:r w:rsidRPr="007A4ED5">
              <w:rPr>
                <w:rFonts w:eastAsia="Times New Roman"/>
                <w:sz w:val="12"/>
                <w:szCs w:val="12"/>
                <w:lang w:eastAsia="ru-RU"/>
              </w:rPr>
              <w:t>Снижение смертности от дорожно-транспортных происшествий</w:t>
            </w:r>
          </w:p>
        </w:tc>
      </w:tr>
      <w:tr w:rsidR="00814C11" w:rsidRPr="00301650" w14:paraId="1417819F" w14:textId="77777777" w:rsidTr="009D64EC">
        <w:trPr>
          <w:gridAfter w:val="3"/>
          <w:wAfter w:w="3825" w:type="dxa"/>
          <w:trHeight w:val="765"/>
        </w:trPr>
        <w:tc>
          <w:tcPr>
            <w:tcW w:w="738" w:type="dxa"/>
            <w:vMerge/>
            <w:tcBorders>
              <w:top w:val="nil"/>
              <w:left w:val="single" w:sz="4" w:space="0" w:color="auto"/>
              <w:bottom w:val="single" w:sz="4" w:space="0" w:color="auto"/>
              <w:right w:val="single" w:sz="4" w:space="0" w:color="auto"/>
            </w:tcBorders>
            <w:vAlign w:val="center"/>
            <w:hideMark/>
          </w:tcPr>
          <w:p w14:paraId="0D0C317A"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7D2C01B"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B209AC8"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CDED5BB"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14:paraId="5BBA3010" w14:textId="47837749" w:rsidR="00814C11" w:rsidRPr="00301650" w:rsidRDefault="00814C11" w:rsidP="00814C11">
            <w:pPr>
              <w:jc w:val="center"/>
              <w:rPr>
                <w:rFonts w:eastAsia="Times New Roman"/>
                <w:sz w:val="18"/>
                <w:szCs w:val="18"/>
                <w:lang w:eastAsia="ru-RU"/>
              </w:rPr>
            </w:pPr>
            <w:r w:rsidRPr="00F73E28">
              <w:rPr>
                <w:rFonts w:eastAsia="Times New Roman"/>
                <w:sz w:val="18"/>
                <w:szCs w:val="18"/>
                <w:lang w:eastAsia="ru-RU"/>
              </w:rPr>
              <w:t>20 874,00</w:t>
            </w:r>
          </w:p>
        </w:tc>
        <w:tc>
          <w:tcPr>
            <w:tcW w:w="1559" w:type="dxa"/>
            <w:tcBorders>
              <w:top w:val="nil"/>
              <w:left w:val="nil"/>
              <w:bottom w:val="single" w:sz="4" w:space="0" w:color="auto"/>
              <w:right w:val="single" w:sz="4" w:space="0" w:color="auto"/>
            </w:tcBorders>
            <w:shd w:val="clear" w:color="auto" w:fill="auto"/>
            <w:vAlign w:val="center"/>
          </w:tcPr>
          <w:p w14:paraId="10D2BA72" w14:textId="6A961302" w:rsidR="00814C11" w:rsidRPr="00C219A7" w:rsidRDefault="00814C11" w:rsidP="00814C11">
            <w:pPr>
              <w:jc w:val="center"/>
              <w:rPr>
                <w:rFonts w:eastAsia="Times New Roman"/>
                <w:bCs/>
                <w:iCs/>
                <w:sz w:val="18"/>
                <w:szCs w:val="18"/>
                <w:lang w:eastAsia="ru-RU"/>
              </w:rPr>
            </w:pPr>
            <w:r>
              <w:rPr>
                <w:rFonts w:eastAsia="Times New Roman"/>
                <w:bCs/>
                <w:iCs/>
                <w:sz w:val="18"/>
                <w:szCs w:val="18"/>
                <w:lang w:eastAsia="ru-RU"/>
              </w:rPr>
              <w:t>12</w:t>
            </w:r>
            <w:r w:rsidRPr="00C219A7">
              <w:rPr>
                <w:rFonts w:eastAsia="Times New Roman"/>
                <w:bCs/>
                <w:iCs/>
                <w:sz w:val="18"/>
                <w:szCs w:val="18"/>
                <w:lang w:eastAsia="ru-RU"/>
              </w:rPr>
              <w:t> 000,00</w:t>
            </w:r>
          </w:p>
        </w:tc>
        <w:tc>
          <w:tcPr>
            <w:tcW w:w="1276" w:type="dxa"/>
            <w:tcBorders>
              <w:top w:val="nil"/>
              <w:left w:val="nil"/>
              <w:bottom w:val="single" w:sz="4" w:space="0" w:color="auto"/>
              <w:right w:val="single" w:sz="4" w:space="0" w:color="auto"/>
            </w:tcBorders>
            <w:shd w:val="clear" w:color="auto" w:fill="auto"/>
            <w:vAlign w:val="center"/>
          </w:tcPr>
          <w:p w14:paraId="7F4758B7" w14:textId="5D68C45F" w:rsidR="00814C11" w:rsidRPr="00C219A7" w:rsidRDefault="00814C11" w:rsidP="00814C11">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1419DE" w:rsidRDefault="001419DE" w:rsidP="00814C11">
            <w:pPr>
              <w:jc w:val="center"/>
              <w:rPr>
                <w:rFonts w:eastAsia="Times New Roman"/>
                <w:bCs/>
                <w:iCs/>
                <w:sz w:val="18"/>
                <w:szCs w:val="18"/>
                <w:lang w:eastAsia="ru-RU"/>
              </w:rPr>
            </w:pPr>
          </w:p>
          <w:p w14:paraId="40B7DAA0" w14:textId="19206D39" w:rsidR="00814C11" w:rsidRDefault="00814C11" w:rsidP="00814C11">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814C11" w:rsidRPr="00C219A7" w:rsidRDefault="00814C11" w:rsidP="00814C11">
            <w:pPr>
              <w:jc w:val="center"/>
              <w:rPr>
                <w:rFonts w:eastAsia="Times New Roman"/>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39173F23" w14:textId="4C6011DE" w:rsidR="00814C11" w:rsidRPr="00C219A7" w:rsidRDefault="00814C11" w:rsidP="00814C11">
            <w:pPr>
              <w:jc w:val="center"/>
              <w:rPr>
                <w:rFonts w:eastAsia="Times New Roman"/>
                <w:bCs/>
                <w:sz w:val="18"/>
                <w:szCs w:val="18"/>
                <w:lang w:eastAsia="ru-RU"/>
              </w:rPr>
            </w:pPr>
            <w:r>
              <w:rPr>
                <w:rFonts w:eastAsia="Times New Roman"/>
                <w:bCs/>
                <w:iCs/>
                <w:sz w:val="18"/>
                <w:szCs w:val="18"/>
                <w:lang w:eastAsia="ru-RU"/>
              </w:rPr>
              <w:t>4</w:t>
            </w:r>
            <w:r w:rsidRPr="006D21E3">
              <w:rPr>
                <w:rFonts w:eastAsia="Times New Roman"/>
                <w:bCs/>
                <w:iCs/>
                <w:sz w:val="18"/>
                <w:szCs w:val="18"/>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tcPr>
          <w:p w14:paraId="4BDDEC1E" w14:textId="1FAAB55E" w:rsidR="00814C11" w:rsidRPr="00BC4EF3" w:rsidRDefault="00814C11" w:rsidP="00814C11">
            <w:pPr>
              <w:jc w:val="center"/>
              <w:rPr>
                <w:rFonts w:eastAsia="Times New Roman"/>
                <w:bCs/>
                <w:sz w:val="18"/>
                <w:szCs w:val="18"/>
                <w:lang w:eastAsia="ru-RU"/>
              </w:rPr>
            </w:pPr>
            <w:r>
              <w:rPr>
                <w:rFonts w:eastAsia="Times New Roman"/>
                <w:bCs/>
                <w:iCs/>
                <w:sz w:val="18"/>
                <w:szCs w:val="18"/>
                <w:lang w:eastAsia="ru-RU"/>
              </w:rPr>
              <w:t>4</w:t>
            </w:r>
            <w:r w:rsidRPr="006D21E3">
              <w:rPr>
                <w:rFonts w:eastAsia="Times New Roman"/>
                <w:bCs/>
                <w:iCs/>
                <w:sz w:val="18"/>
                <w:szCs w:val="18"/>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tcPr>
          <w:p w14:paraId="1BB822E7" w14:textId="342D1594" w:rsidR="00814C11" w:rsidRPr="00BC4EF3" w:rsidRDefault="00814C11" w:rsidP="00814C11">
            <w:pPr>
              <w:jc w:val="center"/>
              <w:rPr>
                <w:rFonts w:eastAsia="Times New Roman"/>
                <w:bCs/>
                <w:sz w:val="18"/>
                <w:szCs w:val="18"/>
                <w:lang w:eastAsia="ru-RU"/>
              </w:rPr>
            </w:pPr>
            <w:r>
              <w:rPr>
                <w:rFonts w:eastAsia="Times New Roman"/>
                <w:bCs/>
                <w:iCs/>
                <w:sz w:val="18"/>
                <w:szCs w:val="18"/>
                <w:lang w:eastAsia="ru-RU"/>
              </w:rPr>
              <w:t>4</w:t>
            </w:r>
            <w:r w:rsidRPr="006D21E3">
              <w:rPr>
                <w:rFonts w:eastAsia="Times New Roman"/>
                <w:bCs/>
                <w:iCs/>
                <w:sz w:val="18"/>
                <w:szCs w:val="18"/>
                <w:lang w:eastAsia="ru-RU"/>
              </w:rPr>
              <w:t xml:space="preserve"> 000,00</w:t>
            </w:r>
          </w:p>
        </w:tc>
        <w:tc>
          <w:tcPr>
            <w:tcW w:w="1276" w:type="dxa"/>
            <w:vMerge/>
            <w:tcBorders>
              <w:left w:val="single" w:sz="4" w:space="0" w:color="auto"/>
              <w:right w:val="single" w:sz="4" w:space="0" w:color="auto"/>
            </w:tcBorders>
            <w:shd w:val="clear" w:color="auto" w:fill="auto"/>
            <w:vAlign w:val="center"/>
            <w:hideMark/>
          </w:tcPr>
          <w:p w14:paraId="021FAFE5" w14:textId="412EBA0E" w:rsidR="00814C11" w:rsidRPr="006452E2" w:rsidRDefault="00814C11" w:rsidP="00814C11">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4AB8B9B" w14:textId="77777777" w:rsidR="00814C11" w:rsidRPr="00301650" w:rsidRDefault="00814C11" w:rsidP="00814C11">
            <w:pPr>
              <w:jc w:val="left"/>
              <w:rPr>
                <w:rFonts w:eastAsia="Times New Roman"/>
                <w:sz w:val="12"/>
                <w:szCs w:val="12"/>
                <w:lang w:eastAsia="ru-RU"/>
              </w:rPr>
            </w:pPr>
          </w:p>
        </w:tc>
      </w:tr>
      <w:tr w:rsidR="00814C11" w:rsidRPr="00301650" w14:paraId="03B3D2F6" w14:textId="77777777" w:rsidTr="009D64EC">
        <w:trPr>
          <w:gridAfter w:val="3"/>
          <w:wAfter w:w="3825" w:type="dxa"/>
          <w:trHeight w:val="404"/>
        </w:trPr>
        <w:tc>
          <w:tcPr>
            <w:tcW w:w="738" w:type="dxa"/>
            <w:vMerge/>
            <w:tcBorders>
              <w:top w:val="nil"/>
              <w:left w:val="single" w:sz="4" w:space="0" w:color="auto"/>
              <w:bottom w:val="single" w:sz="4" w:space="0" w:color="auto"/>
              <w:right w:val="single" w:sz="4" w:space="0" w:color="auto"/>
            </w:tcBorders>
            <w:vAlign w:val="center"/>
            <w:hideMark/>
          </w:tcPr>
          <w:p w14:paraId="64D45FBD"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269D197"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09A7853"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1070C9F"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367C355C" w14:textId="4737C3AE" w:rsidR="00814C11" w:rsidRPr="00301650" w:rsidRDefault="00814C11" w:rsidP="00814C11">
            <w:pPr>
              <w:jc w:val="center"/>
              <w:rPr>
                <w:rFonts w:eastAsia="Times New Roman"/>
                <w:sz w:val="18"/>
                <w:szCs w:val="18"/>
                <w:lang w:eastAsia="ru-RU"/>
              </w:rPr>
            </w:pPr>
            <w:r w:rsidRPr="00766DF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5617DF2A" w14:textId="048433DC" w:rsidR="00814C11" w:rsidRPr="00763BA5" w:rsidRDefault="00814C11" w:rsidP="00814C11">
            <w:pPr>
              <w:jc w:val="center"/>
              <w:rPr>
                <w:rFonts w:eastAsia="Times New Roman"/>
                <w:bCs/>
                <w:i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CD938CE" w14:textId="74ABD9EF"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4651BEA" w14:textId="2290E078"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ECBB33" w14:textId="4FB26B44"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35D6492D" w14:textId="76643E1D"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8C21F48" w14:textId="57AB35D4"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4A37087D"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3C4D7CA6" w14:textId="77777777" w:rsidR="00814C11" w:rsidRPr="00301650" w:rsidRDefault="00814C11" w:rsidP="00814C11">
            <w:pPr>
              <w:jc w:val="left"/>
              <w:rPr>
                <w:rFonts w:eastAsia="Times New Roman"/>
                <w:sz w:val="12"/>
                <w:szCs w:val="12"/>
                <w:lang w:eastAsia="ru-RU"/>
              </w:rPr>
            </w:pPr>
          </w:p>
        </w:tc>
      </w:tr>
      <w:tr w:rsidR="00814C11" w:rsidRPr="00301650" w14:paraId="4144C5AC" w14:textId="77777777" w:rsidTr="009D64EC">
        <w:trPr>
          <w:gridAfter w:val="3"/>
          <w:wAfter w:w="3825" w:type="dxa"/>
          <w:trHeight w:val="569"/>
        </w:trPr>
        <w:tc>
          <w:tcPr>
            <w:tcW w:w="738" w:type="dxa"/>
            <w:vMerge/>
            <w:tcBorders>
              <w:top w:val="nil"/>
              <w:left w:val="single" w:sz="4" w:space="0" w:color="auto"/>
              <w:bottom w:val="single" w:sz="4" w:space="0" w:color="auto"/>
              <w:right w:val="single" w:sz="4" w:space="0" w:color="auto"/>
            </w:tcBorders>
            <w:vAlign w:val="center"/>
            <w:hideMark/>
          </w:tcPr>
          <w:p w14:paraId="24B0D500"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EE82C3B" w14:textId="77777777" w:rsidR="00814C11" w:rsidRPr="00301650" w:rsidRDefault="00814C11" w:rsidP="00814C1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BF59500"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761D201"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3EC24243" w14:textId="548FBC54" w:rsidR="00814C11" w:rsidRPr="00301650" w:rsidRDefault="00814C11" w:rsidP="00814C11">
            <w:pPr>
              <w:jc w:val="center"/>
              <w:rPr>
                <w:rFonts w:eastAsia="Times New Roman"/>
                <w:sz w:val="18"/>
                <w:szCs w:val="18"/>
                <w:lang w:eastAsia="ru-RU"/>
              </w:rPr>
            </w:pPr>
            <w:r w:rsidRPr="00766DF2">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3D74CC46" w14:textId="72E1B7BC" w:rsidR="00814C11" w:rsidRPr="00763BA5" w:rsidRDefault="00814C11" w:rsidP="00814C11">
            <w:pPr>
              <w:jc w:val="center"/>
              <w:rPr>
                <w:rFonts w:eastAsia="Times New Roman"/>
                <w:bCs/>
                <w:i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CD5B4B" w14:textId="1903EE1F"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3F3495D8"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AB4A20A" w14:textId="7EC68E87"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4EB92310" w14:textId="3D28DD29"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F82F6F4" w14:textId="60E8E048" w:rsidR="00814C11" w:rsidRPr="00763BA5" w:rsidRDefault="00814C11" w:rsidP="00814C11">
            <w:pPr>
              <w:jc w:val="center"/>
              <w:rPr>
                <w:rFonts w:eastAsia="Times New Roman"/>
                <w:bCs/>
                <w:sz w:val="18"/>
                <w:szCs w:val="18"/>
                <w:lang w:eastAsia="ru-RU"/>
              </w:rPr>
            </w:pPr>
            <w:r w:rsidRPr="00766DF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4E48B5D2"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674288E" w14:textId="77777777" w:rsidR="00814C11" w:rsidRPr="00301650" w:rsidRDefault="00814C11" w:rsidP="00814C11">
            <w:pPr>
              <w:jc w:val="left"/>
              <w:rPr>
                <w:rFonts w:eastAsia="Times New Roman"/>
                <w:sz w:val="12"/>
                <w:szCs w:val="12"/>
                <w:lang w:eastAsia="ru-RU"/>
              </w:rPr>
            </w:pPr>
          </w:p>
        </w:tc>
      </w:tr>
      <w:tr w:rsidR="00814C11" w:rsidRPr="00301650" w14:paraId="1A12F986" w14:textId="77777777" w:rsidTr="009D64EC">
        <w:trPr>
          <w:gridAfter w:val="3"/>
          <w:wAfter w:w="3825" w:type="dxa"/>
          <w:trHeight w:val="288"/>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2D167C8F" w:rsidR="00814C11" w:rsidRPr="00301650" w:rsidRDefault="00814C11" w:rsidP="00814C11">
            <w:pPr>
              <w:jc w:val="center"/>
              <w:rPr>
                <w:rFonts w:eastAsia="Times New Roman"/>
                <w:sz w:val="18"/>
                <w:szCs w:val="18"/>
                <w:lang w:eastAsia="ru-RU"/>
              </w:rPr>
            </w:pPr>
            <w:r>
              <w:rPr>
                <w:rFonts w:eastAsia="Times New Roman"/>
                <w:sz w:val="18"/>
                <w:szCs w:val="18"/>
                <w:lang w:eastAsia="ru-RU"/>
              </w:rPr>
              <w:t>2.16</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9D6C6" w14:textId="77777777" w:rsidR="00814C11" w:rsidRPr="005D7F61" w:rsidRDefault="00814C11" w:rsidP="00814C11">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 5.51</w:t>
            </w:r>
          </w:p>
          <w:p w14:paraId="52FDD41F" w14:textId="6604AC10" w:rsidR="00814C11" w:rsidRPr="00301650" w:rsidRDefault="00814C11" w:rsidP="00814C11">
            <w:pPr>
              <w:jc w:val="center"/>
              <w:rPr>
                <w:rFonts w:eastAsia="Times New Roman"/>
                <w:i/>
                <w:iCs/>
                <w:sz w:val="16"/>
                <w:szCs w:val="16"/>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814C11" w:rsidRPr="00301650" w:rsidRDefault="00814C11" w:rsidP="00814C11">
            <w:pPr>
              <w:jc w:val="center"/>
              <w:rPr>
                <w:rFonts w:eastAsia="Times New Roman"/>
                <w:sz w:val="18"/>
                <w:szCs w:val="18"/>
                <w:lang w:eastAsia="ru-RU"/>
              </w:rPr>
            </w:pPr>
            <w:r w:rsidRPr="0030165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27760BE" w14:textId="0B3B03B8" w:rsidR="00814C11" w:rsidRPr="001F3092" w:rsidRDefault="00814C11" w:rsidP="00814C11">
            <w:pPr>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5.</w:t>
            </w:r>
            <w:r>
              <w:rPr>
                <w:rFonts w:eastAsia="Times New Roman"/>
                <w:b/>
                <w:bCs/>
                <w:i/>
                <w:iCs/>
                <w:sz w:val="24"/>
                <w:lang w:eastAsia="ru-RU"/>
              </w:rPr>
              <w:t>51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C71E2E" w14:textId="27F1FBB1" w:rsidR="00814C11" w:rsidRPr="00C603E2" w:rsidRDefault="00814C11" w:rsidP="00814C1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4 000 ,00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DDBDA8" w14:textId="25EF5ABB" w:rsidR="00814C11" w:rsidRPr="00C603E2" w:rsidRDefault="00814C11" w:rsidP="00814C1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5FCB468" w:rsidR="00814C11" w:rsidRPr="00C603E2" w:rsidRDefault="00814C11" w:rsidP="00814C11">
            <w:pPr>
              <w:jc w:val="center"/>
              <w:rPr>
                <w:rFonts w:eastAsia="Times New Roman"/>
                <w:b/>
                <w:bCs/>
                <w:iCs/>
                <w:sz w:val="20"/>
                <w:szCs w:val="20"/>
                <w:lang w:eastAsia="ru-RU"/>
              </w:rPr>
            </w:pPr>
            <w:r w:rsidRPr="00C603E2">
              <w:rPr>
                <w:rFonts w:eastAsia="Times New Roman"/>
                <w:b/>
                <w:bCs/>
                <w:iCs/>
                <w:sz w:val="20"/>
                <w:szCs w:val="20"/>
                <w:lang w:eastAsia="ru-RU"/>
              </w:rPr>
              <w:t>1 000, 00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B429B3" w14:textId="34DD0D0A" w:rsidR="00814C11" w:rsidRPr="00C603E2" w:rsidRDefault="00814C11" w:rsidP="00814C11">
            <w:pPr>
              <w:jc w:val="center"/>
              <w:rPr>
                <w:rFonts w:eastAsia="Times New Roman"/>
                <w:b/>
                <w:bCs/>
                <w:iCs/>
                <w:sz w:val="20"/>
                <w:szCs w:val="20"/>
                <w:lang w:eastAsia="ru-RU"/>
              </w:rPr>
            </w:pPr>
            <w:r w:rsidRPr="00C603E2">
              <w:rPr>
                <w:rFonts w:eastAsia="Times New Roman"/>
                <w:b/>
                <w:bCs/>
                <w:iCs/>
                <w:sz w:val="20"/>
                <w:szCs w:val="20"/>
                <w:lang w:eastAsia="ru-RU"/>
              </w:rPr>
              <w:t>1 000,00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B06211" w14:textId="79098E3C" w:rsidR="00814C11" w:rsidRPr="00C603E2" w:rsidRDefault="00814C11" w:rsidP="00814C11">
            <w:pPr>
              <w:jc w:val="center"/>
              <w:rPr>
                <w:rFonts w:eastAsia="Times New Roman"/>
                <w:b/>
                <w:bCs/>
                <w:iCs/>
                <w:sz w:val="20"/>
                <w:szCs w:val="20"/>
                <w:lang w:eastAsia="ru-RU"/>
              </w:rPr>
            </w:pPr>
            <w:r w:rsidRPr="00C603E2">
              <w:rPr>
                <w:rFonts w:eastAsia="Times New Roman"/>
                <w:b/>
                <w:bCs/>
                <w:iCs/>
                <w:sz w:val="20"/>
                <w:szCs w:val="20"/>
                <w:lang w:eastAsia="ru-RU"/>
              </w:rPr>
              <w:t>1 000,00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AED5D5" w14:textId="3F426818" w:rsidR="00814C11" w:rsidRPr="00C603E2" w:rsidRDefault="00814C11" w:rsidP="00814C11">
            <w:pPr>
              <w:jc w:val="center"/>
              <w:rPr>
                <w:rFonts w:eastAsia="Times New Roman"/>
                <w:b/>
                <w:bCs/>
                <w:iCs/>
                <w:sz w:val="20"/>
                <w:szCs w:val="20"/>
                <w:lang w:eastAsia="ru-RU"/>
              </w:rPr>
            </w:pPr>
            <w:r w:rsidRPr="00C603E2">
              <w:rPr>
                <w:rFonts w:eastAsia="Times New Roman"/>
                <w:b/>
                <w:bCs/>
                <w:iCs/>
                <w:sz w:val="20"/>
                <w:szCs w:val="20"/>
                <w:lang w:eastAsia="ru-RU"/>
              </w:rPr>
              <w:t>1 000,00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814C11" w:rsidRPr="00301650" w:rsidRDefault="00814C11" w:rsidP="00814C11">
            <w:pPr>
              <w:jc w:val="center"/>
              <w:rPr>
                <w:rFonts w:eastAsia="Times New Roman"/>
                <w:sz w:val="16"/>
                <w:szCs w:val="16"/>
                <w:lang w:eastAsia="ru-RU"/>
              </w:rPr>
            </w:pPr>
            <w:r w:rsidRPr="00301650">
              <w:rPr>
                <w:rFonts w:eastAsia="Times New Roman"/>
                <w:sz w:val="16"/>
                <w:szCs w:val="16"/>
                <w:lang w:eastAsia="ru-RU"/>
              </w:rPr>
              <w:t> </w:t>
            </w:r>
          </w:p>
          <w:p w14:paraId="622CBD5A" w14:textId="77777777" w:rsidR="00814C11" w:rsidRPr="00C87B46" w:rsidRDefault="00814C11" w:rsidP="00814C11">
            <w:pPr>
              <w:jc w:val="center"/>
              <w:rPr>
                <w:rFonts w:eastAsia="Times New Roman"/>
                <w:sz w:val="16"/>
                <w:szCs w:val="16"/>
                <w:lang w:eastAsia="ru-RU"/>
              </w:rPr>
            </w:pPr>
            <w:r w:rsidRPr="006452E2">
              <w:rPr>
                <w:rFonts w:eastAsia="Times New Roman"/>
                <w:sz w:val="20"/>
                <w:szCs w:val="20"/>
                <w:lang w:eastAsia="ru-RU"/>
              </w:rPr>
              <w:t> </w:t>
            </w:r>
            <w:r w:rsidRPr="00C87B46">
              <w:rPr>
                <w:rFonts w:eastAsia="Times New Roman"/>
                <w:sz w:val="16"/>
                <w:szCs w:val="16"/>
                <w:lang w:eastAsia="ru-RU"/>
              </w:rPr>
              <w:t xml:space="preserve">УТСиДД </w:t>
            </w:r>
          </w:p>
          <w:p w14:paraId="344E13F0" w14:textId="69692106" w:rsidR="00814C11" w:rsidRPr="00301650" w:rsidRDefault="00814C11"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FA392" w14:textId="58FF14DE" w:rsidR="00814C11" w:rsidRPr="00301650" w:rsidRDefault="00814C11" w:rsidP="00814C11">
            <w:pPr>
              <w:rPr>
                <w:rFonts w:eastAsia="Times New Roman"/>
                <w:sz w:val="12"/>
                <w:szCs w:val="12"/>
                <w:lang w:eastAsia="ru-RU"/>
              </w:rPr>
            </w:pPr>
            <w:r w:rsidRPr="007A4ED5">
              <w:rPr>
                <w:rFonts w:eastAsia="Times New Roman"/>
                <w:sz w:val="12"/>
                <w:szCs w:val="12"/>
                <w:lang w:eastAsia="ru-RU"/>
              </w:rPr>
              <w:t>Создание парковочного пространства на улично-дорожной сети</w:t>
            </w:r>
          </w:p>
        </w:tc>
      </w:tr>
      <w:tr w:rsidR="00814C11" w:rsidRPr="00301650" w14:paraId="0A1468E0" w14:textId="77777777" w:rsidTr="009D64EC">
        <w:trPr>
          <w:gridAfter w:val="3"/>
          <w:wAfter w:w="3825" w:type="dxa"/>
          <w:trHeight w:val="61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814C11" w:rsidRPr="00301650" w:rsidRDefault="00814C11" w:rsidP="00814C11">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814C11" w:rsidRPr="00301650" w:rsidRDefault="00814C11" w:rsidP="00814C11">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814C11" w:rsidRPr="00301650" w:rsidRDefault="00814C11" w:rsidP="00814C11">
            <w:pPr>
              <w:jc w:val="left"/>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D31E06"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3C6C3" w14:textId="1E9A7D96" w:rsidR="00814C11" w:rsidRPr="00F73E28" w:rsidRDefault="00814C11" w:rsidP="00814C11">
            <w:pPr>
              <w:jc w:val="center"/>
              <w:rPr>
                <w:rFonts w:eastAsia="Times New Roman"/>
                <w:sz w:val="18"/>
                <w:szCs w:val="18"/>
                <w:lang w:eastAsia="ru-RU"/>
              </w:rPr>
            </w:pPr>
            <w:r>
              <w:rPr>
                <w:rFonts w:eastAsia="Times New Roman"/>
                <w:bCs/>
                <w:iCs/>
                <w:sz w:val="18"/>
                <w:szCs w:val="18"/>
                <w:lang w:val="en-US" w:eastAsia="ru-RU"/>
              </w:rPr>
              <w:t>8 400</w:t>
            </w:r>
            <w:r>
              <w:rPr>
                <w:rFonts w:eastAsia="Times New Roman"/>
                <w:bCs/>
                <w:iCs/>
                <w:sz w:val="18"/>
                <w:szCs w:val="18"/>
                <w:lang w:eastAsia="ru-RU"/>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5D06FA" w14:textId="6F07C575" w:rsidR="00814C11" w:rsidRPr="00301650" w:rsidRDefault="00814C11" w:rsidP="00814C11">
            <w:pPr>
              <w:rPr>
                <w:rFonts w:eastAsia="Times New Roman"/>
                <w:i/>
                <w:iCs/>
                <w:sz w:val="18"/>
                <w:szCs w:val="18"/>
                <w:lang w:eastAsia="ru-RU"/>
              </w:rPr>
            </w:pPr>
            <w:r>
              <w:rPr>
                <w:rFonts w:eastAsia="Times New Roman"/>
                <w:bCs/>
                <w:iCs/>
                <w:sz w:val="18"/>
                <w:szCs w:val="18"/>
                <w:lang w:eastAsia="ru-RU"/>
              </w:rPr>
              <w:t xml:space="preserve">       4 000</w:t>
            </w:r>
            <w:r w:rsidRPr="00C219A7">
              <w:rPr>
                <w:rFonts w:eastAsia="Times New Roman"/>
                <w:bCs/>
                <w:iCs/>
                <w:sz w:val="18"/>
                <w:szCs w:val="18"/>
                <w:lang w:eastAsia="ru-RU"/>
              </w:rPr>
              <w:t>,</w:t>
            </w:r>
            <w:r>
              <w:rPr>
                <w:rFonts w:eastAsia="Times New Roman"/>
                <w:bCs/>
                <w:iCs/>
                <w:sz w:val="18"/>
                <w:szCs w:val="18"/>
                <w:lang w:eastAsia="ru-RU"/>
              </w:rPr>
              <w:t xml:space="preserve"> </w:t>
            </w:r>
            <w:r w:rsidRPr="00C219A7">
              <w:rPr>
                <w:rFonts w:eastAsia="Times New Roman"/>
                <w:bCs/>
                <w:i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E15A05" w14:textId="1C74B937" w:rsidR="00814C11" w:rsidRPr="00C219A7" w:rsidRDefault="00814C11" w:rsidP="00814C11">
            <w:pPr>
              <w:jc w:val="center"/>
              <w:rPr>
                <w:rFonts w:eastAsia="Times New Roman"/>
                <w:sz w:val="18"/>
                <w:szCs w:val="18"/>
                <w:lang w:eastAsia="ru-RU"/>
              </w:rPr>
            </w:pPr>
            <w:r>
              <w:rPr>
                <w:rFonts w:eastAsia="Times New Roman"/>
                <w:bCs/>
                <w:iCs/>
                <w:sz w:val="18"/>
                <w:szCs w:val="18"/>
                <w:lang w:eastAsia="ru-RU"/>
              </w:rPr>
              <w:t>0,</w:t>
            </w:r>
            <w:r w:rsidRPr="00C219A7">
              <w:rPr>
                <w:rFonts w:eastAsia="Times New Roman"/>
                <w:bCs/>
                <w:i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863A954" w:rsidR="00814C11" w:rsidRPr="00C219A7" w:rsidRDefault="00814C11" w:rsidP="00814C11">
            <w:pPr>
              <w:jc w:val="center"/>
              <w:rPr>
                <w:rFonts w:eastAsia="Times New Roman"/>
                <w:sz w:val="18"/>
                <w:szCs w:val="18"/>
                <w:lang w:eastAsia="ru-RU"/>
              </w:rPr>
            </w:pPr>
            <w:r w:rsidRPr="00C219A7">
              <w:rPr>
                <w:rFonts w:eastAsia="Times New Roman"/>
                <w:bCs/>
                <w:iCs/>
                <w:sz w:val="18"/>
                <w:szCs w:val="18"/>
                <w:lang w:eastAsia="ru-RU"/>
              </w:rPr>
              <w:t>1 000,00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A8008" w14:textId="6F49C459" w:rsidR="00814C11" w:rsidRPr="00C219A7" w:rsidRDefault="00814C11" w:rsidP="00814C11">
            <w:pPr>
              <w:jc w:val="center"/>
              <w:rPr>
                <w:rFonts w:eastAsia="Times New Roman"/>
                <w:sz w:val="18"/>
                <w:szCs w:val="18"/>
                <w:lang w:eastAsia="ru-RU"/>
              </w:rPr>
            </w:pPr>
            <w:r w:rsidRPr="00BC4EF3">
              <w:rPr>
                <w:rFonts w:eastAsia="Times New Roman"/>
                <w:bCs/>
                <w:sz w:val="18"/>
                <w:szCs w:val="18"/>
                <w:lang w:eastAsia="ru-RU"/>
              </w:rPr>
              <w:t>1 000,00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0E89C0" w14:textId="6A894FF7" w:rsidR="00814C11" w:rsidRPr="00301650" w:rsidRDefault="00814C11" w:rsidP="00814C11">
            <w:pPr>
              <w:jc w:val="center"/>
              <w:rPr>
                <w:rFonts w:eastAsia="Times New Roman"/>
                <w:sz w:val="18"/>
                <w:szCs w:val="18"/>
                <w:lang w:eastAsia="ru-RU"/>
              </w:rPr>
            </w:pPr>
            <w:r w:rsidRPr="00BC4EF3">
              <w:rPr>
                <w:rFonts w:eastAsia="Times New Roman"/>
                <w:bCs/>
                <w:sz w:val="18"/>
                <w:szCs w:val="18"/>
                <w:lang w:eastAsia="ru-RU"/>
              </w:rPr>
              <w:t>1 000,00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C7523B" w14:textId="7237F3DA" w:rsidR="00814C11" w:rsidRPr="00301650" w:rsidRDefault="00814C11" w:rsidP="00814C11">
            <w:pPr>
              <w:jc w:val="center"/>
              <w:rPr>
                <w:rFonts w:eastAsia="Times New Roman"/>
                <w:sz w:val="18"/>
                <w:szCs w:val="18"/>
                <w:lang w:eastAsia="ru-RU"/>
              </w:rPr>
            </w:pPr>
            <w:r>
              <w:rPr>
                <w:rFonts w:eastAsia="Times New Roman"/>
                <w:bCs/>
                <w:iCs/>
                <w:sz w:val="18"/>
                <w:szCs w:val="18"/>
                <w:lang w:eastAsia="ru-RU"/>
              </w:rPr>
              <w:t>1</w:t>
            </w:r>
            <w:r w:rsidRPr="00C219A7">
              <w:rPr>
                <w:rFonts w:eastAsia="Times New Roman"/>
                <w:bCs/>
                <w:iCs/>
                <w:sz w:val="18"/>
                <w:szCs w:val="18"/>
                <w:lang w:eastAsia="ru-RU"/>
              </w:rPr>
              <w:t> 000,00</w:t>
            </w:r>
          </w:p>
        </w:tc>
        <w:tc>
          <w:tcPr>
            <w:tcW w:w="1276" w:type="dxa"/>
            <w:vMerge/>
            <w:tcBorders>
              <w:top w:val="single" w:sz="4" w:space="0" w:color="auto"/>
              <w:left w:val="single" w:sz="4" w:space="0" w:color="auto"/>
              <w:right w:val="single" w:sz="4" w:space="0" w:color="auto"/>
            </w:tcBorders>
            <w:shd w:val="clear" w:color="auto" w:fill="auto"/>
            <w:vAlign w:val="center"/>
            <w:hideMark/>
          </w:tcPr>
          <w:p w14:paraId="66AA8636" w14:textId="29453929" w:rsidR="00814C11" w:rsidRPr="006452E2" w:rsidRDefault="00814C11" w:rsidP="00814C11">
            <w:pPr>
              <w:jc w:val="center"/>
              <w:rPr>
                <w:rFonts w:eastAsia="Times New Roman"/>
                <w:sz w:val="20"/>
                <w:szCs w:val="20"/>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814C11" w:rsidRPr="00301650" w:rsidRDefault="00814C11" w:rsidP="00814C11">
            <w:pPr>
              <w:jc w:val="left"/>
              <w:rPr>
                <w:rFonts w:eastAsia="Times New Roman"/>
                <w:sz w:val="12"/>
                <w:szCs w:val="12"/>
                <w:lang w:eastAsia="ru-RU"/>
              </w:rPr>
            </w:pPr>
          </w:p>
        </w:tc>
      </w:tr>
      <w:tr w:rsidR="00814C11" w:rsidRPr="00301650" w14:paraId="1A4E8145" w14:textId="77777777" w:rsidTr="009D64EC">
        <w:trPr>
          <w:gridAfter w:val="3"/>
          <w:wAfter w:w="3825" w:type="dxa"/>
          <w:trHeight w:val="521"/>
        </w:trPr>
        <w:tc>
          <w:tcPr>
            <w:tcW w:w="738" w:type="dxa"/>
            <w:vMerge/>
            <w:tcBorders>
              <w:top w:val="nil"/>
              <w:left w:val="single" w:sz="4" w:space="0" w:color="auto"/>
              <w:bottom w:val="single" w:sz="4" w:space="0" w:color="auto"/>
              <w:right w:val="single" w:sz="4" w:space="0" w:color="auto"/>
            </w:tcBorders>
            <w:vAlign w:val="center"/>
            <w:hideMark/>
          </w:tcPr>
          <w:p w14:paraId="4C081192"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C96F0B8"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59DA526"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3BD588A2"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14:paraId="09E78300" w14:textId="1687E497" w:rsidR="00814C11" w:rsidRPr="00301650" w:rsidRDefault="00814C11" w:rsidP="00814C11">
            <w:pPr>
              <w:jc w:val="center"/>
              <w:rPr>
                <w:rFonts w:eastAsia="Times New Roman"/>
                <w:sz w:val="18"/>
                <w:szCs w:val="18"/>
                <w:lang w:eastAsia="ru-RU"/>
              </w:rPr>
            </w:pPr>
            <w:r>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119949CE" w14:textId="66B87047" w:rsidR="00814C11" w:rsidRPr="00BF2C80" w:rsidRDefault="00814C11" w:rsidP="00814C11">
            <w:pPr>
              <w:jc w:val="center"/>
              <w:rPr>
                <w:rFonts w:eastAsia="Times New Roman"/>
                <w:iCs/>
                <w:sz w:val="18"/>
                <w:szCs w:val="18"/>
                <w:lang w:eastAsia="ru-RU"/>
              </w:rPr>
            </w:pPr>
            <w:r w:rsidRPr="0018227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0B11D28" w14:textId="5125CCBD" w:rsidR="00814C11" w:rsidRPr="00301650" w:rsidRDefault="00814C11" w:rsidP="00814C11">
            <w:pPr>
              <w:jc w:val="center"/>
              <w:rPr>
                <w:rFonts w:eastAsia="Times New Roman"/>
                <w:sz w:val="18"/>
                <w:szCs w:val="18"/>
                <w:lang w:eastAsia="ru-RU"/>
              </w:rPr>
            </w:pPr>
            <w:r w:rsidRPr="0018227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5B85FA5" w14:textId="67FA4744" w:rsidR="00814C11" w:rsidRPr="00301650" w:rsidRDefault="00814C11" w:rsidP="00814C11">
            <w:pPr>
              <w:jc w:val="center"/>
              <w:rPr>
                <w:rFonts w:eastAsia="Times New Roman"/>
                <w:sz w:val="18"/>
                <w:szCs w:val="18"/>
                <w:lang w:eastAsia="ru-RU"/>
              </w:rPr>
            </w:pPr>
            <w:r w:rsidRPr="0018227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D3A2E28" w14:textId="4244D785" w:rsidR="00814C11" w:rsidRPr="00301650" w:rsidRDefault="00814C11" w:rsidP="00814C11">
            <w:pPr>
              <w:jc w:val="center"/>
              <w:rPr>
                <w:rFonts w:eastAsia="Times New Roman"/>
                <w:sz w:val="18"/>
                <w:szCs w:val="18"/>
                <w:lang w:eastAsia="ru-RU"/>
              </w:rPr>
            </w:pPr>
            <w:r w:rsidRPr="0018227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6C099FFA" w14:textId="1764E7DA" w:rsidR="00814C11" w:rsidRPr="00301650" w:rsidRDefault="00814C11" w:rsidP="00814C11">
            <w:pPr>
              <w:jc w:val="center"/>
              <w:rPr>
                <w:rFonts w:eastAsia="Times New Roman"/>
                <w:sz w:val="18"/>
                <w:szCs w:val="18"/>
                <w:lang w:eastAsia="ru-RU"/>
              </w:rPr>
            </w:pPr>
            <w:r w:rsidRPr="0018227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84B25F1" w14:textId="6F5F5A5D" w:rsidR="00814C11" w:rsidRPr="00301650" w:rsidRDefault="00814C11" w:rsidP="00814C11">
            <w:pPr>
              <w:jc w:val="center"/>
              <w:rPr>
                <w:rFonts w:eastAsia="Times New Roman"/>
                <w:sz w:val="18"/>
                <w:szCs w:val="18"/>
                <w:lang w:eastAsia="ru-RU"/>
              </w:rPr>
            </w:pPr>
            <w:r w:rsidRPr="0018227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05FB6C97"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9818EC3" w14:textId="77777777" w:rsidR="00814C11" w:rsidRPr="00301650" w:rsidRDefault="00814C11" w:rsidP="00814C11">
            <w:pPr>
              <w:jc w:val="left"/>
              <w:rPr>
                <w:rFonts w:eastAsia="Times New Roman"/>
                <w:sz w:val="12"/>
                <w:szCs w:val="12"/>
                <w:lang w:eastAsia="ru-RU"/>
              </w:rPr>
            </w:pPr>
          </w:p>
        </w:tc>
      </w:tr>
      <w:tr w:rsidR="00814C11" w:rsidRPr="00301650" w14:paraId="4C200F7B" w14:textId="77777777" w:rsidTr="009D64EC">
        <w:trPr>
          <w:gridAfter w:val="3"/>
          <w:wAfter w:w="3825" w:type="dxa"/>
          <w:trHeight w:val="612"/>
        </w:trPr>
        <w:tc>
          <w:tcPr>
            <w:tcW w:w="738" w:type="dxa"/>
            <w:vMerge/>
            <w:tcBorders>
              <w:top w:val="nil"/>
              <w:left w:val="single" w:sz="4" w:space="0" w:color="auto"/>
              <w:bottom w:val="single" w:sz="4" w:space="0" w:color="auto"/>
              <w:right w:val="single" w:sz="4" w:space="0" w:color="auto"/>
            </w:tcBorders>
            <w:vAlign w:val="center"/>
            <w:hideMark/>
          </w:tcPr>
          <w:p w14:paraId="50C1F0E8"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B43E101"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61BAC58"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EAF82A9" w14:textId="77777777"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tcPr>
          <w:p w14:paraId="0E346D4E" w14:textId="1CE045D3"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0C520FFF" w14:textId="07DC28BE" w:rsidR="00814C11" w:rsidRPr="00BF2C80" w:rsidRDefault="00814C11" w:rsidP="00814C11">
            <w:pPr>
              <w:jc w:val="center"/>
              <w:rPr>
                <w:rFonts w:eastAsia="Times New Roman"/>
                <w:bCs/>
                <w:i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33C6821" w14:textId="102C17F7" w:rsidR="00814C11" w:rsidRPr="00BF2C80" w:rsidRDefault="00814C11" w:rsidP="00814C11">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7B31B5BF" w:rsidR="00814C11" w:rsidRPr="00BF2C80" w:rsidRDefault="00814C11" w:rsidP="00814C11">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D09DF93" w14:textId="440A1249"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4ED2C2F9" w14:textId="078CE42F"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68EA99F" w14:textId="00802B62"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2A0DE01A"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715B06C8" w14:textId="77777777" w:rsidR="00814C11" w:rsidRPr="00301650" w:rsidRDefault="00814C11" w:rsidP="00814C11">
            <w:pPr>
              <w:jc w:val="left"/>
              <w:rPr>
                <w:rFonts w:eastAsia="Times New Roman"/>
                <w:sz w:val="12"/>
                <w:szCs w:val="12"/>
                <w:lang w:eastAsia="ru-RU"/>
              </w:rPr>
            </w:pPr>
          </w:p>
        </w:tc>
      </w:tr>
      <w:tr w:rsidR="00814C11" w:rsidRPr="00301650" w14:paraId="22F14704" w14:textId="77777777" w:rsidTr="009D64EC">
        <w:trPr>
          <w:gridAfter w:val="3"/>
          <w:wAfter w:w="3825" w:type="dxa"/>
          <w:trHeight w:val="389"/>
        </w:trPr>
        <w:tc>
          <w:tcPr>
            <w:tcW w:w="738" w:type="dxa"/>
            <w:vMerge/>
            <w:tcBorders>
              <w:top w:val="nil"/>
              <w:left w:val="single" w:sz="4" w:space="0" w:color="auto"/>
              <w:bottom w:val="single" w:sz="4" w:space="0" w:color="auto"/>
              <w:right w:val="single" w:sz="4" w:space="0" w:color="auto"/>
            </w:tcBorders>
            <w:vAlign w:val="center"/>
            <w:hideMark/>
          </w:tcPr>
          <w:p w14:paraId="04FEC006" w14:textId="77777777" w:rsidR="00814C11" w:rsidRPr="00301650" w:rsidRDefault="00814C11" w:rsidP="00814C1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C194D98" w14:textId="77777777" w:rsidR="00814C11" w:rsidRPr="00301650" w:rsidRDefault="00814C11" w:rsidP="00814C1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1C28887" w14:textId="77777777" w:rsidR="00814C11" w:rsidRPr="00301650" w:rsidRDefault="00814C11" w:rsidP="00814C1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EFC6163" w14:textId="4AF21E8A" w:rsidR="00814C11" w:rsidRPr="00301650" w:rsidRDefault="00814C11" w:rsidP="00814C11">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tcPr>
          <w:p w14:paraId="0330CB3D" w14:textId="498F6CF4"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tcPr>
          <w:p w14:paraId="01F1A673" w14:textId="2270AAA4" w:rsidR="00814C11" w:rsidRPr="00BF2C80" w:rsidRDefault="00814C11" w:rsidP="00814C11">
            <w:pPr>
              <w:jc w:val="center"/>
              <w:rPr>
                <w:rFonts w:eastAsia="Times New Roman"/>
                <w:i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8B419A" w14:textId="472EFE2F"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F6087C9" w14:textId="1F814739"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45E9DC" w14:textId="416C1BEF"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06296D79" w14:textId="6E1035E9"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E59788B" w14:textId="1D469441" w:rsidR="00814C11" w:rsidRPr="00301650" w:rsidRDefault="00814C11" w:rsidP="00814C11">
            <w:pPr>
              <w:jc w:val="center"/>
              <w:rPr>
                <w:rFonts w:eastAsia="Times New Roman"/>
                <w:sz w:val="18"/>
                <w:szCs w:val="18"/>
                <w:lang w:eastAsia="ru-RU"/>
              </w:rPr>
            </w:pPr>
            <w:r w:rsidRPr="00AB5706">
              <w:rPr>
                <w:rFonts w:eastAsia="Times New Roman"/>
                <w:sz w:val="18"/>
                <w:szCs w:val="18"/>
                <w:lang w:eastAsia="ru-RU"/>
              </w:rPr>
              <w:t>0,00</w:t>
            </w:r>
          </w:p>
        </w:tc>
        <w:tc>
          <w:tcPr>
            <w:tcW w:w="1276" w:type="dxa"/>
            <w:vMerge/>
            <w:tcBorders>
              <w:left w:val="single" w:sz="4" w:space="0" w:color="auto"/>
              <w:bottom w:val="single" w:sz="4" w:space="0" w:color="000000"/>
              <w:right w:val="single" w:sz="4" w:space="0" w:color="auto"/>
            </w:tcBorders>
            <w:vAlign w:val="center"/>
            <w:hideMark/>
          </w:tcPr>
          <w:p w14:paraId="49727889" w14:textId="77777777" w:rsidR="00814C11" w:rsidRPr="00301650" w:rsidRDefault="00814C11" w:rsidP="00814C11">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7870C57" w14:textId="77777777" w:rsidR="00814C11" w:rsidRPr="00301650" w:rsidRDefault="00814C11" w:rsidP="00814C11">
            <w:pPr>
              <w:jc w:val="left"/>
              <w:rPr>
                <w:rFonts w:eastAsia="Times New Roman"/>
                <w:sz w:val="12"/>
                <w:szCs w:val="12"/>
                <w:lang w:eastAsia="ru-RU"/>
              </w:rPr>
            </w:pPr>
          </w:p>
        </w:tc>
      </w:tr>
      <w:tr w:rsidR="00C603E2" w:rsidRPr="00E74B2B" w14:paraId="53ADA3B5" w14:textId="77777777" w:rsidTr="00157D80">
        <w:trPr>
          <w:gridAfter w:val="3"/>
          <w:wAfter w:w="3825" w:type="dxa"/>
          <w:trHeight w:val="284"/>
        </w:trPr>
        <w:tc>
          <w:tcPr>
            <w:tcW w:w="59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3E1D07" w14:textId="551CEAFB" w:rsidR="00C603E2" w:rsidRPr="001F3092" w:rsidRDefault="00C603E2" w:rsidP="00C603E2">
            <w:pPr>
              <w:jc w:val="center"/>
              <w:rPr>
                <w:rFonts w:eastAsia="Times New Roman"/>
                <w:b/>
                <w:bCs/>
                <w:sz w:val="24"/>
                <w:lang w:eastAsia="ru-RU"/>
              </w:rPr>
            </w:pPr>
            <w:r w:rsidRPr="001F3092">
              <w:rPr>
                <w:rFonts w:eastAsia="Times New Roman"/>
                <w:b/>
                <w:bCs/>
                <w:sz w:val="24"/>
                <w:lang w:eastAsia="ru-RU"/>
              </w:rPr>
              <w:t xml:space="preserve">Итого по подпрограмме </w:t>
            </w:r>
            <w:r>
              <w:rPr>
                <w:rFonts w:eastAsia="Times New Roman"/>
                <w:b/>
                <w:bCs/>
                <w:sz w:val="24"/>
                <w:lang w:val="en-US" w:eastAsia="ru-RU"/>
              </w:rPr>
              <w:t>I</w:t>
            </w:r>
            <w:r w:rsidRPr="001F3092">
              <w:rPr>
                <w:rFonts w:eastAsia="Times New Roman"/>
                <w:b/>
                <w:bCs/>
                <w:sz w:val="24"/>
                <w:lang w:eastAsia="ru-RU"/>
              </w:rPr>
              <w:t>I, в том числе:</w:t>
            </w:r>
          </w:p>
        </w:tc>
        <w:tc>
          <w:tcPr>
            <w:tcW w:w="1559" w:type="dxa"/>
            <w:tcBorders>
              <w:top w:val="nil"/>
              <w:left w:val="nil"/>
              <w:bottom w:val="single" w:sz="4" w:space="0" w:color="auto"/>
              <w:right w:val="single" w:sz="4" w:space="0" w:color="auto"/>
            </w:tcBorders>
            <w:shd w:val="clear" w:color="auto" w:fill="auto"/>
            <w:vAlign w:val="center"/>
          </w:tcPr>
          <w:p w14:paraId="72EC4E56" w14:textId="60411F7F" w:rsidR="00C603E2" w:rsidRPr="00054AF0" w:rsidRDefault="00C603E2" w:rsidP="00C603E2">
            <w:pPr>
              <w:jc w:val="center"/>
              <w:rPr>
                <w:rFonts w:eastAsia="Times New Roman"/>
                <w:b/>
                <w:bCs/>
                <w:i/>
                <w:color w:val="FF0000"/>
                <w:sz w:val="20"/>
                <w:szCs w:val="20"/>
                <w:lang w:eastAsia="ru-RU"/>
              </w:rPr>
            </w:pPr>
            <w:r w:rsidRPr="00054AF0">
              <w:rPr>
                <w:rFonts w:eastAsia="Times New Roman"/>
                <w:b/>
                <w:bCs/>
                <w:sz w:val="20"/>
                <w:szCs w:val="20"/>
                <w:lang w:eastAsia="ru-RU"/>
              </w:rPr>
              <w:t>3 646 576,29</w:t>
            </w:r>
          </w:p>
        </w:tc>
        <w:tc>
          <w:tcPr>
            <w:tcW w:w="1276" w:type="dxa"/>
            <w:tcBorders>
              <w:top w:val="nil"/>
              <w:left w:val="nil"/>
              <w:bottom w:val="single" w:sz="4" w:space="0" w:color="auto"/>
              <w:right w:val="single" w:sz="4" w:space="0" w:color="auto"/>
            </w:tcBorders>
            <w:shd w:val="clear" w:color="auto" w:fill="auto"/>
            <w:vAlign w:val="center"/>
          </w:tcPr>
          <w:p w14:paraId="3D6231F0" w14:textId="77777777" w:rsidR="00C603E2" w:rsidRPr="00054AF0" w:rsidRDefault="00C603E2" w:rsidP="00C603E2">
            <w:pPr>
              <w:jc w:val="center"/>
              <w:rPr>
                <w:rFonts w:eastAsia="Times New Roman"/>
                <w:b/>
                <w:bCs/>
                <w:sz w:val="20"/>
                <w:szCs w:val="20"/>
                <w:lang w:eastAsia="ru-RU"/>
              </w:rPr>
            </w:pPr>
          </w:p>
          <w:p w14:paraId="7B22A61E" w14:textId="77777777" w:rsidR="00C603E2" w:rsidRPr="00054AF0" w:rsidRDefault="00C603E2" w:rsidP="00C603E2">
            <w:pPr>
              <w:jc w:val="center"/>
              <w:rPr>
                <w:rFonts w:eastAsia="Times New Roman"/>
                <w:b/>
                <w:bCs/>
                <w:sz w:val="20"/>
                <w:szCs w:val="20"/>
                <w:lang w:eastAsia="ru-RU"/>
              </w:rPr>
            </w:pPr>
            <w:r w:rsidRPr="00054AF0">
              <w:rPr>
                <w:rFonts w:eastAsia="Times New Roman"/>
                <w:b/>
                <w:bCs/>
                <w:sz w:val="20"/>
                <w:szCs w:val="20"/>
                <w:lang w:eastAsia="ru-RU"/>
              </w:rPr>
              <w:t>732 027,29</w:t>
            </w:r>
          </w:p>
          <w:p w14:paraId="6E862D4E" w14:textId="2ED6BB7F" w:rsidR="00C603E2" w:rsidRPr="00054AF0" w:rsidRDefault="00C603E2" w:rsidP="00C603E2">
            <w:pPr>
              <w:jc w:val="center"/>
              <w:rPr>
                <w:rFonts w:eastAsia="Times New Roman"/>
                <w:b/>
                <w:bCs/>
                <w:i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7B4BB63F" w14:textId="77777777" w:rsidR="00C603E2" w:rsidRPr="00C603E2" w:rsidRDefault="00C603E2" w:rsidP="00C603E2">
            <w:pPr>
              <w:jc w:val="center"/>
              <w:rPr>
                <w:rFonts w:eastAsia="Times New Roman"/>
                <w:b/>
                <w:bCs/>
                <w:sz w:val="20"/>
                <w:szCs w:val="20"/>
                <w:lang w:eastAsia="ru-RU"/>
              </w:rPr>
            </w:pPr>
          </w:p>
          <w:p w14:paraId="229B77B7" w14:textId="77777777" w:rsidR="00C603E2" w:rsidRPr="00C603E2" w:rsidRDefault="00C603E2" w:rsidP="00C603E2">
            <w:pPr>
              <w:jc w:val="center"/>
              <w:rPr>
                <w:rFonts w:eastAsia="Times New Roman"/>
                <w:b/>
                <w:bCs/>
                <w:sz w:val="20"/>
                <w:szCs w:val="20"/>
                <w:lang w:eastAsia="ru-RU"/>
              </w:rPr>
            </w:pPr>
            <w:r w:rsidRPr="00C603E2">
              <w:rPr>
                <w:rFonts w:eastAsia="Times New Roman"/>
                <w:b/>
                <w:bCs/>
                <w:sz w:val="20"/>
                <w:szCs w:val="20"/>
                <w:lang w:eastAsia="ru-RU"/>
              </w:rPr>
              <w:t>677 932,00</w:t>
            </w:r>
          </w:p>
          <w:p w14:paraId="2C84F11D" w14:textId="7CB34CA3" w:rsidR="00C603E2" w:rsidRPr="00C603E2" w:rsidRDefault="00C603E2" w:rsidP="00C603E2">
            <w:pPr>
              <w:jc w:val="center"/>
              <w:rPr>
                <w:rFonts w:eastAsia="Times New Roman"/>
                <w:b/>
                <w:bCs/>
                <w:i/>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322AF0B" w14:textId="414C5F74" w:rsidR="00C603E2" w:rsidRPr="00C603E2" w:rsidRDefault="00C603E2" w:rsidP="00C603E2">
            <w:pPr>
              <w:jc w:val="center"/>
              <w:rPr>
                <w:rFonts w:eastAsia="Times New Roman"/>
                <w:b/>
                <w:bCs/>
                <w:i/>
                <w:sz w:val="20"/>
                <w:szCs w:val="20"/>
                <w:lang w:eastAsia="ru-RU"/>
              </w:rPr>
            </w:pPr>
            <w:r w:rsidRPr="00C603E2">
              <w:rPr>
                <w:rFonts w:eastAsia="Times New Roman"/>
                <w:b/>
                <w:bCs/>
                <w:sz w:val="20"/>
                <w:szCs w:val="20"/>
                <w:lang w:eastAsia="ru-RU"/>
              </w:rPr>
              <w:t>745 539,00</w:t>
            </w:r>
          </w:p>
        </w:tc>
        <w:tc>
          <w:tcPr>
            <w:tcW w:w="1134" w:type="dxa"/>
            <w:tcBorders>
              <w:top w:val="nil"/>
              <w:left w:val="nil"/>
              <w:bottom w:val="single" w:sz="4" w:space="0" w:color="auto"/>
              <w:right w:val="single" w:sz="4" w:space="0" w:color="auto"/>
            </w:tcBorders>
            <w:shd w:val="clear" w:color="auto" w:fill="auto"/>
            <w:vAlign w:val="center"/>
          </w:tcPr>
          <w:p w14:paraId="64A1F3BD" w14:textId="783AA9AC" w:rsidR="00C603E2" w:rsidRPr="00C603E2" w:rsidRDefault="00C603E2" w:rsidP="00C603E2">
            <w:pPr>
              <w:jc w:val="center"/>
              <w:rPr>
                <w:rFonts w:eastAsia="Times New Roman"/>
                <w:b/>
                <w:bCs/>
                <w:sz w:val="20"/>
                <w:szCs w:val="20"/>
                <w:lang w:eastAsia="ru-RU"/>
              </w:rPr>
            </w:pPr>
            <w:r w:rsidRPr="00C603E2">
              <w:rPr>
                <w:rFonts w:eastAsia="Times New Roman"/>
                <w:b/>
                <w:bCs/>
                <w:sz w:val="20"/>
                <w:szCs w:val="20"/>
                <w:lang w:eastAsia="ru-RU"/>
              </w:rPr>
              <w:t>745 539,00</w:t>
            </w:r>
          </w:p>
        </w:tc>
        <w:tc>
          <w:tcPr>
            <w:tcW w:w="1275" w:type="dxa"/>
            <w:tcBorders>
              <w:top w:val="nil"/>
              <w:left w:val="nil"/>
              <w:bottom w:val="single" w:sz="4" w:space="0" w:color="auto"/>
              <w:right w:val="single" w:sz="4" w:space="0" w:color="auto"/>
            </w:tcBorders>
            <w:shd w:val="clear" w:color="auto" w:fill="auto"/>
            <w:vAlign w:val="center"/>
          </w:tcPr>
          <w:p w14:paraId="34108316" w14:textId="07159DDC" w:rsidR="00C603E2" w:rsidRPr="00C603E2" w:rsidRDefault="00C603E2" w:rsidP="00C603E2">
            <w:pPr>
              <w:jc w:val="center"/>
              <w:rPr>
                <w:rFonts w:eastAsia="Times New Roman"/>
                <w:b/>
                <w:bCs/>
                <w:sz w:val="20"/>
                <w:szCs w:val="20"/>
                <w:lang w:eastAsia="ru-RU"/>
              </w:rPr>
            </w:pPr>
            <w:r w:rsidRPr="00C603E2">
              <w:rPr>
                <w:rFonts w:eastAsia="Times New Roman"/>
                <w:b/>
                <w:bCs/>
                <w:sz w:val="20"/>
                <w:szCs w:val="20"/>
                <w:lang w:eastAsia="ru-RU"/>
              </w:rPr>
              <w:t>745 539,00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81C346" w14:textId="11CE212D" w:rsidR="00C603E2" w:rsidRPr="00E74B2B" w:rsidRDefault="00C603E2" w:rsidP="00C603E2">
            <w:pPr>
              <w:jc w:val="center"/>
              <w:rPr>
                <w:rFonts w:ascii="Calibri" w:eastAsia="Times New Roman" w:hAnsi="Calibri"/>
                <w:sz w:val="22"/>
                <w:szCs w:val="22"/>
                <w:lang w:eastAsia="ru-RU"/>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252D3DEE" w14:textId="77777777" w:rsidR="00C603E2" w:rsidRPr="00E74B2B" w:rsidRDefault="00C603E2" w:rsidP="00C603E2">
            <w:pPr>
              <w:jc w:val="center"/>
              <w:rPr>
                <w:rFonts w:eastAsia="Times New Roman"/>
                <w:sz w:val="12"/>
                <w:szCs w:val="12"/>
                <w:lang w:eastAsia="ru-RU"/>
              </w:rPr>
            </w:pPr>
            <w:r w:rsidRPr="00E74B2B">
              <w:rPr>
                <w:rFonts w:eastAsia="Times New Roman"/>
                <w:sz w:val="12"/>
                <w:szCs w:val="12"/>
                <w:lang w:eastAsia="ru-RU"/>
              </w:rPr>
              <w:t> </w:t>
            </w:r>
          </w:p>
        </w:tc>
      </w:tr>
      <w:tr w:rsidR="00C603E2" w:rsidRPr="00E74B2B" w14:paraId="29D1388B" w14:textId="77777777" w:rsidTr="00157D80">
        <w:trPr>
          <w:gridAfter w:val="3"/>
          <w:wAfter w:w="3825" w:type="dxa"/>
          <w:trHeight w:val="284"/>
        </w:trPr>
        <w:tc>
          <w:tcPr>
            <w:tcW w:w="59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6E4533" w14:textId="77777777" w:rsidR="00C603E2" w:rsidRPr="001F3092" w:rsidRDefault="00C603E2" w:rsidP="00C603E2">
            <w:pPr>
              <w:jc w:val="center"/>
              <w:rPr>
                <w:rFonts w:eastAsia="Times New Roman"/>
                <w:i/>
                <w:iCs/>
                <w:sz w:val="24"/>
                <w:lang w:eastAsia="ru-RU"/>
              </w:rPr>
            </w:pPr>
            <w:r w:rsidRPr="001F3092">
              <w:rPr>
                <w:rFonts w:eastAsia="Times New Roman"/>
                <w:i/>
                <w:iCs/>
                <w:sz w:val="24"/>
                <w:lang w:eastAsia="ru-RU"/>
              </w:rPr>
              <w:t>Средства бюджета г.о. Красногорск</w:t>
            </w:r>
          </w:p>
        </w:tc>
        <w:tc>
          <w:tcPr>
            <w:tcW w:w="1559" w:type="dxa"/>
            <w:tcBorders>
              <w:top w:val="nil"/>
              <w:left w:val="nil"/>
              <w:bottom w:val="single" w:sz="4" w:space="0" w:color="auto"/>
              <w:right w:val="single" w:sz="4" w:space="0" w:color="auto"/>
            </w:tcBorders>
            <w:shd w:val="clear" w:color="auto" w:fill="auto"/>
            <w:vAlign w:val="center"/>
          </w:tcPr>
          <w:p w14:paraId="6355C448" w14:textId="77777777" w:rsidR="00C603E2" w:rsidRPr="00054AF0" w:rsidRDefault="00C603E2" w:rsidP="00C603E2">
            <w:pPr>
              <w:jc w:val="center"/>
              <w:rPr>
                <w:rFonts w:eastAsia="Times New Roman"/>
                <w:bCs/>
                <w:sz w:val="20"/>
                <w:szCs w:val="20"/>
                <w:lang w:eastAsia="ru-RU"/>
              </w:rPr>
            </w:pPr>
          </w:p>
          <w:p w14:paraId="6C57E34F" w14:textId="77777777" w:rsidR="00C603E2" w:rsidRPr="00054AF0" w:rsidRDefault="00C603E2" w:rsidP="00C603E2">
            <w:pPr>
              <w:jc w:val="center"/>
              <w:rPr>
                <w:rFonts w:eastAsia="Times New Roman"/>
                <w:bCs/>
                <w:sz w:val="20"/>
                <w:szCs w:val="20"/>
                <w:lang w:eastAsia="ru-RU"/>
              </w:rPr>
            </w:pPr>
            <w:r w:rsidRPr="00054AF0">
              <w:rPr>
                <w:rFonts w:eastAsia="Times New Roman"/>
                <w:bCs/>
                <w:sz w:val="20"/>
                <w:szCs w:val="20"/>
                <w:lang w:eastAsia="ru-RU"/>
              </w:rPr>
              <w:t xml:space="preserve">3 129 590,29 </w:t>
            </w:r>
          </w:p>
          <w:p w14:paraId="6C618553" w14:textId="30680E96" w:rsidR="00C603E2" w:rsidRPr="00054AF0" w:rsidRDefault="00C603E2" w:rsidP="00C603E2">
            <w:pPr>
              <w:jc w:val="center"/>
              <w:rPr>
                <w:rFonts w:eastAsia="Times New Roman"/>
                <w:i/>
                <w:i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2B82FC9" w14:textId="77777777" w:rsidR="00C603E2" w:rsidRPr="00054AF0" w:rsidRDefault="00C603E2" w:rsidP="00C603E2">
            <w:pPr>
              <w:jc w:val="center"/>
              <w:rPr>
                <w:rFonts w:eastAsia="Times New Roman"/>
                <w:bCs/>
                <w:sz w:val="20"/>
                <w:szCs w:val="20"/>
                <w:lang w:eastAsia="ru-RU"/>
              </w:rPr>
            </w:pPr>
          </w:p>
          <w:p w14:paraId="6F0DDCA7" w14:textId="77777777" w:rsidR="00C603E2" w:rsidRPr="00054AF0" w:rsidRDefault="00C603E2" w:rsidP="00C603E2">
            <w:pPr>
              <w:jc w:val="center"/>
              <w:rPr>
                <w:rFonts w:eastAsia="Times New Roman"/>
                <w:bCs/>
                <w:sz w:val="20"/>
                <w:szCs w:val="20"/>
                <w:lang w:eastAsia="ru-RU"/>
              </w:rPr>
            </w:pPr>
            <w:r w:rsidRPr="00054AF0">
              <w:rPr>
                <w:rFonts w:eastAsia="Times New Roman"/>
                <w:bCs/>
                <w:sz w:val="20"/>
                <w:szCs w:val="20"/>
                <w:lang w:eastAsia="ru-RU"/>
              </w:rPr>
              <w:t>653 377,29</w:t>
            </w:r>
          </w:p>
          <w:p w14:paraId="7444AC26" w14:textId="7AF4761C" w:rsidR="00C603E2" w:rsidRPr="00054AF0" w:rsidRDefault="00C603E2" w:rsidP="00C603E2">
            <w:pPr>
              <w:jc w:val="center"/>
              <w:rPr>
                <w:rFonts w:eastAsia="Times New Roman"/>
                <w:i/>
                <w:iCs/>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01D6DA13" w14:textId="77777777" w:rsidR="00C603E2" w:rsidRPr="00C603E2" w:rsidRDefault="00C603E2" w:rsidP="00C603E2">
            <w:pPr>
              <w:jc w:val="center"/>
              <w:rPr>
                <w:rFonts w:eastAsia="Times New Roman"/>
                <w:bCs/>
                <w:color w:val="FF0000"/>
                <w:sz w:val="20"/>
                <w:szCs w:val="20"/>
                <w:lang w:eastAsia="ru-RU"/>
              </w:rPr>
            </w:pPr>
          </w:p>
          <w:p w14:paraId="2A78C892" w14:textId="77777777" w:rsidR="00C603E2" w:rsidRPr="00C603E2" w:rsidRDefault="00C603E2" w:rsidP="00C603E2">
            <w:pPr>
              <w:jc w:val="center"/>
              <w:rPr>
                <w:rFonts w:eastAsia="Times New Roman"/>
                <w:bCs/>
                <w:sz w:val="20"/>
                <w:szCs w:val="20"/>
                <w:lang w:eastAsia="ru-RU"/>
              </w:rPr>
            </w:pPr>
            <w:r w:rsidRPr="00C603E2">
              <w:rPr>
                <w:rFonts w:eastAsia="Times New Roman"/>
                <w:bCs/>
                <w:sz w:val="20"/>
                <w:szCs w:val="20"/>
                <w:lang w:eastAsia="ru-RU"/>
              </w:rPr>
              <w:t>604 276,00</w:t>
            </w:r>
          </w:p>
          <w:p w14:paraId="098D1655" w14:textId="50F13B29" w:rsidR="00C603E2" w:rsidRPr="00C603E2" w:rsidRDefault="00C603E2" w:rsidP="00C603E2">
            <w:pPr>
              <w:jc w:val="center"/>
              <w:rPr>
                <w:rFonts w:eastAsia="Times New Roman"/>
                <w:i/>
                <w:iCs/>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76B34F52" w14:textId="77777777" w:rsidR="00C603E2" w:rsidRPr="00C603E2" w:rsidRDefault="00C603E2" w:rsidP="00C603E2">
            <w:pPr>
              <w:jc w:val="center"/>
              <w:rPr>
                <w:rFonts w:eastAsia="Times New Roman"/>
                <w:bCs/>
                <w:sz w:val="20"/>
                <w:szCs w:val="20"/>
                <w:lang w:eastAsia="ru-RU"/>
              </w:rPr>
            </w:pPr>
          </w:p>
          <w:p w14:paraId="57F6FC2B" w14:textId="77777777" w:rsidR="00C603E2" w:rsidRPr="00C603E2" w:rsidRDefault="00C603E2" w:rsidP="00C603E2">
            <w:pPr>
              <w:jc w:val="center"/>
              <w:rPr>
                <w:rFonts w:eastAsia="Times New Roman"/>
                <w:bCs/>
                <w:sz w:val="20"/>
                <w:szCs w:val="20"/>
                <w:lang w:eastAsia="ru-RU"/>
              </w:rPr>
            </w:pPr>
            <w:r w:rsidRPr="00C603E2">
              <w:rPr>
                <w:rFonts w:eastAsia="Times New Roman"/>
                <w:bCs/>
                <w:sz w:val="20"/>
                <w:szCs w:val="20"/>
                <w:lang w:eastAsia="ru-RU"/>
              </w:rPr>
              <w:t>623 979,00</w:t>
            </w:r>
          </w:p>
          <w:p w14:paraId="049E7D58" w14:textId="5177766D" w:rsidR="00C603E2" w:rsidRPr="00C603E2" w:rsidRDefault="00C603E2" w:rsidP="00C603E2">
            <w:pPr>
              <w:jc w:val="center"/>
              <w:rPr>
                <w:rFonts w:eastAsia="Times New Roman"/>
                <w:i/>
                <w:iCs/>
                <w:sz w:val="20"/>
                <w:szCs w:val="20"/>
                <w:lang w:eastAsia="ru-RU"/>
              </w:rPr>
            </w:pPr>
          </w:p>
        </w:tc>
        <w:tc>
          <w:tcPr>
            <w:tcW w:w="1134" w:type="dxa"/>
            <w:tcBorders>
              <w:top w:val="nil"/>
              <w:left w:val="nil"/>
              <w:bottom w:val="single" w:sz="4" w:space="0" w:color="auto"/>
              <w:right w:val="single" w:sz="4" w:space="0" w:color="auto"/>
            </w:tcBorders>
            <w:shd w:val="clear" w:color="auto" w:fill="auto"/>
          </w:tcPr>
          <w:p w14:paraId="3A042982" w14:textId="77777777" w:rsidR="00C603E2" w:rsidRPr="00C603E2" w:rsidRDefault="00C603E2" w:rsidP="00C603E2">
            <w:pPr>
              <w:jc w:val="center"/>
              <w:rPr>
                <w:rFonts w:eastAsia="Times New Roman"/>
                <w:bCs/>
                <w:sz w:val="20"/>
                <w:szCs w:val="20"/>
                <w:lang w:eastAsia="ru-RU"/>
              </w:rPr>
            </w:pPr>
          </w:p>
          <w:p w14:paraId="4F3B50DD" w14:textId="4CB92A55" w:rsidR="00C603E2" w:rsidRPr="00C603E2" w:rsidRDefault="00C603E2" w:rsidP="00C603E2">
            <w:pPr>
              <w:jc w:val="center"/>
              <w:rPr>
                <w:rFonts w:eastAsia="Times New Roman"/>
                <w:i/>
                <w:iCs/>
                <w:sz w:val="20"/>
                <w:szCs w:val="20"/>
                <w:lang w:eastAsia="ru-RU"/>
              </w:rPr>
            </w:pPr>
            <w:r w:rsidRPr="00C603E2">
              <w:rPr>
                <w:rFonts w:eastAsia="Times New Roman"/>
                <w:bCs/>
                <w:sz w:val="20"/>
                <w:szCs w:val="20"/>
                <w:lang w:eastAsia="ru-RU"/>
              </w:rPr>
              <w:t>623 979,00</w:t>
            </w:r>
          </w:p>
        </w:tc>
        <w:tc>
          <w:tcPr>
            <w:tcW w:w="1275" w:type="dxa"/>
            <w:tcBorders>
              <w:top w:val="nil"/>
              <w:left w:val="nil"/>
              <w:bottom w:val="single" w:sz="4" w:space="0" w:color="auto"/>
              <w:right w:val="single" w:sz="4" w:space="0" w:color="auto"/>
            </w:tcBorders>
            <w:shd w:val="clear" w:color="auto" w:fill="auto"/>
          </w:tcPr>
          <w:p w14:paraId="050DD430" w14:textId="77777777" w:rsidR="00C603E2" w:rsidRPr="00C603E2" w:rsidRDefault="00C603E2" w:rsidP="00C603E2">
            <w:pPr>
              <w:jc w:val="center"/>
              <w:rPr>
                <w:rFonts w:eastAsia="Times New Roman"/>
                <w:bCs/>
                <w:sz w:val="20"/>
                <w:szCs w:val="20"/>
                <w:lang w:eastAsia="ru-RU"/>
              </w:rPr>
            </w:pPr>
          </w:p>
          <w:p w14:paraId="319A1B75" w14:textId="7E91DB6C" w:rsidR="00C603E2" w:rsidRPr="00C603E2" w:rsidRDefault="00C603E2" w:rsidP="00C603E2">
            <w:pPr>
              <w:jc w:val="center"/>
              <w:rPr>
                <w:rFonts w:eastAsia="Times New Roman"/>
                <w:i/>
                <w:iCs/>
                <w:sz w:val="20"/>
                <w:szCs w:val="20"/>
                <w:lang w:eastAsia="ru-RU"/>
              </w:rPr>
            </w:pPr>
            <w:r w:rsidRPr="00C603E2">
              <w:rPr>
                <w:rFonts w:eastAsia="Times New Roman"/>
                <w:bCs/>
                <w:sz w:val="20"/>
                <w:szCs w:val="20"/>
                <w:lang w:eastAsia="ru-RU"/>
              </w:rPr>
              <w:t>623 979,00</w:t>
            </w:r>
          </w:p>
        </w:tc>
        <w:tc>
          <w:tcPr>
            <w:tcW w:w="1276" w:type="dxa"/>
            <w:vMerge/>
            <w:tcBorders>
              <w:top w:val="nil"/>
              <w:left w:val="single" w:sz="4" w:space="0" w:color="auto"/>
              <w:bottom w:val="single" w:sz="4" w:space="0" w:color="auto"/>
              <w:right w:val="single" w:sz="4" w:space="0" w:color="auto"/>
            </w:tcBorders>
            <w:vAlign w:val="center"/>
            <w:hideMark/>
          </w:tcPr>
          <w:p w14:paraId="001C23EF" w14:textId="77777777" w:rsidR="00C603E2" w:rsidRPr="00E74B2B" w:rsidRDefault="00C603E2" w:rsidP="00C603E2">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29B45CA" w14:textId="77777777" w:rsidR="00C603E2" w:rsidRPr="00E74B2B" w:rsidRDefault="00C603E2" w:rsidP="00C603E2">
            <w:pPr>
              <w:jc w:val="left"/>
              <w:rPr>
                <w:rFonts w:eastAsia="Times New Roman"/>
                <w:sz w:val="12"/>
                <w:szCs w:val="12"/>
                <w:lang w:eastAsia="ru-RU"/>
              </w:rPr>
            </w:pPr>
          </w:p>
        </w:tc>
      </w:tr>
      <w:tr w:rsidR="00C603E2" w:rsidRPr="00E74B2B" w14:paraId="5930DFEB" w14:textId="77777777" w:rsidTr="00157D80">
        <w:trPr>
          <w:gridAfter w:val="3"/>
          <w:wAfter w:w="3825" w:type="dxa"/>
          <w:trHeight w:val="284"/>
        </w:trPr>
        <w:tc>
          <w:tcPr>
            <w:tcW w:w="59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72EC69" w14:textId="77777777" w:rsidR="00C603E2" w:rsidRPr="001F3092" w:rsidRDefault="00C603E2" w:rsidP="00C603E2">
            <w:pPr>
              <w:jc w:val="center"/>
              <w:rPr>
                <w:rFonts w:eastAsia="Times New Roman"/>
                <w:i/>
                <w:iCs/>
                <w:sz w:val="24"/>
                <w:lang w:eastAsia="ru-RU"/>
              </w:rPr>
            </w:pPr>
            <w:r w:rsidRPr="001F3092">
              <w:rPr>
                <w:rFonts w:eastAsia="Times New Roman"/>
                <w:i/>
                <w:iCs/>
                <w:sz w:val="24"/>
                <w:lang w:eastAsia="ru-RU"/>
              </w:rPr>
              <w:t>Средства бюджета МО</w:t>
            </w:r>
          </w:p>
        </w:tc>
        <w:tc>
          <w:tcPr>
            <w:tcW w:w="1559" w:type="dxa"/>
            <w:tcBorders>
              <w:top w:val="nil"/>
              <w:left w:val="nil"/>
              <w:bottom w:val="single" w:sz="4" w:space="0" w:color="auto"/>
              <w:right w:val="single" w:sz="4" w:space="0" w:color="auto"/>
            </w:tcBorders>
            <w:shd w:val="clear" w:color="auto" w:fill="auto"/>
            <w:vAlign w:val="center"/>
          </w:tcPr>
          <w:p w14:paraId="05E44FAA" w14:textId="3E6CBA6E" w:rsidR="00C603E2" w:rsidRPr="00C603E2" w:rsidRDefault="00C603E2" w:rsidP="00C603E2">
            <w:pPr>
              <w:jc w:val="center"/>
              <w:rPr>
                <w:rFonts w:eastAsia="Times New Roman"/>
                <w:i/>
                <w:iCs/>
                <w:sz w:val="20"/>
                <w:szCs w:val="20"/>
                <w:lang w:eastAsia="ru-RU"/>
              </w:rPr>
            </w:pPr>
            <w:r w:rsidRPr="00C603E2">
              <w:rPr>
                <w:rFonts w:eastAsia="Times New Roman"/>
                <w:iCs/>
                <w:sz w:val="20"/>
                <w:szCs w:val="20"/>
                <w:lang w:eastAsia="ru-RU"/>
              </w:rPr>
              <w:t>516 986,00</w:t>
            </w:r>
          </w:p>
        </w:tc>
        <w:tc>
          <w:tcPr>
            <w:tcW w:w="1276" w:type="dxa"/>
            <w:tcBorders>
              <w:top w:val="nil"/>
              <w:left w:val="nil"/>
              <w:bottom w:val="single" w:sz="4" w:space="0" w:color="auto"/>
              <w:right w:val="single" w:sz="4" w:space="0" w:color="auto"/>
            </w:tcBorders>
            <w:shd w:val="clear" w:color="auto" w:fill="auto"/>
            <w:vAlign w:val="center"/>
          </w:tcPr>
          <w:p w14:paraId="6C38F369" w14:textId="77777777" w:rsidR="00C603E2" w:rsidRPr="00C603E2" w:rsidRDefault="00C603E2" w:rsidP="00C603E2">
            <w:pPr>
              <w:jc w:val="center"/>
              <w:rPr>
                <w:rFonts w:eastAsia="Times New Roman"/>
                <w:iCs/>
                <w:sz w:val="20"/>
                <w:szCs w:val="20"/>
                <w:lang w:eastAsia="ru-RU"/>
              </w:rPr>
            </w:pPr>
          </w:p>
          <w:p w14:paraId="5FDF0119" w14:textId="77777777" w:rsidR="00C603E2" w:rsidRPr="00C603E2" w:rsidRDefault="00C603E2" w:rsidP="00C603E2">
            <w:pPr>
              <w:jc w:val="center"/>
              <w:rPr>
                <w:rFonts w:eastAsia="Times New Roman"/>
                <w:iCs/>
                <w:sz w:val="20"/>
                <w:szCs w:val="20"/>
                <w:lang w:eastAsia="ru-RU"/>
              </w:rPr>
            </w:pPr>
            <w:r w:rsidRPr="00C603E2">
              <w:rPr>
                <w:rFonts w:eastAsia="Times New Roman"/>
                <w:iCs/>
                <w:sz w:val="20"/>
                <w:szCs w:val="20"/>
                <w:lang w:eastAsia="ru-RU"/>
              </w:rPr>
              <w:t>78 650,00</w:t>
            </w:r>
          </w:p>
          <w:p w14:paraId="22D0E63B" w14:textId="593F508A" w:rsidR="00C603E2" w:rsidRPr="00C603E2" w:rsidRDefault="00C603E2" w:rsidP="00C603E2">
            <w:pPr>
              <w:jc w:val="center"/>
              <w:rPr>
                <w:rFonts w:eastAsia="Times New Roman"/>
                <w:i/>
                <w:i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431D251F" w14:textId="119059E8" w:rsidR="00C603E2" w:rsidRPr="00C603E2" w:rsidRDefault="00C603E2" w:rsidP="00C603E2">
            <w:pPr>
              <w:jc w:val="center"/>
              <w:rPr>
                <w:rFonts w:eastAsia="Times New Roman"/>
                <w:i/>
                <w:iCs/>
                <w:sz w:val="20"/>
                <w:szCs w:val="20"/>
                <w:lang w:eastAsia="ru-RU"/>
              </w:rPr>
            </w:pPr>
            <w:r w:rsidRPr="00C603E2">
              <w:rPr>
                <w:rFonts w:eastAsia="Times New Roman"/>
                <w:iCs/>
                <w:sz w:val="20"/>
                <w:szCs w:val="20"/>
                <w:lang w:eastAsia="ru-RU"/>
              </w:rPr>
              <w:t>73 656,00</w:t>
            </w:r>
          </w:p>
        </w:tc>
        <w:tc>
          <w:tcPr>
            <w:tcW w:w="1276" w:type="dxa"/>
            <w:tcBorders>
              <w:top w:val="nil"/>
              <w:left w:val="nil"/>
              <w:bottom w:val="single" w:sz="4" w:space="0" w:color="auto"/>
              <w:right w:val="single" w:sz="4" w:space="0" w:color="auto"/>
            </w:tcBorders>
            <w:shd w:val="clear" w:color="auto" w:fill="auto"/>
            <w:vAlign w:val="center"/>
          </w:tcPr>
          <w:p w14:paraId="5025FF3C" w14:textId="4BD1EC7E" w:rsidR="00C603E2" w:rsidRPr="00C603E2" w:rsidRDefault="00C603E2" w:rsidP="00C603E2">
            <w:pPr>
              <w:jc w:val="center"/>
              <w:rPr>
                <w:rFonts w:eastAsia="Times New Roman"/>
                <w:i/>
                <w:iCs/>
                <w:sz w:val="20"/>
                <w:szCs w:val="20"/>
                <w:lang w:eastAsia="ru-RU"/>
              </w:rPr>
            </w:pPr>
            <w:r w:rsidRPr="00C603E2">
              <w:rPr>
                <w:rFonts w:eastAsia="Times New Roman"/>
                <w:iCs/>
                <w:sz w:val="20"/>
                <w:szCs w:val="20"/>
                <w:lang w:eastAsia="ru-RU"/>
              </w:rPr>
              <w:t>121 560,00</w:t>
            </w:r>
          </w:p>
        </w:tc>
        <w:tc>
          <w:tcPr>
            <w:tcW w:w="1134" w:type="dxa"/>
            <w:tcBorders>
              <w:top w:val="nil"/>
              <w:left w:val="nil"/>
              <w:bottom w:val="single" w:sz="4" w:space="0" w:color="auto"/>
              <w:right w:val="single" w:sz="4" w:space="0" w:color="auto"/>
            </w:tcBorders>
            <w:shd w:val="clear" w:color="auto" w:fill="auto"/>
            <w:vAlign w:val="center"/>
          </w:tcPr>
          <w:p w14:paraId="5CBD8CFE" w14:textId="40876A36" w:rsidR="00C603E2" w:rsidRPr="00C603E2" w:rsidRDefault="00C603E2" w:rsidP="00C603E2">
            <w:pPr>
              <w:jc w:val="center"/>
              <w:rPr>
                <w:rFonts w:eastAsia="Times New Roman"/>
                <w:i/>
                <w:iCs/>
                <w:sz w:val="20"/>
                <w:szCs w:val="20"/>
                <w:lang w:eastAsia="ru-RU"/>
              </w:rPr>
            </w:pPr>
            <w:r w:rsidRPr="00C603E2">
              <w:rPr>
                <w:rFonts w:eastAsia="Times New Roman"/>
                <w:iCs/>
                <w:sz w:val="20"/>
                <w:szCs w:val="20"/>
                <w:lang w:eastAsia="ru-RU"/>
              </w:rPr>
              <w:t>121 560,00</w:t>
            </w:r>
          </w:p>
        </w:tc>
        <w:tc>
          <w:tcPr>
            <w:tcW w:w="1275" w:type="dxa"/>
            <w:tcBorders>
              <w:top w:val="nil"/>
              <w:left w:val="nil"/>
              <w:bottom w:val="single" w:sz="4" w:space="0" w:color="auto"/>
              <w:right w:val="single" w:sz="4" w:space="0" w:color="auto"/>
            </w:tcBorders>
            <w:shd w:val="clear" w:color="auto" w:fill="auto"/>
            <w:vAlign w:val="center"/>
          </w:tcPr>
          <w:p w14:paraId="6ED6D133" w14:textId="453CB663" w:rsidR="00C603E2" w:rsidRPr="00C603E2" w:rsidRDefault="00C603E2" w:rsidP="00C603E2">
            <w:pPr>
              <w:jc w:val="center"/>
              <w:rPr>
                <w:rFonts w:eastAsia="Times New Roman"/>
                <w:i/>
                <w:iCs/>
                <w:sz w:val="20"/>
                <w:szCs w:val="20"/>
                <w:lang w:eastAsia="ru-RU"/>
              </w:rPr>
            </w:pPr>
            <w:r w:rsidRPr="00C603E2">
              <w:rPr>
                <w:rFonts w:eastAsia="Times New Roman"/>
                <w:iCs/>
                <w:sz w:val="20"/>
                <w:szCs w:val="20"/>
                <w:lang w:eastAsia="ru-RU"/>
              </w:rPr>
              <w:t>121 560,00</w:t>
            </w:r>
          </w:p>
        </w:tc>
        <w:tc>
          <w:tcPr>
            <w:tcW w:w="1276" w:type="dxa"/>
            <w:vMerge/>
            <w:tcBorders>
              <w:top w:val="nil"/>
              <w:left w:val="single" w:sz="4" w:space="0" w:color="auto"/>
              <w:bottom w:val="single" w:sz="4" w:space="0" w:color="auto"/>
              <w:right w:val="single" w:sz="4" w:space="0" w:color="auto"/>
            </w:tcBorders>
            <w:vAlign w:val="center"/>
            <w:hideMark/>
          </w:tcPr>
          <w:p w14:paraId="42248511" w14:textId="77777777" w:rsidR="00C603E2" w:rsidRPr="00E74B2B" w:rsidRDefault="00C603E2" w:rsidP="00C603E2">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0E11BA9D" w14:textId="77777777" w:rsidR="00C603E2" w:rsidRPr="00E74B2B" w:rsidRDefault="00C603E2" w:rsidP="00C603E2">
            <w:pPr>
              <w:jc w:val="left"/>
              <w:rPr>
                <w:rFonts w:eastAsia="Times New Roman"/>
                <w:sz w:val="12"/>
                <w:szCs w:val="12"/>
                <w:lang w:eastAsia="ru-RU"/>
              </w:rPr>
            </w:pPr>
          </w:p>
        </w:tc>
      </w:tr>
      <w:tr w:rsidR="00814C11" w:rsidRPr="00E74B2B" w14:paraId="7F829227" w14:textId="77777777" w:rsidTr="00157D80">
        <w:trPr>
          <w:gridAfter w:val="3"/>
          <w:wAfter w:w="3825" w:type="dxa"/>
          <w:trHeight w:val="227"/>
        </w:trPr>
        <w:tc>
          <w:tcPr>
            <w:tcW w:w="59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0B0DC4" w14:textId="72BDF5BD" w:rsidR="00814C11" w:rsidRPr="001F3092" w:rsidRDefault="00814C11" w:rsidP="00814C11">
            <w:pPr>
              <w:jc w:val="center"/>
              <w:rPr>
                <w:rFonts w:eastAsia="Times New Roman"/>
                <w:i/>
                <w:iCs/>
                <w:sz w:val="24"/>
                <w:lang w:eastAsia="ru-RU"/>
              </w:rPr>
            </w:pPr>
            <w:r>
              <w:rPr>
                <w:rFonts w:eastAsia="Times New Roman"/>
                <w:i/>
                <w:iCs/>
                <w:sz w:val="24"/>
                <w:lang w:eastAsia="ru-RU"/>
              </w:rPr>
              <w:t xml:space="preserve"> </w:t>
            </w:r>
            <w:r w:rsidRPr="001F3092">
              <w:rPr>
                <w:rFonts w:eastAsia="Times New Roman"/>
                <w:i/>
                <w:iCs/>
                <w:sz w:val="24"/>
                <w:lang w:eastAsia="ru-RU"/>
              </w:rPr>
              <w:t>Средства федерального бюджета</w:t>
            </w:r>
          </w:p>
        </w:tc>
        <w:tc>
          <w:tcPr>
            <w:tcW w:w="1559" w:type="dxa"/>
            <w:tcBorders>
              <w:top w:val="nil"/>
              <w:left w:val="nil"/>
              <w:bottom w:val="single" w:sz="4" w:space="0" w:color="auto"/>
              <w:right w:val="single" w:sz="4" w:space="0" w:color="auto"/>
            </w:tcBorders>
            <w:shd w:val="clear" w:color="auto" w:fill="auto"/>
            <w:vAlign w:val="center"/>
          </w:tcPr>
          <w:p w14:paraId="1A1BF86A" w14:textId="6D96702A"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E15B6AD" w14:textId="7978568A"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20DDF37" w14:textId="57658E17"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9392F0D" w14:textId="652B11B9"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31CED90B" w14:textId="6B1A7A14"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769543C" w14:textId="749C7447" w:rsidR="00814C11" w:rsidRPr="00C603E2" w:rsidRDefault="00814C11" w:rsidP="00814C11">
            <w:pPr>
              <w:jc w:val="center"/>
              <w:rPr>
                <w:rFonts w:eastAsia="Times New Roman"/>
                <w:i/>
                <w:iCs/>
                <w:sz w:val="20"/>
                <w:szCs w:val="20"/>
                <w:lang w:eastAsia="ru-RU"/>
              </w:rPr>
            </w:pPr>
            <w:r w:rsidRPr="00C603E2">
              <w:rPr>
                <w:rFonts w:eastAsia="Times New Roman"/>
                <w:sz w:val="20"/>
                <w:szCs w:val="20"/>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14:paraId="4ED16873" w14:textId="77777777" w:rsidR="00814C11" w:rsidRPr="00E74B2B" w:rsidRDefault="00814C11" w:rsidP="00814C11">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2A0D7C5" w14:textId="77777777" w:rsidR="00814C11" w:rsidRPr="00E74B2B" w:rsidRDefault="00814C11" w:rsidP="00814C11">
            <w:pPr>
              <w:jc w:val="left"/>
              <w:rPr>
                <w:rFonts w:eastAsia="Times New Roman"/>
                <w:sz w:val="12"/>
                <w:szCs w:val="12"/>
                <w:lang w:eastAsia="ru-RU"/>
              </w:rPr>
            </w:pPr>
          </w:p>
        </w:tc>
      </w:tr>
    </w:tbl>
    <w:p w14:paraId="05B5CB28" w14:textId="08CF0402" w:rsidR="006008D3" w:rsidRDefault="006008D3" w:rsidP="005430EE">
      <w:pPr>
        <w:widowControl w:val="0"/>
        <w:autoSpaceDE w:val="0"/>
        <w:autoSpaceDN w:val="0"/>
        <w:adjustRightInd w:val="0"/>
        <w:rPr>
          <w:b/>
          <w:sz w:val="24"/>
        </w:rPr>
      </w:pPr>
    </w:p>
    <w:p w14:paraId="0A9FAD9C" w14:textId="0ACA8ED4" w:rsidR="00157D80" w:rsidRDefault="00157D80" w:rsidP="00157D80">
      <w:pPr>
        <w:widowControl w:val="0"/>
        <w:autoSpaceDE w:val="0"/>
        <w:autoSpaceDN w:val="0"/>
        <w:adjustRightInd w:val="0"/>
        <w:rPr>
          <w:b/>
          <w:sz w:val="24"/>
        </w:rPr>
      </w:pPr>
    </w:p>
    <w:p w14:paraId="7A96EE26" w14:textId="26E3D95D" w:rsidR="00157D80" w:rsidRDefault="00157D80" w:rsidP="004D4473">
      <w:pPr>
        <w:widowControl w:val="0"/>
        <w:autoSpaceDE w:val="0"/>
        <w:autoSpaceDN w:val="0"/>
        <w:adjustRightInd w:val="0"/>
        <w:jc w:val="center"/>
        <w:rPr>
          <w:b/>
          <w:sz w:val="24"/>
        </w:rPr>
      </w:pPr>
    </w:p>
    <w:p w14:paraId="0E168BF8" w14:textId="77777777" w:rsidR="00157D80" w:rsidRDefault="00157D80" w:rsidP="004D4473">
      <w:pPr>
        <w:widowControl w:val="0"/>
        <w:autoSpaceDE w:val="0"/>
        <w:autoSpaceDN w:val="0"/>
        <w:adjustRightInd w:val="0"/>
        <w:jc w:val="center"/>
        <w:rPr>
          <w:b/>
          <w:sz w:val="24"/>
        </w:rPr>
      </w:pPr>
    </w:p>
    <w:p w14:paraId="58A63E8C" w14:textId="28923A88" w:rsidR="004D4473" w:rsidRPr="00C41CE4" w:rsidRDefault="004D4473" w:rsidP="004D4473">
      <w:pPr>
        <w:widowControl w:val="0"/>
        <w:autoSpaceDE w:val="0"/>
        <w:autoSpaceDN w:val="0"/>
        <w:adjustRightInd w:val="0"/>
        <w:jc w:val="center"/>
        <w:rPr>
          <w:b/>
          <w:sz w:val="24"/>
        </w:rPr>
      </w:pPr>
      <w:r w:rsidRPr="00C41CE4">
        <w:rPr>
          <w:b/>
          <w:sz w:val="24"/>
        </w:rPr>
        <w:t xml:space="preserve">Паспорт </w:t>
      </w:r>
      <w:r w:rsidR="002332E7" w:rsidRPr="002332E7">
        <w:rPr>
          <w:b/>
          <w:sz w:val="24"/>
        </w:rPr>
        <w:t>подпрограммы</w:t>
      </w:r>
      <w:r w:rsidR="002332E7">
        <w:rPr>
          <w:b/>
          <w:sz w:val="24"/>
        </w:rPr>
        <w:t xml:space="preserve"> </w:t>
      </w:r>
      <w:r w:rsidR="002332E7">
        <w:rPr>
          <w:b/>
          <w:sz w:val="24"/>
          <w:lang w:val="en-US"/>
        </w:rPr>
        <w:t>V</w:t>
      </w:r>
      <w:r w:rsidR="002332E7" w:rsidRPr="002332E7">
        <w:rPr>
          <w:b/>
          <w:sz w:val="24"/>
        </w:rPr>
        <w:t xml:space="preserve"> </w:t>
      </w:r>
      <w:r w:rsidR="002332E7">
        <w:rPr>
          <w:b/>
          <w:sz w:val="24"/>
        </w:rPr>
        <w:t>«</w:t>
      </w:r>
      <w:r w:rsidRPr="0049423E">
        <w:rPr>
          <w:b/>
          <w:sz w:val="24"/>
        </w:rPr>
        <w:t>Обеспечивающ</w:t>
      </w:r>
      <w:r w:rsidR="002332E7">
        <w:rPr>
          <w:b/>
          <w:sz w:val="24"/>
        </w:rPr>
        <w:t>ая подпрограмма»</w:t>
      </w:r>
    </w:p>
    <w:p w14:paraId="7CBA5CCB" w14:textId="77777777" w:rsidR="004D4473"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3"/>
        <w:gridCol w:w="1447"/>
        <w:gridCol w:w="1871"/>
        <w:gridCol w:w="2119"/>
        <w:gridCol w:w="1552"/>
        <w:gridCol w:w="1576"/>
        <w:gridCol w:w="1293"/>
        <w:gridCol w:w="1293"/>
        <w:gridCol w:w="1287"/>
      </w:tblGrid>
      <w:tr w:rsidR="004D4473" w:rsidRPr="00620EC0" w14:paraId="7CFAC1F2" w14:textId="77777777" w:rsidTr="00C01DCB">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4D4473">
            <w:pPr>
              <w:pStyle w:val="ConsPlusCell"/>
              <w:jc w:val="center"/>
              <w:rPr>
                <w:rFonts w:ascii="Times New Roman" w:hAnsi="Times New Roman" w:cs="Times New Roman"/>
                <w:sz w:val="22"/>
                <w:szCs w:val="22"/>
              </w:rPr>
            </w:pPr>
          </w:p>
          <w:p w14:paraId="5E945E83" w14:textId="77777777" w:rsidR="004D4473"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p>
        </w:tc>
      </w:tr>
      <w:tr w:rsidR="004D4473" w:rsidRPr="00620EC0" w14:paraId="01B4CDF3" w14:textId="77777777" w:rsidTr="004D4473">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D4473" w:rsidRPr="00620EC0" w14:paraId="607A761C" w14:textId="77777777" w:rsidTr="004D4473">
        <w:tc>
          <w:tcPr>
            <w:tcW w:w="738" w:type="pct"/>
            <w:vMerge/>
            <w:tcBorders>
              <w:left w:val="single" w:sz="4" w:space="0" w:color="000000"/>
              <w:right w:val="single" w:sz="4" w:space="0" w:color="000000"/>
            </w:tcBorders>
          </w:tcPr>
          <w:p w14:paraId="104D85F9" w14:textId="77777777" w:rsidR="004D4473" w:rsidRPr="00620EC0"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4D4473" w:rsidRPr="00620EC0"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4D4473" w:rsidRPr="00620EC0"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77777777"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7777777"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77777777"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77777777"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77777777"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77777777"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A3522" w:rsidRPr="00620EC0" w14:paraId="59146108" w14:textId="77777777" w:rsidTr="004D4473">
        <w:trPr>
          <w:trHeight w:val="760"/>
        </w:trPr>
        <w:tc>
          <w:tcPr>
            <w:tcW w:w="738" w:type="pct"/>
            <w:vMerge/>
            <w:tcBorders>
              <w:left w:val="single" w:sz="4" w:space="0" w:color="000000"/>
              <w:right w:val="single" w:sz="4" w:space="0" w:color="000000"/>
            </w:tcBorders>
          </w:tcPr>
          <w:p w14:paraId="551201FD" w14:textId="77777777" w:rsidR="003A3522" w:rsidRPr="00620EC0" w:rsidRDefault="003A3522"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206ABB8E" w:rsidR="003A3522" w:rsidRPr="00415189" w:rsidRDefault="00506BB5" w:rsidP="003A3522">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w:t>
            </w:r>
            <w:r w:rsidR="003A3522" w:rsidRPr="00415189">
              <w:rPr>
                <w:rFonts w:ascii="Times New Roman" w:hAnsi="Times New Roman" w:cs="Times New Roman"/>
                <w:b/>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7D61B9F" w:rsidR="003A3522" w:rsidRPr="00415189" w:rsidRDefault="00506BB5" w:rsidP="00FD68AB">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4683DE70" w:rsidR="003A3522" w:rsidRPr="00415189" w:rsidRDefault="00506BB5" w:rsidP="00FD68AB">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0D306F40" w:rsidR="003A3522" w:rsidRPr="00415189" w:rsidRDefault="00506BB5" w:rsidP="004D4473">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37EBB79E" w14:textId="49AA23A9" w:rsidR="003A3522" w:rsidRPr="00B93A83" w:rsidRDefault="00B93A83" w:rsidP="004D4473">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3A3522" w:rsidRPr="00B93A83" w:rsidRDefault="00B93A83" w:rsidP="004D4473">
            <w:pPr>
              <w:jc w:val="center"/>
              <w:rPr>
                <w:b/>
                <w:sz w:val="22"/>
                <w:szCs w:val="22"/>
              </w:rPr>
            </w:pPr>
            <w:r w:rsidRPr="00B93A83">
              <w:rPr>
                <w:b/>
                <w:sz w:val="22"/>
                <w:szCs w:val="22"/>
              </w:rPr>
              <w:t>0,00</w:t>
            </w:r>
          </w:p>
        </w:tc>
      </w:tr>
      <w:tr w:rsidR="00506BB5" w:rsidRPr="00620EC0" w14:paraId="50D854BB" w14:textId="77777777" w:rsidTr="00C01DCB">
        <w:trPr>
          <w:trHeight w:val="413"/>
        </w:trPr>
        <w:tc>
          <w:tcPr>
            <w:tcW w:w="738" w:type="pct"/>
            <w:vMerge/>
            <w:tcBorders>
              <w:left w:val="single" w:sz="4" w:space="0" w:color="000000"/>
              <w:bottom w:val="single" w:sz="4" w:space="0" w:color="auto"/>
              <w:right w:val="single" w:sz="4" w:space="0" w:color="000000"/>
            </w:tcBorders>
          </w:tcPr>
          <w:p w14:paraId="7DDB544F" w14:textId="77777777" w:rsidR="00506BB5" w:rsidRPr="00620EC0" w:rsidRDefault="00506BB5" w:rsidP="00506BB5">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506BB5" w:rsidRPr="00620EC0" w:rsidRDefault="00506BB5" w:rsidP="00506BB5">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506BB5" w:rsidRPr="00620EC0" w:rsidRDefault="00506BB5" w:rsidP="00506BB5">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tcPr>
          <w:p w14:paraId="656DFB71" w14:textId="77777777" w:rsidR="00506BB5" w:rsidRDefault="00506BB5" w:rsidP="00506BB5">
            <w:pPr>
              <w:pStyle w:val="ConsPlusCell"/>
              <w:jc w:val="center"/>
              <w:rPr>
                <w:rFonts w:ascii="Times New Roman" w:hAnsi="Times New Roman" w:cs="Times New Roman"/>
                <w:sz w:val="22"/>
                <w:szCs w:val="22"/>
                <w:lang w:eastAsia="en-US"/>
              </w:rPr>
            </w:pPr>
          </w:p>
          <w:p w14:paraId="2A8AF0CB" w14:textId="39A9FF0B" w:rsidR="00506BB5" w:rsidRPr="00620EC0" w:rsidRDefault="00506BB5" w:rsidP="00506BB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5830BF1D" w:rsidR="00506BB5" w:rsidRPr="00620EC0" w:rsidRDefault="00506BB5" w:rsidP="00506BB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7D0B74A7" w:rsidR="00506BB5" w:rsidRPr="008C2C5B" w:rsidRDefault="00506BB5" w:rsidP="00506BB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03CD708D" w:rsidR="00506BB5" w:rsidRPr="00620EC0" w:rsidRDefault="00345F9E" w:rsidP="00345F9E">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506BB5">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F26DBFE" w:rsidR="00506BB5" w:rsidRPr="00620EC0" w:rsidRDefault="00B93A83" w:rsidP="00506BB5">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506BB5" w:rsidRPr="00620EC0" w:rsidRDefault="00B93A83" w:rsidP="00506BB5">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124E45F1" w14:textId="01B1689B" w:rsidR="00C91210" w:rsidRDefault="00C91210" w:rsidP="00362E20">
      <w:pPr>
        <w:widowControl w:val="0"/>
        <w:tabs>
          <w:tab w:val="left" w:pos="360"/>
        </w:tabs>
        <w:suppressAutoHyphens/>
        <w:rPr>
          <w:sz w:val="26"/>
          <w:szCs w:val="26"/>
        </w:rPr>
      </w:pPr>
    </w:p>
    <w:p w14:paraId="0E06B497" w14:textId="5C9648DE" w:rsidR="0053158D" w:rsidRDefault="0053158D" w:rsidP="00362E20">
      <w:pPr>
        <w:widowControl w:val="0"/>
        <w:tabs>
          <w:tab w:val="left" w:pos="360"/>
        </w:tabs>
        <w:suppressAutoHyphens/>
        <w:rPr>
          <w:sz w:val="26"/>
          <w:szCs w:val="26"/>
        </w:rPr>
      </w:pPr>
    </w:p>
    <w:p w14:paraId="0C7646CA" w14:textId="04524C87" w:rsidR="0053158D" w:rsidRDefault="0053158D" w:rsidP="00362E20">
      <w:pPr>
        <w:widowControl w:val="0"/>
        <w:tabs>
          <w:tab w:val="left" w:pos="360"/>
        </w:tabs>
        <w:suppressAutoHyphens/>
        <w:rPr>
          <w:sz w:val="26"/>
          <w:szCs w:val="26"/>
        </w:rPr>
      </w:pPr>
    </w:p>
    <w:p w14:paraId="644E8FE9" w14:textId="4651ED62" w:rsidR="0053158D" w:rsidRDefault="0053158D" w:rsidP="00362E20">
      <w:pPr>
        <w:widowControl w:val="0"/>
        <w:tabs>
          <w:tab w:val="left" w:pos="360"/>
        </w:tabs>
        <w:suppressAutoHyphens/>
        <w:rPr>
          <w:sz w:val="26"/>
          <w:szCs w:val="26"/>
        </w:rPr>
      </w:pPr>
    </w:p>
    <w:p w14:paraId="500CABA8" w14:textId="044F8708" w:rsidR="00157D80" w:rsidRDefault="00157D80"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7E7419FA" w:rsidR="00CB5D6F" w:rsidRPr="00362E20" w:rsidRDefault="00CB5D6F" w:rsidP="00362E20">
      <w:pPr>
        <w:widowControl w:val="0"/>
        <w:tabs>
          <w:tab w:val="left" w:pos="360"/>
        </w:tabs>
        <w:suppressAutoHyphens/>
        <w:rPr>
          <w:sz w:val="26"/>
          <w:szCs w:val="26"/>
        </w:rPr>
      </w:pPr>
    </w:p>
    <w:p w14:paraId="00BFF52D" w14:textId="5AE34088" w:rsidR="00CE3DD5" w:rsidRDefault="0049423E" w:rsidP="0049423E">
      <w:pPr>
        <w:pStyle w:val="ConsPlusNonformat"/>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Pr>
          <w:rFonts w:ascii="Times New Roman" w:hAnsi="Times New Roman" w:cs="Times New Roman"/>
          <w:b/>
          <w:sz w:val="24"/>
          <w:szCs w:val="24"/>
        </w:rPr>
        <w:t xml:space="preserve">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p>
    <w:p w14:paraId="5B2F76C0" w14:textId="77777777" w:rsidR="005106A2" w:rsidRPr="0049423E" w:rsidRDefault="005106A2" w:rsidP="0049423E">
      <w:pPr>
        <w:pStyle w:val="ConsPlusNonformat"/>
        <w:jc w:val="center"/>
        <w:rPr>
          <w:color w:val="000000"/>
          <w:szCs w:val="28"/>
        </w:rPr>
      </w:pPr>
    </w:p>
    <w:p w14:paraId="5F2D7DC3" w14:textId="77777777" w:rsidR="00CE3DD5" w:rsidRDefault="00CE3DD5" w:rsidP="00727A1B">
      <w:pPr>
        <w:pStyle w:val="ConsPlusNonformat"/>
        <w:rPr>
          <w:color w:val="000000"/>
          <w:szCs w:val="28"/>
        </w:rPr>
      </w:pPr>
    </w:p>
    <w:tbl>
      <w:tblPr>
        <w:tblW w:w="15764" w:type="dxa"/>
        <w:tblInd w:w="-601" w:type="dxa"/>
        <w:tblLayout w:type="fixed"/>
        <w:tblLook w:val="04A0" w:firstRow="1" w:lastRow="0" w:firstColumn="1" w:lastColumn="0" w:noHBand="0" w:noVBand="1"/>
      </w:tblPr>
      <w:tblGrid>
        <w:gridCol w:w="624"/>
        <w:gridCol w:w="2246"/>
        <w:gridCol w:w="913"/>
        <w:gridCol w:w="1608"/>
        <w:gridCol w:w="1043"/>
        <w:gridCol w:w="1363"/>
        <w:gridCol w:w="1304"/>
        <w:gridCol w:w="1276"/>
        <w:gridCol w:w="1276"/>
        <w:gridCol w:w="1134"/>
        <w:gridCol w:w="1134"/>
        <w:gridCol w:w="992"/>
        <w:gridCol w:w="851"/>
      </w:tblGrid>
      <w:tr w:rsidR="00EC0625" w:rsidRPr="00EC0625" w14:paraId="77618615" w14:textId="77777777" w:rsidTr="005C6E16">
        <w:trPr>
          <w:trHeight w:val="2028"/>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EC0625" w:rsidRPr="00EC0625" w:rsidRDefault="00EC0625"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1A4DB5" w14:textId="77777777" w:rsidR="00EC0625" w:rsidRPr="00EC0625" w:rsidRDefault="00EC0625" w:rsidP="002A172A">
            <w:pPr>
              <w:ind w:right="111"/>
              <w:jc w:val="center"/>
              <w:rPr>
                <w:rFonts w:eastAsia="Times New Roman"/>
                <w:b/>
                <w:bCs/>
                <w:sz w:val="16"/>
                <w:szCs w:val="16"/>
                <w:lang w:eastAsia="ru-RU"/>
              </w:rPr>
            </w:pPr>
            <w:r w:rsidRPr="00EC0625">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EC0625" w:rsidRPr="00EC0625" w:rsidRDefault="00EC0625"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EC0625" w:rsidRPr="00EC0625" w14:paraId="1A635196" w14:textId="77777777" w:rsidTr="005C6E16">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EC0625" w:rsidRPr="00EC0625" w:rsidRDefault="00EC0625"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EC0625" w:rsidRPr="00EC0625" w:rsidRDefault="00EC0625"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EC0625" w:rsidRPr="00EC0625" w:rsidRDefault="00EC0625" w:rsidP="002A172A">
            <w:pPr>
              <w:ind w:right="111"/>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EC0625" w:rsidRPr="00EC0625" w:rsidRDefault="00EC0625" w:rsidP="002A172A">
            <w:pPr>
              <w:ind w:right="111"/>
              <w:jc w:val="left"/>
              <w:rPr>
                <w:rFonts w:eastAsia="Times New Roman"/>
                <w:b/>
                <w:bCs/>
                <w:sz w:val="18"/>
                <w:szCs w:val="18"/>
                <w:lang w:eastAsia="ru-RU"/>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BDC5F2A" w14:textId="77777777" w:rsidR="00EC0625" w:rsidRPr="00EC0625" w:rsidRDefault="00EC0625"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EC0625" w:rsidRPr="00EC0625" w:rsidRDefault="00EC0625"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EC0625" w:rsidRPr="00EC0625" w:rsidRDefault="00EC0625" w:rsidP="002A172A">
            <w:pPr>
              <w:ind w:right="111"/>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EC0625" w:rsidRPr="00EC0625" w:rsidRDefault="00EC0625" w:rsidP="002A172A">
            <w:pPr>
              <w:ind w:right="111"/>
              <w:jc w:val="left"/>
              <w:rPr>
                <w:rFonts w:eastAsia="Times New Roman"/>
                <w:b/>
                <w:bCs/>
                <w:sz w:val="12"/>
                <w:szCs w:val="12"/>
                <w:lang w:eastAsia="ru-RU"/>
              </w:rPr>
            </w:pPr>
          </w:p>
        </w:tc>
      </w:tr>
      <w:tr w:rsidR="00EC0625" w:rsidRPr="00EC0625" w14:paraId="1A0A4556" w14:textId="77777777" w:rsidTr="005C6E1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EC0625" w:rsidRPr="00EC0625" w:rsidRDefault="00EC0625"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14:paraId="55A9E7F9"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043" w:type="dxa"/>
            <w:tcBorders>
              <w:top w:val="nil"/>
              <w:left w:val="nil"/>
              <w:bottom w:val="single" w:sz="4" w:space="0" w:color="auto"/>
              <w:right w:val="single" w:sz="4" w:space="0" w:color="auto"/>
            </w:tcBorders>
            <w:shd w:val="clear" w:color="auto" w:fill="auto"/>
            <w:vAlign w:val="center"/>
            <w:hideMark/>
          </w:tcPr>
          <w:p w14:paraId="72351D3C"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5</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05AEB2B4" w14:textId="77777777" w:rsidR="00EC0625" w:rsidRPr="00EC0625" w:rsidRDefault="00EC0625"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0F259A" w:rsidRPr="00EC0625" w14:paraId="74920FBC" w14:textId="77777777" w:rsidTr="0040455B">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0F259A" w:rsidRPr="00EC0625" w:rsidRDefault="00086628"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0F259A" w:rsidRDefault="00A816F7" w:rsidP="00B81027">
            <w:pPr>
              <w:ind w:right="111"/>
              <w:jc w:val="center"/>
              <w:rPr>
                <w:rFonts w:eastAsia="Times New Roman"/>
                <w:bCs/>
                <w:iCs/>
                <w:sz w:val="22"/>
                <w:szCs w:val="22"/>
                <w:lang w:eastAsia="ru-RU"/>
              </w:rPr>
            </w:pPr>
            <w:r>
              <w:rPr>
                <w:rFonts w:eastAsia="Times New Roman"/>
                <w:b/>
                <w:bCs/>
                <w:iCs/>
                <w:sz w:val="22"/>
                <w:szCs w:val="22"/>
                <w:u w:val="single"/>
                <w:lang w:eastAsia="ru-RU"/>
              </w:rPr>
              <w:t xml:space="preserve">Основное </w:t>
            </w:r>
            <w:proofErr w:type="gramStart"/>
            <w:r>
              <w:rPr>
                <w:rFonts w:eastAsia="Times New Roman"/>
                <w:b/>
                <w:bCs/>
                <w:iCs/>
                <w:sz w:val="22"/>
                <w:szCs w:val="22"/>
                <w:u w:val="single"/>
                <w:lang w:eastAsia="ru-RU"/>
              </w:rPr>
              <w:t>мероприятие  01</w:t>
            </w:r>
            <w:proofErr w:type="gramEnd"/>
            <w:r w:rsidR="000F259A" w:rsidRPr="009F2EAD">
              <w:rPr>
                <w:rFonts w:eastAsia="Times New Roman"/>
                <w:b/>
                <w:bCs/>
                <w:iCs/>
                <w:sz w:val="22"/>
                <w:szCs w:val="22"/>
                <w:u w:val="single"/>
                <w:lang w:eastAsia="ru-RU"/>
              </w:rPr>
              <w:t>.</w:t>
            </w:r>
            <w:r w:rsidR="00C91210">
              <w:rPr>
                <w:rFonts w:eastAsia="Times New Roman"/>
                <w:bCs/>
                <w:iCs/>
                <w:sz w:val="22"/>
                <w:szCs w:val="22"/>
                <w:lang w:eastAsia="ru-RU"/>
              </w:rPr>
              <w:t xml:space="preserve"> </w:t>
            </w:r>
            <w:r w:rsidR="000F259A"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0F259A" w:rsidRPr="009F2EAD" w:rsidRDefault="000F259A"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0F259A" w:rsidRPr="00EC0625" w:rsidRDefault="000F259A"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14:paraId="4C24406C" w14:textId="77777777" w:rsidR="000F259A" w:rsidRPr="000F259A" w:rsidRDefault="000F259A" w:rsidP="002A172A">
            <w:pPr>
              <w:ind w:right="111"/>
              <w:jc w:val="center"/>
              <w:rPr>
                <w:rFonts w:eastAsia="Times New Roman"/>
                <w:b/>
                <w:bCs/>
                <w:i/>
                <w:sz w:val="24"/>
                <w:lang w:eastAsia="ru-RU"/>
              </w:rPr>
            </w:pPr>
            <w:r w:rsidRPr="000F259A">
              <w:rPr>
                <w:rFonts w:eastAsia="Times New Roman"/>
                <w:b/>
                <w:bCs/>
                <w:i/>
                <w:sz w:val="24"/>
                <w:lang w:eastAsia="ru-RU"/>
              </w:rPr>
              <w:t>Итого по</w:t>
            </w:r>
          </w:p>
          <w:p w14:paraId="25C83FC9" w14:textId="319E8128" w:rsidR="000F259A" w:rsidRPr="00EC0625" w:rsidRDefault="000F259A" w:rsidP="00A816F7">
            <w:pPr>
              <w:ind w:right="111"/>
              <w:jc w:val="center"/>
              <w:rPr>
                <w:rFonts w:eastAsia="Times New Roman"/>
                <w:b/>
                <w:bCs/>
                <w:sz w:val="20"/>
                <w:szCs w:val="20"/>
                <w:lang w:eastAsia="ru-RU"/>
              </w:rPr>
            </w:pPr>
            <w:r w:rsidRPr="000F259A">
              <w:rPr>
                <w:rFonts w:eastAsia="Times New Roman"/>
                <w:b/>
                <w:bCs/>
                <w:i/>
                <w:sz w:val="24"/>
                <w:lang w:eastAsia="ru-RU"/>
              </w:rPr>
              <w:t xml:space="preserve"> Мероприятию № </w:t>
            </w:r>
            <w:r w:rsidR="00A816F7">
              <w:rPr>
                <w:rFonts w:eastAsia="Times New Roman"/>
                <w:b/>
                <w:bCs/>
                <w:i/>
                <w:sz w:val="24"/>
                <w:lang w:eastAsia="ru-RU"/>
              </w:rPr>
              <w:t>01</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0F259A" w:rsidRPr="00E7680D" w:rsidRDefault="000F259A"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0F259A" w:rsidRPr="00E7680D" w:rsidRDefault="00506BB5"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0F259A" w:rsidRPr="00E7680D" w:rsidRDefault="00506BB5"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0F259A" w:rsidRPr="00E7680D" w:rsidRDefault="00345F9E" w:rsidP="00345F9E">
            <w:pPr>
              <w:ind w:right="111"/>
              <w:rPr>
                <w:rFonts w:eastAsia="Times New Roman"/>
                <w:b/>
                <w:bCs/>
                <w:sz w:val="18"/>
                <w:szCs w:val="18"/>
                <w:lang w:eastAsia="ru-RU"/>
              </w:rPr>
            </w:pPr>
            <w:r w:rsidRPr="00E7680D">
              <w:rPr>
                <w:rFonts w:eastAsia="Times New Roman"/>
                <w:b/>
                <w:bCs/>
                <w:sz w:val="18"/>
                <w:szCs w:val="18"/>
                <w:lang w:eastAsia="ru-RU"/>
              </w:rPr>
              <w:t xml:space="preserve">       </w:t>
            </w:r>
            <w:r w:rsidR="00506BB5" w:rsidRPr="00E7680D">
              <w:rPr>
                <w:rFonts w:eastAsia="Times New Roman"/>
                <w:b/>
                <w:bCs/>
                <w:sz w:val="18"/>
                <w:szCs w:val="18"/>
                <w:lang w:eastAsia="ru-RU"/>
              </w:rPr>
              <w:t>0,0</w:t>
            </w:r>
            <w:r w:rsidR="000F259A" w:rsidRPr="00E7680D">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0F259A" w:rsidRPr="00E7680D" w:rsidRDefault="0040455B"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0F259A" w:rsidRPr="00E7680D" w:rsidRDefault="00C01DCB" w:rsidP="00C01DCB">
            <w:pPr>
              <w:ind w:right="111"/>
              <w:rPr>
                <w:rFonts w:eastAsia="Times New Roman"/>
                <w:b/>
                <w:bCs/>
                <w:sz w:val="18"/>
                <w:szCs w:val="18"/>
                <w:lang w:eastAsia="ru-RU"/>
              </w:rPr>
            </w:pPr>
            <w:r>
              <w:rPr>
                <w:rFonts w:eastAsia="Times New Roman"/>
                <w:b/>
                <w:bCs/>
                <w:sz w:val="18"/>
                <w:szCs w:val="18"/>
                <w:lang w:eastAsia="ru-RU"/>
              </w:rPr>
              <w:t xml:space="preserve">     </w:t>
            </w:r>
            <w:r w:rsidR="0040455B"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0F259A" w:rsidRPr="00EC0625" w:rsidRDefault="00880469"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000F259A" w:rsidRPr="00EC0625">
              <w:rPr>
                <w:rFonts w:eastAsia="Times New Roman"/>
                <w:sz w:val="16"/>
                <w:szCs w:val="16"/>
                <w:lang w:eastAsia="ru-RU"/>
              </w:rPr>
              <w:t> </w:t>
            </w:r>
          </w:p>
        </w:tc>
        <w:tc>
          <w:tcPr>
            <w:tcW w:w="851" w:type="dxa"/>
            <w:vMerge w:val="restart"/>
            <w:tcBorders>
              <w:top w:val="nil"/>
              <w:left w:val="nil"/>
              <w:right w:val="single" w:sz="4" w:space="0" w:color="auto"/>
            </w:tcBorders>
            <w:shd w:val="clear" w:color="auto" w:fill="auto"/>
            <w:vAlign w:val="bottom"/>
            <w:hideMark/>
          </w:tcPr>
          <w:p w14:paraId="45FB3581" w14:textId="1EA74F0B" w:rsidR="007A4ED5" w:rsidRPr="007A4ED5" w:rsidRDefault="007A4ED5"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0F259A" w:rsidRPr="00EC0625" w:rsidRDefault="007A4ED5"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0F259A" w:rsidRPr="00EC0625" w:rsidRDefault="000F259A"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0F259A" w:rsidRPr="00EC0625" w14:paraId="5C363267" w14:textId="77777777" w:rsidTr="0040455B">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0F259A" w:rsidRPr="00EC0625" w:rsidRDefault="000F259A"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0F259A" w:rsidRPr="00EC0625" w:rsidRDefault="000F259A"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0F259A" w:rsidRPr="00EC0625" w:rsidRDefault="000F259A" w:rsidP="002A172A">
            <w:pPr>
              <w:ind w:right="111"/>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7E51EB81" w14:textId="77777777" w:rsidR="000F259A" w:rsidRPr="00EC0625" w:rsidRDefault="000F259A"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043" w:type="dxa"/>
            <w:tcBorders>
              <w:top w:val="nil"/>
              <w:left w:val="nil"/>
              <w:bottom w:val="single" w:sz="4" w:space="0" w:color="auto"/>
              <w:right w:val="single" w:sz="4" w:space="0" w:color="auto"/>
            </w:tcBorders>
            <w:shd w:val="clear" w:color="auto" w:fill="auto"/>
            <w:vAlign w:val="center"/>
            <w:hideMark/>
          </w:tcPr>
          <w:p w14:paraId="27C4ABE6" w14:textId="77777777" w:rsidR="000F259A" w:rsidRPr="00EC0625" w:rsidRDefault="000F259A" w:rsidP="002A172A">
            <w:pPr>
              <w:ind w:right="111"/>
              <w:jc w:val="center"/>
              <w:rPr>
                <w:rFonts w:eastAsia="Times New Roman"/>
                <w:sz w:val="18"/>
                <w:szCs w:val="18"/>
                <w:lang w:eastAsia="ru-RU"/>
              </w:rPr>
            </w:pPr>
            <w:r w:rsidRPr="00EC0625">
              <w:rPr>
                <w:rFonts w:eastAsia="Times New Roman"/>
                <w:sz w:val="18"/>
                <w:szCs w:val="18"/>
                <w:lang w:eastAsia="ru-RU"/>
              </w:rPr>
              <w:t> </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0F259A" w:rsidRPr="00E7680D" w:rsidRDefault="00F86078"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0F259A" w:rsidRPr="00E7680D" w:rsidRDefault="00B13291" w:rsidP="002A172A">
            <w:pPr>
              <w:ind w:right="111"/>
              <w:jc w:val="center"/>
              <w:rPr>
                <w:rFonts w:eastAsia="Times New Roman"/>
                <w:b/>
                <w:bCs/>
                <w:sz w:val="18"/>
                <w:szCs w:val="18"/>
                <w:lang w:eastAsia="ru-RU"/>
              </w:rPr>
            </w:pPr>
            <w:r w:rsidRPr="00E7680D">
              <w:rPr>
                <w:rFonts w:eastAsia="Times New Roman"/>
                <w:b/>
                <w:bCs/>
                <w:sz w:val="18"/>
                <w:szCs w:val="18"/>
                <w:lang w:eastAsia="ru-RU"/>
              </w:rPr>
              <w:t>0</w:t>
            </w:r>
            <w:r w:rsidR="00F86078" w:rsidRPr="00E7680D">
              <w:rPr>
                <w:rFonts w:eastAsia="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0F259A" w:rsidRPr="00E7680D" w:rsidRDefault="00345F9E" w:rsidP="00345F9E">
            <w:pPr>
              <w:ind w:right="111"/>
              <w:rPr>
                <w:rFonts w:eastAsia="Times New Roman"/>
                <w:b/>
                <w:bCs/>
                <w:sz w:val="18"/>
                <w:szCs w:val="18"/>
                <w:lang w:eastAsia="ru-RU"/>
              </w:rPr>
            </w:pPr>
            <w:r w:rsidRPr="00E7680D">
              <w:rPr>
                <w:rFonts w:eastAsia="Times New Roman"/>
                <w:b/>
                <w:bCs/>
                <w:sz w:val="18"/>
                <w:szCs w:val="18"/>
                <w:lang w:eastAsia="ru-RU"/>
              </w:rPr>
              <w:t xml:space="preserve">       </w:t>
            </w:r>
            <w:r w:rsidR="00B13291" w:rsidRPr="00E7680D">
              <w:rPr>
                <w:rFonts w:eastAsia="Times New Roman"/>
                <w:b/>
                <w:bCs/>
                <w:sz w:val="18"/>
                <w:szCs w:val="18"/>
                <w:lang w:eastAsia="ru-RU"/>
              </w:rPr>
              <w:t>0</w:t>
            </w:r>
            <w:r w:rsidR="00F86078" w:rsidRPr="00E7680D">
              <w:rPr>
                <w:rFonts w:eastAsia="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0F259A" w:rsidRPr="00E7680D" w:rsidRDefault="00B13291" w:rsidP="002A172A">
            <w:pPr>
              <w:ind w:right="111"/>
              <w:jc w:val="center"/>
              <w:rPr>
                <w:rFonts w:eastAsia="Times New Roman"/>
                <w:b/>
                <w:bCs/>
                <w:sz w:val="18"/>
                <w:szCs w:val="18"/>
                <w:lang w:eastAsia="ru-RU"/>
              </w:rPr>
            </w:pPr>
            <w:r w:rsidRPr="00E7680D">
              <w:rPr>
                <w:rFonts w:eastAsia="Times New Roman"/>
                <w:b/>
                <w:bCs/>
                <w:sz w:val="18"/>
                <w:szCs w:val="18"/>
                <w:lang w:eastAsia="ru-RU"/>
              </w:rPr>
              <w:t>0</w:t>
            </w:r>
            <w:r w:rsidR="00F86078" w:rsidRPr="00E7680D">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0F259A" w:rsidRPr="00E7680D" w:rsidRDefault="00C01DCB" w:rsidP="00C01DCB">
            <w:pPr>
              <w:ind w:right="111"/>
              <w:rPr>
                <w:rFonts w:eastAsia="Times New Roman"/>
                <w:b/>
                <w:bCs/>
                <w:sz w:val="18"/>
                <w:szCs w:val="18"/>
                <w:lang w:eastAsia="ru-RU"/>
              </w:rPr>
            </w:pPr>
            <w:r>
              <w:rPr>
                <w:rFonts w:eastAsia="Times New Roman"/>
                <w:b/>
                <w:bCs/>
                <w:sz w:val="18"/>
                <w:szCs w:val="18"/>
                <w:lang w:eastAsia="ru-RU"/>
              </w:rPr>
              <w:t xml:space="preserve">     </w:t>
            </w:r>
            <w:r w:rsidR="0040455B"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0F259A" w:rsidRPr="00E7680D" w:rsidRDefault="0040455B"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0F259A" w:rsidRPr="00EC0625" w:rsidRDefault="000F259A" w:rsidP="002A172A">
            <w:pPr>
              <w:ind w:right="111"/>
              <w:jc w:val="left"/>
              <w:rPr>
                <w:rFonts w:eastAsia="Times New Roman"/>
                <w:sz w:val="16"/>
                <w:szCs w:val="16"/>
                <w:lang w:eastAsia="ru-RU"/>
              </w:rPr>
            </w:pPr>
          </w:p>
        </w:tc>
        <w:tc>
          <w:tcPr>
            <w:tcW w:w="851" w:type="dxa"/>
            <w:vMerge/>
            <w:tcBorders>
              <w:left w:val="nil"/>
              <w:bottom w:val="single" w:sz="4" w:space="0" w:color="auto"/>
              <w:right w:val="single" w:sz="4" w:space="0" w:color="auto"/>
            </w:tcBorders>
            <w:shd w:val="clear" w:color="auto" w:fill="auto"/>
            <w:noWrap/>
            <w:vAlign w:val="bottom"/>
            <w:hideMark/>
          </w:tcPr>
          <w:p w14:paraId="3FF95B73" w14:textId="77777777" w:rsidR="000F259A" w:rsidRPr="00EC0625" w:rsidRDefault="000F259A" w:rsidP="002A172A">
            <w:pPr>
              <w:ind w:right="111"/>
              <w:jc w:val="left"/>
              <w:rPr>
                <w:rFonts w:ascii="Calibri" w:eastAsia="Times New Roman" w:hAnsi="Calibri"/>
                <w:sz w:val="12"/>
                <w:szCs w:val="12"/>
                <w:lang w:eastAsia="ru-RU"/>
              </w:rPr>
            </w:pPr>
          </w:p>
        </w:tc>
      </w:tr>
      <w:tr w:rsidR="00880469" w:rsidRPr="00EC0625" w14:paraId="640A7B95" w14:textId="77777777" w:rsidTr="00880469">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80469" w:rsidRPr="00EC0625" w:rsidRDefault="00086628" w:rsidP="002A172A">
            <w:pPr>
              <w:ind w:right="111"/>
              <w:jc w:val="center"/>
              <w:rPr>
                <w:rFonts w:eastAsia="Times New Roman"/>
                <w:sz w:val="18"/>
                <w:szCs w:val="18"/>
                <w:lang w:eastAsia="ru-RU"/>
              </w:rPr>
            </w:pPr>
            <w:r>
              <w:rPr>
                <w:rFonts w:eastAsia="Times New Roman"/>
                <w:sz w:val="18"/>
                <w:szCs w:val="18"/>
                <w:lang w:eastAsia="ru-RU"/>
              </w:rPr>
              <w:t>1</w:t>
            </w:r>
            <w:r w:rsidR="00880469"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77777777" w:rsidR="00086628" w:rsidRPr="00086628" w:rsidRDefault="00086628"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Мероприятие 1.2</w:t>
            </w:r>
          </w:p>
          <w:p w14:paraId="64EB07FE" w14:textId="2CE7E644" w:rsidR="00880469" w:rsidRPr="00EC0625" w:rsidRDefault="00880469"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80469" w:rsidRPr="00EC0625" w:rsidRDefault="00880469"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14:paraId="0943FA11" w14:textId="0704BDFA" w:rsidR="00880469" w:rsidRPr="00EC0625" w:rsidRDefault="00880469" w:rsidP="00605876">
            <w:pPr>
              <w:ind w:right="111"/>
              <w:jc w:val="right"/>
              <w:rPr>
                <w:rFonts w:eastAsia="Times New Roman"/>
                <w:b/>
                <w:bCs/>
                <w:i/>
                <w:iCs/>
                <w:sz w:val="18"/>
                <w:szCs w:val="18"/>
                <w:lang w:eastAsia="ru-RU"/>
              </w:rPr>
            </w:pPr>
            <w:r>
              <w:rPr>
                <w:rFonts w:eastAsia="Times New Roman"/>
                <w:b/>
                <w:bCs/>
                <w:i/>
                <w:iCs/>
                <w:sz w:val="24"/>
                <w:lang w:eastAsia="ru-RU"/>
              </w:rPr>
              <w:t>Итого по п 1</w:t>
            </w:r>
            <w:r w:rsidRPr="000F259A">
              <w:rPr>
                <w:rFonts w:eastAsia="Times New Roman"/>
                <w:b/>
                <w:bCs/>
                <w:i/>
                <w:iCs/>
                <w:sz w:val="24"/>
                <w:lang w:eastAsia="ru-RU"/>
              </w:rPr>
              <w:t>.</w:t>
            </w:r>
            <w:r w:rsidR="00605876">
              <w:rPr>
                <w:rFonts w:eastAsia="Times New Roman"/>
                <w:b/>
                <w:bCs/>
                <w:i/>
                <w:iCs/>
                <w:sz w:val="24"/>
                <w:lang w:eastAsia="ru-RU"/>
              </w:rPr>
              <w:t>2</w:t>
            </w:r>
            <w:r w:rsidRPr="00EC0625">
              <w:rPr>
                <w:rFonts w:eastAsia="Times New Roman"/>
                <w:b/>
                <w:bCs/>
                <w:i/>
                <w:iCs/>
                <w:sz w:val="18"/>
                <w:szCs w:val="18"/>
                <w:lang w:eastAsia="ru-RU"/>
              </w:rPr>
              <w:t>.</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80469" w:rsidRPr="00E7680D" w:rsidRDefault="00880469"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80469" w:rsidRPr="00E7680D" w:rsidRDefault="00345F9E" w:rsidP="00345F9E">
            <w:pPr>
              <w:ind w:right="111"/>
              <w:rPr>
                <w:rFonts w:eastAsia="Times New Roman"/>
                <w:b/>
                <w:bCs/>
                <w:sz w:val="18"/>
                <w:szCs w:val="18"/>
                <w:lang w:eastAsia="ru-RU"/>
              </w:rPr>
            </w:pPr>
            <w:r w:rsidRPr="00E7680D">
              <w:rPr>
                <w:rFonts w:eastAsia="Times New Roman"/>
                <w:b/>
                <w:bCs/>
                <w:sz w:val="18"/>
                <w:szCs w:val="18"/>
                <w:lang w:eastAsia="ru-RU"/>
              </w:rPr>
              <w:t xml:space="preserve">      </w:t>
            </w:r>
            <w:r w:rsidR="00880469"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80469" w:rsidRPr="00E7680D" w:rsidRDefault="00880469"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80469" w:rsidRPr="00E7680D" w:rsidRDefault="00880469"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80469" w:rsidRPr="00E7680D" w:rsidRDefault="00880469"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80469" w:rsidRPr="00E7680D" w:rsidRDefault="00880469"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80469" w:rsidRPr="00EC0625" w:rsidRDefault="00880469"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80469" w:rsidRDefault="00880469"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80469" w:rsidRPr="00EC0625" w:rsidRDefault="00880469" w:rsidP="002A172A">
            <w:pPr>
              <w:ind w:right="111"/>
              <w:jc w:val="center"/>
              <w:rPr>
                <w:rFonts w:eastAsia="Times New Roman"/>
                <w:b/>
                <w:bCs/>
                <w:i/>
                <w:iCs/>
                <w:sz w:val="18"/>
                <w:szCs w:val="18"/>
                <w:lang w:eastAsia="ru-RU"/>
              </w:rPr>
            </w:pPr>
          </w:p>
        </w:tc>
        <w:tc>
          <w:tcPr>
            <w:tcW w:w="851" w:type="dxa"/>
            <w:vMerge w:val="restart"/>
            <w:tcBorders>
              <w:top w:val="nil"/>
              <w:left w:val="nil"/>
              <w:right w:val="single" w:sz="4" w:space="0" w:color="auto"/>
            </w:tcBorders>
            <w:shd w:val="clear" w:color="auto" w:fill="auto"/>
            <w:noWrap/>
            <w:vAlign w:val="center"/>
            <w:hideMark/>
          </w:tcPr>
          <w:p w14:paraId="0E430958" w14:textId="1CEB3CC3" w:rsidR="00880469" w:rsidRPr="00EC0625" w:rsidRDefault="00880469" w:rsidP="00880469">
            <w:pPr>
              <w:ind w:right="111"/>
              <w:jc w:val="center"/>
              <w:rPr>
                <w:rFonts w:ascii="Calibri" w:eastAsia="Times New Roman" w:hAnsi="Calibri"/>
                <w:sz w:val="12"/>
                <w:szCs w:val="12"/>
                <w:lang w:eastAsia="ru-RU"/>
              </w:rPr>
            </w:pPr>
          </w:p>
          <w:p w14:paraId="3CCA36D5" w14:textId="77777777" w:rsidR="00880469" w:rsidRPr="007A4ED5" w:rsidRDefault="00880469"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80469" w:rsidRPr="00EC0625" w:rsidRDefault="00880469"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80469" w:rsidRPr="00EC0625" w14:paraId="491014C6" w14:textId="77777777" w:rsidTr="00B34128">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80469" w:rsidRPr="00EC0625" w:rsidRDefault="00880469"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80469" w:rsidRPr="00EC0625" w:rsidRDefault="00880469"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80469" w:rsidRPr="00EC0625" w:rsidRDefault="00880469" w:rsidP="002A172A">
            <w:pPr>
              <w:ind w:right="111"/>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4D2FA1B2" w14:textId="77777777" w:rsidR="00880469" w:rsidRPr="00EC0625" w:rsidRDefault="00880469"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043" w:type="dxa"/>
            <w:tcBorders>
              <w:top w:val="nil"/>
              <w:left w:val="nil"/>
              <w:bottom w:val="single" w:sz="4" w:space="0" w:color="auto"/>
              <w:right w:val="single" w:sz="4" w:space="0" w:color="auto"/>
            </w:tcBorders>
            <w:shd w:val="clear" w:color="auto" w:fill="auto"/>
            <w:vAlign w:val="center"/>
            <w:hideMark/>
          </w:tcPr>
          <w:p w14:paraId="375B0D8B" w14:textId="77777777" w:rsidR="00880469" w:rsidRPr="00EC0625" w:rsidRDefault="00880469" w:rsidP="002A172A">
            <w:pPr>
              <w:ind w:right="111"/>
              <w:jc w:val="center"/>
              <w:rPr>
                <w:rFonts w:eastAsia="Times New Roman"/>
                <w:sz w:val="18"/>
                <w:szCs w:val="18"/>
                <w:lang w:eastAsia="ru-RU"/>
              </w:rPr>
            </w:pPr>
            <w:r w:rsidRPr="00EC0625">
              <w:rPr>
                <w:rFonts w:eastAsia="Times New Roman"/>
                <w:sz w:val="18"/>
                <w:szCs w:val="18"/>
                <w:lang w:eastAsia="ru-RU"/>
              </w:rPr>
              <w:t> </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80469" w:rsidRPr="00E7680D" w:rsidRDefault="00C01DCB" w:rsidP="00C01DCB">
            <w:pPr>
              <w:ind w:right="111"/>
              <w:rPr>
                <w:rFonts w:eastAsia="Times New Roman"/>
                <w:sz w:val="18"/>
                <w:szCs w:val="18"/>
                <w:lang w:eastAsia="ru-RU"/>
              </w:rPr>
            </w:pPr>
            <w:r>
              <w:rPr>
                <w:rFonts w:eastAsia="Times New Roman"/>
                <w:sz w:val="18"/>
                <w:szCs w:val="18"/>
                <w:lang w:eastAsia="ru-RU"/>
              </w:rPr>
              <w:t xml:space="preserve">         </w:t>
            </w:r>
            <w:r w:rsidR="00880469"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80469" w:rsidRPr="00E7680D" w:rsidRDefault="00345F9E"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80469" w:rsidRPr="00E7680D" w:rsidRDefault="00880469" w:rsidP="002A172A">
            <w:pPr>
              <w:ind w:right="111"/>
              <w:jc w:val="center"/>
              <w:rPr>
                <w:rFonts w:eastAsia="Times New Roman"/>
                <w:sz w:val="18"/>
                <w:szCs w:val="18"/>
                <w:lang w:eastAsia="ru-RU"/>
              </w:rPr>
            </w:pPr>
            <w:r w:rsidRPr="00E7680D">
              <w:rPr>
                <w:rFonts w:eastAsia="Times New Roman"/>
                <w:sz w:val="18"/>
                <w:szCs w:val="18"/>
                <w:lang w:eastAsia="ru-RU"/>
              </w:rPr>
              <w:t>0</w:t>
            </w:r>
            <w:r w:rsidR="00345F9E" w:rsidRPr="00E7680D">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80469" w:rsidRPr="00E7680D" w:rsidRDefault="00345F9E"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80469" w:rsidRPr="00E7680D" w:rsidRDefault="00C01DCB" w:rsidP="00C01DCB">
            <w:pPr>
              <w:ind w:right="111"/>
              <w:rPr>
                <w:rFonts w:eastAsia="Times New Roman"/>
                <w:b/>
                <w:sz w:val="18"/>
                <w:szCs w:val="18"/>
                <w:lang w:eastAsia="ru-RU"/>
              </w:rPr>
            </w:pPr>
            <w:r>
              <w:rPr>
                <w:rFonts w:eastAsia="Times New Roman"/>
                <w:sz w:val="18"/>
                <w:szCs w:val="18"/>
                <w:lang w:eastAsia="ru-RU"/>
              </w:rPr>
              <w:t xml:space="preserve">      </w:t>
            </w:r>
            <w:r w:rsidR="00880469"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80469" w:rsidRPr="00E7680D" w:rsidRDefault="00C01DCB" w:rsidP="002A172A">
            <w:pPr>
              <w:ind w:right="111"/>
              <w:jc w:val="center"/>
              <w:rPr>
                <w:rFonts w:eastAsia="Times New Roman"/>
                <w:sz w:val="18"/>
                <w:szCs w:val="18"/>
                <w:lang w:eastAsia="ru-RU"/>
              </w:rPr>
            </w:pPr>
            <w:r>
              <w:rPr>
                <w:rFonts w:eastAsia="Times New Roman"/>
                <w:sz w:val="18"/>
                <w:szCs w:val="18"/>
                <w:lang w:eastAsia="ru-RU"/>
              </w:rPr>
              <w:t>0</w:t>
            </w:r>
            <w:r w:rsidR="00880469"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80469" w:rsidRPr="00EC0625" w:rsidRDefault="00880469" w:rsidP="002A172A">
            <w:pPr>
              <w:ind w:right="111"/>
              <w:jc w:val="center"/>
              <w:rPr>
                <w:rFonts w:eastAsia="Times New Roman"/>
                <w:b/>
                <w:bCs/>
                <w:sz w:val="16"/>
                <w:szCs w:val="16"/>
                <w:lang w:eastAsia="ru-RU"/>
              </w:rPr>
            </w:pPr>
          </w:p>
        </w:tc>
        <w:tc>
          <w:tcPr>
            <w:tcW w:w="851" w:type="dxa"/>
            <w:vMerge/>
            <w:tcBorders>
              <w:left w:val="nil"/>
              <w:bottom w:val="single" w:sz="4" w:space="0" w:color="auto"/>
              <w:right w:val="single" w:sz="4" w:space="0" w:color="auto"/>
            </w:tcBorders>
            <w:shd w:val="clear" w:color="auto" w:fill="auto"/>
            <w:noWrap/>
            <w:vAlign w:val="bottom"/>
            <w:hideMark/>
          </w:tcPr>
          <w:p w14:paraId="73421442" w14:textId="21AD3E7D" w:rsidR="00880469" w:rsidRPr="00EC0625" w:rsidRDefault="00880469" w:rsidP="007A4ED5">
            <w:pPr>
              <w:ind w:right="111"/>
              <w:jc w:val="center"/>
              <w:rPr>
                <w:rFonts w:ascii="Calibri" w:eastAsia="Times New Roman" w:hAnsi="Calibri"/>
                <w:sz w:val="12"/>
                <w:szCs w:val="12"/>
                <w:lang w:eastAsia="ru-RU"/>
              </w:rPr>
            </w:pPr>
          </w:p>
        </w:tc>
      </w:tr>
      <w:tr w:rsidR="00345F9E" w:rsidRPr="00EC0625" w14:paraId="39D92345" w14:textId="77777777" w:rsidTr="00C00848">
        <w:trPr>
          <w:trHeight w:val="408"/>
        </w:trPr>
        <w:tc>
          <w:tcPr>
            <w:tcW w:w="64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F9BFE2" w14:textId="755153E2" w:rsidR="00345F9E" w:rsidRPr="00EC0625" w:rsidRDefault="00345F9E" w:rsidP="00345F9E">
            <w:pPr>
              <w:ind w:right="111"/>
              <w:jc w:val="center"/>
              <w:rPr>
                <w:rFonts w:eastAsia="Times New Roman"/>
                <w:b/>
                <w:bCs/>
                <w:i/>
                <w:iCs/>
                <w:sz w:val="18"/>
                <w:szCs w:val="18"/>
                <w:lang w:eastAsia="ru-RU"/>
              </w:rPr>
            </w:pPr>
            <w:r w:rsidRPr="00EC0625">
              <w:rPr>
                <w:rFonts w:eastAsia="Times New Roman"/>
                <w:b/>
                <w:bCs/>
                <w:i/>
                <w:iCs/>
                <w:sz w:val="18"/>
                <w:szCs w:val="18"/>
                <w:lang w:eastAsia="ru-RU"/>
              </w:rPr>
              <w:t xml:space="preserve">ИТОГО </w:t>
            </w:r>
            <w:r>
              <w:rPr>
                <w:rFonts w:eastAsia="Times New Roman"/>
                <w:b/>
                <w:bCs/>
                <w:i/>
                <w:iCs/>
                <w:sz w:val="18"/>
                <w:szCs w:val="18"/>
                <w:lang w:eastAsia="ru-RU"/>
              </w:rPr>
              <w:t xml:space="preserve">по Подпрограмме </w:t>
            </w:r>
            <w:r>
              <w:rPr>
                <w:rFonts w:eastAsia="Times New Roman"/>
                <w:b/>
                <w:bCs/>
                <w:i/>
                <w:iCs/>
                <w:sz w:val="18"/>
                <w:szCs w:val="18"/>
                <w:lang w:val="en-US" w:eastAsia="ru-RU"/>
              </w:rPr>
              <w:t>V</w:t>
            </w:r>
            <w:r>
              <w:rPr>
                <w:rFonts w:eastAsia="Times New Roman"/>
                <w:b/>
                <w:bCs/>
                <w:i/>
                <w:iCs/>
                <w:sz w:val="18"/>
                <w:szCs w:val="18"/>
                <w:lang w:eastAsia="ru-RU"/>
              </w:rPr>
              <w:t xml:space="preserve"> «Обеспечивающая подпрограмма»</w:t>
            </w:r>
          </w:p>
        </w:tc>
        <w:tc>
          <w:tcPr>
            <w:tcW w:w="1363" w:type="dxa"/>
            <w:tcBorders>
              <w:top w:val="nil"/>
              <w:left w:val="nil"/>
              <w:bottom w:val="single" w:sz="4" w:space="0" w:color="auto"/>
              <w:right w:val="single" w:sz="4" w:space="0" w:color="auto"/>
            </w:tcBorders>
            <w:shd w:val="clear" w:color="auto" w:fill="auto"/>
            <w:vAlign w:val="center"/>
          </w:tcPr>
          <w:p w14:paraId="7042ED4E" w14:textId="33367BE2" w:rsidR="00345F9E" w:rsidRPr="00E7680D" w:rsidRDefault="00345F9E" w:rsidP="00345F9E">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noWrap/>
            <w:vAlign w:val="center"/>
          </w:tcPr>
          <w:p w14:paraId="5296CFFB" w14:textId="47D7DDD0" w:rsidR="00345F9E" w:rsidRPr="00E7680D" w:rsidRDefault="00345F9E" w:rsidP="00345F9E">
            <w:pPr>
              <w:ind w:right="111"/>
              <w:jc w:val="center"/>
              <w:rPr>
                <w:rFonts w:eastAsia="Times New Roman"/>
                <w:b/>
                <w:bCs/>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7EB5B9C1" w14:textId="2A868DB9" w:rsidR="00345F9E" w:rsidRPr="00E7680D" w:rsidRDefault="00345F9E" w:rsidP="00345F9E">
            <w:pPr>
              <w:ind w:right="111"/>
              <w:jc w:val="center"/>
              <w:rPr>
                <w:rFonts w:eastAsia="Times New Roman"/>
                <w:b/>
                <w:bCs/>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1CA41EB2" w14:textId="6A226820" w:rsidR="00345F9E" w:rsidRPr="00E7680D" w:rsidRDefault="00345F9E" w:rsidP="00345F9E">
            <w:pPr>
              <w:ind w:right="111"/>
              <w:jc w:val="center"/>
              <w:rPr>
                <w:rFonts w:eastAsia="Times New Roman"/>
                <w:b/>
                <w:bCs/>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5F3A569F" w14:textId="214DC2BB" w:rsidR="00345F9E" w:rsidRPr="00E7680D" w:rsidRDefault="00345F9E" w:rsidP="00345F9E">
            <w:pPr>
              <w:ind w:right="111"/>
              <w:jc w:val="center"/>
              <w:rPr>
                <w:rFonts w:eastAsia="Times New Roman"/>
                <w:b/>
                <w:bCs/>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5C1A084C" w14:textId="763B47E8" w:rsidR="00345F9E" w:rsidRPr="00E7680D" w:rsidRDefault="00345F9E" w:rsidP="00345F9E">
            <w:pPr>
              <w:ind w:right="111"/>
              <w:jc w:val="center"/>
              <w:rPr>
                <w:rFonts w:eastAsia="Times New Roman"/>
                <w:b/>
                <w:bCs/>
                <w:sz w:val="18"/>
                <w:szCs w:val="18"/>
                <w:lang w:eastAsia="ru-RU"/>
              </w:rPr>
            </w:pPr>
            <w:r w:rsidRPr="00E7680D">
              <w:rPr>
                <w:rFonts w:eastAsia="Times New Roman"/>
                <w:sz w:val="18"/>
                <w:szCs w:val="18"/>
                <w:lang w:eastAsia="ru-RU"/>
              </w:rPr>
              <w:t>0,00</w:t>
            </w:r>
          </w:p>
        </w:tc>
        <w:tc>
          <w:tcPr>
            <w:tcW w:w="992" w:type="dxa"/>
            <w:vMerge w:val="restart"/>
            <w:tcBorders>
              <w:top w:val="nil"/>
              <w:left w:val="nil"/>
              <w:right w:val="single" w:sz="4" w:space="0" w:color="auto"/>
            </w:tcBorders>
            <w:shd w:val="clear" w:color="auto" w:fill="auto"/>
            <w:noWrap/>
            <w:vAlign w:val="bottom"/>
            <w:hideMark/>
          </w:tcPr>
          <w:p w14:paraId="1827B8A6" w14:textId="77777777" w:rsidR="00345F9E" w:rsidRPr="00EC0625" w:rsidRDefault="00345F9E" w:rsidP="00345F9E">
            <w:pPr>
              <w:ind w:right="111"/>
              <w:jc w:val="left"/>
              <w:rPr>
                <w:rFonts w:ascii="Calibri" w:eastAsia="Times New Roman" w:hAnsi="Calibri"/>
                <w:sz w:val="22"/>
                <w:szCs w:val="22"/>
                <w:lang w:eastAsia="ru-RU"/>
              </w:rPr>
            </w:pPr>
            <w:r w:rsidRPr="00EC0625">
              <w:rPr>
                <w:rFonts w:ascii="Calibri" w:eastAsia="Times New Roman" w:hAnsi="Calibri"/>
                <w:sz w:val="22"/>
                <w:szCs w:val="22"/>
                <w:lang w:eastAsia="ru-RU"/>
              </w:rPr>
              <w:t> </w:t>
            </w:r>
          </w:p>
          <w:p w14:paraId="6DBD3315" w14:textId="46E368A2" w:rsidR="00345F9E" w:rsidRPr="00EC0625" w:rsidRDefault="00345F9E" w:rsidP="00345F9E">
            <w:pPr>
              <w:ind w:right="111"/>
              <w:jc w:val="center"/>
              <w:rPr>
                <w:rFonts w:ascii="Calibri" w:eastAsia="Times New Roman" w:hAnsi="Calibri"/>
                <w:sz w:val="22"/>
                <w:szCs w:val="22"/>
                <w:lang w:eastAsia="ru-RU"/>
              </w:rPr>
            </w:pPr>
            <w:r w:rsidRPr="00EC0625">
              <w:rPr>
                <w:rFonts w:eastAsia="Times New Roman"/>
                <w:sz w:val="16"/>
                <w:szCs w:val="16"/>
                <w:lang w:eastAsia="ru-RU"/>
              </w:rPr>
              <w:t> </w:t>
            </w:r>
          </w:p>
        </w:tc>
        <w:tc>
          <w:tcPr>
            <w:tcW w:w="851" w:type="dxa"/>
            <w:vMerge w:val="restart"/>
            <w:tcBorders>
              <w:top w:val="nil"/>
              <w:left w:val="nil"/>
              <w:right w:val="single" w:sz="4" w:space="0" w:color="auto"/>
            </w:tcBorders>
            <w:shd w:val="clear" w:color="auto" w:fill="auto"/>
            <w:noWrap/>
            <w:vAlign w:val="bottom"/>
            <w:hideMark/>
          </w:tcPr>
          <w:p w14:paraId="174C99B3" w14:textId="77777777" w:rsidR="00345F9E" w:rsidRPr="00EC0625" w:rsidRDefault="00345F9E" w:rsidP="00345F9E">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p w14:paraId="0E5DA6EA" w14:textId="70B12970" w:rsidR="00345F9E" w:rsidRPr="00EC0625" w:rsidRDefault="00345F9E" w:rsidP="00345F9E">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345F9E" w:rsidRPr="00EC0625" w14:paraId="562BB7FA" w14:textId="77777777" w:rsidTr="00C00848">
        <w:trPr>
          <w:trHeight w:val="528"/>
        </w:trPr>
        <w:tc>
          <w:tcPr>
            <w:tcW w:w="64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2AD3C0" w14:textId="77777777" w:rsidR="00345F9E" w:rsidRPr="00314E6E" w:rsidRDefault="00345F9E" w:rsidP="00345F9E">
            <w:pPr>
              <w:ind w:right="111"/>
              <w:jc w:val="center"/>
              <w:rPr>
                <w:rFonts w:eastAsia="Times New Roman"/>
                <w:i/>
                <w:iCs/>
                <w:sz w:val="20"/>
                <w:szCs w:val="20"/>
                <w:lang w:eastAsia="ru-RU"/>
              </w:rPr>
            </w:pPr>
            <w:r w:rsidRPr="00314E6E">
              <w:rPr>
                <w:rFonts w:eastAsia="Times New Roman"/>
                <w:i/>
                <w:iCs/>
                <w:sz w:val="20"/>
                <w:szCs w:val="20"/>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80A43BE" w14:textId="318E4DAE" w:rsidR="00345F9E" w:rsidRPr="00E7680D" w:rsidRDefault="00345F9E" w:rsidP="00345F9E">
            <w:pPr>
              <w:ind w:right="111"/>
              <w:jc w:val="center"/>
              <w:rPr>
                <w:rFonts w:eastAsia="Times New Roman"/>
                <w:sz w:val="18"/>
                <w:szCs w:val="18"/>
                <w:lang w:eastAsia="ru-RU"/>
              </w:rPr>
            </w:pP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noWrap/>
            <w:vAlign w:val="center"/>
          </w:tcPr>
          <w:p w14:paraId="7CD5A570" w14:textId="62CA6363" w:rsidR="00345F9E" w:rsidRPr="00E7680D" w:rsidRDefault="00345F9E" w:rsidP="00345F9E">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2B38BC97" w14:textId="69BCF84C" w:rsidR="00345F9E" w:rsidRPr="00E7680D" w:rsidRDefault="00345F9E" w:rsidP="00345F9E">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tcPr>
          <w:p w14:paraId="3AA7ACEB" w14:textId="2139775C" w:rsidR="00345F9E" w:rsidRPr="00E7680D" w:rsidRDefault="00345F9E" w:rsidP="00345F9E">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4DA198D3" w14:textId="72F8202C" w:rsidR="00345F9E" w:rsidRPr="00E7680D" w:rsidRDefault="00345F9E" w:rsidP="00345F9E">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4B70AE3E" w14:textId="39CB6518" w:rsidR="00345F9E" w:rsidRPr="00E7680D" w:rsidRDefault="00345F9E" w:rsidP="00345F9E">
            <w:pPr>
              <w:ind w:right="111"/>
              <w:jc w:val="center"/>
              <w:rPr>
                <w:rFonts w:eastAsia="Times New Roman"/>
                <w:sz w:val="18"/>
                <w:szCs w:val="18"/>
                <w:lang w:eastAsia="ru-RU"/>
              </w:rPr>
            </w:pPr>
            <w:r w:rsidRPr="00E7680D">
              <w:rPr>
                <w:rFonts w:eastAsia="Times New Roman"/>
                <w:sz w:val="18"/>
                <w:szCs w:val="18"/>
                <w:lang w:eastAsia="ru-RU"/>
              </w:rPr>
              <w:t>0,00</w:t>
            </w:r>
          </w:p>
        </w:tc>
        <w:tc>
          <w:tcPr>
            <w:tcW w:w="992" w:type="dxa"/>
            <w:vMerge/>
            <w:tcBorders>
              <w:left w:val="nil"/>
              <w:bottom w:val="single" w:sz="4" w:space="0" w:color="auto"/>
              <w:right w:val="single" w:sz="4" w:space="0" w:color="auto"/>
            </w:tcBorders>
            <w:shd w:val="clear" w:color="auto" w:fill="auto"/>
            <w:vAlign w:val="center"/>
            <w:hideMark/>
          </w:tcPr>
          <w:p w14:paraId="3CD96753" w14:textId="3E171FB2" w:rsidR="00345F9E" w:rsidRPr="00EC0625" w:rsidRDefault="00345F9E" w:rsidP="00345F9E">
            <w:pPr>
              <w:ind w:right="111"/>
              <w:jc w:val="center"/>
              <w:rPr>
                <w:rFonts w:eastAsia="Times New Roman"/>
                <w:sz w:val="16"/>
                <w:szCs w:val="16"/>
                <w:lang w:eastAsia="ru-RU"/>
              </w:rPr>
            </w:pPr>
          </w:p>
        </w:tc>
        <w:tc>
          <w:tcPr>
            <w:tcW w:w="851" w:type="dxa"/>
            <w:vMerge/>
            <w:tcBorders>
              <w:left w:val="nil"/>
              <w:bottom w:val="single" w:sz="4" w:space="0" w:color="auto"/>
              <w:right w:val="single" w:sz="4" w:space="0" w:color="auto"/>
            </w:tcBorders>
            <w:shd w:val="clear" w:color="auto" w:fill="auto"/>
            <w:noWrap/>
            <w:vAlign w:val="bottom"/>
            <w:hideMark/>
          </w:tcPr>
          <w:p w14:paraId="7B5DBD15" w14:textId="74485E0A" w:rsidR="00345F9E" w:rsidRPr="00EC0625" w:rsidRDefault="00345F9E" w:rsidP="00345F9E">
            <w:pPr>
              <w:ind w:right="111"/>
              <w:jc w:val="left"/>
              <w:rPr>
                <w:rFonts w:ascii="Calibri" w:eastAsia="Times New Roman" w:hAnsi="Calibri"/>
                <w:sz w:val="12"/>
                <w:szCs w:val="12"/>
                <w:lang w:eastAsia="ru-RU"/>
              </w:rPr>
            </w:pPr>
          </w:p>
        </w:tc>
      </w:tr>
    </w:tbl>
    <w:p w14:paraId="22CEF3B3" w14:textId="3BC4266A" w:rsidR="002D07C9" w:rsidRPr="008D2DA6" w:rsidRDefault="002D07C9" w:rsidP="004C67B5">
      <w:pPr>
        <w:pStyle w:val="ConsPlusNonformat"/>
        <w:ind w:right="253"/>
        <w:rPr>
          <w:color w:val="000000"/>
          <w:szCs w:val="28"/>
        </w:rPr>
      </w:pPr>
    </w:p>
    <w:sectPr w:rsidR="002D07C9" w:rsidRPr="008D2DA6" w:rsidSect="00133460">
      <w:type w:val="continuous"/>
      <w:pgSz w:w="16838" w:h="11906" w:orient="landscape"/>
      <w:pgMar w:top="567" w:right="962" w:bottom="284"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F965" w14:textId="77777777" w:rsidR="00D513DD" w:rsidRDefault="00D513DD" w:rsidP="0004572C">
      <w:r>
        <w:separator/>
      </w:r>
    </w:p>
  </w:endnote>
  <w:endnote w:type="continuationSeparator" w:id="0">
    <w:p w14:paraId="69080912" w14:textId="77777777" w:rsidR="00D513DD" w:rsidRDefault="00D513DD"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0128"/>
      <w:docPartObj>
        <w:docPartGallery w:val="Page Numbers (Bottom of Page)"/>
        <w:docPartUnique/>
      </w:docPartObj>
    </w:sdtPr>
    <w:sdtContent>
      <w:p w14:paraId="4AAD37EA" w14:textId="249F316F" w:rsidR="00D2698A" w:rsidRDefault="00D2698A">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D2698A" w:rsidRDefault="00D2698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555"/>
      <w:docPartObj>
        <w:docPartGallery w:val="Page Numbers (Bottom of Page)"/>
        <w:docPartUnique/>
      </w:docPartObj>
    </w:sdtPr>
    <w:sdtContent>
      <w:p w14:paraId="17DBB8CB" w14:textId="52D48BEF" w:rsidR="00D2698A" w:rsidRDefault="00D2698A">
        <w:pPr>
          <w:pStyle w:val="aa"/>
        </w:pPr>
        <w:r>
          <w:fldChar w:fldCharType="begin"/>
        </w:r>
        <w:r>
          <w:instrText>PAGE   \* MERGEFORMAT</w:instrText>
        </w:r>
        <w:r>
          <w:fldChar w:fldCharType="separate"/>
        </w:r>
        <w:r w:rsidR="008D5A55">
          <w:rPr>
            <w:noProof/>
          </w:rPr>
          <w:t>26</w:t>
        </w:r>
        <w:r>
          <w:fldChar w:fldCharType="end"/>
        </w:r>
      </w:p>
    </w:sdtContent>
  </w:sdt>
  <w:p w14:paraId="002A0C95" w14:textId="234ADBDE" w:rsidR="00D2698A" w:rsidRDefault="00D2698A">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18F" w14:textId="01C18A3D" w:rsidR="00D2698A" w:rsidRDefault="00D2698A">
    <w:pPr>
      <w:pStyle w:val="aa"/>
    </w:pPr>
  </w:p>
  <w:p w14:paraId="334A12BC" w14:textId="77777777" w:rsidR="00D2698A" w:rsidRDefault="00D269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2323" w14:textId="77777777" w:rsidR="00D513DD" w:rsidRDefault="00D513DD" w:rsidP="0004572C">
      <w:r>
        <w:separator/>
      </w:r>
    </w:p>
  </w:footnote>
  <w:footnote w:type="continuationSeparator" w:id="0">
    <w:p w14:paraId="26E7620B" w14:textId="77777777" w:rsidR="00D513DD" w:rsidRDefault="00D513DD" w:rsidP="000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6874"/>
    <w:rsid w:val="00006B2D"/>
    <w:rsid w:val="0000751C"/>
    <w:rsid w:val="00007A4B"/>
    <w:rsid w:val="00007E4A"/>
    <w:rsid w:val="00010018"/>
    <w:rsid w:val="0001076C"/>
    <w:rsid w:val="00010802"/>
    <w:rsid w:val="00010CAB"/>
    <w:rsid w:val="00011A86"/>
    <w:rsid w:val="000120C2"/>
    <w:rsid w:val="0001224D"/>
    <w:rsid w:val="00013260"/>
    <w:rsid w:val="00013BBF"/>
    <w:rsid w:val="00014373"/>
    <w:rsid w:val="0001768C"/>
    <w:rsid w:val="0002099B"/>
    <w:rsid w:val="00020A79"/>
    <w:rsid w:val="00020CE2"/>
    <w:rsid w:val="00021A2E"/>
    <w:rsid w:val="00021F81"/>
    <w:rsid w:val="00022B4A"/>
    <w:rsid w:val="000239B2"/>
    <w:rsid w:val="00023C88"/>
    <w:rsid w:val="00024744"/>
    <w:rsid w:val="00025388"/>
    <w:rsid w:val="000258CD"/>
    <w:rsid w:val="000262B2"/>
    <w:rsid w:val="0002674C"/>
    <w:rsid w:val="00026EFF"/>
    <w:rsid w:val="0003034F"/>
    <w:rsid w:val="00030852"/>
    <w:rsid w:val="000312EA"/>
    <w:rsid w:val="00031EC8"/>
    <w:rsid w:val="00033741"/>
    <w:rsid w:val="00033DFC"/>
    <w:rsid w:val="0003531C"/>
    <w:rsid w:val="000362E3"/>
    <w:rsid w:val="0003641E"/>
    <w:rsid w:val="000365CE"/>
    <w:rsid w:val="00036930"/>
    <w:rsid w:val="00036CAC"/>
    <w:rsid w:val="000426FC"/>
    <w:rsid w:val="00042FFC"/>
    <w:rsid w:val="0004300F"/>
    <w:rsid w:val="00043507"/>
    <w:rsid w:val="00043B97"/>
    <w:rsid w:val="0004572C"/>
    <w:rsid w:val="00045D54"/>
    <w:rsid w:val="000460EE"/>
    <w:rsid w:val="00046617"/>
    <w:rsid w:val="0004674B"/>
    <w:rsid w:val="00047234"/>
    <w:rsid w:val="00047516"/>
    <w:rsid w:val="00047C3B"/>
    <w:rsid w:val="00047D91"/>
    <w:rsid w:val="000505B5"/>
    <w:rsid w:val="00051751"/>
    <w:rsid w:val="00051CAC"/>
    <w:rsid w:val="000525A2"/>
    <w:rsid w:val="000527CC"/>
    <w:rsid w:val="00053930"/>
    <w:rsid w:val="00054AF0"/>
    <w:rsid w:val="00055770"/>
    <w:rsid w:val="00055AE7"/>
    <w:rsid w:val="0005704E"/>
    <w:rsid w:val="00061615"/>
    <w:rsid w:val="00061A73"/>
    <w:rsid w:val="00061F27"/>
    <w:rsid w:val="00061F9A"/>
    <w:rsid w:val="00062BA3"/>
    <w:rsid w:val="00062ECD"/>
    <w:rsid w:val="00063E48"/>
    <w:rsid w:val="000649E9"/>
    <w:rsid w:val="00064A32"/>
    <w:rsid w:val="00064B2A"/>
    <w:rsid w:val="000654AA"/>
    <w:rsid w:val="0006570C"/>
    <w:rsid w:val="00066D16"/>
    <w:rsid w:val="00066EA9"/>
    <w:rsid w:val="00067498"/>
    <w:rsid w:val="00067ACC"/>
    <w:rsid w:val="00067CA3"/>
    <w:rsid w:val="00067E32"/>
    <w:rsid w:val="00070CC2"/>
    <w:rsid w:val="0007183E"/>
    <w:rsid w:val="00071927"/>
    <w:rsid w:val="00071F1A"/>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14BE"/>
    <w:rsid w:val="000A2117"/>
    <w:rsid w:val="000A2275"/>
    <w:rsid w:val="000A2CA8"/>
    <w:rsid w:val="000A2DAF"/>
    <w:rsid w:val="000A2F28"/>
    <w:rsid w:val="000A30D3"/>
    <w:rsid w:val="000A4D61"/>
    <w:rsid w:val="000A4F6D"/>
    <w:rsid w:val="000A56AB"/>
    <w:rsid w:val="000A7303"/>
    <w:rsid w:val="000A76D3"/>
    <w:rsid w:val="000A7B8C"/>
    <w:rsid w:val="000B1957"/>
    <w:rsid w:val="000B2E46"/>
    <w:rsid w:val="000B6300"/>
    <w:rsid w:val="000B6CBD"/>
    <w:rsid w:val="000B6FA4"/>
    <w:rsid w:val="000B7013"/>
    <w:rsid w:val="000C064B"/>
    <w:rsid w:val="000C0D32"/>
    <w:rsid w:val="000C1122"/>
    <w:rsid w:val="000C1DA7"/>
    <w:rsid w:val="000C535C"/>
    <w:rsid w:val="000C5BE1"/>
    <w:rsid w:val="000C685E"/>
    <w:rsid w:val="000D06C0"/>
    <w:rsid w:val="000D109D"/>
    <w:rsid w:val="000D191A"/>
    <w:rsid w:val="000D21D0"/>
    <w:rsid w:val="000D279B"/>
    <w:rsid w:val="000D375D"/>
    <w:rsid w:val="000D466B"/>
    <w:rsid w:val="000D472C"/>
    <w:rsid w:val="000D4787"/>
    <w:rsid w:val="000D5138"/>
    <w:rsid w:val="000D617F"/>
    <w:rsid w:val="000D66B5"/>
    <w:rsid w:val="000D70A3"/>
    <w:rsid w:val="000E13D4"/>
    <w:rsid w:val="000E17E5"/>
    <w:rsid w:val="000E293B"/>
    <w:rsid w:val="000E3E6F"/>
    <w:rsid w:val="000E4DD8"/>
    <w:rsid w:val="000E508B"/>
    <w:rsid w:val="000E6890"/>
    <w:rsid w:val="000E6EDA"/>
    <w:rsid w:val="000E704E"/>
    <w:rsid w:val="000F0C9E"/>
    <w:rsid w:val="000F1335"/>
    <w:rsid w:val="000F1857"/>
    <w:rsid w:val="000F259A"/>
    <w:rsid w:val="000F310C"/>
    <w:rsid w:val="000F3E5D"/>
    <w:rsid w:val="000F3E7D"/>
    <w:rsid w:val="000F533C"/>
    <w:rsid w:val="000F5D62"/>
    <w:rsid w:val="000F5E42"/>
    <w:rsid w:val="000F704B"/>
    <w:rsid w:val="000F7499"/>
    <w:rsid w:val="000F763B"/>
    <w:rsid w:val="000F792E"/>
    <w:rsid w:val="00100091"/>
    <w:rsid w:val="00100697"/>
    <w:rsid w:val="00100889"/>
    <w:rsid w:val="0010113D"/>
    <w:rsid w:val="0010172E"/>
    <w:rsid w:val="00101B1B"/>
    <w:rsid w:val="00101F65"/>
    <w:rsid w:val="00102397"/>
    <w:rsid w:val="0010360F"/>
    <w:rsid w:val="0010385F"/>
    <w:rsid w:val="0010416D"/>
    <w:rsid w:val="001049A2"/>
    <w:rsid w:val="00104CF5"/>
    <w:rsid w:val="00105098"/>
    <w:rsid w:val="00105975"/>
    <w:rsid w:val="00105C39"/>
    <w:rsid w:val="00105D70"/>
    <w:rsid w:val="001060A8"/>
    <w:rsid w:val="00107A61"/>
    <w:rsid w:val="00111346"/>
    <w:rsid w:val="00111799"/>
    <w:rsid w:val="0011198E"/>
    <w:rsid w:val="00111EB5"/>
    <w:rsid w:val="00112189"/>
    <w:rsid w:val="00112664"/>
    <w:rsid w:val="00112684"/>
    <w:rsid w:val="0011342D"/>
    <w:rsid w:val="001134EB"/>
    <w:rsid w:val="00113CD3"/>
    <w:rsid w:val="00115AEA"/>
    <w:rsid w:val="0011681B"/>
    <w:rsid w:val="00117118"/>
    <w:rsid w:val="00117C69"/>
    <w:rsid w:val="00121496"/>
    <w:rsid w:val="001226F9"/>
    <w:rsid w:val="00123457"/>
    <w:rsid w:val="001238F4"/>
    <w:rsid w:val="001242A6"/>
    <w:rsid w:val="00125E5B"/>
    <w:rsid w:val="00125FBF"/>
    <w:rsid w:val="00130CA9"/>
    <w:rsid w:val="001316A9"/>
    <w:rsid w:val="001320CC"/>
    <w:rsid w:val="00133460"/>
    <w:rsid w:val="0013372F"/>
    <w:rsid w:val="00133C2B"/>
    <w:rsid w:val="0013456C"/>
    <w:rsid w:val="00134B6B"/>
    <w:rsid w:val="00134E7A"/>
    <w:rsid w:val="001350C7"/>
    <w:rsid w:val="001376EF"/>
    <w:rsid w:val="0014012A"/>
    <w:rsid w:val="001404A7"/>
    <w:rsid w:val="001414A2"/>
    <w:rsid w:val="001418B6"/>
    <w:rsid w:val="001419DE"/>
    <w:rsid w:val="0014237E"/>
    <w:rsid w:val="00143679"/>
    <w:rsid w:val="00143DE8"/>
    <w:rsid w:val="00143F94"/>
    <w:rsid w:val="00146669"/>
    <w:rsid w:val="001466C3"/>
    <w:rsid w:val="00146852"/>
    <w:rsid w:val="001500B7"/>
    <w:rsid w:val="001501D4"/>
    <w:rsid w:val="00151E8F"/>
    <w:rsid w:val="001522F1"/>
    <w:rsid w:val="00152D58"/>
    <w:rsid w:val="00154C95"/>
    <w:rsid w:val="00154E3C"/>
    <w:rsid w:val="00154EEF"/>
    <w:rsid w:val="00155B4E"/>
    <w:rsid w:val="00155F89"/>
    <w:rsid w:val="001565C7"/>
    <w:rsid w:val="00156691"/>
    <w:rsid w:val="00156730"/>
    <w:rsid w:val="00156B48"/>
    <w:rsid w:val="00157CA0"/>
    <w:rsid w:val="00157D80"/>
    <w:rsid w:val="001614B3"/>
    <w:rsid w:val="001628D0"/>
    <w:rsid w:val="00163316"/>
    <w:rsid w:val="001636AB"/>
    <w:rsid w:val="00164478"/>
    <w:rsid w:val="00164870"/>
    <w:rsid w:val="00165DA3"/>
    <w:rsid w:val="001665E5"/>
    <w:rsid w:val="00170F9D"/>
    <w:rsid w:val="001711C5"/>
    <w:rsid w:val="00171650"/>
    <w:rsid w:val="00172A26"/>
    <w:rsid w:val="00172D79"/>
    <w:rsid w:val="00173F13"/>
    <w:rsid w:val="00174AB5"/>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50F"/>
    <w:rsid w:val="001B4632"/>
    <w:rsid w:val="001B4C6E"/>
    <w:rsid w:val="001B55E2"/>
    <w:rsid w:val="001B639D"/>
    <w:rsid w:val="001B6C87"/>
    <w:rsid w:val="001B7277"/>
    <w:rsid w:val="001B7EA0"/>
    <w:rsid w:val="001C0983"/>
    <w:rsid w:val="001C2F82"/>
    <w:rsid w:val="001C4EA9"/>
    <w:rsid w:val="001C541B"/>
    <w:rsid w:val="001C5D96"/>
    <w:rsid w:val="001C63D8"/>
    <w:rsid w:val="001C79E4"/>
    <w:rsid w:val="001C7E37"/>
    <w:rsid w:val="001D0061"/>
    <w:rsid w:val="001D09FF"/>
    <w:rsid w:val="001D0B10"/>
    <w:rsid w:val="001D0FF7"/>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757"/>
    <w:rsid w:val="001D7ABC"/>
    <w:rsid w:val="001E057F"/>
    <w:rsid w:val="001E1789"/>
    <w:rsid w:val="001E3541"/>
    <w:rsid w:val="001E4498"/>
    <w:rsid w:val="001E51E3"/>
    <w:rsid w:val="001E55CF"/>
    <w:rsid w:val="001F00E1"/>
    <w:rsid w:val="001F01C1"/>
    <w:rsid w:val="001F1C0C"/>
    <w:rsid w:val="001F1F09"/>
    <w:rsid w:val="001F2F17"/>
    <w:rsid w:val="001F3032"/>
    <w:rsid w:val="001F3092"/>
    <w:rsid w:val="001F34E5"/>
    <w:rsid w:val="001F6090"/>
    <w:rsid w:val="001F64BE"/>
    <w:rsid w:val="001F6993"/>
    <w:rsid w:val="001F7CC5"/>
    <w:rsid w:val="00201793"/>
    <w:rsid w:val="00201872"/>
    <w:rsid w:val="00201A14"/>
    <w:rsid w:val="00201ADD"/>
    <w:rsid w:val="0020286C"/>
    <w:rsid w:val="00203739"/>
    <w:rsid w:val="0020403B"/>
    <w:rsid w:val="002041C2"/>
    <w:rsid w:val="00204520"/>
    <w:rsid w:val="00204A47"/>
    <w:rsid w:val="00204ACD"/>
    <w:rsid w:val="00204E6B"/>
    <w:rsid w:val="00205130"/>
    <w:rsid w:val="00205358"/>
    <w:rsid w:val="002062D1"/>
    <w:rsid w:val="0020771B"/>
    <w:rsid w:val="00207823"/>
    <w:rsid w:val="00207DF2"/>
    <w:rsid w:val="002102E5"/>
    <w:rsid w:val="00210489"/>
    <w:rsid w:val="00210EC5"/>
    <w:rsid w:val="002114FF"/>
    <w:rsid w:val="00211B4F"/>
    <w:rsid w:val="00211BBF"/>
    <w:rsid w:val="002120AC"/>
    <w:rsid w:val="0021262E"/>
    <w:rsid w:val="00212EC1"/>
    <w:rsid w:val="00214651"/>
    <w:rsid w:val="00214C85"/>
    <w:rsid w:val="00214D7C"/>
    <w:rsid w:val="0021519E"/>
    <w:rsid w:val="0021741A"/>
    <w:rsid w:val="00217E28"/>
    <w:rsid w:val="0022082F"/>
    <w:rsid w:val="0022120D"/>
    <w:rsid w:val="00221839"/>
    <w:rsid w:val="002220FD"/>
    <w:rsid w:val="00222465"/>
    <w:rsid w:val="0022253F"/>
    <w:rsid w:val="00222E05"/>
    <w:rsid w:val="0022388B"/>
    <w:rsid w:val="0022415C"/>
    <w:rsid w:val="00224AA4"/>
    <w:rsid w:val="002251B6"/>
    <w:rsid w:val="00225854"/>
    <w:rsid w:val="00225914"/>
    <w:rsid w:val="00226054"/>
    <w:rsid w:val="002266B0"/>
    <w:rsid w:val="0022699E"/>
    <w:rsid w:val="00226F1D"/>
    <w:rsid w:val="00227069"/>
    <w:rsid w:val="00227186"/>
    <w:rsid w:val="002303AA"/>
    <w:rsid w:val="00230455"/>
    <w:rsid w:val="00231672"/>
    <w:rsid w:val="00231811"/>
    <w:rsid w:val="00231C23"/>
    <w:rsid w:val="00232F0F"/>
    <w:rsid w:val="002332E7"/>
    <w:rsid w:val="00233B2E"/>
    <w:rsid w:val="0023421E"/>
    <w:rsid w:val="002342D6"/>
    <w:rsid w:val="00234381"/>
    <w:rsid w:val="00234D4C"/>
    <w:rsid w:val="002351FD"/>
    <w:rsid w:val="002355AC"/>
    <w:rsid w:val="00235741"/>
    <w:rsid w:val="00235C3A"/>
    <w:rsid w:val="00236481"/>
    <w:rsid w:val="00241B69"/>
    <w:rsid w:val="00242548"/>
    <w:rsid w:val="00242AD3"/>
    <w:rsid w:val="002430E3"/>
    <w:rsid w:val="002459EF"/>
    <w:rsid w:val="00245D1C"/>
    <w:rsid w:val="00251144"/>
    <w:rsid w:val="00251CD0"/>
    <w:rsid w:val="002526F9"/>
    <w:rsid w:val="00253631"/>
    <w:rsid w:val="00253867"/>
    <w:rsid w:val="00254A76"/>
    <w:rsid w:val="00254FBF"/>
    <w:rsid w:val="002553EF"/>
    <w:rsid w:val="00255596"/>
    <w:rsid w:val="00255698"/>
    <w:rsid w:val="00260520"/>
    <w:rsid w:val="00261384"/>
    <w:rsid w:val="002629D7"/>
    <w:rsid w:val="002630C8"/>
    <w:rsid w:val="00263A60"/>
    <w:rsid w:val="002646AD"/>
    <w:rsid w:val="002647A2"/>
    <w:rsid w:val="00265D88"/>
    <w:rsid w:val="00265DD7"/>
    <w:rsid w:val="0026671E"/>
    <w:rsid w:val="00266BF4"/>
    <w:rsid w:val="00266D5D"/>
    <w:rsid w:val="002673A7"/>
    <w:rsid w:val="00272620"/>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B18"/>
    <w:rsid w:val="00281CA2"/>
    <w:rsid w:val="00282301"/>
    <w:rsid w:val="0028241A"/>
    <w:rsid w:val="002835C5"/>
    <w:rsid w:val="00285027"/>
    <w:rsid w:val="00285388"/>
    <w:rsid w:val="00285B19"/>
    <w:rsid w:val="00285DDF"/>
    <w:rsid w:val="00287480"/>
    <w:rsid w:val="0029025E"/>
    <w:rsid w:val="00290E79"/>
    <w:rsid w:val="002915F0"/>
    <w:rsid w:val="002916E2"/>
    <w:rsid w:val="00291F60"/>
    <w:rsid w:val="002922A3"/>
    <w:rsid w:val="00293616"/>
    <w:rsid w:val="002939FD"/>
    <w:rsid w:val="002942D0"/>
    <w:rsid w:val="002946B9"/>
    <w:rsid w:val="00295B90"/>
    <w:rsid w:val="00296223"/>
    <w:rsid w:val="002A0570"/>
    <w:rsid w:val="002A09D9"/>
    <w:rsid w:val="002A160B"/>
    <w:rsid w:val="002A172A"/>
    <w:rsid w:val="002A29E5"/>
    <w:rsid w:val="002A49F9"/>
    <w:rsid w:val="002A52D5"/>
    <w:rsid w:val="002A74B9"/>
    <w:rsid w:val="002B0025"/>
    <w:rsid w:val="002B0529"/>
    <w:rsid w:val="002B0D52"/>
    <w:rsid w:val="002B1522"/>
    <w:rsid w:val="002B21F0"/>
    <w:rsid w:val="002B22B0"/>
    <w:rsid w:val="002B32D1"/>
    <w:rsid w:val="002B33C5"/>
    <w:rsid w:val="002B3745"/>
    <w:rsid w:val="002B4661"/>
    <w:rsid w:val="002B4A97"/>
    <w:rsid w:val="002B512E"/>
    <w:rsid w:val="002B5C93"/>
    <w:rsid w:val="002B6A3A"/>
    <w:rsid w:val="002C0838"/>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B25"/>
    <w:rsid w:val="002D4EF8"/>
    <w:rsid w:val="002D4FF7"/>
    <w:rsid w:val="002D5C29"/>
    <w:rsid w:val="002D6190"/>
    <w:rsid w:val="002D6482"/>
    <w:rsid w:val="002D75EA"/>
    <w:rsid w:val="002D77D3"/>
    <w:rsid w:val="002D7BE3"/>
    <w:rsid w:val="002D7FDF"/>
    <w:rsid w:val="002E0054"/>
    <w:rsid w:val="002E08F0"/>
    <w:rsid w:val="002E1346"/>
    <w:rsid w:val="002E31B0"/>
    <w:rsid w:val="002E3B9B"/>
    <w:rsid w:val="002E43F2"/>
    <w:rsid w:val="002E4499"/>
    <w:rsid w:val="002E483F"/>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1650"/>
    <w:rsid w:val="00302232"/>
    <w:rsid w:val="00302741"/>
    <w:rsid w:val="00302ABD"/>
    <w:rsid w:val="003031ED"/>
    <w:rsid w:val="00303986"/>
    <w:rsid w:val="0030430D"/>
    <w:rsid w:val="00304F82"/>
    <w:rsid w:val="0030708A"/>
    <w:rsid w:val="00307CBB"/>
    <w:rsid w:val="00307DFE"/>
    <w:rsid w:val="0031037E"/>
    <w:rsid w:val="0031044D"/>
    <w:rsid w:val="0031057F"/>
    <w:rsid w:val="00310840"/>
    <w:rsid w:val="00310C06"/>
    <w:rsid w:val="0031213F"/>
    <w:rsid w:val="00312D28"/>
    <w:rsid w:val="00313D4E"/>
    <w:rsid w:val="00314181"/>
    <w:rsid w:val="00314E6E"/>
    <w:rsid w:val="003152BF"/>
    <w:rsid w:val="00320790"/>
    <w:rsid w:val="00320C1D"/>
    <w:rsid w:val="0032116F"/>
    <w:rsid w:val="003213EA"/>
    <w:rsid w:val="00322A9A"/>
    <w:rsid w:val="00323127"/>
    <w:rsid w:val="00323366"/>
    <w:rsid w:val="0032361F"/>
    <w:rsid w:val="00324081"/>
    <w:rsid w:val="00324FE4"/>
    <w:rsid w:val="00327977"/>
    <w:rsid w:val="0033030D"/>
    <w:rsid w:val="003305C7"/>
    <w:rsid w:val="0033131F"/>
    <w:rsid w:val="00331979"/>
    <w:rsid w:val="00333475"/>
    <w:rsid w:val="00333867"/>
    <w:rsid w:val="00333E7F"/>
    <w:rsid w:val="00337239"/>
    <w:rsid w:val="0034046C"/>
    <w:rsid w:val="00340DD3"/>
    <w:rsid w:val="00341F44"/>
    <w:rsid w:val="00342598"/>
    <w:rsid w:val="0034359E"/>
    <w:rsid w:val="00343D7E"/>
    <w:rsid w:val="0034473D"/>
    <w:rsid w:val="003448DE"/>
    <w:rsid w:val="00344B66"/>
    <w:rsid w:val="003452D5"/>
    <w:rsid w:val="0034574E"/>
    <w:rsid w:val="00345F9E"/>
    <w:rsid w:val="00346804"/>
    <w:rsid w:val="00346B83"/>
    <w:rsid w:val="00347B84"/>
    <w:rsid w:val="00347FA2"/>
    <w:rsid w:val="0035031B"/>
    <w:rsid w:val="003503E5"/>
    <w:rsid w:val="0035067F"/>
    <w:rsid w:val="003506AE"/>
    <w:rsid w:val="00350915"/>
    <w:rsid w:val="0035163E"/>
    <w:rsid w:val="00351D19"/>
    <w:rsid w:val="00352A8C"/>
    <w:rsid w:val="003530C4"/>
    <w:rsid w:val="003530D5"/>
    <w:rsid w:val="00353372"/>
    <w:rsid w:val="003535BB"/>
    <w:rsid w:val="00353CFF"/>
    <w:rsid w:val="00353F23"/>
    <w:rsid w:val="0035507C"/>
    <w:rsid w:val="00357071"/>
    <w:rsid w:val="00357CDE"/>
    <w:rsid w:val="003600E0"/>
    <w:rsid w:val="00360493"/>
    <w:rsid w:val="00360A1F"/>
    <w:rsid w:val="00360D16"/>
    <w:rsid w:val="00361C16"/>
    <w:rsid w:val="00361FA2"/>
    <w:rsid w:val="00362716"/>
    <w:rsid w:val="00362E20"/>
    <w:rsid w:val="00363670"/>
    <w:rsid w:val="0036389D"/>
    <w:rsid w:val="00364E95"/>
    <w:rsid w:val="00365390"/>
    <w:rsid w:val="0036574C"/>
    <w:rsid w:val="0036670E"/>
    <w:rsid w:val="00366B2C"/>
    <w:rsid w:val="00366DBC"/>
    <w:rsid w:val="00366E90"/>
    <w:rsid w:val="00370B0A"/>
    <w:rsid w:val="00371A0F"/>
    <w:rsid w:val="00372822"/>
    <w:rsid w:val="003734DF"/>
    <w:rsid w:val="00373625"/>
    <w:rsid w:val="00374354"/>
    <w:rsid w:val="00374359"/>
    <w:rsid w:val="003752EA"/>
    <w:rsid w:val="003757E6"/>
    <w:rsid w:val="00375D8A"/>
    <w:rsid w:val="00376CB2"/>
    <w:rsid w:val="00377B49"/>
    <w:rsid w:val="003800FF"/>
    <w:rsid w:val="00381655"/>
    <w:rsid w:val="00382770"/>
    <w:rsid w:val="00382855"/>
    <w:rsid w:val="003836E3"/>
    <w:rsid w:val="00383774"/>
    <w:rsid w:val="00384AD4"/>
    <w:rsid w:val="00384D12"/>
    <w:rsid w:val="003854A4"/>
    <w:rsid w:val="00385B50"/>
    <w:rsid w:val="003866B2"/>
    <w:rsid w:val="00386AFC"/>
    <w:rsid w:val="0038749B"/>
    <w:rsid w:val="00387696"/>
    <w:rsid w:val="00387B20"/>
    <w:rsid w:val="00392925"/>
    <w:rsid w:val="003933D6"/>
    <w:rsid w:val="0039377B"/>
    <w:rsid w:val="00393BB0"/>
    <w:rsid w:val="00394436"/>
    <w:rsid w:val="00395A87"/>
    <w:rsid w:val="003A0A4F"/>
    <w:rsid w:val="003A0BA5"/>
    <w:rsid w:val="003A1D51"/>
    <w:rsid w:val="003A2EBE"/>
    <w:rsid w:val="003A3004"/>
    <w:rsid w:val="003A3522"/>
    <w:rsid w:val="003A46BB"/>
    <w:rsid w:val="003A47AD"/>
    <w:rsid w:val="003A47E2"/>
    <w:rsid w:val="003A4E01"/>
    <w:rsid w:val="003A7100"/>
    <w:rsid w:val="003A71FE"/>
    <w:rsid w:val="003A781C"/>
    <w:rsid w:val="003A7B88"/>
    <w:rsid w:val="003B07D2"/>
    <w:rsid w:val="003B16EA"/>
    <w:rsid w:val="003B33A9"/>
    <w:rsid w:val="003B3565"/>
    <w:rsid w:val="003B3A84"/>
    <w:rsid w:val="003B3C5B"/>
    <w:rsid w:val="003B40E5"/>
    <w:rsid w:val="003B411C"/>
    <w:rsid w:val="003B4252"/>
    <w:rsid w:val="003B46B4"/>
    <w:rsid w:val="003B4943"/>
    <w:rsid w:val="003B5395"/>
    <w:rsid w:val="003B63D1"/>
    <w:rsid w:val="003B6C52"/>
    <w:rsid w:val="003B756A"/>
    <w:rsid w:val="003B7A2C"/>
    <w:rsid w:val="003C0757"/>
    <w:rsid w:val="003C076A"/>
    <w:rsid w:val="003C0BE4"/>
    <w:rsid w:val="003C24F1"/>
    <w:rsid w:val="003C2B85"/>
    <w:rsid w:val="003C3BD4"/>
    <w:rsid w:val="003C5D18"/>
    <w:rsid w:val="003D1A54"/>
    <w:rsid w:val="003D1BBE"/>
    <w:rsid w:val="003D3C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F0991"/>
    <w:rsid w:val="003F0D4D"/>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417"/>
    <w:rsid w:val="003F79BA"/>
    <w:rsid w:val="004015A1"/>
    <w:rsid w:val="0040218C"/>
    <w:rsid w:val="00402508"/>
    <w:rsid w:val="00402E1E"/>
    <w:rsid w:val="004031C9"/>
    <w:rsid w:val="0040330D"/>
    <w:rsid w:val="00403684"/>
    <w:rsid w:val="0040455B"/>
    <w:rsid w:val="004049F2"/>
    <w:rsid w:val="00405197"/>
    <w:rsid w:val="00405B66"/>
    <w:rsid w:val="00406542"/>
    <w:rsid w:val="00406E96"/>
    <w:rsid w:val="00406F09"/>
    <w:rsid w:val="00407520"/>
    <w:rsid w:val="00407EF4"/>
    <w:rsid w:val="00410308"/>
    <w:rsid w:val="00411228"/>
    <w:rsid w:val="004112C2"/>
    <w:rsid w:val="00411893"/>
    <w:rsid w:val="00411D37"/>
    <w:rsid w:val="00413FB3"/>
    <w:rsid w:val="00414428"/>
    <w:rsid w:val="0041517B"/>
    <w:rsid w:val="00415189"/>
    <w:rsid w:val="004158C5"/>
    <w:rsid w:val="00415941"/>
    <w:rsid w:val="00416616"/>
    <w:rsid w:val="004175CA"/>
    <w:rsid w:val="00417BEA"/>
    <w:rsid w:val="00421C0A"/>
    <w:rsid w:val="0042272E"/>
    <w:rsid w:val="00425328"/>
    <w:rsid w:val="0042547E"/>
    <w:rsid w:val="00426416"/>
    <w:rsid w:val="004266C0"/>
    <w:rsid w:val="00426970"/>
    <w:rsid w:val="0042724B"/>
    <w:rsid w:val="00427FBF"/>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75B"/>
    <w:rsid w:val="00444BA8"/>
    <w:rsid w:val="00444DF2"/>
    <w:rsid w:val="00444DF8"/>
    <w:rsid w:val="00445250"/>
    <w:rsid w:val="00445ABB"/>
    <w:rsid w:val="00446129"/>
    <w:rsid w:val="00446660"/>
    <w:rsid w:val="0044666C"/>
    <w:rsid w:val="004467C8"/>
    <w:rsid w:val="00446E8C"/>
    <w:rsid w:val="00447378"/>
    <w:rsid w:val="00447435"/>
    <w:rsid w:val="004505A8"/>
    <w:rsid w:val="00450E86"/>
    <w:rsid w:val="00451849"/>
    <w:rsid w:val="00451B02"/>
    <w:rsid w:val="00451C1A"/>
    <w:rsid w:val="00451FB0"/>
    <w:rsid w:val="0045264D"/>
    <w:rsid w:val="00452665"/>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5F5F"/>
    <w:rsid w:val="00466078"/>
    <w:rsid w:val="004665BD"/>
    <w:rsid w:val="004670EF"/>
    <w:rsid w:val="004671ED"/>
    <w:rsid w:val="00467246"/>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434"/>
    <w:rsid w:val="0047620F"/>
    <w:rsid w:val="00477771"/>
    <w:rsid w:val="0047777D"/>
    <w:rsid w:val="004803E6"/>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9DC"/>
    <w:rsid w:val="004C252D"/>
    <w:rsid w:val="004C27A4"/>
    <w:rsid w:val="004C37CB"/>
    <w:rsid w:val="004C4E16"/>
    <w:rsid w:val="004C5195"/>
    <w:rsid w:val="004C56D7"/>
    <w:rsid w:val="004C5ACE"/>
    <w:rsid w:val="004C60BB"/>
    <w:rsid w:val="004C67B5"/>
    <w:rsid w:val="004C7277"/>
    <w:rsid w:val="004D0A06"/>
    <w:rsid w:val="004D1913"/>
    <w:rsid w:val="004D1D4F"/>
    <w:rsid w:val="004D2185"/>
    <w:rsid w:val="004D370A"/>
    <w:rsid w:val="004D4460"/>
    <w:rsid w:val="004D4473"/>
    <w:rsid w:val="004D5316"/>
    <w:rsid w:val="004D58D6"/>
    <w:rsid w:val="004D5C54"/>
    <w:rsid w:val="004D65FC"/>
    <w:rsid w:val="004D782C"/>
    <w:rsid w:val="004D7D50"/>
    <w:rsid w:val="004D7D86"/>
    <w:rsid w:val="004E1554"/>
    <w:rsid w:val="004E17CE"/>
    <w:rsid w:val="004E2B03"/>
    <w:rsid w:val="004E376C"/>
    <w:rsid w:val="004E3B4C"/>
    <w:rsid w:val="004E434E"/>
    <w:rsid w:val="004E4536"/>
    <w:rsid w:val="004E4B64"/>
    <w:rsid w:val="004E5808"/>
    <w:rsid w:val="004E62A2"/>
    <w:rsid w:val="004E64AF"/>
    <w:rsid w:val="004E666B"/>
    <w:rsid w:val="004E6859"/>
    <w:rsid w:val="004E731C"/>
    <w:rsid w:val="004F01FC"/>
    <w:rsid w:val="004F0C17"/>
    <w:rsid w:val="004F0CB3"/>
    <w:rsid w:val="004F17B9"/>
    <w:rsid w:val="004F2A6E"/>
    <w:rsid w:val="004F2A86"/>
    <w:rsid w:val="004F3C86"/>
    <w:rsid w:val="004F3E0B"/>
    <w:rsid w:val="004F4B7A"/>
    <w:rsid w:val="004F5178"/>
    <w:rsid w:val="004F5220"/>
    <w:rsid w:val="004F564F"/>
    <w:rsid w:val="004F56D6"/>
    <w:rsid w:val="004F5BE7"/>
    <w:rsid w:val="004F5FD9"/>
    <w:rsid w:val="004F769B"/>
    <w:rsid w:val="00500188"/>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E46"/>
    <w:rsid w:val="00513F34"/>
    <w:rsid w:val="005149BB"/>
    <w:rsid w:val="00514D4B"/>
    <w:rsid w:val="00515059"/>
    <w:rsid w:val="00515AE3"/>
    <w:rsid w:val="00515E7D"/>
    <w:rsid w:val="00515F7F"/>
    <w:rsid w:val="0051687E"/>
    <w:rsid w:val="005169F0"/>
    <w:rsid w:val="0051755F"/>
    <w:rsid w:val="00517913"/>
    <w:rsid w:val="00517ECE"/>
    <w:rsid w:val="0052094E"/>
    <w:rsid w:val="00520BA1"/>
    <w:rsid w:val="00524174"/>
    <w:rsid w:val="00524327"/>
    <w:rsid w:val="005255BA"/>
    <w:rsid w:val="005258FD"/>
    <w:rsid w:val="00526287"/>
    <w:rsid w:val="005266CB"/>
    <w:rsid w:val="005274DA"/>
    <w:rsid w:val="00530DEE"/>
    <w:rsid w:val="0053158D"/>
    <w:rsid w:val="00531C4D"/>
    <w:rsid w:val="005335BE"/>
    <w:rsid w:val="00533D96"/>
    <w:rsid w:val="00533EC5"/>
    <w:rsid w:val="00534AFE"/>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4A98"/>
    <w:rsid w:val="00544E6A"/>
    <w:rsid w:val="00545C24"/>
    <w:rsid w:val="00546DD0"/>
    <w:rsid w:val="00550091"/>
    <w:rsid w:val="00550DA2"/>
    <w:rsid w:val="0055110C"/>
    <w:rsid w:val="005523A5"/>
    <w:rsid w:val="0055287D"/>
    <w:rsid w:val="00553DCD"/>
    <w:rsid w:val="00555977"/>
    <w:rsid w:val="00555D2B"/>
    <w:rsid w:val="005572BB"/>
    <w:rsid w:val="005574F6"/>
    <w:rsid w:val="005577A2"/>
    <w:rsid w:val="00557ABC"/>
    <w:rsid w:val="00560AF4"/>
    <w:rsid w:val="00560F05"/>
    <w:rsid w:val="00562CFE"/>
    <w:rsid w:val="00564015"/>
    <w:rsid w:val="005640A7"/>
    <w:rsid w:val="00564AA2"/>
    <w:rsid w:val="005659CA"/>
    <w:rsid w:val="00566097"/>
    <w:rsid w:val="005661E5"/>
    <w:rsid w:val="00566F71"/>
    <w:rsid w:val="0056711C"/>
    <w:rsid w:val="00567D77"/>
    <w:rsid w:val="005700CF"/>
    <w:rsid w:val="00575E39"/>
    <w:rsid w:val="0057607F"/>
    <w:rsid w:val="0057639D"/>
    <w:rsid w:val="005765C5"/>
    <w:rsid w:val="00576790"/>
    <w:rsid w:val="00576985"/>
    <w:rsid w:val="00577F3E"/>
    <w:rsid w:val="005800AA"/>
    <w:rsid w:val="0058111B"/>
    <w:rsid w:val="00581623"/>
    <w:rsid w:val="005819CC"/>
    <w:rsid w:val="0058271C"/>
    <w:rsid w:val="00583B03"/>
    <w:rsid w:val="00583E5F"/>
    <w:rsid w:val="00583F5D"/>
    <w:rsid w:val="005848D7"/>
    <w:rsid w:val="00584B27"/>
    <w:rsid w:val="005857CF"/>
    <w:rsid w:val="00585F50"/>
    <w:rsid w:val="00586517"/>
    <w:rsid w:val="005868D5"/>
    <w:rsid w:val="00593194"/>
    <w:rsid w:val="005931C0"/>
    <w:rsid w:val="005936C0"/>
    <w:rsid w:val="00593A33"/>
    <w:rsid w:val="00593A71"/>
    <w:rsid w:val="0059494B"/>
    <w:rsid w:val="00596987"/>
    <w:rsid w:val="00596BDA"/>
    <w:rsid w:val="005971AF"/>
    <w:rsid w:val="005A09F3"/>
    <w:rsid w:val="005A0E3C"/>
    <w:rsid w:val="005A1430"/>
    <w:rsid w:val="005A172F"/>
    <w:rsid w:val="005A185E"/>
    <w:rsid w:val="005A1924"/>
    <w:rsid w:val="005A3322"/>
    <w:rsid w:val="005A35E8"/>
    <w:rsid w:val="005A3C27"/>
    <w:rsid w:val="005A4104"/>
    <w:rsid w:val="005A493F"/>
    <w:rsid w:val="005A51C0"/>
    <w:rsid w:val="005A6163"/>
    <w:rsid w:val="005A69DD"/>
    <w:rsid w:val="005A6A82"/>
    <w:rsid w:val="005A6AA3"/>
    <w:rsid w:val="005A6CDF"/>
    <w:rsid w:val="005B0427"/>
    <w:rsid w:val="005B0ADD"/>
    <w:rsid w:val="005B2828"/>
    <w:rsid w:val="005B2E09"/>
    <w:rsid w:val="005B2EAF"/>
    <w:rsid w:val="005B459C"/>
    <w:rsid w:val="005B49CB"/>
    <w:rsid w:val="005B5351"/>
    <w:rsid w:val="005B53C8"/>
    <w:rsid w:val="005B55CA"/>
    <w:rsid w:val="005B5B2D"/>
    <w:rsid w:val="005B5D6B"/>
    <w:rsid w:val="005B6A0C"/>
    <w:rsid w:val="005B71AE"/>
    <w:rsid w:val="005C09CC"/>
    <w:rsid w:val="005C1471"/>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4AD"/>
    <w:rsid w:val="005D4575"/>
    <w:rsid w:val="005D4739"/>
    <w:rsid w:val="005D5EAD"/>
    <w:rsid w:val="005D6E29"/>
    <w:rsid w:val="005D7F61"/>
    <w:rsid w:val="005E0B17"/>
    <w:rsid w:val="005E15E5"/>
    <w:rsid w:val="005E26E1"/>
    <w:rsid w:val="005E2C29"/>
    <w:rsid w:val="005E313E"/>
    <w:rsid w:val="005E365E"/>
    <w:rsid w:val="005E4AD8"/>
    <w:rsid w:val="005E4B62"/>
    <w:rsid w:val="005E531F"/>
    <w:rsid w:val="005E70C6"/>
    <w:rsid w:val="005E7226"/>
    <w:rsid w:val="005F0628"/>
    <w:rsid w:val="005F2472"/>
    <w:rsid w:val="005F2B66"/>
    <w:rsid w:val="005F2D4F"/>
    <w:rsid w:val="005F30C5"/>
    <w:rsid w:val="005F3C73"/>
    <w:rsid w:val="005F48F9"/>
    <w:rsid w:val="005F4FEB"/>
    <w:rsid w:val="005F573C"/>
    <w:rsid w:val="005F5AFD"/>
    <w:rsid w:val="005F6412"/>
    <w:rsid w:val="005F78B0"/>
    <w:rsid w:val="00600424"/>
    <w:rsid w:val="006008D3"/>
    <w:rsid w:val="00600D90"/>
    <w:rsid w:val="0060186B"/>
    <w:rsid w:val="00601FD5"/>
    <w:rsid w:val="00602306"/>
    <w:rsid w:val="00602943"/>
    <w:rsid w:val="0060302D"/>
    <w:rsid w:val="00603541"/>
    <w:rsid w:val="00604285"/>
    <w:rsid w:val="006053BD"/>
    <w:rsid w:val="00605876"/>
    <w:rsid w:val="00605AB1"/>
    <w:rsid w:val="0060610A"/>
    <w:rsid w:val="00607063"/>
    <w:rsid w:val="00607E2E"/>
    <w:rsid w:val="006104CD"/>
    <w:rsid w:val="006112F7"/>
    <w:rsid w:val="00611472"/>
    <w:rsid w:val="00611BCD"/>
    <w:rsid w:val="00614E94"/>
    <w:rsid w:val="0061557C"/>
    <w:rsid w:val="0061680A"/>
    <w:rsid w:val="00616907"/>
    <w:rsid w:val="00617916"/>
    <w:rsid w:val="006208BC"/>
    <w:rsid w:val="00620EC0"/>
    <w:rsid w:val="00621031"/>
    <w:rsid w:val="00622485"/>
    <w:rsid w:val="00622541"/>
    <w:rsid w:val="00623B9D"/>
    <w:rsid w:val="00624F75"/>
    <w:rsid w:val="00625A37"/>
    <w:rsid w:val="00626293"/>
    <w:rsid w:val="006274FF"/>
    <w:rsid w:val="00627A20"/>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3CA"/>
    <w:rsid w:val="0065257C"/>
    <w:rsid w:val="00653A98"/>
    <w:rsid w:val="00654F2D"/>
    <w:rsid w:val="0065503B"/>
    <w:rsid w:val="00655236"/>
    <w:rsid w:val="00656E5E"/>
    <w:rsid w:val="0065779D"/>
    <w:rsid w:val="0066186C"/>
    <w:rsid w:val="00662785"/>
    <w:rsid w:val="00663476"/>
    <w:rsid w:val="00663AC7"/>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6199"/>
    <w:rsid w:val="00676BA2"/>
    <w:rsid w:val="00677191"/>
    <w:rsid w:val="0067737E"/>
    <w:rsid w:val="00680520"/>
    <w:rsid w:val="00680522"/>
    <w:rsid w:val="006830A2"/>
    <w:rsid w:val="00683340"/>
    <w:rsid w:val="006834E3"/>
    <w:rsid w:val="00684F4A"/>
    <w:rsid w:val="006865AA"/>
    <w:rsid w:val="00687440"/>
    <w:rsid w:val="0068768C"/>
    <w:rsid w:val="00690573"/>
    <w:rsid w:val="006920AC"/>
    <w:rsid w:val="006921E9"/>
    <w:rsid w:val="00692247"/>
    <w:rsid w:val="006931FE"/>
    <w:rsid w:val="00693ADE"/>
    <w:rsid w:val="006945F3"/>
    <w:rsid w:val="00695020"/>
    <w:rsid w:val="00695E81"/>
    <w:rsid w:val="00696296"/>
    <w:rsid w:val="0069648D"/>
    <w:rsid w:val="00697C4F"/>
    <w:rsid w:val="006A0314"/>
    <w:rsid w:val="006A0409"/>
    <w:rsid w:val="006A1D39"/>
    <w:rsid w:val="006A1E19"/>
    <w:rsid w:val="006A1E2F"/>
    <w:rsid w:val="006A27D2"/>
    <w:rsid w:val="006A7450"/>
    <w:rsid w:val="006A7E92"/>
    <w:rsid w:val="006B0177"/>
    <w:rsid w:val="006B1A63"/>
    <w:rsid w:val="006B20A5"/>
    <w:rsid w:val="006B24A3"/>
    <w:rsid w:val="006B281F"/>
    <w:rsid w:val="006B3705"/>
    <w:rsid w:val="006B47D0"/>
    <w:rsid w:val="006B522B"/>
    <w:rsid w:val="006B5336"/>
    <w:rsid w:val="006B5A77"/>
    <w:rsid w:val="006B5CE2"/>
    <w:rsid w:val="006B62EB"/>
    <w:rsid w:val="006B773C"/>
    <w:rsid w:val="006C153E"/>
    <w:rsid w:val="006C206B"/>
    <w:rsid w:val="006C3A1A"/>
    <w:rsid w:val="006C3BA9"/>
    <w:rsid w:val="006C3BE3"/>
    <w:rsid w:val="006C4DC1"/>
    <w:rsid w:val="006C5B23"/>
    <w:rsid w:val="006C5C29"/>
    <w:rsid w:val="006C5E79"/>
    <w:rsid w:val="006C5E7A"/>
    <w:rsid w:val="006C6D39"/>
    <w:rsid w:val="006C751A"/>
    <w:rsid w:val="006C787E"/>
    <w:rsid w:val="006D01AB"/>
    <w:rsid w:val="006D0A7E"/>
    <w:rsid w:val="006D1140"/>
    <w:rsid w:val="006D28F9"/>
    <w:rsid w:val="006D2B4B"/>
    <w:rsid w:val="006D300A"/>
    <w:rsid w:val="006D3459"/>
    <w:rsid w:val="006D3BB0"/>
    <w:rsid w:val="006D3F03"/>
    <w:rsid w:val="006D4668"/>
    <w:rsid w:val="006D4C25"/>
    <w:rsid w:val="006D4E0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3CC"/>
    <w:rsid w:val="006E7D07"/>
    <w:rsid w:val="006F0C6E"/>
    <w:rsid w:val="006F0E5B"/>
    <w:rsid w:val="006F1412"/>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70C"/>
    <w:rsid w:val="00705DA0"/>
    <w:rsid w:val="0070609B"/>
    <w:rsid w:val="00706CFF"/>
    <w:rsid w:val="00707108"/>
    <w:rsid w:val="00707A60"/>
    <w:rsid w:val="00707DF6"/>
    <w:rsid w:val="007102CC"/>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749E"/>
    <w:rsid w:val="007276E3"/>
    <w:rsid w:val="00727A1B"/>
    <w:rsid w:val="00727BFC"/>
    <w:rsid w:val="00727C0B"/>
    <w:rsid w:val="0073102E"/>
    <w:rsid w:val="00731537"/>
    <w:rsid w:val="007322AF"/>
    <w:rsid w:val="00732EAE"/>
    <w:rsid w:val="00735051"/>
    <w:rsid w:val="00735453"/>
    <w:rsid w:val="0073620F"/>
    <w:rsid w:val="007364E9"/>
    <w:rsid w:val="0073717F"/>
    <w:rsid w:val="00740522"/>
    <w:rsid w:val="00740E2D"/>
    <w:rsid w:val="00741AB3"/>
    <w:rsid w:val="00743210"/>
    <w:rsid w:val="00744371"/>
    <w:rsid w:val="00744794"/>
    <w:rsid w:val="007447C5"/>
    <w:rsid w:val="007450AC"/>
    <w:rsid w:val="007455B2"/>
    <w:rsid w:val="00745767"/>
    <w:rsid w:val="0074603A"/>
    <w:rsid w:val="00746791"/>
    <w:rsid w:val="00746DB8"/>
    <w:rsid w:val="007473B1"/>
    <w:rsid w:val="007473B9"/>
    <w:rsid w:val="0075196A"/>
    <w:rsid w:val="00751A5C"/>
    <w:rsid w:val="00752978"/>
    <w:rsid w:val="00752A93"/>
    <w:rsid w:val="007548B8"/>
    <w:rsid w:val="00756FC2"/>
    <w:rsid w:val="00757691"/>
    <w:rsid w:val="00757E85"/>
    <w:rsid w:val="00760DE7"/>
    <w:rsid w:val="0076158F"/>
    <w:rsid w:val="0076184F"/>
    <w:rsid w:val="00761B7B"/>
    <w:rsid w:val="00762669"/>
    <w:rsid w:val="00762B8E"/>
    <w:rsid w:val="007631F3"/>
    <w:rsid w:val="00763A19"/>
    <w:rsid w:val="00763BA5"/>
    <w:rsid w:val="007640EB"/>
    <w:rsid w:val="0076429F"/>
    <w:rsid w:val="007665E8"/>
    <w:rsid w:val="00770482"/>
    <w:rsid w:val="0077072B"/>
    <w:rsid w:val="007714B8"/>
    <w:rsid w:val="0077179B"/>
    <w:rsid w:val="00771F06"/>
    <w:rsid w:val="007721D0"/>
    <w:rsid w:val="00772E5C"/>
    <w:rsid w:val="00772FAA"/>
    <w:rsid w:val="007734BD"/>
    <w:rsid w:val="00773553"/>
    <w:rsid w:val="00776177"/>
    <w:rsid w:val="0077648D"/>
    <w:rsid w:val="00776FB9"/>
    <w:rsid w:val="007803DA"/>
    <w:rsid w:val="00780C4B"/>
    <w:rsid w:val="007811B4"/>
    <w:rsid w:val="007814BB"/>
    <w:rsid w:val="00781B5F"/>
    <w:rsid w:val="007829D7"/>
    <w:rsid w:val="00784791"/>
    <w:rsid w:val="00784D0D"/>
    <w:rsid w:val="00785400"/>
    <w:rsid w:val="007865F7"/>
    <w:rsid w:val="00786A55"/>
    <w:rsid w:val="00786E10"/>
    <w:rsid w:val="007870D0"/>
    <w:rsid w:val="00787CF4"/>
    <w:rsid w:val="0079043B"/>
    <w:rsid w:val="00790EDC"/>
    <w:rsid w:val="00792595"/>
    <w:rsid w:val="00792D1E"/>
    <w:rsid w:val="00793258"/>
    <w:rsid w:val="0079444F"/>
    <w:rsid w:val="0079616C"/>
    <w:rsid w:val="0079617D"/>
    <w:rsid w:val="007A04A2"/>
    <w:rsid w:val="007A0760"/>
    <w:rsid w:val="007A0BE9"/>
    <w:rsid w:val="007A0F71"/>
    <w:rsid w:val="007A15B3"/>
    <w:rsid w:val="007A19EA"/>
    <w:rsid w:val="007A2B54"/>
    <w:rsid w:val="007A3775"/>
    <w:rsid w:val="007A44EE"/>
    <w:rsid w:val="007A49D4"/>
    <w:rsid w:val="007A4ED5"/>
    <w:rsid w:val="007A5C1B"/>
    <w:rsid w:val="007A618B"/>
    <w:rsid w:val="007A6D2A"/>
    <w:rsid w:val="007A6FC2"/>
    <w:rsid w:val="007B081C"/>
    <w:rsid w:val="007B2027"/>
    <w:rsid w:val="007B2790"/>
    <w:rsid w:val="007B2E10"/>
    <w:rsid w:val="007B3862"/>
    <w:rsid w:val="007B3C93"/>
    <w:rsid w:val="007B41B3"/>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C7F52"/>
    <w:rsid w:val="007D032E"/>
    <w:rsid w:val="007D0DF5"/>
    <w:rsid w:val="007D195A"/>
    <w:rsid w:val="007D2442"/>
    <w:rsid w:val="007D2C61"/>
    <w:rsid w:val="007D2CCC"/>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EAD"/>
    <w:rsid w:val="007E7F1E"/>
    <w:rsid w:val="007F063E"/>
    <w:rsid w:val="007F07B5"/>
    <w:rsid w:val="007F18D1"/>
    <w:rsid w:val="007F1A12"/>
    <w:rsid w:val="007F274C"/>
    <w:rsid w:val="007F3603"/>
    <w:rsid w:val="007F4061"/>
    <w:rsid w:val="007F5116"/>
    <w:rsid w:val="007F57C2"/>
    <w:rsid w:val="007F7924"/>
    <w:rsid w:val="008008F5"/>
    <w:rsid w:val="008017B4"/>
    <w:rsid w:val="00802598"/>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489B"/>
    <w:rsid w:val="00814C11"/>
    <w:rsid w:val="00815CF6"/>
    <w:rsid w:val="008160FE"/>
    <w:rsid w:val="00816220"/>
    <w:rsid w:val="00816413"/>
    <w:rsid w:val="00816617"/>
    <w:rsid w:val="00816F36"/>
    <w:rsid w:val="008176F7"/>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01E6"/>
    <w:rsid w:val="00831DA3"/>
    <w:rsid w:val="008323E4"/>
    <w:rsid w:val="00832791"/>
    <w:rsid w:val="00834538"/>
    <w:rsid w:val="00834C7A"/>
    <w:rsid w:val="00836E70"/>
    <w:rsid w:val="00837305"/>
    <w:rsid w:val="00837582"/>
    <w:rsid w:val="00840127"/>
    <w:rsid w:val="00840356"/>
    <w:rsid w:val="008411D1"/>
    <w:rsid w:val="00841252"/>
    <w:rsid w:val="00841C03"/>
    <w:rsid w:val="00842297"/>
    <w:rsid w:val="00843109"/>
    <w:rsid w:val="008433B1"/>
    <w:rsid w:val="00843724"/>
    <w:rsid w:val="0084385A"/>
    <w:rsid w:val="008444BE"/>
    <w:rsid w:val="00845C8E"/>
    <w:rsid w:val="00845F71"/>
    <w:rsid w:val="00847069"/>
    <w:rsid w:val="00847B7C"/>
    <w:rsid w:val="008506AD"/>
    <w:rsid w:val="00850A6D"/>
    <w:rsid w:val="008511CB"/>
    <w:rsid w:val="0085176A"/>
    <w:rsid w:val="00852065"/>
    <w:rsid w:val="00854128"/>
    <w:rsid w:val="00854EB4"/>
    <w:rsid w:val="00855504"/>
    <w:rsid w:val="00856BCA"/>
    <w:rsid w:val="00856C57"/>
    <w:rsid w:val="0085754F"/>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171"/>
    <w:rsid w:val="00870999"/>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76"/>
    <w:rsid w:val="00876C7D"/>
    <w:rsid w:val="00876FB1"/>
    <w:rsid w:val="008771D2"/>
    <w:rsid w:val="00877341"/>
    <w:rsid w:val="0087760E"/>
    <w:rsid w:val="008803E5"/>
    <w:rsid w:val="00880469"/>
    <w:rsid w:val="00880E1E"/>
    <w:rsid w:val="00881500"/>
    <w:rsid w:val="00881F37"/>
    <w:rsid w:val="00882021"/>
    <w:rsid w:val="008839C9"/>
    <w:rsid w:val="00883AE8"/>
    <w:rsid w:val="00883BB7"/>
    <w:rsid w:val="00883F28"/>
    <w:rsid w:val="00884138"/>
    <w:rsid w:val="0088548A"/>
    <w:rsid w:val="00887686"/>
    <w:rsid w:val="00887B5B"/>
    <w:rsid w:val="00890BF5"/>
    <w:rsid w:val="00891639"/>
    <w:rsid w:val="00891F6D"/>
    <w:rsid w:val="008928C5"/>
    <w:rsid w:val="00893EAB"/>
    <w:rsid w:val="00893F15"/>
    <w:rsid w:val="0089425B"/>
    <w:rsid w:val="00894447"/>
    <w:rsid w:val="008955B0"/>
    <w:rsid w:val="00895A62"/>
    <w:rsid w:val="00895ADC"/>
    <w:rsid w:val="00895B2D"/>
    <w:rsid w:val="008A043B"/>
    <w:rsid w:val="008A0A37"/>
    <w:rsid w:val="008A0A84"/>
    <w:rsid w:val="008A0FA0"/>
    <w:rsid w:val="008A21D0"/>
    <w:rsid w:val="008A3DAD"/>
    <w:rsid w:val="008A3F33"/>
    <w:rsid w:val="008A4049"/>
    <w:rsid w:val="008A4AF3"/>
    <w:rsid w:val="008A4FFD"/>
    <w:rsid w:val="008A5806"/>
    <w:rsid w:val="008A7080"/>
    <w:rsid w:val="008A7175"/>
    <w:rsid w:val="008B0210"/>
    <w:rsid w:val="008B1F12"/>
    <w:rsid w:val="008B22BF"/>
    <w:rsid w:val="008B24AE"/>
    <w:rsid w:val="008B251A"/>
    <w:rsid w:val="008B29AF"/>
    <w:rsid w:val="008B322E"/>
    <w:rsid w:val="008B36A5"/>
    <w:rsid w:val="008B40F8"/>
    <w:rsid w:val="008B4749"/>
    <w:rsid w:val="008B5947"/>
    <w:rsid w:val="008B6B3F"/>
    <w:rsid w:val="008C03AC"/>
    <w:rsid w:val="008C0767"/>
    <w:rsid w:val="008C07BE"/>
    <w:rsid w:val="008C0F16"/>
    <w:rsid w:val="008C2C5B"/>
    <w:rsid w:val="008C3748"/>
    <w:rsid w:val="008C386E"/>
    <w:rsid w:val="008C4A2E"/>
    <w:rsid w:val="008C4D4E"/>
    <w:rsid w:val="008C5E8C"/>
    <w:rsid w:val="008C5FF0"/>
    <w:rsid w:val="008D01F7"/>
    <w:rsid w:val="008D05B2"/>
    <w:rsid w:val="008D063E"/>
    <w:rsid w:val="008D0EBC"/>
    <w:rsid w:val="008D12F3"/>
    <w:rsid w:val="008D1DFE"/>
    <w:rsid w:val="008D2B19"/>
    <w:rsid w:val="008D2DA6"/>
    <w:rsid w:val="008D3119"/>
    <w:rsid w:val="008D3143"/>
    <w:rsid w:val="008D4A09"/>
    <w:rsid w:val="008D54E1"/>
    <w:rsid w:val="008D55D7"/>
    <w:rsid w:val="008D5A0B"/>
    <w:rsid w:val="008D5A55"/>
    <w:rsid w:val="008D5B0D"/>
    <w:rsid w:val="008D6F5C"/>
    <w:rsid w:val="008E06CE"/>
    <w:rsid w:val="008E0D66"/>
    <w:rsid w:val="008E1CF4"/>
    <w:rsid w:val="008E2535"/>
    <w:rsid w:val="008E25E0"/>
    <w:rsid w:val="008E2C93"/>
    <w:rsid w:val="008E325E"/>
    <w:rsid w:val="008E3D3A"/>
    <w:rsid w:val="008E51C3"/>
    <w:rsid w:val="008E5FF9"/>
    <w:rsid w:val="008E6585"/>
    <w:rsid w:val="008E672D"/>
    <w:rsid w:val="008E6781"/>
    <w:rsid w:val="008E6E78"/>
    <w:rsid w:val="008E733B"/>
    <w:rsid w:val="008E787A"/>
    <w:rsid w:val="008E7AE1"/>
    <w:rsid w:val="008E7BD6"/>
    <w:rsid w:val="008F1609"/>
    <w:rsid w:val="008F178E"/>
    <w:rsid w:val="008F1AE6"/>
    <w:rsid w:val="008F3213"/>
    <w:rsid w:val="008F32C6"/>
    <w:rsid w:val="008F4A2E"/>
    <w:rsid w:val="008F4FF5"/>
    <w:rsid w:val="008F55E9"/>
    <w:rsid w:val="008F65DF"/>
    <w:rsid w:val="0090064E"/>
    <w:rsid w:val="00900FBA"/>
    <w:rsid w:val="00902E86"/>
    <w:rsid w:val="00903613"/>
    <w:rsid w:val="00903BA1"/>
    <w:rsid w:val="00904087"/>
    <w:rsid w:val="00904548"/>
    <w:rsid w:val="0090542A"/>
    <w:rsid w:val="00905934"/>
    <w:rsid w:val="00906505"/>
    <w:rsid w:val="009070A6"/>
    <w:rsid w:val="00907D49"/>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1B8"/>
    <w:rsid w:val="00931525"/>
    <w:rsid w:val="00931B81"/>
    <w:rsid w:val="00931B83"/>
    <w:rsid w:val="009321D8"/>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57C33"/>
    <w:rsid w:val="00960C3F"/>
    <w:rsid w:val="009611DA"/>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4B1"/>
    <w:rsid w:val="00974DD2"/>
    <w:rsid w:val="009764A5"/>
    <w:rsid w:val="009766E0"/>
    <w:rsid w:val="009773AB"/>
    <w:rsid w:val="0097763F"/>
    <w:rsid w:val="0097765C"/>
    <w:rsid w:val="0098022A"/>
    <w:rsid w:val="00980244"/>
    <w:rsid w:val="009804A3"/>
    <w:rsid w:val="009805BC"/>
    <w:rsid w:val="00980693"/>
    <w:rsid w:val="009814D1"/>
    <w:rsid w:val="0098154C"/>
    <w:rsid w:val="00981623"/>
    <w:rsid w:val="00983F72"/>
    <w:rsid w:val="00984238"/>
    <w:rsid w:val="00984430"/>
    <w:rsid w:val="009850E8"/>
    <w:rsid w:val="009851CF"/>
    <w:rsid w:val="009852EC"/>
    <w:rsid w:val="00985E47"/>
    <w:rsid w:val="00986EE9"/>
    <w:rsid w:val="00987335"/>
    <w:rsid w:val="00987B47"/>
    <w:rsid w:val="00991880"/>
    <w:rsid w:val="00991F1D"/>
    <w:rsid w:val="00992FB0"/>
    <w:rsid w:val="009933AF"/>
    <w:rsid w:val="00994515"/>
    <w:rsid w:val="00994714"/>
    <w:rsid w:val="00996B4B"/>
    <w:rsid w:val="00996D07"/>
    <w:rsid w:val="00996F4E"/>
    <w:rsid w:val="009A0652"/>
    <w:rsid w:val="009A0EF3"/>
    <w:rsid w:val="009A0F0A"/>
    <w:rsid w:val="009A17C3"/>
    <w:rsid w:val="009A1ECB"/>
    <w:rsid w:val="009A2DAD"/>
    <w:rsid w:val="009A3664"/>
    <w:rsid w:val="009A3A69"/>
    <w:rsid w:val="009A473F"/>
    <w:rsid w:val="009A57D0"/>
    <w:rsid w:val="009A634E"/>
    <w:rsid w:val="009A6613"/>
    <w:rsid w:val="009A6821"/>
    <w:rsid w:val="009A6C36"/>
    <w:rsid w:val="009A7E05"/>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4053"/>
    <w:rsid w:val="009C40C5"/>
    <w:rsid w:val="009C433F"/>
    <w:rsid w:val="009C4B65"/>
    <w:rsid w:val="009C581D"/>
    <w:rsid w:val="009C6176"/>
    <w:rsid w:val="009C73C2"/>
    <w:rsid w:val="009C766B"/>
    <w:rsid w:val="009D2972"/>
    <w:rsid w:val="009D38C1"/>
    <w:rsid w:val="009D4035"/>
    <w:rsid w:val="009D64EC"/>
    <w:rsid w:val="009D6D76"/>
    <w:rsid w:val="009E377A"/>
    <w:rsid w:val="009E3813"/>
    <w:rsid w:val="009E3B26"/>
    <w:rsid w:val="009E607B"/>
    <w:rsid w:val="009E6893"/>
    <w:rsid w:val="009E6C75"/>
    <w:rsid w:val="009F0A2A"/>
    <w:rsid w:val="009F2376"/>
    <w:rsid w:val="009F2AF6"/>
    <w:rsid w:val="009F2B07"/>
    <w:rsid w:val="009F2EAD"/>
    <w:rsid w:val="009F402A"/>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12A60"/>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15"/>
    <w:rsid w:val="00A24ADC"/>
    <w:rsid w:val="00A256D7"/>
    <w:rsid w:val="00A262BD"/>
    <w:rsid w:val="00A26EB1"/>
    <w:rsid w:val="00A27290"/>
    <w:rsid w:val="00A30120"/>
    <w:rsid w:val="00A32B23"/>
    <w:rsid w:val="00A337D7"/>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3E63"/>
    <w:rsid w:val="00A542C2"/>
    <w:rsid w:val="00A54491"/>
    <w:rsid w:val="00A558DA"/>
    <w:rsid w:val="00A56C37"/>
    <w:rsid w:val="00A576EA"/>
    <w:rsid w:val="00A6028F"/>
    <w:rsid w:val="00A61DC2"/>
    <w:rsid w:val="00A621B2"/>
    <w:rsid w:val="00A62BAA"/>
    <w:rsid w:val="00A631EA"/>
    <w:rsid w:val="00A637D8"/>
    <w:rsid w:val="00A6404F"/>
    <w:rsid w:val="00A641BB"/>
    <w:rsid w:val="00A643B9"/>
    <w:rsid w:val="00A64922"/>
    <w:rsid w:val="00A64C8F"/>
    <w:rsid w:val="00A6504D"/>
    <w:rsid w:val="00A658C5"/>
    <w:rsid w:val="00A661C3"/>
    <w:rsid w:val="00A66FBD"/>
    <w:rsid w:val="00A678D5"/>
    <w:rsid w:val="00A700A5"/>
    <w:rsid w:val="00A70A9F"/>
    <w:rsid w:val="00A70F3F"/>
    <w:rsid w:val="00A727FB"/>
    <w:rsid w:val="00A73FC5"/>
    <w:rsid w:val="00A75B4F"/>
    <w:rsid w:val="00A75F13"/>
    <w:rsid w:val="00A760DB"/>
    <w:rsid w:val="00A765A8"/>
    <w:rsid w:val="00A770E3"/>
    <w:rsid w:val="00A77B3A"/>
    <w:rsid w:val="00A80104"/>
    <w:rsid w:val="00A810D7"/>
    <w:rsid w:val="00A812B7"/>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6271"/>
    <w:rsid w:val="00A96C6A"/>
    <w:rsid w:val="00A97050"/>
    <w:rsid w:val="00A97D2C"/>
    <w:rsid w:val="00AA0CB1"/>
    <w:rsid w:val="00AA2001"/>
    <w:rsid w:val="00AA2880"/>
    <w:rsid w:val="00AA2896"/>
    <w:rsid w:val="00AA3934"/>
    <w:rsid w:val="00AA4FD1"/>
    <w:rsid w:val="00AA5297"/>
    <w:rsid w:val="00AA543F"/>
    <w:rsid w:val="00AA58D1"/>
    <w:rsid w:val="00AA5EA1"/>
    <w:rsid w:val="00AA6AF5"/>
    <w:rsid w:val="00AA7085"/>
    <w:rsid w:val="00AA7182"/>
    <w:rsid w:val="00AA72C5"/>
    <w:rsid w:val="00AB05F0"/>
    <w:rsid w:val="00AB0742"/>
    <w:rsid w:val="00AB0760"/>
    <w:rsid w:val="00AB1E8F"/>
    <w:rsid w:val="00AB2C8B"/>
    <w:rsid w:val="00AB4F84"/>
    <w:rsid w:val="00AB648A"/>
    <w:rsid w:val="00AB7337"/>
    <w:rsid w:val="00AB754E"/>
    <w:rsid w:val="00AB75CE"/>
    <w:rsid w:val="00AC0CF4"/>
    <w:rsid w:val="00AC141C"/>
    <w:rsid w:val="00AC1FC1"/>
    <w:rsid w:val="00AC203C"/>
    <w:rsid w:val="00AC3A76"/>
    <w:rsid w:val="00AC41AD"/>
    <w:rsid w:val="00AC4A28"/>
    <w:rsid w:val="00AC54B7"/>
    <w:rsid w:val="00AC5E18"/>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E7D8E"/>
    <w:rsid w:val="00AF187B"/>
    <w:rsid w:val="00AF2BD6"/>
    <w:rsid w:val="00AF407C"/>
    <w:rsid w:val="00AF6EEA"/>
    <w:rsid w:val="00AF7DE6"/>
    <w:rsid w:val="00B00374"/>
    <w:rsid w:val="00B009D6"/>
    <w:rsid w:val="00B00ECA"/>
    <w:rsid w:val="00B01479"/>
    <w:rsid w:val="00B014C0"/>
    <w:rsid w:val="00B014F8"/>
    <w:rsid w:val="00B015A5"/>
    <w:rsid w:val="00B023A5"/>
    <w:rsid w:val="00B0269C"/>
    <w:rsid w:val="00B02939"/>
    <w:rsid w:val="00B02DC9"/>
    <w:rsid w:val="00B03B4A"/>
    <w:rsid w:val="00B04007"/>
    <w:rsid w:val="00B04CB9"/>
    <w:rsid w:val="00B04DD3"/>
    <w:rsid w:val="00B0522E"/>
    <w:rsid w:val="00B06307"/>
    <w:rsid w:val="00B065A7"/>
    <w:rsid w:val="00B07838"/>
    <w:rsid w:val="00B07A5D"/>
    <w:rsid w:val="00B07D36"/>
    <w:rsid w:val="00B10804"/>
    <w:rsid w:val="00B10A91"/>
    <w:rsid w:val="00B11AA4"/>
    <w:rsid w:val="00B1300C"/>
    <w:rsid w:val="00B13291"/>
    <w:rsid w:val="00B13BFE"/>
    <w:rsid w:val="00B13C97"/>
    <w:rsid w:val="00B16207"/>
    <w:rsid w:val="00B1637F"/>
    <w:rsid w:val="00B20C55"/>
    <w:rsid w:val="00B210E1"/>
    <w:rsid w:val="00B21469"/>
    <w:rsid w:val="00B2181F"/>
    <w:rsid w:val="00B21F68"/>
    <w:rsid w:val="00B227A7"/>
    <w:rsid w:val="00B227EE"/>
    <w:rsid w:val="00B22B70"/>
    <w:rsid w:val="00B23000"/>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AAA"/>
    <w:rsid w:val="00B331D7"/>
    <w:rsid w:val="00B334AE"/>
    <w:rsid w:val="00B34128"/>
    <w:rsid w:val="00B34F0A"/>
    <w:rsid w:val="00B3541C"/>
    <w:rsid w:val="00B35A68"/>
    <w:rsid w:val="00B35CEE"/>
    <w:rsid w:val="00B372F8"/>
    <w:rsid w:val="00B401ED"/>
    <w:rsid w:val="00B41726"/>
    <w:rsid w:val="00B4187A"/>
    <w:rsid w:val="00B418FF"/>
    <w:rsid w:val="00B41C70"/>
    <w:rsid w:val="00B420F9"/>
    <w:rsid w:val="00B429DA"/>
    <w:rsid w:val="00B431B1"/>
    <w:rsid w:val="00B436C5"/>
    <w:rsid w:val="00B4394B"/>
    <w:rsid w:val="00B45C28"/>
    <w:rsid w:val="00B45DEB"/>
    <w:rsid w:val="00B465A0"/>
    <w:rsid w:val="00B465C2"/>
    <w:rsid w:val="00B46F2F"/>
    <w:rsid w:val="00B47558"/>
    <w:rsid w:val="00B47642"/>
    <w:rsid w:val="00B51E32"/>
    <w:rsid w:val="00B532E0"/>
    <w:rsid w:val="00B53943"/>
    <w:rsid w:val="00B53F2C"/>
    <w:rsid w:val="00B5470E"/>
    <w:rsid w:val="00B5596F"/>
    <w:rsid w:val="00B55ABF"/>
    <w:rsid w:val="00B55BB3"/>
    <w:rsid w:val="00B577CD"/>
    <w:rsid w:val="00B57BFE"/>
    <w:rsid w:val="00B57EEE"/>
    <w:rsid w:val="00B60B65"/>
    <w:rsid w:val="00B60D07"/>
    <w:rsid w:val="00B6189B"/>
    <w:rsid w:val="00B627AB"/>
    <w:rsid w:val="00B62CD0"/>
    <w:rsid w:val="00B63A6E"/>
    <w:rsid w:val="00B63E1F"/>
    <w:rsid w:val="00B63E53"/>
    <w:rsid w:val="00B63F04"/>
    <w:rsid w:val="00B645A9"/>
    <w:rsid w:val="00B649F1"/>
    <w:rsid w:val="00B6675D"/>
    <w:rsid w:val="00B66B19"/>
    <w:rsid w:val="00B6717C"/>
    <w:rsid w:val="00B67E3A"/>
    <w:rsid w:val="00B72C1F"/>
    <w:rsid w:val="00B72E3E"/>
    <w:rsid w:val="00B73020"/>
    <w:rsid w:val="00B73BC6"/>
    <w:rsid w:val="00B74BAB"/>
    <w:rsid w:val="00B759E0"/>
    <w:rsid w:val="00B75E3F"/>
    <w:rsid w:val="00B76248"/>
    <w:rsid w:val="00B763CE"/>
    <w:rsid w:val="00B76F51"/>
    <w:rsid w:val="00B774E5"/>
    <w:rsid w:val="00B776CD"/>
    <w:rsid w:val="00B80A2E"/>
    <w:rsid w:val="00B81027"/>
    <w:rsid w:val="00B813C9"/>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2BCC"/>
    <w:rsid w:val="00B93172"/>
    <w:rsid w:val="00B933B6"/>
    <w:rsid w:val="00B93A83"/>
    <w:rsid w:val="00B95F19"/>
    <w:rsid w:val="00B966BC"/>
    <w:rsid w:val="00B9687C"/>
    <w:rsid w:val="00B96F0C"/>
    <w:rsid w:val="00BA034B"/>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3E9"/>
    <w:rsid w:val="00BA753D"/>
    <w:rsid w:val="00BB0648"/>
    <w:rsid w:val="00BB1A20"/>
    <w:rsid w:val="00BB2C8B"/>
    <w:rsid w:val="00BB31F5"/>
    <w:rsid w:val="00BB348E"/>
    <w:rsid w:val="00BB39B1"/>
    <w:rsid w:val="00BB50FE"/>
    <w:rsid w:val="00BB6AE1"/>
    <w:rsid w:val="00BB6B0D"/>
    <w:rsid w:val="00BB6B15"/>
    <w:rsid w:val="00BB7189"/>
    <w:rsid w:val="00BB73EA"/>
    <w:rsid w:val="00BC11D1"/>
    <w:rsid w:val="00BC12F3"/>
    <w:rsid w:val="00BC14A8"/>
    <w:rsid w:val="00BC2339"/>
    <w:rsid w:val="00BC2701"/>
    <w:rsid w:val="00BC37AE"/>
    <w:rsid w:val="00BC447D"/>
    <w:rsid w:val="00BC47F4"/>
    <w:rsid w:val="00BC4A45"/>
    <w:rsid w:val="00BC4EF3"/>
    <w:rsid w:val="00BC550C"/>
    <w:rsid w:val="00BC58BA"/>
    <w:rsid w:val="00BC5B87"/>
    <w:rsid w:val="00BC630F"/>
    <w:rsid w:val="00BC68F3"/>
    <w:rsid w:val="00BC6A66"/>
    <w:rsid w:val="00BC75BC"/>
    <w:rsid w:val="00BC7B01"/>
    <w:rsid w:val="00BD04B6"/>
    <w:rsid w:val="00BD08F8"/>
    <w:rsid w:val="00BD0D40"/>
    <w:rsid w:val="00BD14EE"/>
    <w:rsid w:val="00BD25E0"/>
    <w:rsid w:val="00BD333A"/>
    <w:rsid w:val="00BD3994"/>
    <w:rsid w:val="00BD3D8E"/>
    <w:rsid w:val="00BD404F"/>
    <w:rsid w:val="00BD4408"/>
    <w:rsid w:val="00BD4C07"/>
    <w:rsid w:val="00BD4C3E"/>
    <w:rsid w:val="00BD6369"/>
    <w:rsid w:val="00BD668A"/>
    <w:rsid w:val="00BD6D8B"/>
    <w:rsid w:val="00BD6D8E"/>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E2"/>
    <w:rsid w:val="00BF26F8"/>
    <w:rsid w:val="00BF2C80"/>
    <w:rsid w:val="00BF334A"/>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9A7"/>
    <w:rsid w:val="00C22058"/>
    <w:rsid w:val="00C2245B"/>
    <w:rsid w:val="00C22A89"/>
    <w:rsid w:val="00C22DD6"/>
    <w:rsid w:val="00C252C6"/>
    <w:rsid w:val="00C254B5"/>
    <w:rsid w:val="00C2630B"/>
    <w:rsid w:val="00C27643"/>
    <w:rsid w:val="00C2770E"/>
    <w:rsid w:val="00C312F1"/>
    <w:rsid w:val="00C316FC"/>
    <w:rsid w:val="00C33718"/>
    <w:rsid w:val="00C354C7"/>
    <w:rsid w:val="00C356E1"/>
    <w:rsid w:val="00C35C7F"/>
    <w:rsid w:val="00C36E32"/>
    <w:rsid w:val="00C372A4"/>
    <w:rsid w:val="00C37A57"/>
    <w:rsid w:val="00C37A9E"/>
    <w:rsid w:val="00C37CCD"/>
    <w:rsid w:val="00C40A7F"/>
    <w:rsid w:val="00C40F84"/>
    <w:rsid w:val="00C4174A"/>
    <w:rsid w:val="00C41CE4"/>
    <w:rsid w:val="00C4425F"/>
    <w:rsid w:val="00C456C1"/>
    <w:rsid w:val="00C456D7"/>
    <w:rsid w:val="00C46869"/>
    <w:rsid w:val="00C46A81"/>
    <w:rsid w:val="00C52095"/>
    <w:rsid w:val="00C52B4B"/>
    <w:rsid w:val="00C5308A"/>
    <w:rsid w:val="00C554B2"/>
    <w:rsid w:val="00C576D8"/>
    <w:rsid w:val="00C5783B"/>
    <w:rsid w:val="00C60154"/>
    <w:rsid w:val="00C603E2"/>
    <w:rsid w:val="00C60C9C"/>
    <w:rsid w:val="00C62C4F"/>
    <w:rsid w:val="00C631E0"/>
    <w:rsid w:val="00C63425"/>
    <w:rsid w:val="00C6439E"/>
    <w:rsid w:val="00C644BB"/>
    <w:rsid w:val="00C645D2"/>
    <w:rsid w:val="00C64704"/>
    <w:rsid w:val="00C6572B"/>
    <w:rsid w:val="00C6594F"/>
    <w:rsid w:val="00C66990"/>
    <w:rsid w:val="00C66F54"/>
    <w:rsid w:val="00C7058E"/>
    <w:rsid w:val="00C70935"/>
    <w:rsid w:val="00C71336"/>
    <w:rsid w:val="00C7173B"/>
    <w:rsid w:val="00C71DFD"/>
    <w:rsid w:val="00C72D52"/>
    <w:rsid w:val="00C7349D"/>
    <w:rsid w:val="00C74258"/>
    <w:rsid w:val="00C749D7"/>
    <w:rsid w:val="00C74EBC"/>
    <w:rsid w:val="00C77265"/>
    <w:rsid w:val="00C77434"/>
    <w:rsid w:val="00C77DB3"/>
    <w:rsid w:val="00C80E6D"/>
    <w:rsid w:val="00C815ED"/>
    <w:rsid w:val="00C81785"/>
    <w:rsid w:val="00C82112"/>
    <w:rsid w:val="00C83318"/>
    <w:rsid w:val="00C83788"/>
    <w:rsid w:val="00C844BD"/>
    <w:rsid w:val="00C855CC"/>
    <w:rsid w:val="00C8569B"/>
    <w:rsid w:val="00C85DF9"/>
    <w:rsid w:val="00C8662C"/>
    <w:rsid w:val="00C86CFD"/>
    <w:rsid w:val="00C87B46"/>
    <w:rsid w:val="00C91210"/>
    <w:rsid w:val="00C91631"/>
    <w:rsid w:val="00C91BE5"/>
    <w:rsid w:val="00C92438"/>
    <w:rsid w:val="00C93EBA"/>
    <w:rsid w:val="00C9432A"/>
    <w:rsid w:val="00C94483"/>
    <w:rsid w:val="00C94B71"/>
    <w:rsid w:val="00C958DC"/>
    <w:rsid w:val="00C95B17"/>
    <w:rsid w:val="00C9623E"/>
    <w:rsid w:val="00C969E3"/>
    <w:rsid w:val="00C97CC3"/>
    <w:rsid w:val="00CA19B5"/>
    <w:rsid w:val="00CA1CFE"/>
    <w:rsid w:val="00CA2EC1"/>
    <w:rsid w:val="00CA3D33"/>
    <w:rsid w:val="00CA4901"/>
    <w:rsid w:val="00CA5BA8"/>
    <w:rsid w:val="00CA6AB5"/>
    <w:rsid w:val="00CA6E42"/>
    <w:rsid w:val="00CB1B03"/>
    <w:rsid w:val="00CB1EEB"/>
    <w:rsid w:val="00CB1FCE"/>
    <w:rsid w:val="00CB26BC"/>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1913"/>
    <w:rsid w:val="00CC1A09"/>
    <w:rsid w:val="00CC27E6"/>
    <w:rsid w:val="00CC34B3"/>
    <w:rsid w:val="00CC4297"/>
    <w:rsid w:val="00CC4735"/>
    <w:rsid w:val="00CC5CBF"/>
    <w:rsid w:val="00CC67A6"/>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8E3"/>
    <w:rsid w:val="00CE21CD"/>
    <w:rsid w:val="00CE2B15"/>
    <w:rsid w:val="00CE37CE"/>
    <w:rsid w:val="00CE3AC0"/>
    <w:rsid w:val="00CE3BF5"/>
    <w:rsid w:val="00CE3DCA"/>
    <w:rsid w:val="00CE3DD5"/>
    <w:rsid w:val="00CE3FCB"/>
    <w:rsid w:val="00CE612E"/>
    <w:rsid w:val="00CE62A9"/>
    <w:rsid w:val="00CE6F2F"/>
    <w:rsid w:val="00CE6FC7"/>
    <w:rsid w:val="00CE7F1D"/>
    <w:rsid w:val="00CF1195"/>
    <w:rsid w:val="00CF166B"/>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BD8"/>
    <w:rsid w:val="00D06F4F"/>
    <w:rsid w:val="00D07EA2"/>
    <w:rsid w:val="00D07F66"/>
    <w:rsid w:val="00D10316"/>
    <w:rsid w:val="00D124F0"/>
    <w:rsid w:val="00D13692"/>
    <w:rsid w:val="00D13892"/>
    <w:rsid w:val="00D13B2B"/>
    <w:rsid w:val="00D141B1"/>
    <w:rsid w:val="00D15807"/>
    <w:rsid w:val="00D15DF1"/>
    <w:rsid w:val="00D179FD"/>
    <w:rsid w:val="00D20B5D"/>
    <w:rsid w:val="00D2170D"/>
    <w:rsid w:val="00D22612"/>
    <w:rsid w:val="00D236A5"/>
    <w:rsid w:val="00D237FD"/>
    <w:rsid w:val="00D245C1"/>
    <w:rsid w:val="00D248F5"/>
    <w:rsid w:val="00D2551A"/>
    <w:rsid w:val="00D257F9"/>
    <w:rsid w:val="00D25B85"/>
    <w:rsid w:val="00D25D4F"/>
    <w:rsid w:val="00D26497"/>
    <w:rsid w:val="00D2698A"/>
    <w:rsid w:val="00D26DB2"/>
    <w:rsid w:val="00D27079"/>
    <w:rsid w:val="00D27C88"/>
    <w:rsid w:val="00D3003E"/>
    <w:rsid w:val="00D3123F"/>
    <w:rsid w:val="00D31459"/>
    <w:rsid w:val="00D322A6"/>
    <w:rsid w:val="00D329CA"/>
    <w:rsid w:val="00D334AE"/>
    <w:rsid w:val="00D344C1"/>
    <w:rsid w:val="00D34898"/>
    <w:rsid w:val="00D34E29"/>
    <w:rsid w:val="00D36D0C"/>
    <w:rsid w:val="00D36EA4"/>
    <w:rsid w:val="00D37428"/>
    <w:rsid w:val="00D37635"/>
    <w:rsid w:val="00D37972"/>
    <w:rsid w:val="00D37A78"/>
    <w:rsid w:val="00D37B5E"/>
    <w:rsid w:val="00D40434"/>
    <w:rsid w:val="00D409A2"/>
    <w:rsid w:val="00D41E9A"/>
    <w:rsid w:val="00D42C20"/>
    <w:rsid w:val="00D43876"/>
    <w:rsid w:val="00D45520"/>
    <w:rsid w:val="00D460B6"/>
    <w:rsid w:val="00D4627E"/>
    <w:rsid w:val="00D465F6"/>
    <w:rsid w:val="00D46E89"/>
    <w:rsid w:val="00D47617"/>
    <w:rsid w:val="00D507BD"/>
    <w:rsid w:val="00D50869"/>
    <w:rsid w:val="00D513DD"/>
    <w:rsid w:val="00D51524"/>
    <w:rsid w:val="00D517F2"/>
    <w:rsid w:val="00D51B26"/>
    <w:rsid w:val="00D520F2"/>
    <w:rsid w:val="00D52828"/>
    <w:rsid w:val="00D529CB"/>
    <w:rsid w:val="00D541F2"/>
    <w:rsid w:val="00D55416"/>
    <w:rsid w:val="00D55F61"/>
    <w:rsid w:val="00D56B23"/>
    <w:rsid w:val="00D6217E"/>
    <w:rsid w:val="00D62A9A"/>
    <w:rsid w:val="00D62CEF"/>
    <w:rsid w:val="00D6318D"/>
    <w:rsid w:val="00D6346E"/>
    <w:rsid w:val="00D63868"/>
    <w:rsid w:val="00D6397A"/>
    <w:rsid w:val="00D649B0"/>
    <w:rsid w:val="00D649DC"/>
    <w:rsid w:val="00D64F5D"/>
    <w:rsid w:val="00D66E79"/>
    <w:rsid w:val="00D70389"/>
    <w:rsid w:val="00D71B35"/>
    <w:rsid w:val="00D71E6A"/>
    <w:rsid w:val="00D7227E"/>
    <w:rsid w:val="00D725DA"/>
    <w:rsid w:val="00D727F9"/>
    <w:rsid w:val="00D72B5F"/>
    <w:rsid w:val="00D74681"/>
    <w:rsid w:val="00D754AC"/>
    <w:rsid w:val="00D7563C"/>
    <w:rsid w:val="00D762F9"/>
    <w:rsid w:val="00D7692D"/>
    <w:rsid w:val="00D7705A"/>
    <w:rsid w:val="00D77A19"/>
    <w:rsid w:val="00D77AF4"/>
    <w:rsid w:val="00D81413"/>
    <w:rsid w:val="00D82B67"/>
    <w:rsid w:val="00D84D15"/>
    <w:rsid w:val="00D851A0"/>
    <w:rsid w:val="00D86665"/>
    <w:rsid w:val="00D87A0E"/>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64FB"/>
    <w:rsid w:val="00DA7C51"/>
    <w:rsid w:val="00DB1224"/>
    <w:rsid w:val="00DB1474"/>
    <w:rsid w:val="00DB20B5"/>
    <w:rsid w:val="00DB326E"/>
    <w:rsid w:val="00DB38B4"/>
    <w:rsid w:val="00DB4A91"/>
    <w:rsid w:val="00DB5456"/>
    <w:rsid w:val="00DB5B39"/>
    <w:rsid w:val="00DB5EB6"/>
    <w:rsid w:val="00DB6279"/>
    <w:rsid w:val="00DB694B"/>
    <w:rsid w:val="00DB6B70"/>
    <w:rsid w:val="00DB7210"/>
    <w:rsid w:val="00DB770C"/>
    <w:rsid w:val="00DB7B86"/>
    <w:rsid w:val="00DB7D35"/>
    <w:rsid w:val="00DB7E2F"/>
    <w:rsid w:val="00DC04E4"/>
    <w:rsid w:val="00DC1223"/>
    <w:rsid w:val="00DC15A2"/>
    <w:rsid w:val="00DC402D"/>
    <w:rsid w:val="00DC4285"/>
    <w:rsid w:val="00DC437C"/>
    <w:rsid w:val="00DC48CC"/>
    <w:rsid w:val="00DC51F2"/>
    <w:rsid w:val="00DC7736"/>
    <w:rsid w:val="00DD02EE"/>
    <w:rsid w:val="00DD162E"/>
    <w:rsid w:val="00DD19A8"/>
    <w:rsid w:val="00DD25D7"/>
    <w:rsid w:val="00DD2A3E"/>
    <w:rsid w:val="00DD2CD4"/>
    <w:rsid w:val="00DD3369"/>
    <w:rsid w:val="00DD37B8"/>
    <w:rsid w:val="00DD40F0"/>
    <w:rsid w:val="00DD523F"/>
    <w:rsid w:val="00DD5253"/>
    <w:rsid w:val="00DD53F9"/>
    <w:rsid w:val="00DD550E"/>
    <w:rsid w:val="00DD5974"/>
    <w:rsid w:val="00DD59D4"/>
    <w:rsid w:val="00DD5ADF"/>
    <w:rsid w:val="00DD5DC7"/>
    <w:rsid w:val="00DD7110"/>
    <w:rsid w:val="00DD7148"/>
    <w:rsid w:val="00DD7862"/>
    <w:rsid w:val="00DE008D"/>
    <w:rsid w:val="00DE0C69"/>
    <w:rsid w:val="00DE14F3"/>
    <w:rsid w:val="00DE2555"/>
    <w:rsid w:val="00DE2663"/>
    <w:rsid w:val="00DE60E0"/>
    <w:rsid w:val="00DE62E5"/>
    <w:rsid w:val="00DE62F7"/>
    <w:rsid w:val="00DE729B"/>
    <w:rsid w:val="00DE775C"/>
    <w:rsid w:val="00DF04BB"/>
    <w:rsid w:val="00DF0CF3"/>
    <w:rsid w:val="00DF11C3"/>
    <w:rsid w:val="00DF207D"/>
    <w:rsid w:val="00DF26C6"/>
    <w:rsid w:val="00DF2753"/>
    <w:rsid w:val="00DF28E7"/>
    <w:rsid w:val="00DF30A5"/>
    <w:rsid w:val="00DF32A3"/>
    <w:rsid w:val="00DF38CD"/>
    <w:rsid w:val="00DF3D61"/>
    <w:rsid w:val="00DF4062"/>
    <w:rsid w:val="00DF48A2"/>
    <w:rsid w:val="00DF4AB4"/>
    <w:rsid w:val="00DF4D77"/>
    <w:rsid w:val="00DF52E8"/>
    <w:rsid w:val="00DF59DB"/>
    <w:rsid w:val="00DF62C4"/>
    <w:rsid w:val="00DF6B16"/>
    <w:rsid w:val="00E01646"/>
    <w:rsid w:val="00E0178F"/>
    <w:rsid w:val="00E02CDA"/>
    <w:rsid w:val="00E03402"/>
    <w:rsid w:val="00E040AD"/>
    <w:rsid w:val="00E04CF9"/>
    <w:rsid w:val="00E05E1B"/>
    <w:rsid w:val="00E06922"/>
    <w:rsid w:val="00E079E8"/>
    <w:rsid w:val="00E07D33"/>
    <w:rsid w:val="00E10016"/>
    <w:rsid w:val="00E105E7"/>
    <w:rsid w:val="00E13434"/>
    <w:rsid w:val="00E144B8"/>
    <w:rsid w:val="00E1547B"/>
    <w:rsid w:val="00E15688"/>
    <w:rsid w:val="00E167D3"/>
    <w:rsid w:val="00E16D5E"/>
    <w:rsid w:val="00E16F8D"/>
    <w:rsid w:val="00E17886"/>
    <w:rsid w:val="00E17B7D"/>
    <w:rsid w:val="00E20194"/>
    <w:rsid w:val="00E209B5"/>
    <w:rsid w:val="00E20DBC"/>
    <w:rsid w:val="00E2113D"/>
    <w:rsid w:val="00E217AF"/>
    <w:rsid w:val="00E22815"/>
    <w:rsid w:val="00E22C50"/>
    <w:rsid w:val="00E22D17"/>
    <w:rsid w:val="00E252B9"/>
    <w:rsid w:val="00E2589E"/>
    <w:rsid w:val="00E2705A"/>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2A1C"/>
    <w:rsid w:val="00E4366E"/>
    <w:rsid w:val="00E44383"/>
    <w:rsid w:val="00E459AF"/>
    <w:rsid w:val="00E45BDF"/>
    <w:rsid w:val="00E466C3"/>
    <w:rsid w:val="00E4697C"/>
    <w:rsid w:val="00E47D2D"/>
    <w:rsid w:val="00E47DF1"/>
    <w:rsid w:val="00E50049"/>
    <w:rsid w:val="00E51307"/>
    <w:rsid w:val="00E51545"/>
    <w:rsid w:val="00E5196E"/>
    <w:rsid w:val="00E539D7"/>
    <w:rsid w:val="00E53EFD"/>
    <w:rsid w:val="00E54066"/>
    <w:rsid w:val="00E5463C"/>
    <w:rsid w:val="00E5496E"/>
    <w:rsid w:val="00E54B54"/>
    <w:rsid w:val="00E54F5A"/>
    <w:rsid w:val="00E559C7"/>
    <w:rsid w:val="00E57621"/>
    <w:rsid w:val="00E576C2"/>
    <w:rsid w:val="00E60EFB"/>
    <w:rsid w:val="00E611DA"/>
    <w:rsid w:val="00E64081"/>
    <w:rsid w:val="00E64108"/>
    <w:rsid w:val="00E64F61"/>
    <w:rsid w:val="00E653C6"/>
    <w:rsid w:val="00E6674A"/>
    <w:rsid w:val="00E66892"/>
    <w:rsid w:val="00E66E77"/>
    <w:rsid w:val="00E67578"/>
    <w:rsid w:val="00E678E2"/>
    <w:rsid w:val="00E679BB"/>
    <w:rsid w:val="00E7255D"/>
    <w:rsid w:val="00E7294F"/>
    <w:rsid w:val="00E72AA8"/>
    <w:rsid w:val="00E7420A"/>
    <w:rsid w:val="00E744D4"/>
    <w:rsid w:val="00E74B2B"/>
    <w:rsid w:val="00E75E68"/>
    <w:rsid w:val="00E760A8"/>
    <w:rsid w:val="00E7680D"/>
    <w:rsid w:val="00E778E2"/>
    <w:rsid w:val="00E80AB6"/>
    <w:rsid w:val="00E810E3"/>
    <w:rsid w:val="00E82C24"/>
    <w:rsid w:val="00E82D7D"/>
    <w:rsid w:val="00E83A9F"/>
    <w:rsid w:val="00E83F0C"/>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D34"/>
    <w:rsid w:val="00E95F85"/>
    <w:rsid w:val="00E97A09"/>
    <w:rsid w:val="00E97C67"/>
    <w:rsid w:val="00EA0005"/>
    <w:rsid w:val="00EA0188"/>
    <w:rsid w:val="00EA0A2D"/>
    <w:rsid w:val="00EA0B7F"/>
    <w:rsid w:val="00EA0D52"/>
    <w:rsid w:val="00EA1298"/>
    <w:rsid w:val="00EA1796"/>
    <w:rsid w:val="00EA1AA4"/>
    <w:rsid w:val="00EA2301"/>
    <w:rsid w:val="00EA27B4"/>
    <w:rsid w:val="00EA459E"/>
    <w:rsid w:val="00EA4E49"/>
    <w:rsid w:val="00EA572A"/>
    <w:rsid w:val="00EA57DD"/>
    <w:rsid w:val="00EB0936"/>
    <w:rsid w:val="00EB0B1B"/>
    <w:rsid w:val="00EB0B48"/>
    <w:rsid w:val="00EB1A11"/>
    <w:rsid w:val="00EB1B15"/>
    <w:rsid w:val="00EB1F04"/>
    <w:rsid w:val="00EB2777"/>
    <w:rsid w:val="00EB2BBF"/>
    <w:rsid w:val="00EB4CFB"/>
    <w:rsid w:val="00EB4FF8"/>
    <w:rsid w:val="00EB54EC"/>
    <w:rsid w:val="00EB5609"/>
    <w:rsid w:val="00EB6241"/>
    <w:rsid w:val="00EB64EC"/>
    <w:rsid w:val="00EB7BEB"/>
    <w:rsid w:val="00EC0014"/>
    <w:rsid w:val="00EC02B0"/>
    <w:rsid w:val="00EC0625"/>
    <w:rsid w:val="00EC08AF"/>
    <w:rsid w:val="00EC1320"/>
    <w:rsid w:val="00EC1616"/>
    <w:rsid w:val="00EC21ED"/>
    <w:rsid w:val="00EC6416"/>
    <w:rsid w:val="00EC6887"/>
    <w:rsid w:val="00EC6BB4"/>
    <w:rsid w:val="00EC6FD5"/>
    <w:rsid w:val="00EC726A"/>
    <w:rsid w:val="00EC72E4"/>
    <w:rsid w:val="00EC7D9A"/>
    <w:rsid w:val="00ED10C9"/>
    <w:rsid w:val="00ED110B"/>
    <w:rsid w:val="00ED349E"/>
    <w:rsid w:val="00ED3A9F"/>
    <w:rsid w:val="00ED4EE7"/>
    <w:rsid w:val="00ED5008"/>
    <w:rsid w:val="00ED5C4E"/>
    <w:rsid w:val="00ED5D04"/>
    <w:rsid w:val="00ED7E73"/>
    <w:rsid w:val="00ED7F70"/>
    <w:rsid w:val="00ED7FE1"/>
    <w:rsid w:val="00EE11FC"/>
    <w:rsid w:val="00EE2373"/>
    <w:rsid w:val="00EE3106"/>
    <w:rsid w:val="00EE43DC"/>
    <w:rsid w:val="00EE463A"/>
    <w:rsid w:val="00EE4993"/>
    <w:rsid w:val="00EE7150"/>
    <w:rsid w:val="00EE7239"/>
    <w:rsid w:val="00EE7296"/>
    <w:rsid w:val="00EE7A12"/>
    <w:rsid w:val="00EE7BB3"/>
    <w:rsid w:val="00EF02AD"/>
    <w:rsid w:val="00EF0415"/>
    <w:rsid w:val="00EF12E1"/>
    <w:rsid w:val="00EF1372"/>
    <w:rsid w:val="00EF1FA9"/>
    <w:rsid w:val="00EF2B86"/>
    <w:rsid w:val="00EF3ACD"/>
    <w:rsid w:val="00EF46C5"/>
    <w:rsid w:val="00EF4BA3"/>
    <w:rsid w:val="00EF50DA"/>
    <w:rsid w:val="00EF577F"/>
    <w:rsid w:val="00EF61CF"/>
    <w:rsid w:val="00EF66DD"/>
    <w:rsid w:val="00EF6964"/>
    <w:rsid w:val="00EF6A3D"/>
    <w:rsid w:val="00EF6CA7"/>
    <w:rsid w:val="00EF712A"/>
    <w:rsid w:val="00EF79CD"/>
    <w:rsid w:val="00F0046E"/>
    <w:rsid w:val="00F01458"/>
    <w:rsid w:val="00F02EF2"/>
    <w:rsid w:val="00F04047"/>
    <w:rsid w:val="00F04FC2"/>
    <w:rsid w:val="00F0536C"/>
    <w:rsid w:val="00F053CE"/>
    <w:rsid w:val="00F0540B"/>
    <w:rsid w:val="00F06166"/>
    <w:rsid w:val="00F068DF"/>
    <w:rsid w:val="00F06B7A"/>
    <w:rsid w:val="00F073BA"/>
    <w:rsid w:val="00F07AFC"/>
    <w:rsid w:val="00F07BA7"/>
    <w:rsid w:val="00F1025D"/>
    <w:rsid w:val="00F10489"/>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60A"/>
    <w:rsid w:val="00F247E6"/>
    <w:rsid w:val="00F24CF7"/>
    <w:rsid w:val="00F25480"/>
    <w:rsid w:val="00F26876"/>
    <w:rsid w:val="00F273F2"/>
    <w:rsid w:val="00F277D4"/>
    <w:rsid w:val="00F30ED5"/>
    <w:rsid w:val="00F31B8E"/>
    <w:rsid w:val="00F32345"/>
    <w:rsid w:val="00F33EF8"/>
    <w:rsid w:val="00F33EFB"/>
    <w:rsid w:val="00F36455"/>
    <w:rsid w:val="00F365A9"/>
    <w:rsid w:val="00F3777B"/>
    <w:rsid w:val="00F4197A"/>
    <w:rsid w:val="00F419DB"/>
    <w:rsid w:val="00F41B52"/>
    <w:rsid w:val="00F41C2D"/>
    <w:rsid w:val="00F43492"/>
    <w:rsid w:val="00F4384E"/>
    <w:rsid w:val="00F43E40"/>
    <w:rsid w:val="00F44734"/>
    <w:rsid w:val="00F44B45"/>
    <w:rsid w:val="00F4516B"/>
    <w:rsid w:val="00F451C1"/>
    <w:rsid w:val="00F451D6"/>
    <w:rsid w:val="00F46369"/>
    <w:rsid w:val="00F46BE1"/>
    <w:rsid w:val="00F47512"/>
    <w:rsid w:val="00F47C48"/>
    <w:rsid w:val="00F503AF"/>
    <w:rsid w:val="00F506C5"/>
    <w:rsid w:val="00F50A09"/>
    <w:rsid w:val="00F50B9B"/>
    <w:rsid w:val="00F535E0"/>
    <w:rsid w:val="00F537C2"/>
    <w:rsid w:val="00F5480D"/>
    <w:rsid w:val="00F56119"/>
    <w:rsid w:val="00F56BD4"/>
    <w:rsid w:val="00F56FA6"/>
    <w:rsid w:val="00F575C3"/>
    <w:rsid w:val="00F6012D"/>
    <w:rsid w:val="00F60427"/>
    <w:rsid w:val="00F60C21"/>
    <w:rsid w:val="00F60C7E"/>
    <w:rsid w:val="00F612F8"/>
    <w:rsid w:val="00F61524"/>
    <w:rsid w:val="00F61C08"/>
    <w:rsid w:val="00F61CC6"/>
    <w:rsid w:val="00F61CFA"/>
    <w:rsid w:val="00F6232B"/>
    <w:rsid w:val="00F6284E"/>
    <w:rsid w:val="00F628D8"/>
    <w:rsid w:val="00F62BAC"/>
    <w:rsid w:val="00F62CB6"/>
    <w:rsid w:val="00F65096"/>
    <w:rsid w:val="00F653C1"/>
    <w:rsid w:val="00F6578C"/>
    <w:rsid w:val="00F65EE3"/>
    <w:rsid w:val="00F676FD"/>
    <w:rsid w:val="00F67912"/>
    <w:rsid w:val="00F67D79"/>
    <w:rsid w:val="00F70AD2"/>
    <w:rsid w:val="00F72608"/>
    <w:rsid w:val="00F73E28"/>
    <w:rsid w:val="00F73F01"/>
    <w:rsid w:val="00F746EF"/>
    <w:rsid w:val="00F74B61"/>
    <w:rsid w:val="00F76BE1"/>
    <w:rsid w:val="00F76D07"/>
    <w:rsid w:val="00F76F9B"/>
    <w:rsid w:val="00F7751A"/>
    <w:rsid w:val="00F8004A"/>
    <w:rsid w:val="00F800DB"/>
    <w:rsid w:val="00F804DD"/>
    <w:rsid w:val="00F808E4"/>
    <w:rsid w:val="00F818FC"/>
    <w:rsid w:val="00F81EA7"/>
    <w:rsid w:val="00F8299A"/>
    <w:rsid w:val="00F82CAC"/>
    <w:rsid w:val="00F836EB"/>
    <w:rsid w:val="00F83C8B"/>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395D"/>
    <w:rsid w:val="00F939F3"/>
    <w:rsid w:val="00F93AD2"/>
    <w:rsid w:val="00F93EA9"/>
    <w:rsid w:val="00F93FA7"/>
    <w:rsid w:val="00F94008"/>
    <w:rsid w:val="00F94107"/>
    <w:rsid w:val="00F95074"/>
    <w:rsid w:val="00F95092"/>
    <w:rsid w:val="00F959AB"/>
    <w:rsid w:val="00F961A3"/>
    <w:rsid w:val="00F97ADB"/>
    <w:rsid w:val="00F97FE4"/>
    <w:rsid w:val="00FA2098"/>
    <w:rsid w:val="00FA20B1"/>
    <w:rsid w:val="00FA2A98"/>
    <w:rsid w:val="00FA2D87"/>
    <w:rsid w:val="00FA3160"/>
    <w:rsid w:val="00FA394D"/>
    <w:rsid w:val="00FA5421"/>
    <w:rsid w:val="00FA5C80"/>
    <w:rsid w:val="00FA7911"/>
    <w:rsid w:val="00FB145A"/>
    <w:rsid w:val="00FB197D"/>
    <w:rsid w:val="00FB1DD1"/>
    <w:rsid w:val="00FB309F"/>
    <w:rsid w:val="00FB37AF"/>
    <w:rsid w:val="00FB3BBF"/>
    <w:rsid w:val="00FB4063"/>
    <w:rsid w:val="00FB4E12"/>
    <w:rsid w:val="00FB5A3A"/>
    <w:rsid w:val="00FB6A05"/>
    <w:rsid w:val="00FB7F55"/>
    <w:rsid w:val="00FC04B9"/>
    <w:rsid w:val="00FC0E7A"/>
    <w:rsid w:val="00FC1F5F"/>
    <w:rsid w:val="00FC2A3E"/>
    <w:rsid w:val="00FC2C6D"/>
    <w:rsid w:val="00FC3C90"/>
    <w:rsid w:val="00FC4360"/>
    <w:rsid w:val="00FC456A"/>
    <w:rsid w:val="00FC5183"/>
    <w:rsid w:val="00FC53AE"/>
    <w:rsid w:val="00FC555E"/>
    <w:rsid w:val="00FC5AEF"/>
    <w:rsid w:val="00FC5B7F"/>
    <w:rsid w:val="00FC5EF9"/>
    <w:rsid w:val="00FC622B"/>
    <w:rsid w:val="00FC6477"/>
    <w:rsid w:val="00FC743B"/>
    <w:rsid w:val="00FC7E9C"/>
    <w:rsid w:val="00FD00FD"/>
    <w:rsid w:val="00FD0B64"/>
    <w:rsid w:val="00FD11B0"/>
    <w:rsid w:val="00FD1466"/>
    <w:rsid w:val="00FD1A7A"/>
    <w:rsid w:val="00FD1ED9"/>
    <w:rsid w:val="00FD2557"/>
    <w:rsid w:val="00FD4007"/>
    <w:rsid w:val="00FD4397"/>
    <w:rsid w:val="00FD5BEB"/>
    <w:rsid w:val="00FD6074"/>
    <w:rsid w:val="00FD67F9"/>
    <w:rsid w:val="00FD68AB"/>
    <w:rsid w:val="00FD6B24"/>
    <w:rsid w:val="00FD7A6C"/>
    <w:rsid w:val="00FE00F5"/>
    <w:rsid w:val="00FE06D8"/>
    <w:rsid w:val="00FE078A"/>
    <w:rsid w:val="00FE0A61"/>
    <w:rsid w:val="00FE2043"/>
    <w:rsid w:val="00FE2195"/>
    <w:rsid w:val="00FE39F9"/>
    <w:rsid w:val="00FE3B52"/>
    <w:rsid w:val="00FE3D27"/>
    <w:rsid w:val="00FE7FBF"/>
    <w:rsid w:val="00FF0454"/>
    <w:rsid w:val="00FF056A"/>
    <w:rsid w:val="00FF2DEC"/>
    <w:rsid w:val="00FF3835"/>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15:docId w15:val="{B7B34807-B812-48EB-A9FA-20DE19D5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Заголовок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D527-3ED7-4E93-B45B-320C964E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7295</Words>
  <Characters>41585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48783</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202_1</cp:lastModifiedBy>
  <cp:revision>5</cp:revision>
  <cp:lastPrinted>2020-09-10T11:56:00Z</cp:lastPrinted>
  <dcterms:created xsi:type="dcterms:W3CDTF">2020-12-07T12:20:00Z</dcterms:created>
  <dcterms:modified xsi:type="dcterms:W3CDTF">2020-12-07T12:21:00Z</dcterms:modified>
</cp:coreProperties>
</file>