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1" w:rsidRPr="009B153C" w:rsidRDefault="00374591" w:rsidP="00374591">
      <w:pPr>
        <w:pStyle w:val="aa"/>
        <w:shd w:val="clear" w:color="auto" w:fill="FFFFFF"/>
        <w:spacing w:before="300" w:beforeAutospacing="0" w:after="0" w:afterAutospacing="0" w:line="264" w:lineRule="atLeast"/>
        <w:ind w:left="9204"/>
        <w:rPr>
          <w:color w:val="4E4E4E"/>
        </w:rPr>
      </w:pPr>
      <w:bookmarkStart w:id="0" w:name="_GoBack"/>
      <w:bookmarkEnd w:id="0"/>
      <w:r w:rsidRPr="009B153C">
        <w:rPr>
          <w:color w:val="4E4E4E"/>
        </w:rPr>
        <w:t>Утверждена</w:t>
      </w:r>
      <w:r w:rsidRPr="009B153C">
        <w:rPr>
          <w:color w:val="4E4E4E"/>
        </w:rPr>
        <w:br/>
        <w:t>постановлением администрации</w:t>
      </w:r>
      <w:r w:rsidRPr="009B153C">
        <w:rPr>
          <w:color w:val="4E4E4E"/>
        </w:rPr>
        <w:br/>
        <w:t>Красногорского муниципального района</w:t>
      </w:r>
      <w:r w:rsidRPr="009B153C">
        <w:rPr>
          <w:color w:val="4E4E4E"/>
        </w:rPr>
        <w:br/>
        <w:t>от</w:t>
      </w:r>
      <w:r w:rsidRPr="009B153C">
        <w:rPr>
          <w:rStyle w:val="apple-converted-space"/>
          <w:color w:val="4E4E4E"/>
        </w:rPr>
        <w:t> </w:t>
      </w:r>
      <w:r w:rsidRPr="009B153C">
        <w:rPr>
          <w:color w:val="4E4E4E"/>
        </w:rPr>
        <w:t>03.10.2016</w:t>
      </w:r>
      <w:r w:rsidRPr="009B153C">
        <w:rPr>
          <w:rStyle w:val="apple-converted-space"/>
          <w:color w:val="4E4E4E"/>
        </w:rPr>
        <w:t> </w:t>
      </w:r>
      <w:r w:rsidRPr="009B153C">
        <w:rPr>
          <w:color w:val="4E4E4E"/>
        </w:rPr>
        <w:t>№</w:t>
      </w:r>
      <w:r w:rsidRPr="009B153C">
        <w:rPr>
          <w:rStyle w:val="apple-converted-space"/>
          <w:color w:val="4E4E4E"/>
        </w:rPr>
        <w:t> 2064/10</w:t>
      </w:r>
    </w:p>
    <w:p w:rsidR="00374591" w:rsidRDefault="00374591" w:rsidP="00374591">
      <w:pPr>
        <w:ind w:left="8496" w:firstLine="708"/>
        <w:rPr>
          <w:color w:val="4E4E4E"/>
        </w:rPr>
      </w:pPr>
      <w:r w:rsidRPr="009B153C">
        <w:rPr>
          <w:color w:val="4E4E4E"/>
        </w:rPr>
        <w:t>В редакции п</w:t>
      </w:r>
      <w:r>
        <w:rPr>
          <w:color w:val="4E4E4E"/>
        </w:rPr>
        <w:t xml:space="preserve">остановлений администрации </w:t>
      </w:r>
    </w:p>
    <w:p w:rsidR="00374591" w:rsidRDefault="00374591" w:rsidP="00374591">
      <w:pPr>
        <w:ind w:left="8496" w:firstLine="708"/>
        <w:rPr>
          <w:color w:val="4E4E4E"/>
        </w:rPr>
      </w:pPr>
      <w:r>
        <w:rPr>
          <w:color w:val="4E4E4E"/>
        </w:rPr>
        <w:t xml:space="preserve">городского округа Красногорск от 14.02.2017 </w:t>
      </w:r>
    </w:p>
    <w:p w:rsidR="00374591" w:rsidRDefault="00374591" w:rsidP="00374591">
      <w:pPr>
        <w:ind w:left="8496" w:firstLine="708"/>
        <w:rPr>
          <w:color w:val="4E4E4E"/>
        </w:rPr>
      </w:pPr>
      <w:r>
        <w:rPr>
          <w:color w:val="4E4E4E"/>
        </w:rPr>
        <w:t>№ 299/</w:t>
      </w:r>
      <w:r w:rsidRPr="009B153C">
        <w:rPr>
          <w:color w:val="4E4E4E"/>
        </w:rPr>
        <w:t>2</w:t>
      </w:r>
      <w:r>
        <w:rPr>
          <w:color w:val="4E4E4E"/>
        </w:rPr>
        <w:t>, от 27.04.</w:t>
      </w:r>
      <w:r w:rsidRPr="00397DBC">
        <w:rPr>
          <w:color w:val="4E4E4E"/>
        </w:rPr>
        <w:t>2017 № 908/4</w:t>
      </w:r>
      <w:r>
        <w:rPr>
          <w:color w:val="4E4E4E"/>
        </w:rPr>
        <w:t xml:space="preserve">, от 27.06.2017 </w:t>
      </w:r>
    </w:p>
    <w:p w:rsidR="00374591" w:rsidRDefault="00374591" w:rsidP="00374591">
      <w:pPr>
        <w:ind w:left="8496" w:firstLine="708"/>
        <w:rPr>
          <w:sz w:val="28"/>
          <w:szCs w:val="28"/>
        </w:rPr>
      </w:pPr>
      <w:r>
        <w:rPr>
          <w:color w:val="4E4E4E"/>
        </w:rPr>
        <w:t>№ 1450/6, от 30.08.2017 № 1974/8</w:t>
      </w:r>
    </w:p>
    <w:p w:rsidR="00DA7913" w:rsidRDefault="00DA791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E82845">
      <w:pPr>
        <w:ind w:left="8496" w:firstLine="708"/>
        <w:rPr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Красногорского муниципального района 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Default="009668E3" w:rsidP="00374591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9668E3" w:rsidRPr="007973F3" w:rsidRDefault="009668E3" w:rsidP="00374591">
      <w:pPr>
        <w:autoSpaceDE w:val="0"/>
        <w:autoSpaceDN w:val="0"/>
        <w:adjustRightInd w:val="0"/>
        <w:ind w:left="6372" w:firstLine="708"/>
        <w:rPr>
          <w:sz w:val="28"/>
          <w:szCs w:val="28"/>
        </w:rPr>
      </w:pPr>
      <w:r w:rsidRPr="0017667A">
        <w:rPr>
          <w:sz w:val="28"/>
          <w:szCs w:val="28"/>
        </w:rPr>
        <w:t>20</w:t>
      </w:r>
      <w:r w:rsidR="006F730D" w:rsidRPr="0017667A">
        <w:rPr>
          <w:sz w:val="28"/>
          <w:szCs w:val="28"/>
        </w:rPr>
        <w:t>1</w:t>
      </w:r>
      <w:r w:rsidR="00B9349E" w:rsidRPr="0017667A">
        <w:rPr>
          <w:sz w:val="28"/>
          <w:szCs w:val="28"/>
        </w:rPr>
        <w:t>6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Красногорского муниципального района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«Образование»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</w:pPr>
      <w:r w:rsidRPr="002E64AF">
        <w:rPr>
          <w:b/>
          <w:color w:val="000000"/>
          <w:sz w:val="28"/>
          <w:szCs w:val="28"/>
        </w:rPr>
        <w:t>на 2017 - 2021 годы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704C4D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</w:t>
            </w:r>
            <w:r w:rsidR="00F50D39" w:rsidRPr="00704C4D">
              <w:t xml:space="preserve">истрации </w:t>
            </w:r>
            <w:r w:rsidRPr="00704C4D">
              <w:t>по социальной сфере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704C4D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</w:t>
            </w:r>
            <w:r w:rsidR="000A0AF1" w:rsidRPr="00704C4D">
              <w:t>дминистрации городского округа Красногорск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9668E3" w:rsidRPr="002E64AF" w:rsidTr="004D348F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9668E3" w:rsidRPr="002E64AF" w:rsidTr="004D348F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3A5A2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9668E3" w:rsidRPr="002E64AF" w:rsidTr="003A5A28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9668E3" w:rsidRPr="002E64AF" w:rsidTr="004D348F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Средства бюджета Красногорс-кого муниципального района (далее также – Бюджет района)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10056638,</w:t>
            </w:r>
            <w:r w:rsidR="003738F7" w:rsidRPr="00BA2D9C">
              <w:t>73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2672616,99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1798164,33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1833444,16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1962220,25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  <w:r w:rsidRPr="002E64AF">
              <w:t>1790193</w:t>
            </w: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102C78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Средства бюджета Москов</w:t>
            </w:r>
            <w:r w:rsidR="009668E3" w:rsidRPr="002E64AF">
              <w:t>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14464730,31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right="-99"/>
              <w:jc w:val="center"/>
            </w:pPr>
            <w:r w:rsidRPr="00BA2D9C">
              <w:t>3007039,37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332900" w:rsidP="00120384">
            <w:pPr>
              <w:ind w:left="-108" w:right="-99"/>
              <w:jc w:val="center"/>
            </w:pPr>
            <w:r w:rsidRPr="00BA2D9C">
              <w:t>2811851,32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2876634,63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2973626,99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  <w:r w:rsidRPr="002E64AF">
              <w:t>2795578</w:t>
            </w: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833D71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3D71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99"/>
              <w:jc w:val="center"/>
            </w:pPr>
            <w:r w:rsidRPr="00BA2D9C">
              <w:t>3832200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8" w:right="-99"/>
              <w:jc w:val="center"/>
            </w:pPr>
            <w:r w:rsidRPr="00BA2D9C">
              <w:t>1184400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833D71" w:rsidP="00120384">
            <w:pPr>
              <w:ind w:left="-108" w:right="-99"/>
              <w:jc w:val="center"/>
            </w:pPr>
            <w:r w:rsidRPr="00BA2D9C">
              <w:t>855000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1075680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13" w:right="-99"/>
              <w:jc w:val="center"/>
            </w:pPr>
            <w:r w:rsidRPr="00FA6DCF">
              <w:t>717120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left="-113" w:right="-99"/>
              <w:jc w:val="center"/>
            </w:pPr>
          </w:p>
        </w:tc>
      </w:tr>
      <w:tr w:rsidR="009668E3" w:rsidRPr="002E64AF" w:rsidTr="004D348F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>Всего,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right="-107"/>
              <w:jc w:val="center"/>
              <w:rPr>
                <w:color w:val="000000"/>
              </w:rPr>
            </w:pPr>
            <w:r w:rsidRPr="00BA2D9C">
              <w:rPr>
                <w:color w:val="000000"/>
              </w:rPr>
              <w:t>28353569,04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9" w:right="-99"/>
              <w:jc w:val="center"/>
            </w:pPr>
            <w:r w:rsidRPr="00BA2D9C">
              <w:t>6864056,36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BA2D9C" w:rsidRDefault="00FA6DCF" w:rsidP="00120384">
            <w:pPr>
              <w:ind w:left="-109" w:right="-105"/>
              <w:jc w:val="center"/>
            </w:pPr>
            <w:r w:rsidRPr="00BA2D9C">
              <w:t>5465015,65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833D71" w:rsidP="00120384">
            <w:pPr>
              <w:ind w:left="-107" w:right="-99"/>
              <w:jc w:val="center"/>
            </w:pPr>
            <w:r w:rsidRPr="00FA6DCF">
              <w:t>5785758,79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FA6DCF" w:rsidRDefault="005B2497" w:rsidP="00120384">
            <w:pPr>
              <w:ind w:left="-120" w:right="-99"/>
              <w:jc w:val="center"/>
            </w:pPr>
            <w:r w:rsidRPr="00FA6DCF">
              <w:t>5652967,24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833D71" w:rsidRDefault="009668E3" w:rsidP="00120384">
            <w:pPr>
              <w:ind w:left="-119" w:right="-99"/>
              <w:jc w:val="center"/>
            </w:pPr>
            <w:r w:rsidRPr="00833D71">
              <w:t>4585771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jc w:val="center"/>
              <w:rPr>
                <w:color w:val="000000"/>
              </w:rPr>
            </w:pPr>
            <w:r w:rsidRPr="002E64AF">
              <w:lastRenderedPageBreak/>
              <w:t>Планируемые результаты реализации муниц</w:t>
            </w:r>
            <w:r w:rsidRPr="002E64AF">
              <w:t>и</w:t>
            </w:r>
            <w:r w:rsidRPr="002E64AF">
              <w:t>пальной программы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t>Отношение численности детей в возрасте от 3 до 7 лет, получающих дошкольное образование в текущем году, к сумме численности детей в во</w:t>
            </w:r>
            <w:r w:rsidRPr="002E64AF">
              <w:t>з</w:t>
            </w:r>
            <w:r w:rsidRPr="002E64AF">
              <w:t>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2E64AF">
              <w:t>о</w:t>
            </w:r>
            <w:r w:rsidRPr="002E64AF">
              <w:t>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t>Отношение численности детей в возрасте от 1,5 до 3-х лет, осваивающих образовательные пр</w:t>
            </w:r>
            <w:r w:rsidRPr="002E64AF">
              <w:t>о</w:t>
            </w:r>
            <w:r w:rsidRPr="002E64AF">
              <w:t>граммы дошкольного образования к сумме чи</w:t>
            </w:r>
            <w:r w:rsidRPr="002E64AF">
              <w:t>с</w:t>
            </w:r>
            <w:r w:rsidRPr="002E64AF">
              <w:t>ленности детей в возрасте от 1,5 до 3 лет, осва</w:t>
            </w:r>
            <w:r w:rsidRPr="002E64AF">
              <w:t>и</w:t>
            </w:r>
            <w:r w:rsidRPr="002E64AF">
              <w:t>вающих образовательные программы дошкол</w:t>
            </w:r>
            <w:r w:rsidRPr="002E64AF">
              <w:t>ь</w:t>
            </w:r>
            <w:r w:rsidRPr="002E64AF">
              <w:t>ного образования, и численности детей в возрасте от 1,5 до 3 лет, стоящих на учете для предоста</w:t>
            </w:r>
            <w:r w:rsidRPr="002E64AF">
              <w:t>в</w:t>
            </w:r>
            <w:r w:rsidRPr="002E64AF">
              <w:t>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дошкольных образов</w:t>
            </w:r>
            <w:r w:rsidRPr="002E64AF">
              <w:t>а</w:t>
            </w:r>
            <w:r w:rsidRPr="002E64AF">
              <w:t>тельных организаций по годам реализации пр</w:t>
            </w:r>
            <w:r w:rsidRPr="002E64AF">
              <w:t>о</w:t>
            </w:r>
            <w:r w:rsidRPr="002E64AF">
              <w:t>граммы, в том числе за счет внебюджетных исто</w:t>
            </w:r>
            <w:r w:rsidRPr="002E64AF">
              <w:t>ч</w:t>
            </w:r>
            <w:r w:rsidRPr="002E64AF">
              <w:t>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час</w:t>
            </w:r>
            <w:r w:rsidRPr="002E64AF">
              <w:t>т</w:t>
            </w:r>
            <w:r w:rsidRPr="002E64AF">
              <w:t>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2,4</w:t>
            </w:r>
          </w:p>
        </w:tc>
      </w:tr>
      <w:tr w:rsidR="009668E3" w:rsidRPr="002E64AF" w:rsidTr="004D348F">
        <w:trPr>
          <w:trHeight w:val="264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средней заработной платы педагог</w:t>
            </w:r>
            <w:r w:rsidRPr="002E64AF">
              <w:t>и</w:t>
            </w:r>
            <w:r w:rsidRPr="002E64AF">
              <w:t>ческих рабо</w:t>
            </w:r>
            <w:r w:rsidR="00FF41C2">
              <w:t>тников муниципальных дошкольных</w:t>
            </w:r>
            <w:r w:rsidRPr="002E64AF">
              <w:t xml:space="preserve"> образовательных организаций к средней зарабо</w:t>
            </w:r>
            <w:r w:rsidRPr="002E64AF">
              <w:t>т</w:t>
            </w:r>
            <w:r w:rsidRPr="002E64AF">
              <w:t>ной плате в сфере общего образования в Моско</w:t>
            </w:r>
            <w:r w:rsidRPr="002E64AF">
              <w:t>в</w:t>
            </w:r>
            <w:r w:rsidRPr="002E64AF">
              <w:t>ской об</w:t>
            </w:r>
            <w:r w:rsidR="00F019E9">
              <w:t>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109,5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Удельный вес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обуч</w:t>
            </w:r>
            <w:r w:rsidRPr="002E64AF">
              <w:t>а</w:t>
            </w:r>
            <w:r w:rsidRPr="002E64AF">
              <w:t>ющихся по программам, соответствующим треб</w:t>
            </w:r>
            <w:r w:rsidRPr="002E64AF">
              <w:t>о</w:t>
            </w:r>
            <w:r w:rsidRPr="002E64AF">
              <w:t>ваниям федерального государственного образов</w:t>
            </w:r>
            <w:r w:rsidRPr="002E64AF">
              <w:t>а</w:t>
            </w:r>
            <w:r w:rsidRPr="002E64AF">
              <w:t>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076FD0" w:rsidP="00120384">
            <w:pPr>
              <w:ind w:right="-107"/>
            </w:pPr>
            <w:r w:rsidRPr="00632252">
              <w:t>Повышение доли</w:t>
            </w:r>
            <w:r w:rsidR="009668E3" w:rsidRPr="00632252">
              <w:t xml:space="preserve"> педагогических и руководящих работников  муниципальных</w:t>
            </w:r>
            <w:r w:rsidR="009668E3" w:rsidRPr="002E64AF">
              <w:t xml:space="preserve"> дошкольных образ</w:t>
            </w:r>
            <w:r w:rsidR="009668E3" w:rsidRPr="002E64AF">
              <w:t>о</w:t>
            </w:r>
            <w:r w:rsidR="009668E3"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</w:t>
            </w:r>
            <w:r w:rsidR="009668E3" w:rsidRPr="002E64AF">
              <w:t>с</w:t>
            </w:r>
            <w:r w:rsidR="009668E3" w:rsidRPr="002E64AF">
              <w:t>ленности педагогических и руководящих работн</w:t>
            </w:r>
            <w:r w:rsidR="009668E3" w:rsidRPr="002E64AF">
              <w:t>и</w:t>
            </w:r>
            <w:r w:rsidR="009668E3" w:rsidRPr="002E64AF">
              <w:t>ков дошкольных образовательных организаций до 100 процентов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педагогических рабо</w:t>
            </w:r>
            <w:r w:rsidRPr="002E64AF">
              <w:t>т</w:t>
            </w:r>
            <w:r w:rsidRPr="002E64AF">
              <w:t>ников  дошкольных образовательных организаций, имеющих педагогическое образование,  в общей численности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обучающихся в обр</w:t>
            </w:r>
            <w:r w:rsidRPr="002E64AF">
              <w:t>а</w:t>
            </w:r>
            <w:r w:rsidRPr="002E64AF">
              <w:t>зовательных организациях общего образования в соответствии с федеральными государственными образовательными стандартами в общей числе</w:t>
            </w:r>
            <w:r w:rsidRPr="002E64AF">
              <w:t>н</w:t>
            </w:r>
            <w:r w:rsidRPr="002E64AF">
              <w:t>ности обучающихся в образовательных организ</w:t>
            </w:r>
            <w:r w:rsidRPr="002E64AF">
              <w:t>а</w:t>
            </w:r>
            <w:r w:rsidRPr="002E64AF">
              <w:t>циях общего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72,58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80,63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98,25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учащихся, занимающихся физической кул</w:t>
            </w:r>
            <w:r w:rsidRPr="002E64AF">
              <w:t>ь</w:t>
            </w:r>
            <w:r w:rsidRPr="002E64AF">
              <w:t>турой и спортом во внеурочное время, за искл</w:t>
            </w:r>
            <w:r w:rsidRPr="002E64AF">
              <w:t>ю</w:t>
            </w:r>
            <w:r w:rsidRPr="002E64AF">
              <w:t>чением дошкольного  образования, в общей чи</w:t>
            </w:r>
            <w:r w:rsidRPr="002E64AF">
              <w:t>с</w:t>
            </w:r>
            <w:r w:rsidRPr="002E64AF">
              <w:t>ленности учащихся школьного возраста, прож</w:t>
            </w:r>
            <w:r w:rsidRPr="002E64AF">
              <w:t>и</w:t>
            </w:r>
            <w:r w:rsidRPr="002E64AF">
              <w:t>вающих в сельской местности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обучающихся муниципальных общеобраз</w:t>
            </w:r>
            <w:r w:rsidRPr="002E64AF">
              <w:t>о</w:t>
            </w:r>
            <w:r w:rsidRPr="002E64AF">
              <w:t>вательных организаций, которым предоставлена возможность обучаться в соответствии с осно</w:t>
            </w:r>
            <w:r w:rsidRPr="002E64AF">
              <w:t>в</w:t>
            </w:r>
            <w:r w:rsidRPr="002E64AF">
              <w:lastRenderedPageBreak/>
              <w:t>ными современными требованиями, в общей чи</w:t>
            </w:r>
            <w:r w:rsidRPr="002E64AF">
              <w:t>с</w:t>
            </w:r>
            <w:r w:rsidRPr="002E64AF">
              <w:t>ленности обучающихся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99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99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Отношение средней заработной платы педагог</w:t>
            </w:r>
            <w:r w:rsidRPr="002E64AF">
              <w:t>и</w:t>
            </w:r>
            <w:r w:rsidRPr="002E64AF">
              <w:t>ческих работников муниципальных образовател</w:t>
            </w:r>
            <w:r w:rsidRPr="002E64AF">
              <w:t>ь</w:t>
            </w:r>
            <w:r w:rsidRPr="002E64AF">
              <w:t>ных организаций общего образования к среднем</w:t>
            </w:r>
            <w:r w:rsidRPr="002E64AF">
              <w:t>е</w:t>
            </w:r>
            <w:r w:rsidRPr="002E64AF">
              <w:t>сячному доходу от трудовой деятельности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116,2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110,2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</w:tr>
      <w:tr w:rsidR="009668E3" w:rsidRPr="002E64AF" w:rsidTr="004D348F">
        <w:trPr>
          <w:trHeight w:val="577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36,8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Отношение среднего балла ЕГЭ (в расчете на 1 предмет) в 10 процентах школ с лучшими резул</w:t>
            </w:r>
            <w:r w:rsidRPr="00632252">
              <w:t>ь</w:t>
            </w:r>
            <w:r w:rsidRPr="00632252">
              <w:t>татами ЕГЭ к среднему баллу ЕГЭ (в расчете на 1 предмет) в 10 процентах школ с худшими резул</w:t>
            </w:r>
            <w:r w:rsidRPr="00632252">
              <w:t>ь</w:t>
            </w:r>
            <w:r w:rsidRPr="00632252">
              <w:t>татами ЕГЭ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1,47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1,44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Число уровней образования, на которых реализ</w:t>
            </w:r>
            <w:r w:rsidRPr="00632252">
              <w:t>у</w:t>
            </w:r>
            <w:r w:rsidRPr="00632252">
              <w:t>ются механизмы внешней оценки качества образ</w:t>
            </w:r>
            <w:r w:rsidRPr="00632252">
              <w:t>о</w:t>
            </w:r>
            <w:r w:rsidRPr="00632252">
              <w:t>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2</w:t>
            </w:r>
          </w:p>
        </w:tc>
      </w:tr>
      <w:tr w:rsidR="00B65531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531" w:rsidRPr="00632252" w:rsidRDefault="00B65531" w:rsidP="00073AA8">
            <w:pPr>
              <w:ind w:right="-107"/>
            </w:pPr>
            <w:r w:rsidRPr="00632252">
              <w:t>Удельный вес числа образовательных организ</w:t>
            </w:r>
            <w:r w:rsidRPr="00632252">
              <w:t>а</w:t>
            </w:r>
            <w:r w:rsidRPr="00632252">
              <w:t>ций, в которых согласно зарегистрированному уставу создан орган самоуправления, реализу</w:t>
            </w:r>
            <w:r w:rsidRPr="00632252">
              <w:t>ю</w:t>
            </w:r>
            <w:r w:rsidRPr="00632252">
              <w:t>щий государственно-общественный характер управления, участвующий в оценке качества обр</w:t>
            </w:r>
            <w:r w:rsidRPr="00632252">
              <w:t>а</w:t>
            </w:r>
            <w:r w:rsidRPr="00632252">
              <w:t>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531" w:rsidRPr="00632252" w:rsidRDefault="00B65531" w:rsidP="00073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252">
              <w:t>97</w:t>
            </w:r>
          </w:p>
        </w:tc>
      </w:tr>
      <w:tr w:rsidR="009668E3" w:rsidRPr="002E64AF" w:rsidTr="004D348F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общеобразовательных организаций по годам реализации программы,  в том числе за счет внебюджетных источников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632252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144CB">
              <w:t>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632252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144CB">
              <w:t>1</w:t>
            </w:r>
          </w:p>
        </w:tc>
      </w:tr>
      <w:tr w:rsidR="009668E3" w:rsidRPr="002E64AF" w:rsidTr="004D348F">
        <w:trPr>
          <w:trHeight w:val="26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</w:t>
            </w:r>
            <w:r w:rsidRPr="002E64AF">
              <w:t>е</w:t>
            </w:r>
            <w:r w:rsidRPr="002E64AF">
              <w:t>образовательной организации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4CB">
              <w:t>1510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1940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550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332900" w:rsidRDefault="000144CB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2900">
              <w:t>2550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63225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4CB">
              <w:t>550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обучающихся, зан</w:t>
            </w:r>
            <w:r w:rsidRPr="002E64AF">
              <w:t>и</w:t>
            </w:r>
            <w:r w:rsidRPr="002E64AF">
              <w:t>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96,5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Доля обучающихся во вторую смену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rPr>
                <w:lang w:eastAsia="en-US"/>
              </w:rPr>
              <w:t>Доля общеобразовательных организаций, вкл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>ченных в региональную инфраструктуру иннов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ционной деятельности, в общей численности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щеобразовательных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53,5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59,5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t>Удельный вес численности учителей в возрасте до 35 лет в общей численности учителей общеобр</w:t>
            </w:r>
            <w:r w:rsidRPr="002E64AF">
              <w:t>а</w:t>
            </w:r>
            <w:r w:rsidRPr="002E64AF">
              <w:t>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Доля педагогических работников общеобразов</w:t>
            </w:r>
            <w:r w:rsidRPr="002E64AF">
              <w:t>а</w:t>
            </w:r>
            <w:r w:rsidRPr="002E64AF">
              <w:t>тельных организаций, которым при прохождении аттестации присвоена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r w:rsidRPr="002E64AF">
              <w:rPr>
                <w:lang w:eastAsia="en-US"/>
              </w:rPr>
              <w:t>Доля детей, привлекаемых к участию в творч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ских мероприятиях, от общего числа детей, в сфере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привлекаемых к участию в творч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ских мероприятиях, от общего числа детей, в сфере культуры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образованием технической направленн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ад, конкурсов и фестивалей межрегионального, федерального и международного уровня </w:t>
            </w:r>
          </w:p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по дополнительным образовательным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граммам, в общей численности детей этого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раста, в том числе 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66,9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BA2D9C" w:rsidRDefault="00332900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6C6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Удельный вес численности детей и молодежи в возрасте от 5 до 18 лет, проживающих на терр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программам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ческих работников организаций дополнительного образования детей </w:t>
            </w:r>
            <w:r w:rsidR="000A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A5896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5896" w:rsidRPr="002E64AF" w:rsidRDefault="000A5896" w:rsidP="00EA4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ческих работников организаций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2E64AF" w:rsidRDefault="000A5896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A5896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5896" w:rsidRPr="002E64AF" w:rsidRDefault="000A5896" w:rsidP="00EA4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896" w:rsidRPr="00470BB0" w:rsidRDefault="0060406A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0BB0">
              <w:t>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вершавших преступления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организаций, которым оказана психолого-педагогическая, 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дицинская и социальная помощь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4D348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участву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ю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щих в мониторинге эффективности деятельности муниципальных образовательных учреждений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4D348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информ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ционной открытостью муниципальной системы образования (от числа опрошенных)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</w:tr>
    </w:tbl>
    <w:p w:rsidR="00211CD0" w:rsidRDefault="00211CD0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4412" w:rsidRDefault="00854412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4DB5" w:rsidRDefault="00744DB5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534" w:rsidRDefault="008B7534" w:rsidP="006040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Общая характеристика сферы реализации муниципальной программы, в том числе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9668E3" w:rsidRPr="002E64AF" w:rsidRDefault="009668E3" w:rsidP="009668E3">
      <w:pPr>
        <w:pStyle w:val="aa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 w:rsidR="000A0AF1">
        <w:rPr>
          <w:sz w:val="28"/>
          <w:szCs w:val="28"/>
        </w:rPr>
        <w:t xml:space="preserve"> образовательных </w:t>
      </w:r>
      <w:r w:rsidR="000A0AF1" w:rsidRPr="0060406A">
        <w:rPr>
          <w:sz w:val="28"/>
          <w:szCs w:val="28"/>
        </w:rPr>
        <w:t>учреждений городского округа Красногорск</w:t>
      </w:r>
      <w:r w:rsidRPr="0060406A">
        <w:rPr>
          <w:sz w:val="28"/>
          <w:szCs w:val="28"/>
        </w:rPr>
        <w:t xml:space="preserve">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lastRenderedPageBreak/>
        <w:t>Учреждения основного общего образования – 2, из них 1 негосударственное;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9668E3" w:rsidRPr="002E64AF" w:rsidRDefault="009668E3" w:rsidP="009668E3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9668E3" w:rsidRPr="002E64AF" w:rsidRDefault="009668E3" w:rsidP="009668E3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9668E3" w:rsidRPr="002E64AF" w:rsidRDefault="009668E3" w:rsidP="009668E3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="000A0AF1"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9668E3" w:rsidRPr="002E64AF" w:rsidRDefault="009668E3" w:rsidP="009668E3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 w:rsidR="000A0AF1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9668E3" w:rsidRPr="002E64AF" w:rsidRDefault="009668E3" w:rsidP="009668E3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 xml:space="preserve">в </w:t>
      </w:r>
      <w:r w:rsidR="000A0AF1"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>: сохран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 w:rsidR="0060406A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 w:rsidR="0060406A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9668E3" w:rsidRPr="002E64AF" w:rsidRDefault="009668E3" w:rsidP="009668E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9668E3" w:rsidRPr="002E64AF" w:rsidRDefault="009668E3" w:rsidP="009668E3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9668E3" w:rsidRPr="002E64AF" w:rsidRDefault="009668E3" w:rsidP="009668E3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 w:rsidR="0060406A"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 xml:space="preserve">организациях </w:t>
      </w:r>
      <w:r w:rsidR="009E6CDE" w:rsidRPr="0060406A">
        <w:rPr>
          <w:spacing w:val="1"/>
          <w:sz w:val="28"/>
          <w:szCs w:val="28"/>
        </w:rPr>
        <w:t>городского округа Красн</w:t>
      </w:r>
      <w:r w:rsidR="009E6CDE" w:rsidRPr="0060406A">
        <w:rPr>
          <w:spacing w:val="1"/>
          <w:sz w:val="28"/>
          <w:szCs w:val="28"/>
        </w:rPr>
        <w:t>о</w:t>
      </w:r>
      <w:r w:rsidR="009E6CDE" w:rsidRPr="0060406A">
        <w:rPr>
          <w:spacing w:val="1"/>
          <w:sz w:val="28"/>
          <w:szCs w:val="28"/>
        </w:rPr>
        <w:t>горск</w:t>
      </w:r>
      <w:r w:rsidRPr="0060406A">
        <w:rPr>
          <w:spacing w:val="1"/>
          <w:sz w:val="28"/>
          <w:szCs w:val="28"/>
        </w:rPr>
        <w:t xml:space="preserve"> работают</w:t>
      </w:r>
      <w:r w:rsidRPr="0060406A">
        <w:rPr>
          <w:sz w:val="28"/>
          <w:szCs w:val="28"/>
        </w:rPr>
        <w:t xml:space="preserve"> 2363 педагога, 993 – в ДОУ, 1370 -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>высшую - 21%,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- 44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- 59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 w:rsidR="0060406A"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тельской работы, за активное участие в решении задач образования и воспитания подрастающего поколения вручается мун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ципальная педагогическая премия «Признание». Растет число педагогов и педагогических коллективов, работающих по и</w:t>
      </w:r>
      <w:r w:rsidRPr="002E64AF">
        <w:rPr>
          <w:sz w:val="28"/>
          <w:szCs w:val="28"/>
        </w:rPr>
        <w:t>н</w:t>
      </w:r>
      <w:r w:rsidRPr="002E64AF">
        <w:rPr>
          <w:sz w:val="28"/>
          <w:szCs w:val="28"/>
        </w:rPr>
        <w:t>новационным технологиям, имеющих собственные программы и концепции развития.</w:t>
      </w:r>
    </w:p>
    <w:p w:rsidR="009668E3" w:rsidRPr="002E64AF" w:rsidRDefault="009668E3" w:rsidP="009668E3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lastRenderedPageBreak/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 xml:space="preserve">образования </w:t>
      </w:r>
      <w:r w:rsidR="00421822" w:rsidRPr="0060406A">
        <w:rPr>
          <w:bCs/>
          <w:sz w:val="28"/>
          <w:szCs w:val="28"/>
        </w:rPr>
        <w:t>городского округа Красн</w:t>
      </w:r>
      <w:r w:rsidR="00421822" w:rsidRPr="0060406A">
        <w:rPr>
          <w:bCs/>
          <w:sz w:val="28"/>
          <w:szCs w:val="28"/>
        </w:rPr>
        <w:t>о</w:t>
      </w:r>
      <w:r w:rsidR="00421822" w:rsidRPr="0060406A">
        <w:rPr>
          <w:bCs/>
          <w:sz w:val="28"/>
          <w:szCs w:val="28"/>
        </w:rPr>
        <w:t>горск</w:t>
      </w:r>
      <w:r w:rsidRPr="0060406A">
        <w:rPr>
          <w:bCs/>
          <w:sz w:val="28"/>
          <w:szCs w:val="28"/>
        </w:rPr>
        <w:t xml:space="preserve">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9668E3" w:rsidRPr="002E64AF" w:rsidRDefault="009668E3" w:rsidP="009668E3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9668E3" w:rsidRPr="002E64AF" w:rsidRDefault="009668E3" w:rsidP="009668E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="00421822" w:rsidRPr="0060406A">
        <w:rPr>
          <w:sz w:val="28"/>
          <w:szCs w:val="28"/>
        </w:rPr>
        <w:t>городском округе Красногорск</w:t>
      </w:r>
      <w:r w:rsidRPr="0060406A">
        <w:rPr>
          <w:sz w:val="28"/>
          <w:szCs w:val="28"/>
        </w:rPr>
        <w:t>.</w:t>
      </w:r>
      <w:r w:rsidRPr="002E64AF">
        <w:rPr>
          <w:sz w:val="28"/>
          <w:szCs w:val="28"/>
        </w:rPr>
        <w:t xml:space="preserve">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 w:rsidR="0060406A"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9668E3" w:rsidRPr="002E64AF" w:rsidRDefault="009668E3" w:rsidP="009668E3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9668E3" w:rsidRPr="002E64AF" w:rsidRDefault="009668E3" w:rsidP="009668E3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3) </w:t>
      </w: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9668E3" w:rsidRPr="002E64AF" w:rsidRDefault="009668E3" w:rsidP="009668E3">
      <w:pPr>
        <w:pStyle w:val="af7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 w:rsidR="0060406A"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4) </w:t>
      </w: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 xml:space="preserve">учреждениях </w:t>
      </w:r>
      <w:r w:rsidR="00421822" w:rsidRPr="0060406A">
        <w:rPr>
          <w:sz w:val="28"/>
          <w:szCs w:val="28"/>
        </w:rPr>
        <w:t>городского округа Красн</w:t>
      </w:r>
      <w:r w:rsidR="00421822" w:rsidRPr="0060406A">
        <w:rPr>
          <w:sz w:val="28"/>
          <w:szCs w:val="28"/>
        </w:rPr>
        <w:t>о</w:t>
      </w:r>
      <w:r w:rsidR="00421822" w:rsidRPr="0060406A">
        <w:rPr>
          <w:sz w:val="28"/>
          <w:szCs w:val="28"/>
        </w:rPr>
        <w:t>горск</w:t>
      </w:r>
      <w:r w:rsidRPr="0060406A">
        <w:rPr>
          <w:sz w:val="28"/>
          <w:szCs w:val="28"/>
        </w:rPr>
        <w:t xml:space="preserve">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="00421822"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реализации муниципальной программы, включая возможные варианты решения проблемы,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="00421822"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lastRenderedPageBreak/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 w:rsidR="005214BB"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9668E3" w:rsidRPr="002E64AF" w:rsidRDefault="009668E3" w:rsidP="009668E3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Московской области.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 xml:space="preserve">экономики </w:t>
      </w:r>
      <w:r w:rsidR="005214BB" w:rsidRPr="0060406A">
        <w:rPr>
          <w:sz w:val="28"/>
          <w:szCs w:val="28"/>
        </w:rPr>
        <w:t>горо</w:t>
      </w:r>
      <w:r w:rsidR="005214BB" w:rsidRPr="0060406A">
        <w:rPr>
          <w:sz w:val="28"/>
          <w:szCs w:val="28"/>
        </w:rPr>
        <w:t>д</w:t>
      </w:r>
      <w:r w:rsidR="005214BB" w:rsidRPr="0060406A">
        <w:rPr>
          <w:sz w:val="28"/>
          <w:szCs w:val="28"/>
        </w:rPr>
        <w:t>ского округа Красногорск</w:t>
      </w:r>
      <w:r w:rsidRPr="0060406A">
        <w:rPr>
          <w:sz w:val="28"/>
          <w:szCs w:val="28"/>
        </w:rPr>
        <w:t xml:space="preserve">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 w:rsidR="00AC4AF9">
        <w:rPr>
          <w:sz w:val="28"/>
          <w:szCs w:val="28"/>
        </w:rPr>
        <w:t>к среднемесячному доходу от трудовой де</w:t>
      </w:r>
      <w:r w:rsidR="00AC4AF9">
        <w:rPr>
          <w:sz w:val="28"/>
          <w:szCs w:val="28"/>
        </w:rPr>
        <w:t>я</w:t>
      </w:r>
      <w:r w:rsidR="00AC4AF9">
        <w:rPr>
          <w:sz w:val="28"/>
          <w:szCs w:val="28"/>
        </w:rPr>
        <w:lastRenderedPageBreak/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8E3" w:rsidRPr="002E64AF" w:rsidRDefault="009668E3" w:rsidP="004E313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 w:rsidR="005214BB"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9668E3" w:rsidRPr="002E64AF" w:rsidRDefault="009668E3" w:rsidP="009668E3">
      <w:pPr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3. Сроки реализации Программы.</w:t>
      </w:r>
    </w:p>
    <w:p w:rsidR="009668E3" w:rsidRPr="002E64AF" w:rsidRDefault="009668E3" w:rsidP="009668E3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9731F" w:rsidRDefault="0009731F" w:rsidP="009668E3">
      <w:pPr>
        <w:spacing w:after="120"/>
        <w:contextualSpacing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9668E3" w:rsidRPr="002E64AF" w:rsidRDefault="009668E3" w:rsidP="009668E3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Источниками финансирования Программы являются бюджет Красногорского муниципального района, бюджет Московской области, привлеченные инвестиции.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213"/>
        <w:gridCol w:w="1258"/>
        <w:gridCol w:w="37"/>
        <w:gridCol w:w="15"/>
        <w:gridCol w:w="1246"/>
        <w:gridCol w:w="4303"/>
        <w:gridCol w:w="747"/>
        <w:gridCol w:w="1295"/>
        <w:gridCol w:w="15"/>
        <w:gridCol w:w="701"/>
        <w:gridCol w:w="713"/>
        <w:gridCol w:w="701"/>
        <w:gridCol w:w="704"/>
        <w:gridCol w:w="655"/>
      </w:tblGrid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</w:t>
            </w:r>
            <w:r w:rsidRPr="002E64AF">
              <w:t>е</w:t>
            </w:r>
            <w:r w:rsidRPr="002E64AF">
              <w:t>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09731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 xml:space="preserve">I </w:t>
            </w:r>
            <w:r w:rsidRPr="002E64AF">
              <w:rPr>
                <w:b/>
              </w:rPr>
              <w:t>«Дошкольное образование»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ind w:right="-109"/>
            </w:pPr>
            <w:r w:rsidRPr="002E64AF">
              <w:t>Доступность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 для детей в во</w:t>
            </w:r>
            <w:r w:rsidRPr="002E64AF">
              <w:t>з</w:t>
            </w:r>
            <w:r w:rsidRPr="002E64AF">
              <w:t>расте от 1,5 до 7 лет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9F1CE9">
            <w:pPr>
              <w:suppressAutoHyphens/>
              <w:autoSpaceDE w:val="0"/>
              <w:autoSpaceDN w:val="0"/>
              <w:adjustRightInd w:val="0"/>
            </w:pPr>
            <w:r w:rsidRPr="00BA2D9C">
              <w:t>1398332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pPr>
              <w:ind w:right="-108"/>
            </w:pPr>
            <w:r w:rsidRPr="00BA2D9C">
              <w:t>20000</w:t>
            </w:r>
            <w:r w:rsidR="009668E3" w:rsidRPr="00BA2D9C">
              <w:t>**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</w:t>
            </w:r>
            <w:r w:rsidRPr="002E64AF">
              <w:lastRenderedPageBreak/>
              <w:t xml:space="preserve">лет, находящихся в очереди на получение в текущем году дошкольного образования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09731F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rPr>
                <w:b/>
                <w:i/>
              </w:rPr>
              <w:t>Задача 2</w:t>
            </w:r>
            <w:r w:rsidRPr="002E64AF">
              <w:t xml:space="preserve">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t xml:space="preserve">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</w:t>
            </w:r>
            <w:r w:rsidRPr="002E64AF">
              <w:lastRenderedPageBreak/>
              <w:t>образования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 w:rsidRPr="00BA2D9C">
              <w:lastRenderedPageBreak/>
              <w:t>2801808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5500863</w:t>
            </w:r>
            <w:r w:rsidR="009668E3" w:rsidRPr="00BA2D9C">
              <w:t>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2,4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</w:t>
            </w:r>
            <w:r w:rsidR="00EE00FB">
              <w:t>тников муниципальных дошкольных</w:t>
            </w:r>
            <w:r w:rsidRPr="002E64AF">
              <w:t xml:space="preserve"> образовательных организаций к средней заработной плате в сфере общего образован</w:t>
            </w:r>
            <w:r w:rsidR="00F019E9">
              <w:t>ия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</w:t>
            </w:r>
            <w:r w:rsidRPr="002E64AF">
              <w:lastRenderedPageBreak/>
              <w:t xml:space="preserve">обучающихся по программам, соответствующим требованиям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4E313C">
              <w:t>Повышение доли</w:t>
            </w:r>
            <w:r w:rsidR="009668E3" w:rsidRPr="004E313C">
              <w:t xml:space="preserve"> педагогических</w:t>
            </w:r>
            <w:r w:rsidR="009668E3" w:rsidRPr="002E64AF">
              <w:t xml:space="preserve"> и руководящих работников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09731F">
        <w:trPr>
          <w:trHeight w:val="3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302328" w:rsidP="00120384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9668E3" w:rsidRPr="002E64AF">
              <w:t>.</w:t>
            </w:r>
          </w:p>
          <w:p w:rsidR="009668E3" w:rsidRPr="002E64AF" w:rsidRDefault="009668E3" w:rsidP="00120384"/>
          <w:p w:rsidR="009668E3" w:rsidRPr="002E64AF" w:rsidRDefault="009668E3" w:rsidP="00120384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2E64AF">
              <w:t>3000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firstLine="284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образов</w:t>
            </w:r>
            <w:r w:rsidRPr="002E64AF">
              <w:t>а</w:t>
            </w:r>
            <w:r w:rsidRPr="002E64AF">
              <w:t>тельных организаций, имеющих педаг</w:t>
            </w:r>
            <w:r w:rsidRPr="002E64AF">
              <w:t>о</w:t>
            </w:r>
            <w:r w:rsidRPr="002E64AF">
              <w:t>гическое образование,  в общей числе</w:t>
            </w:r>
            <w:r w:rsidRPr="002E64AF">
              <w:t>н</w:t>
            </w:r>
            <w:r w:rsidRPr="002E64AF">
              <w:t>ности педагогических работников д</w:t>
            </w:r>
            <w:r w:rsidRPr="002E64AF">
              <w:t>о</w:t>
            </w:r>
            <w:r w:rsidRPr="002E64AF">
              <w:t>школьных образовательных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Подпрограмма</w:t>
            </w:r>
            <w:r w:rsidRPr="002E64AF">
              <w:rPr>
                <w:b/>
                <w:lang w:val="en-US"/>
              </w:rPr>
              <w:t xml:space="preserve">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lastRenderedPageBreak/>
              <w:t>Задача 1</w:t>
            </w:r>
          </w:p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Увеличение доли обучающихся по  федеральным </w:t>
            </w:r>
            <w:r w:rsidRPr="002E64AF">
              <w:lastRenderedPageBreak/>
              <w:t xml:space="preserve">государственным образовательным стандартам 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lastRenderedPageBreak/>
              <w:t>2363745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E09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8649324,43</w:t>
            </w:r>
            <w:r w:rsidR="00524E09" w:rsidRPr="00BA2D9C">
              <w:t>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Удельный вес численности обучающи</w:t>
            </w:r>
            <w:r w:rsidRPr="002E64AF">
              <w:t>х</w:t>
            </w:r>
            <w:r w:rsidRPr="002E64AF">
              <w:t>ся в образовательных организациях о</w:t>
            </w:r>
            <w:r w:rsidRPr="002E64AF">
              <w:t>б</w:t>
            </w:r>
            <w:r w:rsidRPr="002E64AF">
              <w:t>щего образования в соответствии с ф</w:t>
            </w:r>
            <w:r w:rsidRPr="002E64AF">
              <w:t>е</w:t>
            </w:r>
            <w:r w:rsidRPr="002E64AF">
              <w:t>деральными государственными образ</w:t>
            </w:r>
            <w:r w:rsidRPr="002E64AF">
              <w:t>о</w:t>
            </w:r>
            <w:r w:rsidRPr="002E64AF">
              <w:lastRenderedPageBreak/>
              <w:t>вательными стандартами в общей чи</w:t>
            </w:r>
            <w:r w:rsidRPr="002E64AF">
              <w:t>с</w:t>
            </w:r>
            <w:r w:rsidRPr="002E64AF">
              <w:t>ленности обучающихся в образовател</w:t>
            </w:r>
            <w:r w:rsidRPr="002E64AF">
              <w:t>ь</w:t>
            </w:r>
            <w:r w:rsidRPr="002E64AF">
              <w:t>ных организациях общего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</w:pPr>
            <w:r w:rsidRPr="002E64AF">
              <w:t>72,58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</w:pPr>
            <w:r w:rsidRPr="002E64AF">
              <w:t>80,63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Доля учащихся, занимающихся физич</w:t>
            </w:r>
            <w:r w:rsidRPr="002E64AF">
              <w:t>е</w:t>
            </w:r>
            <w:r w:rsidRPr="002E64AF">
              <w:t>ской культурой и спортом во внеуро</w:t>
            </w:r>
            <w:r w:rsidRPr="002E64AF">
              <w:t>ч</w:t>
            </w:r>
            <w:r w:rsidRPr="002E64AF">
              <w:t>ное время, за исключением дошкольн</w:t>
            </w:r>
            <w:r w:rsidRPr="002E64AF">
              <w:t>о</w:t>
            </w:r>
            <w:r w:rsidRPr="002E64AF">
              <w:t>го  образования, в общей численности учащихся школьного возраста, прож</w:t>
            </w:r>
            <w:r w:rsidRPr="002E64AF">
              <w:t>и</w:t>
            </w:r>
            <w:r w:rsidRPr="002E64AF">
              <w:t>вающих в сельской местности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left="49" w:right="-113"/>
            </w:pPr>
            <w:r w:rsidRPr="002E64AF">
              <w:t>Доля обучающихся муниципальных о</w:t>
            </w:r>
            <w:r w:rsidRPr="002E64AF">
              <w:t>б</w:t>
            </w:r>
            <w:r w:rsidRPr="002E64AF">
              <w:t>щеобразовательных организаций, кот</w:t>
            </w:r>
            <w:r w:rsidRPr="002E64AF">
              <w:t>о</w:t>
            </w:r>
            <w:r w:rsidRPr="002E64AF">
              <w:t>рым предоставлена возможность об</w:t>
            </w:r>
            <w:r w:rsidRPr="002E64AF">
              <w:t>у</w:t>
            </w:r>
            <w:r w:rsidRPr="002E64AF">
              <w:t>чаться в соответствии с основными с</w:t>
            </w:r>
            <w:r w:rsidRPr="002E64AF">
              <w:t>о</w:t>
            </w:r>
            <w:r w:rsidRPr="002E64AF">
              <w:t>временными требованиями, в общей чи</w:t>
            </w:r>
            <w:r w:rsidRPr="002E64AF">
              <w:t>с</w:t>
            </w:r>
            <w:r w:rsidRPr="002E64AF">
              <w:t>ленности обучающихся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99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jc w:val="center"/>
            </w:pPr>
            <w:r w:rsidRPr="002E64AF">
              <w:t>124,8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49"/>
              <w:jc w:val="center"/>
            </w:pPr>
            <w:r w:rsidRPr="002E64AF">
              <w:t>110,2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50"/>
              <w:jc w:val="center"/>
            </w:pPr>
            <w:r w:rsidRPr="002E64AF">
              <w:t>104,3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48"/>
              <w:jc w:val="center"/>
            </w:pPr>
            <w:r w:rsidRPr="002E64AF">
              <w:t>104,3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ind w:right="-94"/>
              <w:jc w:val="center"/>
            </w:pPr>
            <w:r w:rsidRPr="002E64AF">
              <w:t>104,3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left="49" w:right="-113"/>
            </w:pPr>
            <w:r w:rsidRPr="004E313C">
              <w:t>Количество компьютеров на 100 обуч</w:t>
            </w:r>
            <w:r w:rsidRPr="004E313C">
              <w:t>а</w:t>
            </w:r>
            <w:r w:rsidRPr="004E313C">
              <w:t>ющихся в общеобразовательных орган</w:t>
            </w:r>
            <w:r w:rsidRPr="004E313C">
              <w:t>и</w:t>
            </w:r>
            <w:r w:rsidRPr="004E313C">
              <w:t>зациях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шт.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31,3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36,8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ind w:right="-116"/>
            </w:pPr>
            <w:r w:rsidRPr="004E313C">
              <w:rPr>
                <w:color w:val="000000"/>
              </w:rPr>
              <w:t xml:space="preserve">Отношение среднего балла ЕГЭ (в расчете на 1 предмет) в 10 процентах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1,47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4E313C">
              <w:t>1,44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right="-110"/>
            </w:pPr>
            <w:r w:rsidRPr="004E313C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2</w:t>
            </w:r>
          </w:p>
        </w:tc>
      </w:tr>
      <w:tr w:rsidR="00524E09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2E64AF" w:rsidRDefault="00524E09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ind w:right="-110"/>
            </w:pPr>
            <w:r w:rsidRPr="004E313C">
              <w:t>Удельный вес числа образовательных о</w:t>
            </w:r>
            <w:r w:rsidRPr="004E313C">
              <w:t>р</w:t>
            </w:r>
            <w:r w:rsidRPr="004E313C">
              <w:t>ганизаций, в которых согласно зарег</w:t>
            </w:r>
            <w:r w:rsidRPr="004E313C">
              <w:t>и</w:t>
            </w:r>
            <w:r w:rsidRPr="004E313C">
              <w:t>стрированному уставу создан орган сам</w:t>
            </w:r>
            <w:r w:rsidRPr="004E313C">
              <w:t>о</w:t>
            </w:r>
            <w:r w:rsidRPr="004E313C">
              <w:lastRenderedPageBreak/>
              <w:t>управления, реализующий государстве</w:t>
            </w:r>
            <w:r w:rsidRPr="004E313C">
              <w:t>н</w:t>
            </w:r>
            <w:r w:rsidRPr="004E313C">
              <w:t>но-общественный характер управления, участвующий в оценке качества образ</w:t>
            </w:r>
            <w:r w:rsidRPr="004E313C">
              <w:t>о</w:t>
            </w:r>
            <w:r w:rsidRPr="004E313C">
              <w:t>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lastRenderedPageBreak/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09" w:rsidRPr="004E313C" w:rsidRDefault="00524E09" w:rsidP="00073AA8">
            <w:pPr>
              <w:jc w:val="center"/>
            </w:pPr>
            <w:r w:rsidRPr="004E313C">
              <w:t>97</w:t>
            </w:r>
          </w:p>
        </w:tc>
      </w:tr>
      <w:tr w:rsidR="0015360A" w:rsidRPr="002E64AF" w:rsidTr="0009731F">
        <w:trPr>
          <w:trHeight w:val="110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  <w:p w:rsidR="0015360A" w:rsidRPr="002E64AF" w:rsidRDefault="0015360A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widowControl w:val="0"/>
              <w:autoSpaceDE w:val="0"/>
              <w:autoSpaceDN w:val="0"/>
              <w:adjustRightInd w:val="0"/>
              <w:ind w:left="49"/>
              <w:rPr>
                <w:b/>
                <w:i/>
              </w:rPr>
            </w:pPr>
            <w:r w:rsidRPr="002E64AF">
              <w:rPr>
                <w:b/>
                <w:i/>
              </w:rPr>
              <w:t>Задача 2</w:t>
            </w:r>
          </w:p>
          <w:p w:rsidR="0015360A" w:rsidRPr="002E64AF" w:rsidRDefault="0015360A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Снижение доли обучающихся в м</w:t>
            </w:r>
            <w:r w:rsidRPr="002E64AF">
              <w:t>у</w:t>
            </w:r>
            <w:r w:rsidRPr="002E64AF">
              <w:t>ниципальных общ</w:t>
            </w:r>
            <w:r w:rsidRPr="002E64AF">
              <w:t>е</w:t>
            </w:r>
            <w:r w:rsidRPr="002E64AF">
              <w:t>образовательных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0A" w:rsidRPr="00BA2D9C" w:rsidRDefault="00744DB5" w:rsidP="00DB2205">
            <w:pPr>
              <w:ind w:left="-115" w:right="-118"/>
            </w:pPr>
            <w:r w:rsidRPr="00BA2D9C">
              <w:rPr>
                <w:bCs/>
              </w:rPr>
              <w:t>11747043,73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0A" w:rsidRPr="00BA2D9C" w:rsidRDefault="00744DB5" w:rsidP="009F1CE9">
            <w:pPr>
              <w:ind w:right="-89"/>
            </w:pPr>
            <w:r w:rsidRPr="00BA2D9C">
              <w:t>277110,88</w:t>
            </w:r>
            <w:r w:rsidR="0015360A" w:rsidRPr="00BA2D9C">
              <w:t>*</w:t>
            </w:r>
          </w:p>
          <w:p w:rsidR="0015360A" w:rsidRPr="00BA2D9C" w:rsidRDefault="00470BB0" w:rsidP="009F1CE9">
            <w:pPr>
              <w:ind w:right="-89"/>
            </w:pPr>
            <w:r w:rsidRPr="00BA2D9C">
              <w:t>3812200</w:t>
            </w:r>
            <w:r w:rsidR="0015360A" w:rsidRPr="00BA2D9C">
              <w:t>**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ind w:left="49" w:right="-113"/>
            </w:pPr>
            <w:r w:rsidRPr="002E64AF">
              <w:t>Количество построенных общеобразов</w:t>
            </w:r>
            <w:r w:rsidRPr="002E64AF">
              <w:t>а</w:t>
            </w:r>
            <w:r w:rsidRPr="002E64AF">
              <w:t>тельных организаций по годам реализ</w:t>
            </w:r>
            <w:r w:rsidRPr="002E64AF">
              <w:t>а</w:t>
            </w:r>
            <w:r w:rsidRPr="002E64AF">
              <w:t>ции программы, 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2E64AF" w:rsidRDefault="0015360A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BA2D9C" w:rsidRDefault="00744DB5" w:rsidP="00120384">
            <w:pPr>
              <w:jc w:val="center"/>
            </w:pPr>
            <w:r w:rsidRPr="00BA2D9C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744DB5" w:rsidRDefault="00470BB0" w:rsidP="00120384">
            <w:pPr>
              <w:jc w:val="center"/>
            </w:pPr>
            <w:r w:rsidRPr="00744DB5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744DB5" w:rsidRDefault="00470BB0" w:rsidP="00120384">
            <w:pPr>
              <w:jc w:val="center"/>
            </w:pPr>
            <w:r w:rsidRPr="00744DB5"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0A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</w:t>
            </w:r>
          </w:p>
        </w:tc>
      </w:tr>
      <w:tr w:rsidR="009668E3" w:rsidRPr="002E64AF" w:rsidTr="0009731F">
        <w:trPr>
          <w:trHeight w:val="22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Количество новых мест в общеобразов</w:t>
            </w:r>
            <w:r w:rsidRPr="002E64AF">
              <w:t>а</w:t>
            </w:r>
            <w:r w:rsidRPr="002E64AF">
              <w:t>тельных организациях субъектов Росси</w:t>
            </w:r>
            <w:r w:rsidRPr="002E64AF">
              <w:t>й</w:t>
            </w:r>
            <w:r w:rsidRPr="002E64AF">
              <w:t>ской Федерации, из них количество с</w:t>
            </w:r>
            <w:r w:rsidRPr="002E64AF">
              <w:t>о</w:t>
            </w:r>
            <w:r w:rsidRPr="002E64AF">
              <w:t>зданных мест в построенном или прио</w:t>
            </w:r>
            <w:r w:rsidRPr="002E64AF">
              <w:t>б</w:t>
            </w:r>
            <w:r w:rsidRPr="002E64AF">
              <w:t>ретенном (выкупленном) здании общео</w:t>
            </w:r>
            <w:r w:rsidRPr="002E64AF">
              <w:t>б</w:t>
            </w:r>
            <w:r w:rsidRPr="002E64AF">
              <w:t>разовательной организации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мест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744DB5" w:rsidP="00120384">
            <w:pPr>
              <w:jc w:val="center"/>
            </w:pPr>
            <w:r>
              <w:t>2000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1510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jc w:val="center"/>
            </w:pPr>
            <w:r w:rsidRPr="00BA2D9C">
              <w:t>1940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744DB5" w:rsidRDefault="00470BB0" w:rsidP="00120384">
            <w:pPr>
              <w:jc w:val="center"/>
            </w:pPr>
            <w:r w:rsidRPr="00744DB5"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744DB5" w:rsidRDefault="00470BB0" w:rsidP="00120384">
            <w:pPr>
              <w:jc w:val="center"/>
            </w:pPr>
            <w:r w:rsidRPr="00744DB5">
              <w:t>2550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B2205" w:rsidRDefault="00DB2205" w:rsidP="00120384">
            <w:pPr>
              <w:jc w:val="center"/>
              <w:rPr>
                <w:highlight w:val="yellow"/>
              </w:rPr>
            </w:pPr>
            <w:r w:rsidRPr="00470BB0">
              <w:t>550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Удельный вес численности обучающи</w:t>
            </w:r>
            <w:r w:rsidRPr="002E64AF">
              <w:t>х</w:t>
            </w:r>
            <w:r w:rsidRPr="002E64AF">
              <w:t>ся, занимающихся в первую смену, в о</w:t>
            </w:r>
            <w:r w:rsidRPr="002E64AF">
              <w:t>б</w:t>
            </w:r>
            <w:r w:rsidRPr="002E64AF">
              <w:t>щей численности обучающихся общео</w:t>
            </w:r>
            <w:r w:rsidRPr="002E64AF">
              <w:t>б</w:t>
            </w:r>
            <w:r w:rsidRPr="002E64AF">
              <w:t>разовательных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обучающихся во вторую смену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r w:rsidRPr="002E64AF">
              <w:t>Развитие инновац</w:t>
            </w:r>
            <w:r w:rsidRPr="002E64AF">
              <w:t>и</w:t>
            </w:r>
            <w:r w:rsidRPr="002E64AF">
              <w:t>онной структуры общего образования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4F5990" w:rsidP="00120384">
            <w:pPr>
              <w:suppressAutoHyphens/>
              <w:autoSpaceDE w:val="0"/>
              <w:autoSpaceDN w:val="0"/>
              <w:adjustRightInd w:val="0"/>
              <w:ind w:right="-131"/>
            </w:pPr>
            <w:r w:rsidRPr="00D61F55">
              <w:t>300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2E64AF">
              <w:rPr>
                <w:sz w:val="24"/>
                <w:szCs w:val="24"/>
                <w:lang w:eastAsia="en-US"/>
              </w:rPr>
              <w:t>Доля общеобразовательных организаций, включенных в региональную инфр</w:t>
            </w:r>
            <w:r w:rsidRPr="002E64AF">
              <w:rPr>
                <w:sz w:val="24"/>
                <w:szCs w:val="24"/>
                <w:lang w:eastAsia="en-US"/>
              </w:rPr>
              <w:t>а</w:t>
            </w:r>
            <w:r w:rsidRPr="002E64AF">
              <w:rPr>
                <w:sz w:val="24"/>
                <w:szCs w:val="24"/>
                <w:lang w:eastAsia="en-US"/>
              </w:rPr>
              <w:t>структуру инновационной деятельности, в общей численности общеобразовател</w:t>
            </w:r>
            <w:r w:rsidRPr="002E64AF">
              <w:rPr>
                <w:sz w:val="24"/>
                <w:szCs w:val="24"/>
                <w:lang w:eastAsia="en-US"/>
              </w:rPr>
              <w:t>ь</w:t>
            </w:r>
            <w:r w:rsidRPr="002E64AF">
              <w:rPr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59,5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4</w:t>
            </w:r>
          </w:p>
          <w:p w:rsidR="009668E3" w:rsidRPr="002E64AF" w:rsidRDefault="009668E3" w:rsidP="00120384">
            <w:r w:rsidRPr="002E64AF">
              <w:t>Развитие кадрового потенциала, созд</w:t>
            </w:r>
            <w:r w:rsidRPr="002E64AF">
              <w:t>а</w:t>
            </w:r>
            <w:r w:rsidRPr="002E64AF">
              <w:t>ние механизмов м</w:t>
            </w:r>
            <w:r w:rsidRPr="002E64AF">
              <w:t>о</w:t>
            </w:r>
            <w:r w:rsidRPr="002E64AF">
              <w:t>тивации педагогов к повышению кач</w:t>
            </w:r>
            <w:r w:rsidRPr="002E64AF">
              <w:t>е</w:t>
            </w:r>
            <w:r w:rsidRPr="002E64AF">
              <w:t>ства работы и н</w:t>
            </w:r>
            <w:r w:rsidRPr="002E64AF">
              <w:t>е</w:t>
            </w:r>
            <w:r w:rsidRPr="002E64AF">
              <w:t>прерывному пр</w:t>
            </w:r>
            <w:r w:rsidRPr="002E64AF">
              <w:t>о</w:t>
            </w:r>
            <w:r w:rsidRPr="002E64AF">
              <w:t>фессиональному развитию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44DB5" w:rsidP="00120384">
            <w:pPr>
              <w:suppressAutoHyphens/>
              <w:autoSpaceDE w:val="0"/>
              <w:autoSpaceDN w:val="0"/>
              <w:adjustRightInd w:val="0"/>
            </w:pPr>
            <w:r w:rsidRPr="00BA2D9C">
              <w:t>48574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численности учителей общеобразовательных орган</w:t>
            </w:r>
            <w:r w:rsidRPr="002E64AF">
              <w:t>и</w:t>
            </w:r>
            <w:r w:rsidRPr="002E64AF">
              <w:t>заций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педагогических работников общ</w:t>
            </w:r>
            <w:r w:rsidRPr="002E64AF">
              <w:t>е</w:t>
            </w:r>
            <w:r w:rsidRPr="002E64AF">
              <w:t>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D9C">
              <w:rPr>
                <w:b/>
              </w:rPr>
              <w:t xml:space="preserve">Подпрограмма </w:t>
            </w:r>
            <w:r w:rsidRPr="00BA2D9C">
              <w:rPr>
                <w:b/>
                <w:lang w:val="en-US"/>
              </w:rPr>
              <w:t>III</w:t>
            </w:r>
            <w:r w:rsidRPr="00BA2D9C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lastRenderedPageBreak/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2E64AF">
              <w:t>Увеличение числе</w:t>
            </w:r>
            <w:r w:rsidRPr="002E64AF">
              <w:t>н</w:t>
            </w:r>
            <w:r w:rsidRPr="002E64AF">
              <w:t>ности детей, пр</w:t>
            </w:r>
            <w:r w:rsidRPr="002E64AF">
              <w:t>и</w:t>
            </w:r>
            <w:r w:rsidRPr="002E64AF">
              <w:t>влекаемых к уч</w:t>
            </w:r>
            <w:r w:rsidRPr="002E64AF">
              <w:t>а</w:t>
            </w:r>
            <w:r w:rsidRPr="002E64AF">
              <w:t>стию в творческих мероприятиях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r w:rsidRPr="00BA2D9C">
              <w:t>1162654</w:t>
            </w:r>
          </w:p>
          <w:p w:rsidR="009668E3" w:rsidRPr="00BA2D9C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44DB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2492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детей, привлекаемых к участию в творческих мероприятиях, от общего числа детей,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общего числа детей,</w:t>
            </w:r>
            <w:r w:rsidRPr="002E64AF">
              <w:rPr>
                <w:rFonts w:ascii="Times New Roman" w:hAnsi="Times New Roman"/>
                <w:lang w:eastAsia="en-US"/>
              </w:rPr>
              <w:t xml:space="preserve">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09731F">
        <w:trPr>
          <w:trHeight w:val="111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олимпиад, конкурсов и фестивалей ме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регионального, федерального и междун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родного уровня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охваченных дополнительным образованием технич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направленности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861B8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>
            <w:pPr>
              <w:ind w:left="-115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чающихся по дополнительным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программам, в общей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 детей этого возраста, в том числе: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495A6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67,3</w:t>
            </w:r>
          </w:p>
        </w:tc>
      </w:tr>
      <w:tr w:rsidR="00ED6435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5" w:rsidRPr="002E64AF" w:rsidRDefault="00ED6435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2E64AF" w:rsidRDefault="00ED6435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</w:t>
            </w:r>
            <w:r w:rsidR="00495A62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5" w:rsidRPr="00BA2D9C" w:rsidRDefault="00744DB5" w:rsidP="00641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D9C">
              <w:t>16</w:t>
            </w:r>
          </w:p>
        </w:tc>
      </w:tr>
      <w:tr w:rsidR="009668E3" w:rsidRPr="002E64AF" w:rsidTr="0009731F">
        <w:trPr>
          <w:trHeight w:val="32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детей и мол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дежи в возрасте от 5 до 18 лет, прожив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услуги в сфере дополн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в частных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зациях, осуществляющих образовател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деятельность по дополнительным общеобразовательным программам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8B7534">
        <w:trPr>
          <w:trHeight w:val="1496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заработной платы педагогических работников организаций дополнительного образования детей </w:t>
            </w:r>
            <w:r w:rsidR="008B7534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104,6</w:t>
            </w:r>
          </w:p>
        </w:tc>
      </w:tr>
      <w:tr w:rsidR="008B7534" w:rsidRPr="002E64AF" w:rsidTr="008B7534">
        <w:trPr>
          <w:trHeight w:val="1399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104,6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104,6</w:t>
            </w:r>
          </w:p>
        </w:tc>
      </w:tr>
      <w:tr w:rsidR="008B7534" w:rsidRPr="002E64AF" w:rsidTr="008B7534">
        <w:trPr>
          <w:trHeight w:val="1683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534" w:rsidRPr="002E64AF" w:rsidRDefault="008B7534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2E64AF" w:rsidRDefault="008B7534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70BB0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470BB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70BB0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470BB0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4" w:rsidRPr="00470BB0" w:rsidRDefault="00F67130" w:rsidP="00EA4665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470BB0">
              <w:t>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2E64AF">
              <w:rPr>
                <w:b/>
                <w:i/>
                <w:lang w:eastAsia="en-US"/>
              </w:rPr>
              <w:t>Задача 2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Модернизация с</w:t>
            </w:r>
            <w:r w:rsidRPr="002E64AF">
              <w:t>и</w:t>
            </w:r>
            <w:r w:rsidRPr="002E64AF">
              <w:t>стемы воспитател</w:t>
            </w:r>
            <w:r w:rsidRPr="002E64AF">
              <w:t>ь</w:t>
            </w:r>
            <w:r w:rsidRPr="002E64AF">
              <w:t>ной и психолого-социальной работы в системе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2300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34940*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несовершеннолетних в общем чи</w:t>
            </w:r>
            <w:r w:rsidRPr="002E64AF">
              <w:t>с</w:t>
            </w:r>
            <w:r w:rsidRPr="002E64AF">
              <w:t>ле лиц, совершавших преступления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участников различных форм де</w:t>
            </w:r>
            <w:r w:rsidRPr="002E64AF">
              <w:t>т</w:t>
            </w:r>
            <w:r w:rsidRPr="002E64AF">
              <w:t>ского самоуправления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обучающихся образовательных о</w:t>
            </w:r>
            <w:r w:rsidRPr="002E64AF">
              <w:t>р</w:t>
            </w:r>
            <w:r w:rsidRPr="002E64AF">
              <w:t>ганизаций, которым оказана психолого-педагогическая, медицинская и социал</w:t>
            </w:r>
            <w:r w:rsidRPr="002E64AF">
              <w:t>ь</w:t>
            </w:r>
            <w:r w:rsidRPr="002E64AF">
              <w:t>ная помощь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09731F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47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9668E3" w:rsidRPr="002E64AF" w:rsidTr="008B7534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1.</w:t>
            </w:r>
          </w:p>
          <w:p w:rsidR="009668E3" w:rsidRPr="002E64AF" w:rsidRDefault="009668E3" w:rsidP="00120384"/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rPr>
                <w:bCs/>
              </w:rPr>
            </w:pPr>
            <w:r w:rsidRPr="002E64AF">
              <w:rPr>
                <w:bCs/>
              </w:rPr>
              <w:t>Повышение кач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ства и эффективн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сти муниципальных услуг в системе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разования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4F5990" w:rsidRDefault="00744DB5" w:rsidP="00120384">
            <w:pPr>
              <w:rPr>
                <w:highlight w:val="yellow"/>
              </w:rPr>
            </w:pPr>
            <w:r w:rsidRPr="00BA2D9C">
              <w:t>528082</w:t>
            </w:r>
          </w:p>
        </w:tc>
        <w:tc>
          <w:tcPr>
            <w:tcW w:w="4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образовательных организаций, участвующих в мониторинге эффекти</w:t>
            </w:r>
            <w:r w:rsidRPr="002E64AF">
              <w:t>в</w:t>
            </w:r>
            <w:r w:rsidRPr="002E64AF">
              <w:t>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8B7534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4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2 </w:t>
            </w:r>
          </w:p>
          <w:p w:rsidR="009668E3" w:rsidRPr="002E64AF" w:rsidRDefault="009668E3" w:rsidP="00120384">
            <w:pPr>
              <w:ind w:right="-104"/>
              <w:rPr>
                <w:bCs/>
              </w:rPr>
            </w:pPr>
            <w:r w:rsidRPr="002E64AF">
              <w:rPr>
                <w:bCs/>
              </w:rPr>
              <w:t>Создание системы информационного сопровождения 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ниторинга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муниципальной программы, распр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странение ее резул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lastRenderedPageBreak/>
              <w:t>татов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lastRenderedPageBreak/>
              <w:t>800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10"/>
            </w:pPr>
            <w:r w:rsidRPr="002E64AF">
              <w:t>Уровень удовлетворенности населения информационной открытостью муниц</w:t>
            </w:r>
            <w:r w:rsidRPr="002E64AF">
              <w:t>и</w:t>
            </w:r>
            <w:r w:rsidRPr="002E64AF">
              <w:t>пальной системы образования (от числа опрошенных)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</w:t>
            </w:r>
          </w:p>
        </w:tc>
      </w:tr>
    </w:tbl>
    <w:p w:rsidR="009668E3" w:rsidRDefault="009668E3" w:rsidP="009668E3">
      <w:r w:rsidRPr="002E64AF">
        <w:lastRenderedPageBreak/>
        <w:t>*Средства бюджета Московской области</w:t>
      </w:r>
    </w:p>
    <w:p w:rsidR="00854412" w:rsidRDefault="009668E3" w:rsidP="009668E3">
      <w:r w:rsidRPr="002E64AF">
        <w:t>*</w:t>
      </w:r>
      <w:r w:rsidR="001E75ED">
        <w:t>*</w:t>
      </w:r>
      <w:r w:rsidRPr="002E64AF">
        <w:t xml:space="preserve"> Внебюджетные средств</w:t>
      </w:r>
      <w:r w:rsidR="00DB2184">
        <w:t>а</w:t>
      </w:r>
    </w:p>
    <w:p w:rsidR="00744DB5" w:rsidRPr="002E64AF" w:rsidRDefault="00744DB5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482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9668E3" w:rsidRPr="002E64AF" w:rsidTr="00120384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 Показатели, характеризующие реализацию задачи: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от 1,5 до 7 лет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= 100 %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668E3" w:rsidRPr="002E64AF" w:rsidRDefault="009668E3" w:rsidP="00D60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дошкол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ное образование;</w:t>
            </w:r>
          </w:p>
          <w:p w:rsidR="009668E3" w:rsidRPr="002E64AF" w:rsidRDefault="009668E3" w:rsidP="00D60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стики,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ЕИС</w:t>
            </w:r>
          </w:p>
          <w:p w:rsidR="009668E3" w:rsidRPr="002E64AF" w:rsidRDefault="009668E3" w:rsidP="00120384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ста в дошкольном образовательном учр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текущем году,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t xml:space="preserve">Ч=   </w:t>
            </w:r>
            <w:r w:rsidRPr="002E64AF">
              <w:rPr>
                <w:u w:val="single"/>
                <w:vertAlign w:val="superscript"/>
              </w:rPr>
              <w:t xml:space="preserve">Ч (1,5-3)______   </w:t>
            </w:r>
            <w:r w:rsidRPr="002E64AF">
              <w:rPr>
                <w:vertAlign w:val="subscript"/>
              </w:rPr>
              <w:t>*100%</w:t>
            </w:r>
          </w:p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rPr>
                <w:vertAlign w:val="superscript"/>
              </w:rPr>
              <w:t xml:space="preserve">           Ч(1,5-3)+Ч(учет)</w:t>
            </w:r>
          </w:p>
          <w:p w:rsidR="009668E3" w:rsidRPr="002E64AF" w:rsidRDefault="009668E3" w:rsidP="00D60590">
            <w:r w:rsidRPr="002E64AF">
              <w:t>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</w:t>
            </w:r>
            <w:r w:rsidRPr="002E64AF">
              <w:rPr>
                <w:vertAlign w:val="subscript"/>
              </w:rPr>
              <w:t>(1,5-3)</w:t>
            </w:r>
            <w:r w:rsidRPr="002E64AF">
              <w:t>- численность детей1,5-3 лет, которым представлена возмо</w:t>
            </w:r>
            <w:r w:rsidRPr="002E64AF">
              <w:t>ж</w:t>
            </w:r>
            <w:r w:rsidRPr="002E64AF">
              <w:t>ность получать услугу дошкольного образования;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ЕИС, Федерального се</w:t>
            </w:r>
            <w:r w:rsidRPr="002E64AF">
              <w:t>г</w:t>
            </w:r>
            <w:r w:rsidRPr="002E64AF">
              <w:t>мента электронной очереди</w:t>
            </w:r>
          </w:p>
        </w:tc>
      </w:tr>
      <w:tr w:rsidR="009668E3" w:rsidRPr="002E64AF" w:rsidTr="00120384">
        <w:trPr>
          <w:trHeight w:val="1255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57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Обеспечение 100 % доли воспитанников дошкольных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Вч - численность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воспитанников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дошкольного образовательных организаций к средней заработной плате в сфере общего образования в Московской области,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З</w:t>
            </w:r>
            <w:r w:rsidRPr="002E64AF">
              <w:rPr>
                <w:vertAlign w:val="subscript"/>
              </w:rPr>
              <w:t>(мун)</w:t>
            </w:r>
            <w:r w:rsidRPr="002E64AF">
              <w:t xml:space="preserve"> / З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образовательных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З - среднемесячная заработная плата в сфере общего образования Московской области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воспитанников дошкольных образовател</w:t>
            </w:r>
            <w:r w:rsidRPr="002E64AF">
              <w:t>ь</w:t>
            </w:r>
            <w:r w:rsidRPr="002E64AF"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2E64AF">
              <w:t>и</w:t>
            </w:r>
            <w:r w:rsidRPr="002E64AF">
              <w:t>танников дошкольных образовательных организаций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</w:pPr>
            <w:r w:rsidRPr="00D60590">
              <w:t>Повышение доли</w:t>
            </w:r>
            <w:r w:rsidR="009668E3" w:rsidRPr="00D60590">
              <w:t xml:space="preserve"> пед</w:t>
            </w:r>
            <w:r w:rsidR="009668E3" w:rsidRPr="002E64AF">
              <w:t>агогических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ЧПРРПК/ОЧПРР*100%, где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ЧПРРПК - численность педагогических и руководящих работников муниципальных дошкольных образовательных организаций,  пр</w:t>
            </w:r>
            <w:r w:rsidRPr="002E64AF">
              <w:t>о</w:t>
            </w:r>
            <w:r w:rsidRPr="002E64AF">
              <w:t>шедших в течение последних 3 лет повышение квалификации или профессиональную переподготовку,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ОЧПРР - общая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54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34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2E64AF">
              <w:t>а</w:t>
            </w:r>
            <w:r w:rsidRPr="002E64AF">
              <w:t>ние;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педагогических работников дошкол</w:t>
            </w:r>
            <w:r w:rsidRPr="002E64AF">
              <w:t>ь</w:t>
            </w:r>
            <w:r w:rsidRPr="002E64AF">
              <w:t>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263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9668E3" w:rsidRPr="002E64AF" w:rsidTr="00120384">
        <w:trPr>
          <w:trHeight w:val="38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>1. Показатели, характеризующие реализацию задачи:</w:t>
            </w:r>
            <w:r w:rsidRPr="002E64AF">
              <w:t xml:space="preserve"> Увеличение доли обучающихся по федеральным государственным образовательным ста</w:t>
            </w:r>
            <w:r w:rsidRPr="002E64AF">
              <w:t>н</w:t>
            </w:r>
            <w:r w:rsidRPr="002E64AF">
              <w:t xml:space="preserve">дартам 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обучающихся по федеральным  госуда</w:t>
            </w:r>
            <w:r w:rsidRPr="002E64AF">
              <w:t>р</w:t>
            </w:r>
            <w:r w:rsidRPr="002E64AF">
              <w:t>ственными образовательным стандартам к общей численности об</w:t>
            </w:r>
            <w:r w:rsidRPr="002E64AF">
              <w:t>у</w:t>
            </w:r>
            <w:r w:rsidRPr="002E64AF">
              <w:t>чающихся по программам общего образования *100 процентов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Кузф x 100 / Кчу,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планируемое значение показателя (процент);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ской культурой 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ской местности, во внеурочное время;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проживающих в сельской местности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Социальное мониторинговое и</w:t>
            </w:r>
            <w:r w:rsidRPr="002E64AF">
              <w:t>с</w:t>
            </w:r>
            <w:r w:rsidRPr="002E64AF">
              <w:t>следование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ЧУ</w:t>
            </w:r>
            <w:r w:rsidRPr="002E64AF">
              <w:rPr>
                <w:vertAlign w:val="subscript"/>
              </w:rPr>
              <w:t>(совр)</w:t>
            </w:r>
            <w:r w:rsidRPr="002E64AF">
              <w:t xml:space="preserve"> / ЧУ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ЧУ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муниципальных общ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обучаться в соответствии с основными современными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виями;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ЧУ - общая численность обучающихся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  <w:p w:rsidR="009668E3" w:rsidRPr="002E64AF" w:rsidRDefault="009668E3" w:rsidP="00120384">
            <w:pPr>
              <w:ind w:left="-13"/>
            </w:pP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ind w:left="-13"/>
            </w:pPr>
            <w:r w:rsidRPr="002E64AF">
              <w:t>Отношение средней заработной платы п</w:t>
            </w:r>
            <w:r w:rsidRPr="002E64AF">
              <w:t>е</w:t>
            </w:r>
            <w:r w:rsidRPr="002E64AF">
              <w:t>дагогических работников муниципальных образовательных организаций общего о</w:t>
            </w:r>
            <w:r w:rsidRPr="002E64AF">
              <w:t>б</w:t>
            </w:r>
            <w:r w:rsidRPr="002E64AF">
              <w:t>разования к среднемесячному доходу от трудовой деятельности,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</w:t>
            </w:r>
            <w:r w:rsidRPr="002E64AF">
              <w:t>т</w:t>
            </w:r>
            <w:r w:rsidRPr="002E64AF">
              <w:t>ников в организациях, у индивидуальных предпринимателей и ф</w:t>
            </w:r>
            <w:r w:rsidRPr="002E64AF">
              <w:t>и</w:t>
            </w:r>
            <w:r w:rsidRPr="002E64AF">
              <w:t>зических лиц (среднемесячных доход от трудовой деятельности) по Московской области *100%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suppressAutoHyphens/>
              <w:autoSpaceDE w:val="0"/>
              <w:autoSpaceDN w:val="0"/>
              <w:adjustRightInd w:val="0"/>
            </w:pPr>
            <w:r w:rsidRPr="00D60590">
              <w:t>Количество компьютеров на 100 обучающихся в общеобразовательных организациях, шт.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contextualSpacing/>
            </w:pPr>
            <w:r w:rsidRPr="00D60590">
              <w:t>Отношение количества компьютеров 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общеобразовател</w:t>
            </w:r>
            <w:r w:rsidRPr="00D60590">
              <w:t>ь</w:t>
            </w:r>
            <w:r w:rsidRPr="00D60590">
              <w:t>ных организациях × 100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ind w:left="-13"/>
            </w:pPr>
            <w:r w:rsidRPr="00D60590">
              <w:t>Данные государственной стат</w:t>
            </w:r>
            <w:r w:rsidRPr="00D60590">
              <w:t>и</w:t>
            </w:r>
            <w:r w:rsidRPr="00D60590">
              <w:t>стики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rPr>
                <w:color w:val="000000"/>
              </w:rPr>
              <w:lastRenderedPageBreak/>
              <w:t>Отношение среднего балла ЕГЭ (в расчете на 1 предмет) в 10 процентах школ с лу</w:t>
            </w:r>
            <w:r w:rsidRPr="00D60590">
              <w:rPr>
                <w:color w:val="000000"/>
              </w:rPr>
              <w:t>ч</w:t>
            </w:r>
            <w:r w:rsidRPr="00D60590">
              <w:rPr>
                <w:color w:val="000000"/>
              </w:rPr>
              <w:t>шими результатами ЕГЭ  к среднему  баллу ЕГЭ (в расчете на 1 предмет) в 10 проце</w:t>
            </w:r>
            <w:r w:rsidRPr="00D60590">
              <w:rPr>
                <w:color w:val="000000"/>
              </w:rPr>
              <w:t>н</w:t>
            </w:r>
            <w:r w:rsidRPr="00D60590">
              <w:rPr>
                <w:color w:val="000000"/>
              </w:rPr>
              <w:t>тах школ с худшими результатами ЕГЭ, единица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Отношение</w:t>
            </w:r>
            <w:r w:rsidRPr="00D60590">
              <w:rPr>
                <w:color w:val="000000"/>
              </w:rPr>
              <w:t xml:space="preserve"> среднего балла ЕГЭ (в расчете на 1 предмет) в 10 пр</w:t>
            </w:r>
            <w:r w:rsidRPr="00D60590">
              <w:rPr>
                <w:color w:val="000000"/>
              </w:rPr>
              <w:t>о</w:t>
            </w:r>
            <w:r w:rsidRPr="00D60590">
              <w:rPr>
                <w:color w:val="000000"/>
              </w:rPr>
              <w:t>центах школ с лучшими результатами ЕГЭ  к среднему  баллу ЕГЭ (в расчете на 1 предмет) в 10 процентах школ с худшими результ</w:t>
            </w:r>
            <w:r w:rsidRPr="00D60590">
              <w:rPr>
                <w:color w:val="000000"/>
              </w:rPr>
              <w:t>а</w:t>
            </w:r>
            <w:r w:rsidRPr="00D60590">
              <w:rPr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Результаты ЕГЭ (база данных РЦОИ)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t>Число уровней образования, на которых реализуются механизмы внешней оценки качества образования, единица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Данные РСЭМ</w:t>
            </w:r>
          </w:p>
        </w:tc>
      </w:tr>
      <w:tr w:rsidR="004E6537" w:rsidRPr="002E64AF" w:rsidTr="00120384">
        <w:trPr>
          <w:trHeight w:val="1580"/>
        </w:trPr>
        <w:tc>
          <w:tcPr>
            <w:tcW w:w="4630" w:type="dxa"/>
          </w:tcPr>
          <w:p w:rsidR="004E6537" w:rsidRPr="00D60590" w:rsidRDefault="004E6537" w:rsidP="00073AA8">
            <w:pPr>
              <w:ind w:left="-13"/>
            </w:pPr>
            <w:r w:rsidRPr="00D60590">
              <w:t>Удельный вес числа образовательных орг</w:t>
            </w:r>
            <w:r w:rsidRPr="00D60590">
              <w:t>а</w:t>
            </w:r>
            <w:r w:rsidRPr="00D60590">
              <w:t>низаций, в которых согласно зарегистрир</w:t>
            </w:r>
            <w:r w:rsidRPr="00D60590">
              <w:t>о</w:t>
            </w:r>
            <w:r w:rsidRPr="00D60590">
              <w:t>ванному уставу создан орган самоуправл</w:t>
            </w:r>
            <w:r w:rsidRPr="00D60590">
              <w:t>е</w:t>
            </w:r>
            <w:r w:rsidRPr="00D60590">
              <w:t>ния, реализующий государственно-общественный характер управления, учас</w:t>
            </w:r>
            <w:r w:rsidRPr="00D60590">
              <w:t>т</w:t>
            </w:r>
            <w:r w:rsidRPr="00D60590">
              <w:t>вующий в оценке качества образования, процент</w:t>
            </w:r>
          </w:p>
        </w:tc>
        <w:tc>
          <w:tcPr>
            <w:tcW w:w="713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</w:pPr>
            <w:r w:rsidRPr="00D60590"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D60590">
              <w:t>е</w:t>
            </w:r>
            <w:r w:rsidRPr="00D60590">
              <w:t>ния, реализующий государственно-общественный характер упра</w:t>
            </w:r>
            <w:r w:rsidRPr="00D60590">
              <w:t>в</w:t>
            </w:r>
            <w:r w:rsidRPr="00D60590">
              <w:t>ления, участвующий в оценке качества образования, к общему к</w:t>
            </w:r>
            <w:r w:rsidRPr="00D60590">
              <w:t>о</w:t>
            </w:r>
            <w:r w:rsidRPr="00D60590"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4E6537" w:rsidRPr="00D60590" w:rsidRDefault="004E6537" w:rsidP="00073AA8">
            <w:pPr>
              <w:autoSpaceDE w:val="0"/>
              <w:autoSpaceDN w:val="0"/>
              <w:adjustRightInd w:val="0"/>
              <w:ind w:left="-13"/>
            </w:pPr>
            <w:r w:rsidRPr="00D60590">
              <w:t>Данные РСЭМ</w:t>
            </w:r>
          </w:p>
          <w:p w:rsidR="004E6537" w:rsidRPr="00D60590" w:rsidRDefault="004E6537" w:rsidP="00073AA8">
            <w:pPr>
              <w:autoSpaceDE w:val="0"/>
              <w:autoSpaceDN w:val="0"/>
              <w:adjustRightInd w:val="0"/>
              <w:ind w:left="-13"/>
            </w:pPr>
          </w:p>
        </w:tc>
      </w:tr>
      <w:tr w:rsidR="009668E3" w:rsidRPr="002E64AF" w:rsidTr="00120384">
        <w:trPr>
          <w:trHeight w:val="682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Снижение доли обучающихся в муниципальных общеобразовательных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годам реализации программы, 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Удельный вес численности обучающихся, занимающихся в одну смену, в общей численности обучающихся  общеобразовательных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1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 1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общеобразовател</w:t>
            </w:r>
            <w:r w:rsidRPr="002E64AF">
              <w:t>ь</w:t>
            </w:r>
            <w:r w:rsidRPr="002E64AF">
              <w:t>ных организаций, занимающихся в 1 смену – 76 РИК (все муниц</w:t>
            </w:r>
            <w:r w:rsidRPr="002E64AF">
              <w:t>и</w:t>
            </w:r>
            <w:r w:rsidRPr="002E64AF">
              <w:t>пальные общеобразовательные организации):</w:t>
            </w:r>
          </w:p>
          <w:p w:rsidR="009668E3" w:rsidRPr="002E64AF" w:rsidRDefault="009668E3" w:rsidP="00120384">
            <w:pPr>
              <w:ind w:left="-41"/>
            </w:pPr>
            <w:r w:rsidRPr="002E64AF">
              <w:t>(р.1.2, с.1, г.5) – (р.1.2, с.21, г.5);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>низаций – 76 РИК р.1.2, с.1, г. 5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во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2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во 2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</w:t>
            </w:r>
            <w:r w:rsidRPr="002E64AF">
              <w:t>а</w:t>
            </w:r>
            <w:r w:rsidRPr="002E64AF">
              <w:t>тельных организаций, занимающихся во вторую  смену;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 xml:space="preserve">низаций 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415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инновационной структуры общего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Доля общеобразовательных организаций, включенных в региональную инфрастру</w:t>
            </w:r>
            <w:r w:rsidRPr="002E64AF">
              <w:t>к</w:t>
            </w:r>
            <w:r w:rsidRPr="002E64AF">
              <w:t>туру инновационной деятельности, в общей численности общеобразовательных орган</w:t>
            </w:r>
            <w:r w:rsidRPr="002E64AF">
              <w:t>и</w:t>
            </w:r>
            <w:r w:rsidRPr="002E64AF">
              <w:t>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position w:val="-24"/>
              </w:rPr>
              <w:drawing>
                <wp:inline distT="0" distB="0" distL="0" distR="0">
                  <wp:extent cx="1615440" cy="50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40080" cy="30480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68E3" w:rsidRPr="002E64A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общеобразовательных организаций, включенных в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РЦОИ.</w:t>
            </w:r>
          </w:p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4.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Удельный вес численности учителей в во</w:t>
            </w:r>
            <w:r w:rsidRPr="002E64AF">
              <w:t>з</w:t>
            </w:r>
            <w:r w:rsidRPr="002E64AF">
              <w:t>расте до 35 лет в общей численности уч</w:t>
            </w:r>
            <w:r w:rsidRPr="002E64AF">
              <w:t>и</w:t>
            </w:r>
            <w:r w:rsidRPr="002E64AF">
              <w:t>телей общеобразовательных организаций,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  <w:position w:val="-24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педагогических работников общео</w:t>
            </w:r>
            <w:r w:rsidRPr="002E64AF">
              <w:t>б</w:t>
            </w:r>
            <w:r w:rsidRPr="002E64AF">
              <w:t xml:space="preserve">разовательных организаций, которым при прохождении аттестации присвоена первая </w:t>
            </w:r>
            <w:r w:rsidRPr="002E64AF">
              <w:lastRenderedPageBreak/>
              <w:t>или высшая категория,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lastRenderedPageBreak/>
              <w:t>Отношение численности педагогических работников общеобраз</w:t>
            </w:r>
            <w:r w:rsidRPr="002E64AF">
              <w:t>о</w:t>
            </w:r>
            <w:r w:rsidRPr="002E64AF"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2E64AF">
              <w:t>е</w:t>
            </w:r>
            <w:r w:rsidRPr="002E64AF">
              <w:lastRenderedPageBreak/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lastRenderedPageBreak/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40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  <w:jc w:val="center"/>
              <w:rPr>
                <w:b/>
              </w:rPr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t>Увеличение численности детей, привлекаемых к участию в творческих мероприятиях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культуры,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победителей и призеров творческих олимпиад, конкурсов и фестивалей межр</w:t>
            </w:r>
            <w:r w:rsidRPr="002E64AF">
              <w:t>е</w:t>
            </w:r>
            <w:r w:rsidRPr="002E64AF">
              <w:t>гионального, федерального  и междунаро</w:t>
            </w:r>
            <w:r w:rsidRPr="002E64AF">
              <w:t>д</w:t>
            </w:r>
            <w:r w:rsidRPr="002E64AF">
              <w:t>ного уровня,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/ ЧДОП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- победители и призеры творческих олимпиад, конкурсов и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фестивалей межрегионального, федерального и международного уровня;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ЧДОП - общая численность обучающихся образовательных организаций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форма ДО-1 (сводная)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(от 5 до 18 лет), охваченных дополнительным образованием технич</w:t>
            </w:r>
            <w:r w:rsidRPr="002E64AF">
              <w:t>е</w:t>
            </w:r>
            <w:r w:rsidRPr="002E64AF">
              <w:t>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(1д + 2д + 3д + 4д + 5д) / Чн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1д - данные 1-ДО (в ведомства образования);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2д - 1-ДО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3д - данные </w:t>
            </w:r>
            <w:hyperlink r:id="rId11" w:history="1">
              <w:r w:rsidRPr="002E64AF">
                <w:t>76-РИК</w:t>
              </w:r>
            </w:hyperlink>
            <w:r w:rsidRPr="002E64AF">
              <w:t xml:space="preserve"> (в общеобразовательных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4д - данные </w:t>
            </w:r>
            <w:hyperlink r:id="rId12" w:history="1">
              <w:r w:rsidRPr="002E64AF">
                <w:t>76-РИК</w:t>
              </w:r>
            </w:hyperlink>
            <w:r w:rsidRPr="002E64AF">
              <w:t xml:space="preserve">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5д - данные 85-РИК (в дошкольных организациях);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Чн - прогнозная численность количества детей в возрасте от 5 до 17 лет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в возрасте от 5 до 18 лет, об</w:t>
            </w:r>
            <w:r w:rsidRPr="002E64AF">
              <w:t>у</w:t>
            </w:r>
            <w:r w:rsidRPr="002E64AF">
              <w:t>чающихся по дополнительным образов</w:t>
            </w:r>
            <w:r w:rsidRPr="002E64AF">
              <w:t>а</w:t>
            </w:r>
            <w:r w:rsidRPr="002E64AF">
              <w:t>тельным программам, в общей численности детей этого возраста,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lastRenderedPageBreak/>
              <w:drawing>
                <wp:inline distT="0" distB="0" distL="0" distR="0">
                  <wp:extent cx="868680" cy="30480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6C63A1">
            <w:pPr>
              <w:ind w:left="-13"/>
            </w:pPr>
            <w:r w:rsidRPr="002E64AF">
              <w:rPr>
                <w:lang w:eastAsia="en-US"/>
              </w:rPr>
              <w:t>Удельный вес численности детей и мол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дежи в возрасте от 5 до 18 лет, прожива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 xml:space="preserve">щих на территории </w:t>
            </w:r>
            <w:r w:rsidR="006C63A1">
              <w:rPr>
                <w:lang w:eastAsia="en-US"/>
              </w:rPr>
              <w:t>Московской области</w:t>
            </w:r>
            <w:r w:rsidRPr="002E64AF">
              <w:rPr>
                <w:lang w:eastAsia="en-US"/>
              </w:rPr>
              <w:t xml:space="preserve"> и получающих услуги в сфере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ного образования в частных организациях, осуществляющих образовательную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тельность по дополнительным общеобраз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вательным программам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образовательным программам в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организациях;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lang w:eastAsia="en-US"/>
              </w:rPr>
              <w:lastRenderedPageBreak/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полнительного образования детей </w:t>
            </w:r>
            <w:r w:rsidR="004C5435" w:rsidRPr="002E64AF">
              <w:rPr>
                <w:lang w:eastAsia="en-US"/>
              </w:rPr>
              <w:t>в сфере образования</w:t>
            </w:r>
            <w:r w:rsidRPr="002E64AF">
              <w:rPr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6360" cy="4724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ципальных организаций дополнительного образования в сфере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543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C5435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культуры к средней заработной плате уч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C5435" w:rsidRPr="002E64AF" w:rsidRDefault="00374591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6360" cy="4724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4C5435" w:rsidRPr="002E64AF" w:rsidRDefault="004C5435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сфере культуры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4C5435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C5435" w:rsidRPr="002E64AF" w:rsidRDefault="00374591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6360" cy="4724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4C5435" w:rsidRPr="002E64AF" w:rsidRDefault="004C5435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ф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зической культуры и спорта</w:t>
            </w:r>
          </w:p>
          <w:p w:rsidR="004C5435" w:rsidRPr="002E64AF" w:rsidRDefault="004C5435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C5435" w:rsidRPr="002E64AF" w:rsidRDefault="004C5435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Модернизация системы воспитательной и психолого-социальной работы в системе образ</w:t>
            </w:r>
            <w:r w:rsidRPr="002E64AF">
              <w:t>о</w:t>
            </w:r>
            <w:r w:rsidRPr="002E64AF">
              <w:t>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КРП</w:t>
            </w:r>
            <w:r w:rsidRPr="002E64AF">
              <w:rPr>
                <w:vertAlign w:val="subscript"/>
              </w:rPr>
              <w:t>(н)</w:t>
            </w:r>
            <w:r w:rsidRPr="002E64AF">
              <w:t xml:space="preserve"> / КРП x 100,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КРП - общее количество раскрытых преступлений, совершенных в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ГУВД МВД РФ, КДНиЗП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участников различных форм детского самоуправления,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участников различных форм детского сам</w:t>
            </w:r>
            <w:r w:rsidRPr="002E64AF">
              <w:t>о</w:t>
            </w:r>
            <w:r w:rsidRPr="002E64AF">
              <w:t>управления, к общему количеству обучающихся образовательных организаций, реализующих основные общеобразовательные пр</w:t>
            </w:r>
            <w:r w:rsidRPr="002E64AF">
              <w:t>о</w:t>
            </w:r>
            <w:r w:rsidRPr="002E64AF">
              <w:t>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обучающихся образовательных орг</w:t>
            </w:r>
            <w:r w:rsidRPr="002E64AF">
              <w:t>а</w:t>
            </w:r>
            <w:r w:rsidRPr="002E64AF">
              <w:t>низаций, которым оказана психолого-педагогическая, медицинская и социальная помощь,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обучающихся образовательных организ</w:t>
            </w:r>
            <w:r w:rsidRPr="002E64AF">
              <w:t>а</w:t>
            </w:r>
            <w:r w:rsidRPr="002E64AF">
              <w:t>ций, которым оказана психолого-педагогическая, медицинская и социальная помощь, к общему количеству обучающихся, нужда</w:t>
            </w:r>
            <w:r w:rsidRPr="002E64AF">
              <w:t>ю</w:t>
            </w:r>
            <w:r w:rsidRPr="002E64AF">
              <w:t>щихся в такого рода помощи, на базе МБОУ «Образовательный центр «Созвездие»»*100%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490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rPr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</w:t>
            </w:r>
            <w:r w:rsidRPr="002E64AF">
              <w:t>е</w:t>
            </w:r>
            <w:r w:rsidRPr="002E64AF">
              <w:t>ятельности муниципальных образовател</w:t>
            </w:r>
            <w:r w:rsidRPr="002E64AF">
              <w:t>ь</w:t>
            </w:r>
            <w:r w:rsidRPr="002E64AF">
              <w:t>ных учреждений,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муниц</w:t>
            </w:r>
            <w:r w:rsidRPr="002E64AF">
              <w:t>и</w:t>
            </w:r>
            <w:r w:rsidRPr="002E64AF">
              <w:t>пальных образовательных учреждений, к общему количеству обр</w:t>
            </w:r>
            <w:r w:rsidRPr="002E64AF">
              <w:t>а</w:t>
            </w:r>
            <w:r w:rsidRPr="002E64AF">
              <w:t>зовательных организаций*100 %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rPr>
                <w:bCs/>
              </w:rPr>
              <w:t>Создание системы информационного сопровождения и мониторинга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распространение ее результатов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Уровень удовлетворенности населения и</w:t>
            </w:r>
            <w:r w:rsidRPr="002E64AF">
              <w:t>н</w:t>
            </w:r>
            <w:r w:rsidRPr="002E64AF">
              <w:t>формационной открытостью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населения, удовлетворенных информац</w:t>
            </w:r>
            <w:r w:rsidRPr="002E64AF">
              <w:t>и</w:t>
            </w:r>
            <w:r w:rsidRPr="002E64AF">
              <w:t>онной открытостью муниципальной системы образования, к общей численности опрошенных*100 %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</w:tbl>
    <w:p w:rsidR="009668E3" w:rsidRPr="002E64AF" w:rsidRDefault="009668E3" w:rsidP="004C54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Красногорского муниципального района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«Образование» на 2017-2021г.г.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="005214BB"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муниципальной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668E3" w:rsidRPr="002E64AF" w:rsidRDefault="009668E3" w:rsidP="009668E3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ципальных программ Красногорского муниципального района, утверждённому постановлением администрации Красного</w:t>
      </w:r>
      <w:r w:rsidRPr="002E64AF">
        <w:rPr>
          <w:rFonts w:ascii="Times New Roman" w:hAnsi="Times New Roman" w:cs="Times New Roman"/>
          <w:sz w:val="28"/>
          <w:szCs w:val="28"/>
        </w:rPr>
        <w:t>р</w:t>
      </w:r>
      <w:r w:rsidRPr="002E64AF">
        <w:rPr>
          <w:rFonts w:ascii="Times New Roman" w:hAnsi="Times New Roman" w:cs="Times New Roman"/>
          <w:sz w:val="28"/>
          <w:szCs w:val="28"/>
        </w:rPr>
        <w:t>ского муниципального района от 18.12.2015  №  2368/12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="00DA6D4E"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spacing w:after="120"/>
        <w:contextualSpacing/>
        <w:rPr>
          <w:b/>
          <w:sz w:val="28"/>
          <w:szCs w:val="28"/>
        </w:rPr>
      </w:pP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Московской области </w:t>
      </w:r>
    </w:p>
    <w:p w:rsidR="009668E3" w:rsidRPr="002E64AF" w:rsidRDefault="009668E3" w:rsidP="009668E3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на 2017-2021 годы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lastRenderedPageBreak/>
        <w:t>ца, следующего за отчетным кварталом, формирует в подсистеме ГАСУ МО: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 w:rsidR="00DA6D4E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68E3" w:rsidRPr="002E64AF" w:rsidRDefault="009668E3" w:rsidP="009668E3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="00DA6D4E" w:rsidRPr="00B979E8">
        <w:rPr>
          <w:sz w:val="28"/>
          <w:szCs w:val="28"/>
        </w:rPr>
        <w:t>городского округа Красногорск</w:t>
      </w:r>
      <w:r w:rsidR="00DA6D4E"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программ/подпрограмм Красногорского муниципального района;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Красногорского района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9668E3" w:rsidRPr="002E64AF" w:rsidRDefault="009668E3" w:rsidP="009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668E3" w:rsidRPr="002E64AF" w:rsidRDefault="009668E3" w:rsidP="00966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="00DA6D4E"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sectPr w:rsidR="009668E3" w:rsidRPr="002E64AF" w:rsidSect="00374591">
          <w:footerReference w:type="default" r:id="rId17"/>
          <w:pgSz w:w="16840" w:h="11900" w:orient="landscape"/>
          <w:pgMar w:top="1276" w:right="851" w:bottom="851" w:left="851" w:header="170" w:footer="170" w:gutter="0"/>
          <w:pgNumType w:start="1"/>
          <w:cols w:space="720"/>
          <w:docGrid w:linePitch="326"/>
        </w:sect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Красногорского муниципального района «Образование»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на 2017-2021 годы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1134"/>
        <w:gridCol w:w="1276"/>
        <w:gridCol w:w="1276"/>
        <w:gridCol w:w="1275"/>
        <w:gridCol w:w="1134"/>
        <w:gridCol w:w="1039"/>
        <w:gridCol w:w="32"/>
      </w:tblGrid>
      <w:tr w:rsidR="009668E3" w:rsidRPr="002E64AF" w:rsidTr="00120384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B979E8" w:rsidRDefault="009668E3" w:rsidP="00DA6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DA6D4E" w:rsidRPr="00B979E8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68E3" w:rsidRPr="002E64AF" w:rsidTr="00120384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Default"/>
              <w:jc w:val="both"/>
            </w:pPr>
            <w:r w:rsidRPr="002E64AF">
              <w:t xml:space="preserve">1. Доступность дошкольного образования для детей в возрасте от 1,5 до 7 лет. </w:t>
            </w:r>
          </w:p>
          <w:p w:rsidR="009668E3" w:rsidRPr="002E64AF" w:rsidRDefault="009668E3" w:rsidP="00120384">
            <w:pPr>
              <w:pStyle w:val="Default"/>
              <w:jc w:val="both"/>
            </w:pPr>
            <w:r w:rsidRPr="002E64AF">
              <w:t>2. Обеспечение 100 % доли воспитанников дошкольных образовательных организаций, обучающихся по пр</w:t>
            </w:r>
            <w:r w:rsidRPr="002E64AF">
              <w:t>о</w:t>
            </w:r>
            <w:r w:rsidRPr="002E64AF">
              <w:t>граммам, соответствующим требованиям федерального государственного образовательного стандарта д</w:t>
            </w:r>
            <w:r w:rsidRPr="002E64AF">
              <w:t>о</w:t>
            </w:r>
            <w:r w:rsidRPr="002E64AF">
              <w:t>школьного образования.</w:t>
            </w:r>
          </w:p>
          <w:p w:rsidR="009668E3" w:rsidRPr="002E64AF" w:rsidRDefault="009668E3" w:rsidP="00120384">
            <w:pPr>
              <w:pStyle w:val="Default"/>
              <w:jc w:val="both"/>
            </w:pPr>
            <w:r w:rsidRPr="002E64AF">
              <w:t>3. Развитие кадрового потенциала,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9668E3" w:rsidRPr="002E64AF" w:rsidTr="0012038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668E3" w:rsidRPr="002E64AF" w:rsidTr="00120384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2819265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4C2737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1622708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4C2737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A2D9C">
              <w:t>1671868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1848856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A2D9C">
              <w:t>1761306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9724003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1800391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1622708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1671868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BA2D9C">
              <w:t>1661306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BA2D9C">
              <w:t>1661306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8417579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610848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544878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594038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583476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583476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2916716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2E5151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1189543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1077830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5500863</w:t>
            </w:r>
          </w:p>
        </w:tc>
      </w:tr>
      <w:tr w:rsidR="009668E3" w:rsidRPr="002E64AF" w:rsidTr="00120384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4F5990" w:rsidP="00120384">
            <w:pPr>
              <w:ind w:left="-108"/>
              <w:jc w:val="center"/>
            </w:pPr>
            <w:r w:rsidRPr="00BA2D9C">
              <w:t>998874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187550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BA2D9C"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C1246A" w:rsidP="00120384">
            <w:pPr>
              <w:pStyle w:val="ConsPlusCell"/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1286424</w:t>
            </w:r>
          </w:p>
        </w:tc>
      </w:tr>
      <w:tr w:rsidR="009668E3" w:rsidRPr="002E64AF" w:rsidTr="0012038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BA2D9C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BA2D9C" w:rsidRDefault="00852F4E" w:rsidP="00120384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lang w:eastAsia="en-US"/>
              </w:rPr>
              <w:t>2021 г.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численности детей в возрасте от 3 до 7 лет, получающих д</w:t>
            </w:r>
            <w:r w:rsidRPr="002E64AF">
              <w:t>о</w:t>
            </w:r>
            <w:r w:rsidRPr="002E64AF">
              <w:t>школьное образование в текущем году, к сумме численности детей в возрасте от 3 до 7 лет, получающих дошкольное образование в текущем году и числе</w:t>
            </w:r>
            <w:r w:rsidRPr="002E64AF">
              <w:t>н</w:t>
            </w:r>
            <w:r w:rsidRPr="002E64AF">
              <w:t>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lastRenderedPageBreak/>
              <w:t>Отношение численности детей в возрасте от 1,5 до 3-х лет, осваивающих о</w:t>
            </w:r>
            <w:r w:rsidRPr="002E64AF">
              <w:t>б</w:t>
            </w:r>
            <w:r w:rsidRPr="002E64AF">
              <w:t>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</w:t>
            </w:r>
            <w:r w:rsidRPr="002E64AF">
              <w:t>а</w:t>
            </w:r>
            <w:r w:rsidRPr="002E64AF">
              <w:t>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2,3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2,4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дошкольного образовательных организаций к средней заработной плате в сфере общего образования в Московской об</w:t>
            </w:r>
            <w:r w:rsidR="00F019E9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ганизаций, обучающихся по программам, соответствующим требованиям ф</w:t>
            </w:r>
            <w:r w:rsidRPr="002E64AF">
              <w:t>е</w:t>
            </w:r>
            <w:r w:rsidRPr="002E64AF">
              <w:t>дерального государственного образовательного стандарта  дошкольного обр</w:t>
            </w:r>
            <w:r w:rsidRPr="002E64AF">
              <w:t>а</w:t>
            </w:r>
            <w:r w:rsidRPr="002E64AF">
              <w:t>зования,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pPr>
              <w:ind w:right="-107"/>
            </w:pPr>
            <w:r w:rsidRPr="00916699">
              <w:t>Повышение доли</w:t>
            </w:r>
            <w:r w:rsidR="009668E3" w:rsidRPr="00916699">
              <w:t xml:space="preserve"> педагогических</w:t>
            </w:r>
            <w:r w:rsidR="009668E3" w:rsidRPr="002E64AF">
              <w:t xml:space="preserve">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работников дошкольных образовательных организаций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120384">
        <w:tc>
          <w:tcPr>
            <w:tcW w:w="8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t>Удельный вес численности педагогических работников  дошкольных образ</w:t>
            </w:r>
            <w:r w:rsidRPr="002E64AF">
              <w:t>о</w:t>
            </w:r>
            <w:r w:rsidRPr="002E64AF">
              <w:t>вательных организаций, имеющих педагогическое образование,  в общей чи</w:t>
            </w:r>
            <w:r w:rsidRPr="002E64AF">
              <w:t>с</w:t>
            </w:r>
            <w:r w:rsidRPr="002E64AF">
              <w:t>ленности педагогических работников дошкольных образовательных орган</w:t>
            </w:r>
            <w:r w:rsidRPr="002E64AF">
              <w:t>и</w:t>
            </w:r>
            <w:r w:rsidRPr="002E64AF"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Описание задач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pStyle w:val="Default"/>
        <w:ind w:firstLine="567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 Доступность дошкольного образования для детей в возрасте от 1,5 до 7 лет.</w:t>
      </w:r>
    </w:p>
    <w:p w:rsidR="009668E3" w:rsidRPr="002E64AF" w:rsidRDefault="009668E3" w:rsidP="009668E3">
      <w:pPr>
        <w:pStyle w:val="Default"/>
        <w:ind w:firstLine="567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3. 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>3.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9668E3" w:rsidRPr="002E64AF" w:rsidRDefault="009668E3" w:rsidP="009668E3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граммы в системе дошкольного образования: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мероприятий в муниципальных дошкольных образовательных организациях;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вания, разработка и внедрение механизмов совершенствования практики формирования муниципальных заданий для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школьных образовательных организаций и их финансового обеспечения;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lastRenderedPageBreak/>
        <w:t>–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рывному профессиональному развитию;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зации программ развития дошкольных образовательных организаций;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="00DA6D4E" w:rsidRPr="00916699">
        <w:rPr>
          <w:color w:val="000000"/>
          <w:sz w:val="28"/>
          <w:szCs w:val="28"/>
        </w:rPr>
        <w:t>городского округа Красногорск</w:t>
      </w:r>
      <w:r w:rsidRPr="00916699">
        <w:rPr>
          <w:color w:val="000000"/>
          <w:sz w:val="28"/>
          <w:szCs w:val="28"/>
        </w:rPr>
        <w:t xml:space="preserve"> в областном конкурсе на присв</w:t>
      </w:r>
      <w:r w:rsidRPr="00916699">
        <w:rPr>
          <w:color w:val="000000"/>
          <w:sz w:val="28"/>
          <w:szCs w:val="28"/>
        </w:rPr>
        <w:t>о</w:t>
      </w:r>
      <w:r w:rsidRPr="00916699">
        <w:rPr>
          <w:color w:val="000000"/>
          <w:sz w:val="28"/>
          <w:szCs w:val="28"/>
        </w:rPr>
        <w:t>ение статуса Региональной инновационной площадки Московской области;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9668E3" w:rsidRDefault="009668E3" w:rsidP="00742416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742416" w:rsidRPr="00742416" w:rsidRDefault="00742416" w:rsidP="00742416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212"/>
        <w:gridCol w:w="1310"/>
        <w:gridCol w:w="1389"/>
        <w:gridCol w:w="4153"/>
        <w:gridCol w:w="744"/>
        <w:gridCol w:w="1273"/>
        <w:gridCol w:w="701"/>
        <w:gridCol w:w="750"/>
        <w:gridCol w:w="701"/>
        <w:gridCol w:w="704"/>
        <w:gridCol w:w="664"/>
      </w:tblGrid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решение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1</w:t>
            </w:r>
          </w:p>
          <w:p w:rsidR="009668E3" w:rsidRPr="002E64AF" w:rsidRDefault="009668E3" w:rsidP="00120384">
            <w:pPr>
              <w:ind w:right="-109"/>
            </w:pPr>
            <w:r w:rsidRPr="002E64AF">
              <w:t>Доступность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 для детей в во</w:t>
            </w:r>
            <w:r w:rsidRPr="002E64AF">
              <w:t>з</w:t>
            </w:r>
            <w:r w:rsidRPr="002E64AF">
              <w:t>расте от 1,5 до 7 лет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BA2D9C" w:rsidRDefault="00780D44" w:rsidP="00D313DE">
            <w:pPr>
              <w:suppressAutoHyphens/>
              <w:autoSpaceDE w:val="0"/>
              <w:autoSpaceDN w:val="0"/>
              <w:adjustRightInd w:val="0"/>
            </w:pPr>
            <w:r w:rsidRPr="00BA2D9C">
              <w:t>1398332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BA2D9C" w:rsidRDefault="00780D44" w:rsidP="00120384">
            <w:pPr>
              <w:ind w:right="-108"/>
            </w:pPr>
            <w:r w:rsidRPr="00BA2D9C">
              <w:t>20000</w:t>
            </w:r>
            <w:r w:rsidR="009668E3" w:rsidRPr="00BA2D9C">
              <w:t>**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</w:t>
            </w:r>
            <w:r w:rsidRPr="002E64AF">
              <w:lastRenderedPageBreak/>
              <w:t xml:space="preserve">3 до 7 лет, находящихся в очереди на получение в текущем году дошкольного образования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Ед.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2.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  <w:rPr>
                <w:b/>
                <w:i/>
              </w:rPr>
            </w:pPr>
            <w:r w:rsidRPr="002E64AF">
              <w:rPr>
                <w:b/>
                <w:i/>
              </w:rPr>
              <w:t>Задача 2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  <w:r w:rsidRPr="002E64AF">
              <w:t xml:space="preserve">Обеспечение 100 % доли воспитанников дошкольных образовательных организаций, обучающихся по программам, соответствующим требованиям </w:t>
            </w:r>
            <w:r w:rsidRPr="002E64AF">
              <w:lastRenderedPageBreak/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6D15AC" w:rsidRDefault="00780D44" w:rsidP="009F1CE9">
            <w:pPr>
              <w:suppressAutoHyphens/>
              <w:autoSpaceDE w:val="0"/>
              <w:autoSpaceDN w:val="0"/>
              <w:adjustRightInd w:val="0"/>
              <w:ind w:right="-118"/>
            </w:pPr>
            <w:r w:rsidRPr="006D15AC">
              <w:lastRenderedPageBreak/>
              <w:t>2801808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6D15AC" w:rsidRDefault="00780D44" w:rsidP="00120384">
            <w:pPr>
              <w:suppressAutoHyphens/>
              <w:autoSpaceDE w:val="0"/>
              <w:autoSpaceDN w:val="0"/>
              <w:adjustRightInd w:val="0"/>
            </w:pPr>
            <w:r w:rsidRPr="006D15AC">
              <w:t>5500863</w:t>
            </w:r>
            <w:r w:rsidR="009668E3" w:rsidRPr="006D15AC">
              <w:t>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2,4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9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</w:t>
            </w:r>
            <w:r w:rsidR="005573AC">
              <w:t>тников муниципальных дошкольных</w:t>
            </w:r>
            <w:r w:rsidRPr="002E64AF">
              <w:t xml:space="preserve"> образовательных организаций к </w:t>
            </w:r>
            <w:r w:rsidRPr="002E64AF">
              <w:lastRenderedPageBreak/>
              <w:t>средней заработной плате в сфере общего образован</w:t>
            </w:r>
            <w:r w:rsidR="00F019E9">
              <w:t>ия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2E64AF">
              <w:t>109,5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E64AF">
              <w:t>109,5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2E64AF">
              <w:t>109,5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2E64AF">
              <w:t>109,5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76FD0" w:rsidP="00120384">
            <w:r w:rsidRPr="00354CFF">
              <w:t>Повышение доли</w:t>
            </w:r>
            <w:r w:rsidR="009668E3" w:rsidRPr="00354CFF">
              <w:t xml:space="preserve"> педагогических</w:t>
            </w:r>
            <w:r w:rsidR="009668E3" w:rsidRPr="002E64AF">
              <w:t xml:space="preserve"> и р</w:t>
            </w:r>
            <w:r w:rsidR="009668E3" w:rsidRPr="002E64AF">
              <w:t>у</w:t>
            </w:r>
            <w:r w:rsidR="009668E3" w:rsidRPr="002E64AF">
              <w:t>ководящих работников  муниципал</w:t>
            </w:r>
            <w:r w:rsidR="009668E3" w:rsidRPr="002E64AF">
              <w:t>ь</w:t>
            </w:r>
            <w:r w:rsidR="009668E3" w:rsidRPr="002E64AF">
              <w:t>ных дошкольных образовательных о</w:t>
            </w:r>
            <w:r w:rsidR="009668E3" w:rsidRPr="002E64AF">
              <w:t>р</w:t>
            </w:r>
            <w:r w:rsidR="009668E3" w:rsidRPr="002E64AF">
              <w:t>ганизаций,  прошедших в течение п</w:t>
            </w:r>
            <w:r w:rsidR="009668E3" w:rsidRPr="002E64AF">
              <w:t>о</w:t>
            </w:r>
            <w:r w:rsidR="009668E3" w:rsidRPr="002E64AF">
              <w:t>следних 3 лет повышение квалифик</w:t>
            </w:r>
            <w:r w:rsidR="009668E3" w:rsidRPr="002E64AF">
              <w:t>а</w:t>
            </w:r>
            <w:r w:rsidR="009668E3" w:rsidRPr="002E64AF">
              <w:t>ции или профессиональную переподг</w:t>
            </w:r>
            <w:r w:rsidR="009668E3" w:rsidRPr="002E64AF">
              <w:t>о</w:t>
            </w:r>
            <w:r w:rsidR="009668E3" w:rsidRPr="002E64AF">
              <w:t>товку,  в общей численности педагог</w:t>
            </w:r>
            <w:r w:rsidR="009668E3" w:rsidRPr="002E64AF">
              <w:t>и</w:t>
            </w:r>
            <w:r w:rsidR="009668E3" w:rsidRPr="002E64AF">
              <w:t>ческих и руководящих работников д</w:t>
            </w:r>
            <w:r w:rsidR="009668E3" w:rsidRPr="002E64AF">
              <w:t>о</w:t>
            </w:r>
            <w:r w:rsidR="009668E3" w:rsidRPr="002E64AF">
              <w:t>школьных образовательных организ</w:t>
            </w:r>
            <w:r w:rsidR="009668E3" w:rsidRPr="002E64AF">
              <w:t>а</w:t>
            </w:r>
            <w:r w:rsidR="009668E3" w:rsidRPr="002E64AF">
              <w:t>ций до 100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35</w:t>
            </w:r>
          </w:p>
        </w:tc>
      </w:tr>
      <w:tr w:rsidR="009668E3" w:rsidRPr="002E64AF" w:rsidTr="00850EC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  <w:p w:rsidR="009668E3" w:rsidRPr="002E64AF" w:rsidRDefault="009668E3" w:rsidP="00120384"/>
          <w:p w:rsidR="009668E3" w:rsidRPr="002E64AF" w:rsidRDefault="009668E3" w:rsidP="00120384"/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>Задача 3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Развитие кадрового потенциала, создание механизмов мотивации педагогов к </w:t>
            </w:r>
            <w:r w:rsidRPr="002E64AF">
              <w:lastRenderedPageBreak/>
              <w:t>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6D15AC">
              <w:lastRenderedPageBreak/>
              <w:t>3000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firstLine="284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педагогич</w:t>
            </w:r>
            <w:r w:rsidRPr="002E64AF">
              <w:t>е</w:t>
            </w:r>
            <w:r w:rsidRPr="002E64AF">
              <w:t>ских работников  дошкольных образ</w:t>
            </w:r>
            <w:r w:rsidRPr="002E64AF">
              <w:t>о</w:t>
            </w:r>
            <w:r w:rsidRPr="002E64AF">
              <w:t>вательных организаций, имеющих п</w:t>
            </w:r>
            <w:r w:rsidRPr="002E64AF">
              <w:t>е</w:t>
            </w:r>
            <w:r w:rsidRPr="002E64AF">
              <w:t>дагогическое образование,  в общей численности педагогических работн</w:t>
            </w:r>
            <w:r w:rsidRPr="002E64AF">
              <w:t>и</w:t>
            </w:r>
            <w:r w:rsidRPr="002E64AF">
              <w:t>ков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</w:tbl>
    <w:p w:rsidR="009668E3" w:rsidRDefault="009668E3" w:rsidP="009668E3">
      <w:r w:rsidRPr="002E64AF">
        <w:lastRenderedPageBreak/>
        <w:t>*Средства бюджета Московской области</w:t>
      </w:r>
    </w:p>
    <w:p w:rsidR="009668E3" w:rsidRPr="002E64AF" w:rsidRDefault="009668E3" w:rsidP="009668E3">
      <w:r w:rsidRPr="002E64AF">
        <w:t>** Внебюджетные средства</w:t>
      </w: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850EC8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8E3"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 Показатели, характеризующие реализацию задачи: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от 1,5 до 7 лет</w:t>
            </w:r>
            <w:r w:rsidRPr="002E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= 100 %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стики,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ЕИС</w:t>
            </w:r>
          </w:p>
          <w:p w:rsidR="009668E3" w:rsidRPr="002E64AF" w:rsidRDefault="009668E3" w:rsidP="00120384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ста в дошкольном образовательном учр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текущем году, процент</w:t>
            </w:r>
          </w:p>
        </w:tc>
        <w:tc>
          <w:tcPr>
            <w:tcW w:w="7136" w:type="dxa"/>
            <w:vAlign w:val="center"/>
          </w:tcPr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t xml:space="preserve">Ч=   </w:t>
            </w:r>
            <w:r w:rsidRPr="002E64AF">
              <w:rPr>
                <w:u w:val="single"/>
                <w:vertAlign w:val="superscript"/>
              </w:rPr>
              <w:t xml:space="preserve">Ч (1,5-3)______   </w:t>
            </w:r>
            <w:r w:rsidRPr="002E64AF">
              <w:rPr>
                <w:vertAlign w:val="subscript"/>
              </w:rPr>
              <w:t>*100%</w:t>
            </w:r>
          </w:p>
          <w:p w:rsidR="009668E3" w:rsidRPr="002E64AF" w:rsidRDefault="009668E3" w:rsidP="00120384">
            <w:pPr>
              <w:ind w:left="-47"/>
              <w:rPr>
                <w:vertAlign w:val="superscript"/>
              </w:rPr>
            </w:pPr>
            <w:r w:rsidRPr="002E64AF">
              <w:rPr>
                <w:vertAlign w:val="superscript"/>
              </w:rPr>
              <w:t xml:space="preserve">           Ч(1,5-3)+Ч(учет)</w:t>
            </w:r>
          </w:p>
          <w:p w:rsidR="009668E3" w:rsidRPr="002E64AF" w:rsidRDefault="009668E3" w:rsidP="00120384">
            <w:pPr>
              <w:ind w:left="83"/>
            </w:pPr>
            <w:r w:rsidRPr="002E64AF">
              <w:t>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Ч</w:t>
            </w:r>
            <w:r w:rsidRPr="002E64AF">
              <w:rPr>
                <w:vertAlign w:val="subscript"/>
              </w:rPr>
              <w:t>(1,5-3)</w:t>
            </w:r>
            <w:r w:rsidRPr="002E64AF">
              <w:t>- численность детей1,5-3 лет, которым представлена возмо</w:t>
            </w:r>
            <w:r w:rsidRPr="002E64AF">
              <w:t>ж</w:t>
            </w:r>
            <w:r w:rsidRPr="002E64AF">
              <w:t>ность получать услугу дошкольного образования;</w:t>
            </w:r>
          </w:p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ЕИС, Федерального се</w:t>
            </w:r>
            <w:r w:rsidRPr="002E64AF">
              <w:t>г</w:t>
            </w:r>
            <w:r w:rsidRPr="002E64AF">
              <w:t>мента электронной очереди</w:t>
            </w:r>
          </w:p>
        </w:tc>
      </w:tr>
      <w:tr w:rsidR="009668E3" w:rsidRPr="002E64AF" w:rsidTr="00120384">
        <w:trPr>
          <w:trHeight w:val="1255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57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t>Обеспечение 100 % доли воспитанников дошкольных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где: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Вч - численность воспитанников частных дошкольных образов</w:t>
            </w:r>
            <w:r w:rsidRPr="002E64AF">
              <w:t>а</w:t>
            </w:r>
            <w:r w:rsidRPr="002E64AF">
              <w:t>тельных организаций;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воспитанников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дошкольного образовательных организаций к средней заработной плате в сфере общего образования в Московской области,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З</w:t>
            </w:r>
            <w:r w:rsidRPr="002E64AF">
              <w:rPr>
                <w:vertAlign w:val="subscript"/>
              </w:rPr>
              <w:t>(мун)</w:t>
            </w:r>
            <w:r w:rsidRPr="002E64AF">
              <w:t xml:space="preserve"> / З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(мун)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образовательных организ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З - среднемесячная заработная плата в сфере общего образования Московской области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69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воспитанников дошкольных образовател</w:t>
            </w:r>
            <w:r w:rsidRPr="002E64AF">
              <w:t>ь</w:t>
            </w:r>
            <w:r w:rsidRPr="002E64AF"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2E64AF">
              <w:t>и</w:t>
            </w:r>
            <w:r w:rsidRPr="002E64AF">
              <w:t>танников дошкольных образовательных организаций *100 проце</w:t>
            </w:r>
            <w:r w:rsidRPr="002E64AF">
              <w:t>н</w:t>
            </w:r>
            <w:r w:rsidRPr="002E64AF">
              <w:t>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0"/>
        </w:trPr>
        <w:tc>
          <w:tcPr>
            <w:tcW w:w="4630" w:type="dxa"/>
          </w:tcPr>
          <w:p w:rsidR="009668E3" w:rsidRPr="002E64AF" w:rsidRDefault="00076FD0" w:rsidP="00120384">
            <w:pPr>
              <w:suppressAutoHyphens/>
              <w:autoSpaceDE w:val="0"/>
              <w:autoSpaceDN w:val="0"/>
              <w:adjustRightInd w:val="0"/>
            </w:pPr>
            <w:r w:rsidRPr="00354CFF">
              <w:lastRenderedPageBreak/>
              <w:t>Повышение доли</w:t>
            </w:r>
            <w:r w:rsidR="009668E3" w:rsidRPr="00354CFF">
              <w:t xml:space="preserve"> педагогических</w:t>
            </w:r>
            <w:r w:rsidR="009668E3" w:rsidRPr="002E64AF">
              <w:t xml:space="preserve"> и руководящих работников  муниципальных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ЧПРРПК/ОЧПРР*100%, где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ЧПРРПК - численность педагогических и руководящих работников муниципальных дошкольных образовательных организаций,  пр</w:t>
            </w:r>
            <w:r w:rsidRPr="002E64AF">
              <w:t>о</w:t>
            </w:r>
            <w:r w:rsidRPr="002E64AF">
              <w:t>шедших в течение последних 3 лет повышение квалификации или профессиональную переподготовку,</w:t>
            </w:r>
          </w:p>
          <w:p w:rsidR="009668E3" w:rsidRPr="002E64AF" w:rsidRDefault="009668E3" w:rsidP="00120384">
            <w:pPr>
              <w:ind w:left="-47"/>
            </w:pPr>
            <w:r w:rsidRPr="002E64AF">
              <w:t xml:space="preserve"> ОЧПРР - общая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  <w:tr w:rsidR="009668E3" w:rsidRPr="002E64AF" w:rsidTr="00120384">
        <w:trPr>
          <w:trHeight w:val="546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34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120384">
        <w:trPr>
          <w:trHeight w:val="210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П = 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/ 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100, где: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ПРПО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2E64AF">
              <w:t>а</w:t>
            </w:r>
            <w:r w:rsidRPr="002E64AF">
              <w:t>ние;</w:t>
            </w:r>
          </w:p>
          <w:p w:rsidR="009668E3" w:rsidRPr="002E64AF" w:rsidRDefault="009668E3" w:rsidP="00120384">
            <w:pPr>
              <w:ind w:left="-47"/>
            </w:pPr>
            <w:r w:rsidRPr="002E64AF">
              <w:t>ПР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- общая численность педагогических работников дошкол</w:t>
            </w:r>
            <w:r w:rsidRPr="002E64AF">
              <w:t>ь</w:t>
            </w:r>
            <w:r w:rsidRPr="002E64AF">
              <w:t>ных образовательных организаций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5AC" w:rsidRDefault="006D15AC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5AC" w:rsidRPr="002E64AF" w:rsidRDefault="006D15AC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 на 2017 – 2021 годы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9668E3" w:rsidRPr="002E64AF" w:rsidTr="00850EC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9668E3" w:rsidRPr="002E64AF" w:rsidTr="00850EC8">
        <w:trPr>
          <w:cantSplit/>
          <w:trHeight w:val="1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  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E64AF">
              <w:t>Доступность дошкольного о</w:t>
            </w:r>
            <w:r w:rsidRPr="002E64AF">
              <w:t>б</w:t>
            </w:r>
            <w:r w:rsidRPr="002E64AF">
              <w:t>разования для детей в возрасте от 1,5 до 7 лет</w:t>
            </w:r>
            <w:r w:rsidRPr="002E64AF">
              <w:rPr>
                <w:b/>
                <w:bCs/>
              </w:rPr>
              <w:t xml:space="preserve">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404805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1418332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1050782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120000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Управление обр</w:t>
            </w:r>
            <w:r w:rsidRPr="002E64AF">
              <w:t>а</w:t>
            </w:r>
            <w:r w:rsidRPr="002E64AF">
              <w:t>зования (далее –УО),   Отдел реал</w:t>
            </w:r>
            <w:r w:rsidRPr="002E64AF">
              <w:t>и</w:t>
            </w:r>
            <w:r w:rsidRPr="002E64AF">
              <w:t>зации градостро</w:t>
            </w:r>
            <w:r w:rsidRPr="002E64AF">
              <w:t>и</w:t>
            </w:r>
            <w:r w:rsidRPr="002E64AF">
              <w:t>тельной политики   (далее – ОРГП), Отдел строител</w:t>
            </w:r>
            <w:r w:rsidRPr="002E64AF">
              <w:t>ь</w:t>
            </w:r>
            <w:r w:rsidRPr="002E64AF">
              <w:t>ства объектов соц</w:t>
            </w:r>
            <w:r w:rsidRPr="002E64AF">
              <w:t>и</w:t>
            </w:r>
            <w:r w:rsidRPr="002E64AF">
              <w:t>альной сферы (д</w:t>
            </w:r>
            <w:r w:rsidRPr="002E64AF">
              <w:t>а</w:t>
            </w:r>
            <w:r w:rsidRPr="002E64AF">
              <w:t>лее-ОСОСС)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</w:t>
            </w:r>
            <w:r w:rsidRPr="002E64AF">
              <w:lastRenderedPageBreak/>
              <w:t>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>лучение в текущем году дошкольного образования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1,5 лет, осваивающих обр</w:t>
            </w:r>
            <w:r w:rsidRPr="002E64AF">
              <w:t>а</w:t>
            </w:r>
            <w:r w:rsidRPr="002E64AF">
              <w:t>зовательные пр</w:t>
            </w:r>
            <w:r w:rsidRPr="002E64AF">
              <w:t>о</w:t>
            </w:r>
            <w:r w:rsidRPr="002E64AF">
              <w:t>граммы дошкольного образования в чи</w:t>
            </w:r>
            <w:r w:rsidRPr="002E64AF">
              <w:t>с</w:t>
            </w:r>
            <w:r w:rsidRPr="002E64AF">
              <w:t>ленности детей в возрасте от 1,5 до 3 лет, осваивающих образовательные программы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 и численности детей в возрасте от 1,5 до 3 лет, стоящих на учете для пред</w:t>
            </w:r>
            <w:r w:rsidRPr="002E64AF">
              <w:t>о</w:t>
            </w:r>
            <w:r w:rsidRPr="002E64AF">
              <w:t>ставления места в дошкольном образ</w:t>
            </w:r>
            <w:r w:rsidRPr="002E64AF">
              <w:t>о</w:t>
            </w:r>
            <w:r w:rsidRPr="002E64AF">
              <w:t>вательном учрежд</w:t>
            </w:r>
            <w:r w:rsidRPr="002E64AF">
              <w:t>е</w:t>
            </w:r>
            <w:r w:rsidRPr="002E64AF">
              <w:t>нии с предпочт</w:t>
            </w:r>
            <w:r w:rsidRPr="002E64AF">
              <w:t>и</w:t>
            </w:r>
            <w:r w:rsidRPr="002E64AF">
              <w:t>тельной датой при</w:t>
            </w:r>
            <w:r w:rsidRPr="002E64AF">
              <w:t>е</w:t>
            </w:r>
            <w:r w:rsidRPr="002E64AF">
              <w:t>ма в текущем году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Количество постр</w:t>
            </w:r>
            <w:r w:rsidRPr="002E64AF">
              <w:t>о</w:t>
            </w:r>
            <w:r w:rsidRPr="002E64AF">
              <w:t>енных дошкольных образовательных о</w:t>
            </w:r>
            <w:r w:rsidRPr="002E64AF">
              <w:t>р</w:t>
            </w:r>
            <w:r w:rsidRPr="002E64AF">
              <w:t>ганизаций по годам реализации пр</w:t>
            </w:r>
            <w:r w:rsidRPr="002E64AF">
              <w:t>о</w:t>
            </w:r>
            <w:r w:rsidRPr="002E64AF">
              <w:t>граммы, в том числе за счет внебюдже</w:t>
            </w:r>
            <w:r w:rsidRPr="002E64AF">
              <w:t>т</w:t>
            </w:r>
            <w:r w:rsidRPr="002E64AF">
              <w:t xml:space="preserve">ных источников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316FF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268405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1398332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1030782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354CFF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C77DB">
              <w:rPr>
                <w:b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2E64AF">
              <w:rPr>
                <w:b/>
              </w:rPr>
              <w:t>120000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9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Строительство объектов д</w:t>
            </w:r>
            <w:r w:rsidRPr="002E64AF">
              <w:t>о</w:t>
            </w:r>
            <w:r w:rsidRPr="002E64AF">
              <w:t>школьного образования (вкл</w:t>
            </w:r>
            <w:r w:rsidRPr="002E64AF">
              <w:t>ю</w:t>
            </w:r>
            <w:r w:rsidRPr="002E64AF">
              <w:t>чая реконструкцию со стро</w:t>
            </w:r>
            <w:r w:rsidRPr="002E64AF">
              <w:t>и</w:t>
            </w:r>
            <w:r w:rsidRPr="002E64AF">
              <w:t xml:space="preserve">тельством пристроек)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375529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D15AC">
              <w:t>1306424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6D15AC">
              <w:t>1018874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0C77DB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354CFF">
              <w:t>2</w:t>
            </w:r>
            <w:r w:rsidR="00316FF4" w:rsidRPr="00354CFF">
              <w:t>39129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C72FD2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C77DB">
              <w:t>1286424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C72FD2">
              <w:t>998874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015987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D15AC"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</w:pPr>
            <w:r w:rsidRPr="006D15AC"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850EC8">
        <w:trPr>
          <w:cantSplit/>
          <w:trHeight w:val="1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318358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318358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285752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285752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236873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316CA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236873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 w:firstLine="75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C72FD2" w:rsidRDefault="00F20F87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154746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C72FD2" w:rsidRDefault="00F20F87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72FD2">
              <w:t>154746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 w:rsidRPr="002E64AF"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6D15AC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lastRenderedPageBreak/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Архангельское, детский сад на 180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C72FD2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167550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167550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850EC8" w:rsidP="00120384">
            <w:pPr>
              <w:widowControl w:val="0"/>
              <w:autoSpaceDE w:val="0"/>
              <w:autoSpaceDN w:val="0"/>
              <w:adjustRightInd w:val="0"/>
              <w:ind w:left="-75" w:right="-74"/>
            </w:pPr>
            <w:r>
              <w:t xml:space="preserve"> </w:t>
            </w:r>
            <w:r w:rsidR="009668E3"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lastRenderedPageBreak/>
              <w:t>1.1.6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Чкалова, детский сад на 115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6F730D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C72FD2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C77DB">
              <w:t>120000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472F4" w:rsidRPr="002E64AF" w:rsidTr="00850EC8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D21139" w:rsidRDefault="00F472F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D21139"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</w:pPr>
            <w:r w:rsidRPr="00D21139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21139">
              <w:t>3145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D21139" w:rsidRDefault="00D46B7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D21139">
              <w:t>3145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2F4" w:rsidRPr="00C363C3" w:rsidRDefault="00F472F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2E64AF" w:rsidRDefault="00D46B74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2F4" w:rsidRPr="002E64AF" w:rsidRDefault="00F472F4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F472F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г.Красногорск, мкр. Павшинская пойма, мкр. 4, кор.2Б на 115мест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Внебю</w:t>
            </w:r>
            <w:r w:rsidRPr="002E64AF">
              <w:t>д</w:t>
            </w:r>
            <w:r w:rsidRPr="002E64AF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64AF">
              <w:t>75900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64AF"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2E64AF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0D44" w:rsidRPr="002E64AF" w:rsidTr="00850EC8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D15AC">
              <w:t>г.о. Красногорск, вблизи</w:t>
            </w:r>
            <w:r w:rsidR="0070188C" w:rsidRPr="006D15AC">
              <w:t xml:space="preserve"> р.п. Нахабино, встроенный детский сад на 55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Внебю</w:t>
            </w:r>
            <w:r w:rsidRPr="006D15AC">
              <w:t>д</w:t>
            </w:r>
            <w:r w:rsidRPr="006D15AC"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D15AC">
              <w:t>60500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D15AC">
              <w:t>8000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0188C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D15AC">
              <w:t>8000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D44" w:rsidRPr="006D15AC" w:rsidRDefault="00780D44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6D15AC" w:rsidRDefault="0070188C" w:rsidP="00850EC8">
            <w:pPr>
              <w:widowControl w:val="0"/>
              <w:autoSpaceDE w:val="0"/>
              <w:autoSpaceDN w:val="0"/>
              <w:adjustRightInd w:val="0"/>
              <w:ind w:right="-74"/>
            </w:pPr>
            <w:r w:rsidRPr="006D15AC"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D44" w:rsidRPr="002E64AF" w:rsidRDefault="00780D44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6D15AC"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D15AC">
              <w:t>Развитие иных форм создания новых мест и ликвидации оч</w:t>
            </w:r>
            <w:r w:rsidRPr="006D15AC">
              <w:t>е</w:t>
            </w:r>
            <w:r w:rsidRPr="006D15AC">
              <w:t>редности (за счет выплаты ко</w:t>
            </w:r>
            <w:r w:rsidRPr="006D15AC">
              <w:t>м</w:t>
            </w:r>
            <w:r w:rsidRPr="006D15AC">
              <w:t>пенсации родителям со снятием с очереди)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6D15AC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25656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70188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109494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70188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29494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УО</w:t>
            </w:r>
          </w:p>
          <w:p w:rsidR="009668E3" w:rsidRPr="006D15AC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Содержание и поддержка с</w:t>
            </w:r>
            <w:r w:rsidRPr="002E64AF">
              <w:t>о</w:t>
            </w:r>
            <w:r w:rsidRPr="002E64AF">
              <w:t>зданных мест за счет закупки услуги дошкольного образов</w:t>
            </w:r>
            <w:r w:rsidRPr="002E64AF">
              <w:t>а</w:t>
            </w:r>
            <w:r w:rsidRPr="002E64AF">
              <w:t>ния  в частных дошкольных о</w:t>
            </w:r>
            <w:r w:rsidRPr="002E64AF">
              <w:t>б</w:t>
            </w:r>
            <w:r w:rsidRPr="002E64AF">
              <w:t>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783FC9" w:rsidRPr="002E64AF" w:rsidTr="00850EC8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lastRenderedPageBreak/>
              <w:t xml:space="preserve">2.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  <w:i/>
              </w:rPr>
            </w:pPr>
            <w:r w:rsidRPr="002E64AF">
              <w:rPr>
                <w:b/>
                <w:i/>
              </w:rPr>
              <w:t>Задача  2 </w:t>
            </w: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  <w:r w:rsidRPr="002E64AF">
              <w:t>Обеспечение 100 % доли восп</w:t>
            </w:r>
            <w:r w:rsidRPr="002E64AF">
              <w:t>и</w:t>
            </w:r>
            <w:r w:rsidRPr="002E64AF">
              <w:t>танников дошкольных образов</w:t>
            </w:r>
            <w:r w:rsidRPr="002E64AF">
              <w:t>а</w:t>
            </w:r>
            <w:r w:rsidRPr="002E64AF">
              <w:t>тельных организаций, обуча</w:t>
            </w:r>
            <w:r w:rsidRPr="002E64AF">
              <w:t>ю</w:t>
            </w:r>
            <w:r w:rsidRPr="002E64AF">
              <w:t>щихся по программам, соотве</w:t>
            </w:r>
            <w:r w:rsidRPr="002E64AF">
              <w:t>т</w:t>
            </w:r>
            <w:r w:rsidRPr="002E64AF">
              <w:t>ствующим требованиям фед</w:t>
            </w:r>
            <w:r w:rsidRPr="002E64AF">
              <w:t>е</w:t>
            </w:r>
            <w:r w:rsidRPr="002E64AF">
              <w:t>рального государственного о</w:t>
            </w:r>
            <w:r w:rsidRPr="002E64AF">
              <w:t>б</w:t>
            </w:r>
            <w:r w:rsidRPr="002E64AF">
              <w:t>разовательного стандарта д</w:t>
            </w:r>
            <w:r w:rsidRPr="002E64AF">
              <w:t>о</w:t>
            </w:r>
            <w:r w:rsidRPr="002E64AF">
              <w:t>школьного образования</w:t>
            </w: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7DB">
              <w:rPr>
                <w:b/>
              </w:rPr>
              <w:t>1432665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0188C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8302671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0A38F7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1767883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1602108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1651268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1640706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A1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1640706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воспита</w:t>
            </w:r>
            <w:r w:rsidRPr="002E64AF">
              <w:t>н</w:t>
            </w:r>
            <w:r w:rsidRPr="002E64AF">
              <w:t>ников частных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 в общей численности воспитанников д</w:t>
            </w:r>
            <w:r w:rsidRPr="002E64AF">
              <w:t>о</w:t>
            </w:r>
            <w:r w:rsidRPr="002E64AF">
              <w:t>школьных</w:t>
            </w:r>
            <w:r w:rsidRPr="002E64AF">
              <w:rPr>
                <w:color w:val="FF0000"/>
              </w:rPr>
              <w:t xml:space="preserve"> </w:t>
            </w:r>
            <w:r w:rsidRPr="002E64AF">
              <w:t>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</w:t>
            </w:r>
            <w:r w:rsidRPr="002E64AF">
              <w:t>а</w:t>
            </w:r>
            <w:r w:rsidRPr="002E64AF">
              <w:t>ботников муниц</w:t>
            </w:r>
            <w:r w:rsidRPr="002E64AF">
              <w:t>и</w:t>
            </w:r>
            <w:r w:rsidRPr="002E64AF">
              <w:t>пальных дошкольн</w:t>
            </w:r>
            <w:r w:rsidRPr="002E64AF">
              <w:t>о</w:t>
            </w:r>
            <w:r w:rsidRPr="002E64AF">
              <w:t>го образовательных организаций к сре</w:t>
            </w:r>
            <w:r w:rsidRPr="002E64AF">
              <w:t>д</w:t>
            </w:r>
            <w:r w:rsidRPr="002E64AF">
              <w:t>ней заработной плате в сфере общего обр</w:t>
            </w:r>
            <w:r w:rsidRPr="002E64AF">
              <w:t>а</w:t>
            </w:r>
            <w:r w:rsidRPr="002E64AF">
              <w:t>зования в Моско</w:t>
            </w:r>
            <w:r w:rsidRPr="002E64AF">
              <w:t>в</w:t>
            </w:r>
            <w:r w:rsidRPr="002E64AF">
              <w:t>ской области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воспитанников 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ций, обучающихся по программам, с</w:t>
            </w:r>
            <w:r w:rsidRPr="002E64AF">
              <w:t>о</w:t>
            </w:r>
            <w:r w:rsidRPr="002E64AF">
              <w:t>ответствующим тр</w:t>
            </w:r>
            <w:r w:rsidRPr="002E64AF">
              <w:t>е</w:t>
            </w:r>
            <w:r w:rsidRPr="002E64AF">
              <w:t>бованиям федерал</w:t>
            </w:r>
            <w:r w:rsidRPr="002E64AF">
              <w:t>ь</w:t>
            </w:r>
            <w:r w:rsidRPr="002E64AF">
              <w:lastRenderedPageBreak/>
              <w:t>ного государстве</w:t>
            </w:r>
            <w:r w:rsidRPr="002E64AF">
              <w:t>н</w:t>
            </w:r>
            <w:r w:rsidRPr="002E64AF">
              <w:t>ного образовател</w:t>
            </w:r>
            <w:r w:rsidRPr="002E64AF">
              <w:t>ь</w:t>
            </w:r>
            <w:r w:rsidRPr="002E64AF">
              <w:t>ного стандарта  д</w:t>
            </w:r>
            <w:r w:rsidRPr="002E64AF">
              <w:t>о</w:t>
            </w:r>
            <w:r w:rsidRPr="002E64AF">
              <w:t>школьного образов</w:t>
            </w:r>
            <w:r w:rsidRPr="002E64AF">
              <w:t>а</w:t>
            </w:r>
            <w:r w:rsidRPr="002E64AF">
              <w:t>ния, в общей чи</w:t>
            </w:r>
            <w:r w:rsidRPr="002E64AF">
              <w:t>с</w:t>
            </w:r>
            <w:r w:rsidRPr="002E64AF">
              <w:t>ленности воспита</w:t>
            </w:r>
            <w:r w:rsidRPr="002E64AF">
              <w:t>н</w:t>
            </w:r>
            <w:r w:rsidRPr="002E64AF">
              <w:t>ников дошкольных образовательных о</w:t>
            </w:r>
            <w:r w:rsidRPr="002E64AF">
              <w:t>р</w:t>
            </w:r>
            <w:r w:rsidRPr="002E64AF">
              <w:t xml:space="preserve">ганизаций 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Повышение доли</w:t>
            </w:r>
            <w:r w:rsidRPr="002E64AF">
              <w:t xml:space="preserve"> п</w:t>
            </w:r>
            <w:r w:rsidRPr="002E64AF">
              <w:t>е</w:t>
            </w:r>
            <w:r w:rsidRPr="002E64AF">
              <w:t>дагогических и рук</w:t>
            </w:r>
            <w:r w:rsidRPr="002E64AF">
              <w:t>о</w:t>
            </w:r>
            <w:r w:rsidRPr="002E64AF">
              <w:t>водящих работников  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</w:t>
            </w:r>
            <w:r w:rsidRPr="002E64AF">
              <w:t>а</w:t>
            </w:r>
            <w:r w:rsidRPr="002E64AF">
              <w:t>лификации или пр</w:t>
            </w:r>
            <w:r w:rsidRPr="002E64AF">
              <w:t>о</w:t>
            </w:r>
            <w:r w:rsidRPr="002E64AF">
              <w:t>фессиональную пер</w:t>
            </w:r>
            <w:r w:rsidRPr="002E64AF">
              <w:t>е</w:t>
            </w:r>
            <w:r w:rsidRPr="002E64AF">
              <w:t>подготовку,  в общей численности педаг</w:t>
            </w:r>
            <w:r w:rsidRPr="002E64AF">
              <w:t>о</w:t>
            </w:r>
            <w:r w:rsidRPr="002E64AF">
              <w:t xml:space="preserve">гических </w:t>
            </w:r>
            <w:r>
              <w:t>и руков</w:t>
            </w:r>
            <w:r>
              <w:t>о</w:t>
            </w:r>
            <w:r>
              <w:t xml:space="preserve">дящих </w:t>
            </w:r>
            <w:r w:rsidRPr="002E64AF">
              <w:t xml:space="preserve">работников </w:t>
            </w:r>
            <w:r w:rsidRPr="002E64AF">
              <w:lastRenderedPageBreak/>
              <w:t>дошкольных образ</w:t>
            </w:r>
            <w:r w:rsidRPr="002E64AF">
              <w:t>о</w:t>
            </w:r>
            <w:r w:rsidRPr="002E64AF">
              <w:t>вательных организ</w:t>
            </w:r>
            <w:r w:rsidRPr="002E64AF">
              <w:t>а</w:t>
            </w:r>
            <w:r w:rsidRPr="002E64AF">
              <w:t>ций до 100 процентов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ind w:left="-75"/>
              <w:rPr>
                <w:b/>
              </w:rPr>
            </w:pPr>
            <w:r w:rsidRPr="002E64AF">
              <w:rPr>
                <w:b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rPr>
                <w:b/>
              </w:rPr>
            </w:pPr>
            <w:r w:rsidRPr="000C77DB">
              <w:rPr>
                <w:b/>
              </w:rPr>
              <w:t>500346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2801808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jc w:val="center"/>
              <w:rPr>
                <w:b/>
              </w:rPr>
            </w:pPr>
            <w:r w:rsidRPr="006D15AC">
              <w:rPr>
                <w:b/>
              </w:rPr>
              <w:t>578340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524278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573438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562876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562876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</w:rPr>
            </w:pPr>
            <w:r w:rsidRPr="002E64AF">
              <w:rPr>
                <w:b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C77DB">
              <w:rPr>
                <w:b/>
              </w:rPr>
              <w:t>932319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A38F7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5500863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0E63F1" w:rsidP="00120384">
            <w:pPr>
              <w:jc w:val="center"/>
              <w:rPr>
                <w:b/>
              </w:rPr>
            </w:pPr>
            <w:r w:rsidRPr="006D15AC">
              <w:rPr>
                <w:b/>
              </w:rPr>
              <w:t>1189543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4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Субвенция из бюджета Моско</w:t>
            </w:r>
            <w:r w:rsidRPr="002E64AF">
              <w:t>в</w:t>
            </w:r>
            <w:r w:rsidRPr="002E64AF">
              <w:t>ской области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финансовое обеспечение государственных гарантий реализации прав гра</w:t>
            </w:r>
            <w:r w:rsidRPr="002E64AF">
              <w:t>ж</w:t>
            </w:r>
            <w:r w:rsidRPr="002E64AF">
              <w:t>дан на получение общедосту</w:t>
            </w:r>
            <w:r w:rsidRPr="002E64AF">
              <w:t>п</w:t>
            </w:r>
            <w:r w:rsidRPr="002E64AF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2E64AF">
              <w:t>б</w:t>
            </w:r>
            <w:r w:rsidRPr="002E64AF">
              <w:t>ласти, включая расходы на опл</w:t>
            </w:r>
            <w:r w:rsidRPr="002E64AF">
              <w:t>а</w:t>
            </w:r>
            <w:r w:rsidRPr="002E64AF">
              <w:t>ту труда,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соде</w:t>
            </w:r>
            <w:r w:rsidRPr="002E64AF">
              <w:t>р</w:t>
            </w:r>
            <w:r w:rsidRPr="002E64AF">
              <w:t>жание зданий и оплату комм</w:t>
            </w:r>
            <w:r w:rsidRPr="002E64AF">
              <w:t>у</w:t>
            </w:r>
            <w:r w:rsidRPr="002E64AF">
              <w:t>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842719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1B759D" w:rsidP="00971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4682918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1048810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908527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742416">
        <w:trPr>
          <w:cantSplit/>
          <w:trHeight w:val="19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 xml:space="preserve">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1B759D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B759D">
              <w:t>2637748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1B759D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59D">
              <w:t>490500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505223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554383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543821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543821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96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lastRenderedPageBreak/>
              <w:t>2.3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118560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23712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29640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5928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783FC9" w:rsidRPr="002E64AF" w:rsidTr="00850EC8">
        <w:trPr>
          <w:cantSplit/>
          <w:trHeight w:val="1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88920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17784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783FC9" w:rsidRPr="002E64AF" w:rsidTr="00850EC8">
        <w:trPr>
          <w:cantSplit/>
          <w:trHeight w:val="3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289400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B759D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32704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64174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Выплата компенсации родител</w:t>
            </w:r>
            <w:r w:rsidRPr="002E64AF">
              <w:t>ь</w:t>
            </w:r>
            <w:r w:rsidRPr="002E64AF">
              <w:t>ской платы за присмотр и уход за детьми, осваивающими обр</w:t>
            </w:r>
            <w:r w:rsidRPr="002E64AF">
              <w:t>а</w:t>
            </w:r>
            <w:r w:rsidRPr="002E64AF">
              <w:t>зовательные программы д</w:t>
            </w:r>
            <w:r w:rsidRPr="002E64AF">
              <w:t>о</w:t>
            </w:r>
            <w:r w:rsidRPr="002E64AF">
              <w:t>школьного образования в орг</w:t>
            </w:r>
            <w:r w:rsidRPr="002E64AF">
              <w:t>а</w:t>
            </w:r>
            <w:r w:rsidRPr="002E64AF">
              <w:t>низациях Московской области, осуществляющих образовател</w:t>
            </w:r>
            <w:r w:rsidRPr="002E64AF">
              <w:t>ь</w:t>
            </w:r>
            <w:r w:rsidRPr="002E64AF">
              <w:t xml:space="preserve">ную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83FC9" w:rsidP="001203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D15AC">
              <w:t>436725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87345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87345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2E64AF"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>тельных учреждений Красного</w:t>
            </w:r>
            <w:r w:rsidRPr="002E64AF">
              <w:t>р</w:t>
            </w:r>
            <w:r w:rsidRPr="002E64AF">
              <w:t xml:space="preserve">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7679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7679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3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lastRenderedPageBreak/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84643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123B84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5AC">
              <w:t>52095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>ногорского муниципального района на развитие и ремонт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24950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64AF"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t>2.10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1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850E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E64AF">
              <w:lastRenderedPageBreak/>
              <w:t>2.11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483B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850EC8">
        <w:trPr>
          <w:cantSplit/>
          <w:trHeight w:val="8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CE7906">
        <w:trPr>
          <w:cantSplit/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CE7906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C77DB">
              <w:t>2.12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C77DB">
              <w:t>9095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C77DB">
              <w:t>9095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3E67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0E0C01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C77DB">
              <w:t>2.13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E1182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6D15AC" w:rsidRDefault="00E1182C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D15AC">
              <w:t>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0A0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3E67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783FC9" w:rsidRPr="002E64AF" w:rsidTr="003E6711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2.14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3E671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</w:pPr>
            <w:r w:rsidRPr="000C77DB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7803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E1182C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1182C">
              <w:t>7803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3FC9" w:rsidRPr="000C77DB" w:rsidRDefault="00783FC9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C9" w:rsidRPr="002E64AF" w:rsidRDefault="00783FC9" w:rsidP="000C77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783FC9" w:rsidRPr="002E64AF" w:rsidRDefault="00783FC9" w:rsidP="000A0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C9" w:rsidRPr="002E64AF" w:rsidRDefault="00783FC9" w:rsidP="00120384"/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3</w:t>
            </w:r>
          </w:p>
          <w:p w:rsidR="009668E3" w:rsidRPr="002E64AF" w:rsidRDefault="009668E3" w:rsidP="00120384">
            <w:pPr>
              <w:rPr>
                <w:b/>
                <w:bCs/>
              </w:rPr>
            </w:pPr>
            <w:r w:rsidRPr="002E64AF">
              <w:rPr>
                <w:bCs/>
              </w:rPr>
              <w:t>Развитие кадрового потенциала, создание механизмов мотив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педагогов к повышению качества работы и непрерывн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профессиональному разв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</w:rPr>
            </w:pPr>
            <w:r w:rsidRPr="002E64AF">
              <w:rPr>
                <w:b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4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  <w:lang w:val="en-US"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493162">
            <w:pPr>
              <w:widowControl w:val="0"/>
              <w:autoSpaceDE w:val="0"/>
              <w:autoSpaceDN w:val="0"/>
              <w:adjustRightInd w:val="0"/>
              <w:ind w:left="-75" w:right="113"/>
              <w:jc w:val="right"/>
              <w:rPr>
                <w:b/>
              </w:rPr>
            </w:pPr>
            <w:r w:rsidRPr="002E64AF">
              <w:rPr>
                <w:b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Удельный вес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работников 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имеющих педагог</w:t>
            </w:r>
            <w:r w:rsidRPr="002E64AF">
              <w:t>и</w:t>
            </w:r>
            <w:r w:rsidRPr="002E64AF">
              <w:t xml:space="preserve">ческое образование,  </w:t>
            </w:r>
            <w:r w:rsidRPr="002E64AF">
              <w:lastRenderedPageBreak/>
              <w:t>в общей численности педагогических р</w:t>
            </w:r>
            <w:r w:rsidRPr="002E64AF">
              <w:t>а</w:t>
            </w:r>
            <w:r w:rsidRPr="002E64AF">
              <w:t>ботников дошкол</w:t>
            </w:r>
            <w:r w:rsidRPr="002E64AF">
              <w:t>ь</w:t>
            </w:r>
            <w:r w:rsidRPr="002E64AF">
              <w:t xml:space="preserve">ных образовательных организаций </w:t>
            </w: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850EC8">
        <w:trPr>
          <w:cantSplit/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</w:pPr>
            <w:r w:rsidRPr="002E64AF">
              <w:t>3.3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сионального мастерства муз</w:t>
            </w:r>
            <w:r w:rsidRPr="002E64AF">
              <w:rPr>
                <w:lang w:eastAsia="en-US"/>
              </w:rPr>
              <w:t>ы</w:t>
            </w:r>
            <w:r w:rsidRPr="002E64AF">
              <w:rPr>
                <w:lang w:eastAsia="en-US"/>
              </w:rPr>
              <w:t>кальных руководителей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</w:pPr>
            <w:r w:rsidRPr="002E64AF">
              <w:lastRenderedPageBreak/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морозы»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ind w:left="-1"/>
            </w:pPr>
            <w:r w:rsidRPr="002E64AF"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68E3" w:rsidRPr="002E64AF" w:rsidTr="00850EC8">
        <w:trPr>
          <w:cantSplit/>
          <w:trHeight w:val="10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15987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1837940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9724003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2819265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1622708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1671868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1848856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1761306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 xml:space="preserve">Бюджет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4A6A2B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769221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4203140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1609722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544878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073E34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594038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771026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683476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9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4A6A2B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932319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5500863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6D15AC">
              <w:rPr>
                <w:b/>
              </w:rPr>
              <w:t>1189543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A66641" w:rsidRDefault="009668E3" w:rsidP="00120384">
            <w:pPr>
              <w:jc w:val="center"/>
              <w:rPr>
                <w:b/>
              </w:rPr>
            </w:pPr>
            <w:r w:rsidRPr="00A66641">
              <w:rPr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68E3" w:rsidRPr="002E64AF" w:rsidTr="00850EC8">
        <w:trPr>
          <w:cantSplit/>
          <w:trHeight w:val="84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850EC8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15987" w:rsidP="00850EC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D15AC">
              <w:rPr>
                <w:b/>
              </w:rPr>
              <w:t>136400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6D15AC" w:rsidRDefault="00493162" w:rsidP="00120384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6D15AC">
              <w:rPr>
                <w:b/>
              </w:rPr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668E3" w:rsidRPr="002E64AF" w:rsidRDefault="009668E3" w:rsidP="009668E3">
      <w:pPr>
        <w:jc w:val="both"/>
        <w:rPr>
          <w:b/>
          <w:sz w:val="28"/>
          <w:szCs w:val="28"/>
        </w:rPr>
      </w:pPr>
      <w:bookmarkStart w:id="5" w:name="OLE_LINK1"/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9668E3">
      <w:pPr>
        <w:jc w:val="both"/>
        <w:rPr>
          <w:b/>
          <w:sz w:val="28"/>
          <w:szCs w:val="28"/>
        </w:rPr>
      </w:pPr>
    </w:p>
    <w:p w:rsidR="009668E3" w:rsidRPr="002E64AF" w:rsidRDefault="009668E3" w:rsidP="00054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«Образование»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на 2017 – 2021 годы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745"/>
        <w:gridCol w:w="1918"/>
        <w:gridCol w:w="1927"/>
        <w:gridCol w:w="1248"/>
        <w:gridCol w:w="1248"/>
        <w:gridCol w:w="1281"/>
        <w:gridCol w:w="1281"/>
        <w:gridCol w:w="1284"/>
        <w:gridCol w:w="1372"/>
      </w:tblGrid>
      <w:tr w:rsidR="009668E3" w:rsidRPr="002E64AF" w:rsidTr="00120384"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A6D4E" w:rsidRDefault="009668E3" w:rsidP="00DA6D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 xml:space="preserve">Управление образования администрации </w:t>
            </w:r>
            <w:r w:rsidR="00DA6D4E" w:rsidRPr="00677EA6">
              <w:t>городского округа Красногорск</w:t>
            </w:r>
          </w:p>
        </w:tc>
      </w:tr>
      <w:tr w:rsidR="009668E3" w:rsidRPr="002E64AF" w:rsidTr="00120384">
        <w:trPr>
          <w:trHeight w:val="1538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Задачи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1. Увеличение доли обучающихся по федеральным государственным образовательным стандартам.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2. </w:t>
            </w:r>
            <w:r w:rsidRPr="002E64AF">
              <w:t>Снижение доли обучающихся в муниципальных общеобразовательных организациях, занимающихся во вторую смену.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3. Развитие инновационной инфраструктуры общего образования.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4. Развитие кадрового потенциала,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9668E3" w:rsidRPr="002E64AF" w:rsidTr="000544FE">
        <w:trPr>
          <w:cantSplit/>
          <w:trHeight w:val="703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</w:t>
            </w:r>
            <w:r w:rsidRPr="002E64AF">
              <w:rPr>
                <w:lang w:eastAsia="en-US"/>
              </w:rPr>
              <w:t>в</w:t>
            </w:r>
            <w:r w:rsidRPr="002E64AF">
              <w:rPr>
                <w:lang w:eastAsia="en-US"/>
              </w:rPr>
              <w:t>ным распор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9668E3" w:rsidRPr="002E64AF" w:rsidRDefault="009668E3" w:rsidP="00120384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FE" w:rsidRPr="006D15AC" w:rsidRDefault="000544FE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3661170,36</w:t>
            </w:r>
          </w:p>
          <w:p w:rsidR="009668E3" w:rsidRPr="006D15AC" w:rsidRDefault="000544FE" w:rsidP="000544FE">
            <w:pPr>
              <w:tabs>
                <w:tab w:val="left" w:pos="936"/>
              </w:tabs>
              <w:rPr>
                <w:lang w:eastAsia="en-US"/>
              </w:rPr>
            </w:pPr>
            <w:r w:rsidRPr="006D15AC">
              <w:rPr>
                <w:lang w:eastAsia="en-US"/>
              </w:rPr>
              <w:tab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3506264,65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4804E8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3777007,79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4804E8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3466768,24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2487087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16898298,04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2291609,43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2149073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11061943,43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485325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438313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496327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2412619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0544FE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1806284,43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9668E3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1710760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8649324,43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Администрация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80" w:right="-108"/>
              <w:jc w:val="center"/>
              <w:rPr>
                <w:bCs/>
              </w:rPr>
            </w:pPr>
            <w:r w:rsidRPr="006D15AC">
              <w:rPr>
                <w:bCs/>
              </w:rPr>
              <w:t>205160,93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502191,65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494240,79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542561,24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280000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  <w:rPr>
                <w:bCs/>
              </w:rPr>
            </w:pPr>
            <w:r w:rsidRPr="006D15AC">
              <w:rPr>
                <w:bCs/>
              </w:rPr>
              <w:t>2024154,61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80" w:right="-108"/>
              <w:jc w:val="center"/>
            </w:pPr>
            <w:r w:rsidRPr="006D15AC">
              <w:t>203428,99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485918,33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413184,16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364512,25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</w:pPr>
            <w:r w:rsidRPr="006D15AC">
              <w:t>280000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1747043,73</w:t>
            </w:r>
          </w:p>
        </w:tc>
      </w:tr>
      <w:tr w:rsidR="00726625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25" w:rsidRPr="002E64AF" w:rsidRDefault="00726625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0544FE" w:rsidP="00120384">
            <w:pPr>
              <w:ind w:left="-108"/>
              <w:jc w:val="center"/>
            </w:pPr>
            <w:r w:rsidRPr="006D15AC">
              <w:t>1731,94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16273,32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81056,63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4804E8" w:rsidP="00120384">
            <w:pPr>
              <w:ind w:right="-108"/>
              <w:jc w:val="center"/>
            </w:pPr>
            <w:r w:rsidRPr="006D15AC">
              <w:t>178048,99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726625" w:rsidP="00120384">
            <w:pPr>
              <w:ind w:right="-108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25" w:rsidRPr="006D15AC" w:rsidRDefault="00560CB7" w:rsidP="00120384">
            <w:pPr>
              <w:ind w:right="-108"/>
              <w:jc w:val="center"/>
            </w:pPr>
            <w:r w:rsidRPr="006D15AC">
              <w:t>277110,88</w:t>
            </w:r>
          </w:p>
        </w:tc>
      </w:tr>
      <w:tr w:rsidR="009668E3" w:rsidRPr="002E64AF" w:rsidTr="000544FE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1164400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left="-109" w:right="-108"/>
              <w:jc w:val="center"/>
            </w:pPr>
            <w:r w:rsidRPr="000544FE">
              <w:t>855000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1075680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717120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9668E3" w:rsidP="00120384">
            <w:pPr>
              <w:ind w:right="-108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E3" w:rsidRPr="000544FE" w:rsidRDefault="004804E8" w:rsidP="00120384">
            <w:pPr>
              <w:ind w:right="-108"/>
              <w:jc w:val="center"/>
            </w:pPr>
            <w:r w:rsidRPr="000544FE">
              <w:t>3812200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Удельный вес численности обучающихся в образовательных орган</w:t>
            </w:r>
            <w:r w:rsidRPr="002E64AF">
              <w:t>и</w:t>
            </w:r>
            <w:r w:rsidRPr="002E64AF">
              <w:t>зациях общего образования в соответствии с федеральными госуда</w:t>
            </w:r>
            <w:r w:rsidRPr="002E64AF">
              <w:t>р</w:t>
            </w:r>
            <w:r w:rsidRPr="002E64AF">
              <w:t>ственными образовательными стандартами в общей численности об</w:t>
            </w:r>
            <w:r w:rsidRPr="002E64AF">
              <w:t>у</w:t>
            </w:r>
            <w:r w:rsidRPr="002E64AF">
              <w:t>чающихся в образовательных организациях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учащихся, занимающихся физической культурой и спортом во внеурочное время, за исключением дошкольного  образования, в о</w:t>
            </w:r>
            <w:r w:rsidRPr="002E64AF">
              <w:t>б</w:t>
            </w:r>
            <w:r w:rsidRPr="002E64AF">
              <w:t>щей численности учащихся школьного возраста, проживающих в сельской местности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</w:t>
            </w:r>
            <w:r w:rsidRPr="002E64AF">
              <w:t>а</w:t>
            </w:r>
            <w:r w:rsidRPr="002E64AF">
              <w:t>ций, которым предоставлена возможность обучаться в соответствии с основными современными требованиями, в общей численности об</w:t>
            </w:r>
            <w:r w:rsidRPr="002E64AF">
              <w:t>у</w:t>
            </w:r>
            <w:r w:rsidRPr="002E64AF">
              <w:t>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</w:t>
            </w:r>
            <w:r w:rsidR="008656D1">
              <w:t>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110,2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104,3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компьютеров на 100 обучающихся в общеобразовател</w:t>
            </w:r>
            <w:r w:rsidRPr="002E64AF">
              <w:t>ь</w:t>
            </w:r>
            <w:r w:rsidRPr="002E64AF">
              <w:t>ных организациях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color w:val="000000"/>
              </w:rPr>
              <w:t>Отношение среднего балла ЕГЭ (в расчете на 1 предмет) в 10 проце</w:t>
            </w:r>
            <w:r w:rsidRPr="002E64AF">
              <w:rPr>
                <w:color w:val="000000"/>
              </w:rPr>
              <w:t>н</w:t>
            </w:r>
            <w:r w:rsidRPr="002E64AF">
              <w:rPr>
                <w:color w:val="000000"/>
              </w:rPr>
              <w:t>тах школ с лучшими результатами ЕГЭ  к среднему  баллу ЕГЭ  (в расчете на 1 предмет)  в 10 процентах школ с худшими результатами ЕГЭ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1,44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64AF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765B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lastRenderedPageBreak/>
              <w:t>Удельный вес числа образовательных организаций, в которых согла</w:t>
            </w:r>
            <w:r w:rsidRPr="002E64AF">
              <w:t>с</w:t>
            </w:r>
            <w:r w:rsidRPr="002E64AF">
              <w:t>но зарегистрированному уставу создан орган самоуправления, реал</w:t>
            </w:r>
            <w:r w:rsidRPr="002E64AF">
              <w:t>и</w:t>
            </w:r>
            <w:r w:rsidRPr="002E64AF">
              <w:t>зующий государственно-общественный характер управления, учас</w:t>
            </w:r>
            <w:r w:rsidRPr="002E64AF">
              <w:t>т</w:t>
            </w:r>
            <w:r w:rsidRPr="002E64AF">
              <w:t>вующий в оценке качества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B" w:rsidRPr="002E64AF" w:rsidRDefault="00C4765B" w:rsidP="00073AA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</w:t>
            </w:r>
            <w:r w:rsidRPr="002E64AF">
              <w:t>о</w:t>
            </w:r>
            <w:r w:rsidRPr="002E64AF">
              <w:t>дам реализации программы,  в том числе за счет внебюджетных и</w:t>
            </w:r>
            <w:r w:rsidRPr="002E64AF">
              <w:t>с</w:t>
            </w:r>
            <w:r w:rsidRPr="002E64AF">
              <w:t>точников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26DA1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</w:t>
            </w:r>
            <w:r w:rsidRPr="002E64AF">
              <w:t>ъ</w:t>
            </w:r>
            <w:r w:rsidRPr="002E64AF">
              <w:t>ектов Российской Федерации, из них количество созданных мест в построенном или приобретенном (выкупленном) здании общеобраз</w:t>
            </w:r>
            <w:r w:rsidRPr="002E64AF">
              <w:t>о</w:t>
            </w:r>
            <w:r w:rsidRPr="002E64AF">
              <w:t>вательной организации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D15AC" w:rsidRDefault="00026DA1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1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026DA1" w:rsidRDefault="006166E0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6166E0" w:rsidRDefault="00AB6258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Удельный вес численности обучающихся, занимающихся в первую смену, в общей численности обучающихся в муниципальных общ</w:t>
            </w:r>
            <w:r w:rsidRPr="002E64AF">
              <w:t>е</w:t>
            </w:r>
            <w:r w:rsidRPr="002E64AF">
              <w:t>образовательных организаций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Доля обучающихся во вторую смену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850E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Доля общеобразовательных организаций, включенных в регионал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ную инфраструктуру инновационной деятельности, в общей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ности общеобразовательных организаций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850EC8"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668E3" w:rsidRPr="002E64AF" w:rsidTr="000544FE">
        <w:trPr>
          <w:cantSplit/>
        </w:trPr>
        <w:tc>
          <w:tcPr>
            <w:tcW w:w="24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850EC8">
            <w:r w:rsidRPr="002E64AF"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9668E3" w:rsidP="009668E3">
      <w:pPr>
        <w:rPr>
          <w:sz w:val="22"/>
          <w:szCs w:val="22"/>
        </w:rPr>
      </w:pPr>
    </w:p>
    <w:p w:rsidR="009668E3" w:rsidRPr="002E64AF" w:rsidRDefault="00850EC8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9668E3" w:rsidRPr="002E64AF">
        <w:rPr>
          <w:b/>
          <w:color w:val="000000"/>
          <w:sz w:val="28"/>
          <w:szCs w:val="28"/>
        </w:rPr>
        <w:lastRenderedPageBreak/>
        <w:t xml:space="preserve">Описание задач Подпрограммы </w:t>
      </w:r>
      <w:r w:rsidR="009668E3" w:rsidRPr="002E64AF">
        <w:rPr>
          <w:b/>
          <w:color w:val="000000"/>
          <w:sz w:val="28"/>
          <w:szCs w:val="28"/>
          <w:lang w:val="en-US"/>
        </w:rPr>
        <w:t>II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1. Увеличение доли обучающихся по федеральным государственным образовательным стандартам.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2. </w:t>
      </w:r>
      <w:r w:rsidRPr="002E64AF">
        <w:rPr>
          <w:sz w:val="28"/>
          <w:szCs w:val="28"/>
        </w:rPr>
        <w:t>Снижение доли обучающихся в муниципальных общеобразовательных организациях, занимающихся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3. Развитие инновационной инфраструктуры общего образования.</w:t>
      </w:r>
    </w:p>
    <w:p w:rsidR="009668E3" w:rsidRPr="002E64AF" w:rsidRDefault="009668E3" w:rsidP="0096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4. Развитие кадрового потенциала, создание механизмов мотивации педагогов к повышению качества работы и непр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рывному профессиональному развитию.</w:t>
      </w:r>
    </w:p>
    <w:p w:rsidR="009668E3" w:rsidRPr="002E64AF" w:rsidRDefault="009668E3" w:rsidP="009668E3">
      <w:pPr>
        <w:rPr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граммы в системе общего образования: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организаций;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дистанцио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9668E3" w:rsidRPr="002E64AF" w:rsidRDefault="009668E3" w:rsidP="009668E3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создание условий для выявления и развития талантов детей.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="00520BC9"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качества образования на всех уровнях образования;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оценки;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9668E3" w:rsidRPr="002E64AF" w:rsidRDefault="009668E3" w:rsidP="009668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взаимодействия в сфере образования (выставки, семинары, форумы, ярмарки).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II</w:t>
      </w:r>
      <w:r w:rsidRPr="002E64AF">
        <w:rPr>
          <w:b/>
          <w:sz w:val="28"/>
          <w:szCs w:val="28"/>
        </w:rPr>
        <w:t xml:space="preserve"> «Общее образование»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36"/>
        <w:gridCol w:w="1324"/>
        <w:gridCol w:w="1420"/>
        <w:gridCol w:w="4181"/>
        <w:gridCol w:w="752"/>
        <w:gridCol w:w="1324"/>
        <w:gridCol w:w="708"/>
        <w:gridCol w:w="721"/>
        <w:gridCol w:w="708"/>
        <w:gridCol w:w="711"/>
        <w:gridCol w:w="671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</w:t>
            </w:r>
            <w:r w:rsidRPr="002E64AF">
              <w:t>и</w:t>
            </w:r>
            <w:r w:rsidRPr="002E64AF">
              <w:t>нансирования на реш</w:t>
            </w:r>
            <w:r w:rsidRPr="002E64AF">
              <w:t>е</w:t>
            </w:r>
            <w:r w:rsidRPr="002E64AF">
              <w:t>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rPr>
                <w:b/>
                <w:i/>
              </w:rPr>
              <w:t>Задача 1</w:t>
            </w:r>
            <w:r w:rsidRPr="002E64AF">
              <w:t xml:space="preserve"> Увеличение доли обучающихся по  федеральным государственным образовательным стандартам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suppressAutoHyphens/>
              <w:autoSpaceDE w:val="0"/>
              <w:autoSpaceDN w:val="0"/>
              <w:adjustRightInd w:val="0"/>
            </w:pPr>
            <w:r w:rsidRPr="00D3217F">
              <w:t>2363745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suppressAutoHyphens/>
              <w:autoSpaceDE w:val="0"/>
              <w:autoSpaceDN w:val="0"/>
              <w:adjustRightInd w:val="0"/>
            </w:pPr>
            <w:r w:rsidRPr="00D3217F">
              <w:t>8649324,43</w:t>
            </w:r>
            <w:r w:rsidR="00C4765B" w:rsidRPr="00D3217F"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Удельный вес численности обуча</w:t>
            </w:r>
            <w:r w:rsidRPr="002E64AF">
              <w:t>ю</w:t>
            </w:r>
            <w:r w:rsidRPr="002E64AF">
              <w:t>щихся в образовательных организ</w:t>
            </w:r>
            <w:r w:rsidRPr="002E64AF">
              <w:t>а</w:t>
            </w:r>
            <w:r w:rsidRPr="002E64AF">
              <w:t>циях общего образования в соотве</w:t>
            </w:r>
            <w:r w:rsidRPr="002E64AF">
              <w:t>т</w:t>
            </w:r>
            <w:r w:rsidRPr="002E64AF">
              <w:t>ствии с федеральными государстве</w:t>
            </w:r>
            <w:r w:rsidRPr="002E64AF">
              <w:t>н</w:t>
            </w:r>
            <w:r w:rsidRPr="002E64AF">
              <w:t>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2"/>
              <w:jc w:val="center"/>
            </w:pPr>
            <w:r w:rsidRPr="002E64AF">
              <w:t>72,58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60"/>
              <w:jc w:val="center"/>
            </w:pPr>
            <w:r w:rsidRPr="002E64AF">
              <w:t>80,63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9"/>
              <w:jc w:val="center"/>
            </w:pPr>
            <w:r w:rsidRPr="002E64AF">
              <w:t>98,25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left="49"/>
            </w:pPr>
            <w:r w:rsidRPr="002E64AF">
              <w:t>Доля учащихся, занимающихся ф</w:t>
            </w:r>
            <w:r w:rsidRPr="002E64AF">
              <w:t>и</w:t>
            </w:r>
            <w:r w:rsidRPr="002E64AF">
              <w:t>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59</w:t>
            </w:r>
          </w:p>
        </w:tc>
      </w:tr>
      <w:tr w:rsidR="00C4765B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ind w:left="49" w:right="-113"/>
            </w:pPr>
            <w:r w:rsidRPr="002E64AF">
              <w:t xml:space="preserve">Доля обучающихся муниципальных общеобразовательных организаций, которым предоставлена возможность </w:t>
            </w:r>
            <w:r w:rsidRPr="002E64AF">
              <w:lastRenderedPageBreak/>
              <w:t>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99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r w:rsidRPr="002E64AF">
              <w:t>Отношение средней заработной платы педагогических работников муниц</w:t>
            </w:r>
            <w:r w:rsidRPr="002E64AF">
              <w:t>и</w:t>
            </w:r>
            <w:r w:rsidRPr="002E64AF">
              <w:t>пальных образовательных организ</w:t>
            </w:r>
            <w:r w:rsidRPr="002E64AF">
              <w:t>а</w:t>
            </w:r>
            <w:r w:rsidRPr="002E64AF">
              <w:t>ций общего образования к среднем</w:t>
            </w:r>
            <w:r w:rsidRPr="002E64AF">
              <w:t>е</w:t>
            </w:r>
            <w:r w:rsidRPr="002E64AF">
              <w:t>сячному доходу от трудовой деятел</w:t>
            </w:r>
            <w:r w:rsidRPr="002E64AF">
              <w:t>ь</w:t>
            </w:r>
            <w:r w:rsidR="008656D1">
              <w:t>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124,8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72"/>
              <w:jc w:val="center"/>
            </w:pPr>
            <w:r w:rsidRPr="002E64AF">
              <w:t>116,2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60"/>
              <w:jc w:val="center"/>
            </w:pPr>
            <w:r w:rsidRPr="002E64AF">
              <w:t>110,2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2E64AF">
              <w:t>104,3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59"/>
              <w:jc w:val="center"/>
            </w:pPr>
            <w:r w:rsidRPr="002E64AF">
              <w:t>104,3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B" w:rsidRPr="002E64AF" w:rsidRDefault="00C4765B" w:rsidP="00120384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E64AF">
              <w:t>104,3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left="49" w:right="-113"/>
            </w:pPr>
            <w:r w:rsidRPr="002E64AF">
              <w:t>Количество компьютеров на 100 об</w:t>
            </w:r>
            <w:r w:rsidRPr="002E64AF">
              <w:t>у</w:t>
            </w:r>
            <w:r w:rsidRPr="002E64AF">
              <w:t>чающихся в общеобразовательных о</w:t>
            </w:r>
            <w:r w:rsidRPr="002E64AF">
              <w:t>р</w:t>
            </w:r>
            <w:r w:rsidRPr="002E64AF">
              <w:t>ганизациях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36,8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ind w:right="-116"/>
            </w:pPr>
            <w:r w:rsidRPr="002E64AF">
              <w:rPr>
                <w:color w:val="000000"/>
              </w:rPr>
              <w:t xml:space="preserve">Отношение среднего балла ЕГЭ (в расчете на 1 предмет) в 10 процентах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1,44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right="-110"/>
            </w:pPr>
            <w:r w:rsidRPr="002E64AF">
              <w:t>Число уровней образования, на кот</w:t>
            </w:r>
            <w:r w:rsidRPr="002E64AF">
              <w:t>о</w:t>
            </w:r>
            <w:r w:rsidRPr="002E64AF">
              <w:t>рых реализуются механизмы внешней оценки качества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2</w:t>
            </w:r>
          </w:p>
        </w:tc>
      </w:tr>
      <w:tr w:rsidR="00C4765B" w:rsidRPr="002E64AF" w:rsidTr="00073AA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ind w:right="-110"/>
            </w:pPr>
            <w:r w:rsidRPr="002E64AF">
              <w:t>Удельный вес числа образовательных организаций, в которых согласно зар</w:t>
            </w:r>
            <w:r w:rsidRPr="002E64AF">
              <w:t>е</w:t>
            </w:r>
            <w:r w:rsidRPr="002E64AF">
              <w:t>гистрированному уставу создан орган самоуправления, реализующий гос</w:t>
            </w:r>
            <w:r w:rsidRPr="002E64AF">
              <w:t>у</w:t>
            </w:r>
            <w:r w:rsidRPr="002E64AF">
              <w:t>дарственно-общественный характер управления, участвующий в оценке к</w:t>
            </w:r>
            <w:r w:rsidRPr="002E64AF">
              <w:t>а</w:t>
            </w:r>
            <w:r w:rsidRPr="002E64AF">
              <w:t>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073AA8">
            <w:pPr>
              <w:jc w:val="center"/>
            </w:pPr>
            <w:r w:rsidRPr="002E64AF">
              <w:t>97</w:t>
            </w:r>
          </w:p>
        </w:tc>
      </w:tr>
      <w:tr w:rsidR="00C4765B" w:rsidRPr="002E64AF" w:rsidTr="00073AA8">
        <w:trPr>
          <w:trHeight w:val="110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lastRenderedPageBreak/>
              <w:t>2.</w:t>
            </w: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  <w:p w:rsidR="00C4765B" w:rsidRPr="002E64AF" w:rsidRDefault="00C4765B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2 </w:t>
            </w:r>
          </w:p>
          <w:p w:rsidR="00C4765B" w:rsidRPr="002E64AF" w:rsidRDefault="00C4765B" w:rsidP="00120384">
            <w:r w:rsidRPr="002E64AF">
              <w:t>Снижение доли обучающихся в муниципальных общеобразовател</w:t>
            </w:r>
            <w:r w:rsidRPr="002E64AF">
              <w:t>ь</w:t>
            </w:r>
            <w:r w:rsidRPr="002E64AF">
              <w:t>ных организациях, занимающихся во вторую смену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5B" w:rsidRPr="00AB6258" w:rsidRDefault="00026DA1" w:rsidP="00120384">
            <w:pPr>
              <w:ind w:left="-115" w:right="-118"/>
              <w:jc w:val="center"/>
            </w:pPr>
            <w:r>
              <w:rPr>
                <w:bCs/>
              </w:rPr>
              <w:t>1747043,73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5B" w:rsidRDefault="00026DA1" w:rsidP="00120384">
            <w:pPr>
              <w:ind w:left="-98" w:right="-89"/>
            </w:pPr>
            <w:r>
              <w:t>277110,88</w:t>
            </w:r>
            <w:r w:rsidR="00C4765B" w:rsidRPr="00AB6258">
              <w:t>*</w:t>
            </w:r>
          </w:p>
          <w:p w:rsidR="00C4765B" w:rsidRPr="00AB6258" w:rsidRDefault="009B44EB" w:rsidP="00120384">
            <w:pPr>
              <w:ind w:left="-98" w:right="-89"/>
            </w:pPr>
            <w:r w:rsidRPr="00D3217F">
              <w:t>3812200</w:t>
            </w:r>
            <w:r w:rsidR="00C4765B" w:rsidRPr="00D3217F">
              <w:t>**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ind w:left="49" w:right="-113"/>
            </w:pPr>
            <w:r w:rsidRPr="002E64AF">
              <w:t>Количество построенных общеобраз</w:t>
            </w:r>
            <w:r w:rsidRPr="002E64AF">
              <w:t>о</w:t>
            </w:r>
            <w:r w:rsidRPr="002E64AF">
              <w:t>вательных организаций по годам ре</w:t>
            </w:r>
            <w:r w:rsidRPr="002E64AF">
              <w:t>а</w:t>
            </w:r>
            <w:r w:rsidRPr="002E64AF">
              <w:t>лизации программы, 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2E64AF" w:rsidRDefault="00C4765B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D3217F" w:rsidRDefault="00026DA1" w:rsidP="00120384">
            <w:pPr>
              <w:jc w:val="center"/>
            </w:pPr>
            <w:r w:rsidRPr="00D3217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026DA1" w:rsidRDefault="009B44EB" w:rsidP="00120384">
            <w:pPr>
              <w:jc w:val="center"/>
            </w:pPr>
            <w:r w:rsidRPr="00026DA1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026DA1" w:rsidRDefault="009B44EB" w:rsidP="00120384">
            <w:pPr>
              <w:jc w:val="center"/>
            </w:pPr>
            <w:r w:rsidRPr="00026DA1"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65B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1</w:t>
            </w:r>
          </w:p>
        </w:tc>
      </w:tr>
      <w:tr w:rsidR="009668E3" w:rsidRPr="002E64AF" w:rsidTr="00120384">
        <w:trPr>
          <w:trHeight w:val="19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Количество новых мест в общеобраз</w:t>
            </w:r>
            <w:r w:rsidRPr="002E64AF">
              <w:t>о</w:t>
            </w:r>
            <w:r w:rsidRPr="002E64AF">
              <w:t>вательных организациях субъектов Российской Федерации, из них кол</w:t>
            </w:r>
            <w:r w:rsidRPr="002E64AF">
              <w:t>и</w:t>
            </w:r>
            <w:r w:rsidRPr="002E64AF">
              <w:t>чество созданных мест в построенном или приобретенном (выкупленном) здании общеобразовательной орган</w:t>
            </w:r>
            <w:r w:rsidRPr="002E64AF">
              <w:t>и</w:t>
            </w:r>
            <w:r w:rsidRPr="002E64AF">
              <w:t>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мест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026DA1" w:rsidP="00120384">
            <w:pPr>
              <w:jc w:val="center"/>
            </w:pPr>
            <w:r>
              <w:t>2000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9B44EB" w:rsidRDefault="005B6D0B" w:rsidP="00120384">
            <w:pPr>
              <w:jc w:val="center"/>
            </w:pPr>
            <w:r w:rsidRPr="009B44EB">
              <w:t>1510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026DA1" w:rsidP="00120384">
            <w:pPr>
              <w:jc w:val="center"/>
            </w:pPr>
            <w:r w:rsidRPr="00D3217F">
              <w:t>1940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026DA1" w:rsidRDefault="009B44EB" w:rsidP="00120384">
            <w:pPr>
              <w:jc w:val="center"/>
            </w:pPr>
            <w:r w:rsidRPr="00026DA1"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026DA1" w:rsidRDefault="009B44EB" w:rsidP="00120384">
            <w:pPr>
              <w:jc w:val="center"/>
            </w:pPr>
            <w:r w:rsidRPr="00026DA1">
              <w:t>2550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5B6D0B" w:rsidRDefault="005B6D0B" w:rsidP="00120384">
            <w:pPr>
              <w:jc w:val="center"/>
              <w:rPr>
                <w:highlight w:val="yellow"/>
              </w:rPr>
            </w:pPr>
            <w:r w:rsidRPr="009B44EB">
              <w:t>550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Удельный вес численности обуча</w:t>
            </w:r>
            <w:r w:rsidRPr="002E64AF">
              <w:t>ю</w:t>
            </w:r>
            <w:r w:rsidRPr="002E64AF">
              <w:t>щихся, занимающихся в первую см</w:t>
            </w:r>
            <w:r w:rsidRPr="002E64AF">
              <w:t>е</w:t>
            </w:r>
            <w:r w:rsidRPr="002E64AF">
              <w:t>ну, в общей численности обучающи</w:t>
            </w:r>
            <w:r w:rsidRPr="002E64AF">
              <w:t>х</w:t>
            </w:r>
            <w:r w:rsidRPr="002E64AF">
              <w:t>ся общеобразовательных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96,5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обучающихся во вторую смену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3 </w:t>
            </w:r>
          </w:p>
          <w:p w:rsidR="009668E3" w:rsidRPr="002E64AF" w:rsidRDefault="009668E3" w:rsidP="00120384">
            <w:r w:rsidRPr="002E64AF">
              <w:t>Развитие иннов</w:t>
            </w:r>
            <w:r w:rsidRPr="002E64AF">
              <w:t>а</w:t>
            </w:r>
            <w:r w:rsidRPr="002E64AF">
              <w:t>ционной структуры общего образов</w:t>
            </w:r>
            <w:r w:rsidRPr="002E64AF">
              <w:t>а</w:t>
            </w:r>
            <w:r w:rsidRPr="002E64AF">
              <w:t>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520BC9" w:rsidP="00120384">
            <w:pPr>
              <w:suppressAutoHyphens/>
              <w:autoSpaceDE w:val="0"/>
              <w:autoSpaceDN w:val="0"/>
              <w:adjustRightInd w:val="0"/>
              <w:ind w:right="-131"/>
            </w:pPr>
            <w:r w:rsidRPr="005B6D0B"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2E64AF">
              <w:rPr>
                <w:sz w:val="24"/>
                <w:szCs w:val="24"/>
                <w:lang w:eastAsia="en-US"/>
              </w:rPr>
              <w:t>Доля общеобразовательных организ</w:t>
            </w:r>
            <w:r w:rsidRPr="002E64AF">
              <w:rPr>
                <w:sz w:val="24"/>
                <w:szCs w:val="24"/>
                <w:lang w:eastAsia="en-US"/>
              </w:rPr>
              <w:t>а</w:t>
            </w:r>
            <w:r w:rsidRPr="002E64AF">
              <w:rPr>
                <w:sz w:val="24"/>
                <w:szCs w:val="24"/>
                <w:lang w:eastAsia="en-US"/>
              </w:rPr>
              <w:t>ций, включенных в региональную и</w:t>
            </w:r>
            <w:r w:rsidRPr="002E64AF">
              <w:rPr>
                <w:sz w:val="24"/>
                <w:szCs w:val="24"/>
                <w:lang w:eastAsia="en-US"/>
              </w:rPr>
              <w:t>н</w:t>
            </w:r>
            <w:r w:rsidRPr="002E64AF">
              <w:rPr>
                <w:sz w:val="24"/>
                <w:szCs w:val="24"/>
                <w:lang w:eastAsia="en-US"/>
              </w:rPr>
              <w:t>фраструктуру инновационной де</w:t>
            </w:r>
            <w:r w:rsidRPr="002E64AF">
              <w:rPr>
                <w:sz w:val="24"/>
                <w:szCs w:val="24"/>
                <w:lang w:eastAsia="en-US"/>
              </w:rPr>
              <w:t>я</w:t>
            </w:r>
            <w:r w:rsidRPr="002E64AF">
              <w:rPr>
                <w:sz w:val="24"/>
                <w:szCs w:val="24"/>
                <w:lang w:eastAsia="en-US"/>
              </w:rPr>
              <w:t>тельности, в общей численности о</w:t>
            </w:r>
            <w:r w:rsidRPr="002E64AF">
              <w:rPr>
                <w:sz w:val="24"/>
                <w:szCs w:val="24"/>
                <w:lang w:eastAsia="en-US"/>
              </w:rPr>
              <w:t>б</w:t>
            </w:r>
            <w:r w:rsidRPr="002E64AF">
              <w:rPr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59,5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>Задача 4</w:t>
            </w:r>
          </w:p>
          <w:p w:rsidR="009668E3" w:rsidRPr="002E64AF" w:rsidRDefault="009668E3" w:rsidP="00120384">
            <w:r w:rsidRPr="002E64AF">
              <w:t>Развитие кадрового потенциала, созд</w:t>
            </w:r>
            <w:r w:rsidRPr="002E64AF">
              <w:t>а</w:t>
            </w:r>
            <w:r w:rsidRPr="002E64AF">
              <w:t>ние механизмов мотивации педаг</w:t>
            </w:r>
            <w:r w:rsidRPr="002E64AF">
              <w:t>о</w:t>
            </w:r>
            <w:r w:rsidRPr="002E64AF">
              <w:t>гов к повышению качества работы и непрерывному профессиональн</w:t>
            </w:r>
            <w:r w:rsidRPr="002E64AF">
              <w:t>о</w:t>
            </w:r>
            <w:r w:rsidRPr="002E64AF">
              <w:t>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A65BD" w:rsidRDefault="002A65BD" w:rsidP="00120384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D3217F">
              <w:t>48574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</w:t>
            </w:r>
            <w:r w:rsidRPr="002E64AF">
              <w:t>о</w:t>
            </w:r>
            <w:r w:rsidRPr="002E64AF">
              <w:t>сти учителей общеобразовательных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28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педагогических работников о</w:t>
            </w:r>
            <w:r w:rsidRPr="002E64AF">
              <w:t>б</w:t>
            </w:r>
            <w:r w:rsidRPr="002E64AF">
              <w:t>щеобразовательных организаций, к</w:t>
            </w:r>
            <w:r w:rsidRPr="002E64AF">
              <w:t>о</w:t>
            </w:r>
            <w:r w:rsidRPr="002E64AF">
              <w:t>торым при прохождении аттестации присвоена первая или высшая катег</w:t>
            </w:r>
            <w:r w:rsidRPr="002E64AF">
              <w:t>о</w:t>
            </w:r>
            <w:r w:rsidRPr="002E64AF">
              <w:t>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70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</w:rPr>
      </w:pPr>
    </w:p>
    <w:p w:rsidR="009668E3" w:rsidRDefault="009668E3" w:rsidP="009668E3">
      <w:r w:rsidRPr="002E64AF">
        <w:t>*Средства бюджета Московской области</w:t>
      </w:r>
    </w:p>
    <w:p w:rsidR="009668E3" w:rsidRDefault="009668E3" w:rsidP="009668E3">
      <w:r w:rsidRPr="002E64AF">
        <w:t>*</w:t>
      </w:r>
      <w:r w:rsidR="005B6D0B">
        <w:t>*</w:t>
      </w:r>
      <w:r w:rsidRPr="002E64AF">
        <w:t xml:space="preserve"> Внебюджетные средства</w:t>
      </w:r>
    </w:p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026DA1" w:rsidRDefault="00026DA1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Default="00D3217F" w:rsidP="009668E3"/>
    <w:p w:rsidR="00D3217F" w:rsidRPr="002E64AF" w:rsidRDefault="00D3217F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</w:t>
      </w:r>
      <w:r w:rsidRPr="002E64AF">
        <w:rPr>
          <w:b/>
          <w:sz w:val="28"/>
          <w:szCs w:val="28"/>
        </w:rPr>
        <w:t xml:space="preserve"> «Общее образование»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381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>1. Показатели, характеризующие реализацию задачи:</w:t>
            </w:r>
            <w:r w:rsidRPr="002E64AF">
              <w:t xml:space="preserve"> Увеличение доли обучающихся по федеральным государственным образовательным ста</w:t>
            </w:r>
            <w:r w:rsidRPr="002E64AF">
              <w:t>н</w:t>
            </w:r>
            <w:r w:rsidRPr="002E64AF">
              <w:t xml:space="preserve">дартам 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7"/>
            </w:pPr>
            <w:r w:rsidRPr="002E64AF">
              <w:t>Отношение численности обучающихся по федеральным  госуда</w:t>
            </w:r>
            <w:r w:rsidRPr="002E64AF">
              <w:t>р</w:t>
            </w:r>
            <w:r w:rsidRPr="002E64AF">
              <w:t>ственными образовательным стандартам к общей численности об</w:t>
            </w:r>
            <w:r w:rsidRPr="002E64AF">
              <w:t>у</w:t>
            </w:r>
            <w:r w:rsidRPr="002E64AF">
              <w:t>чающихся по программам общего образования *100 процентов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Кузф x 100 / Кчу,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планируемое значение показателя (процент);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ской культурой 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ской местности, во внеурочное время;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проживающих в сельской местности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Социальное мониторинговое и</w:t>
            </w:r>
            <w:r w:rsidRPr="002E64AF">
              <w:t>с</w:t>
            </w:r>
            <w:r w:rsidRPr="002E64AF">
              <w:t>следование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ЧУ</w:t>
            </w:r>
            <w:r w:rsidRPr="002E64AF">
              <w:rPr>
                <w:vertAlign w:val="subscript"/>
              </w:rPr>
              <w:t>(совр)</w:t>
            </w:r>
            <w:r w:rsidRPr="002E64AF">
              <w:t xml:space="preserve"> / ЧУ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ЧУ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муниципальных общ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образовательных организаций, которым предоставлена возмо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обучаться в соответствии с основными современными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виями;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ЧУ - общая численность обучающихся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  <w:p w:rsidR="009668E3" w:rsidRPr="002E64AF" w:rsidRDefault="009668E3" w:rsidP="00120384">
            <w:pPr>
              <w:ind w:left="-13"/>
            </w:pP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Отношение средней заработной платы п</w:t>
            </w:r>
            <w:r w:rsidRPr="002E64AF">
              <w:t>е</w:t>
            </w:r>
            <w:r w:rsidRPr="002E64AF">
              <w:t>дагогических работников муниципальных образовательных организаций общего о</w:t>
            </w:r>
            <w:r w:rsidRPr="002E64AF">
              <w:t>б</w:t>
            </w:r>
            <w:r w:rsidRPr="002E64AF">
              <w:t>разования к среднемесячному доходу от трудовой деятельности,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</w:t>
            </w:r>
            <w:r w:rsidRPr="002E64AF">
              <w:t>т</w:t>
            </w:r>
            <w:r w:rsidRPr="002E64AF">
              <w:t>ников в организациях, у индивидуальных предпринимателей и ф</w:t>
            </w:r>
            <w:r w:rsidRPr="002E64AF">
              <w:t>и</w:t>
            </w:r>
            <w:r w:rsidRPr="002E64AF">
              <w:t>зических лиц (среднемесячных доход от трудовой деятельности) по Московской области *100%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компьютеров на 100 обучающихся в общеобразовательных организациях, шт.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contextualSpacing/>
            </w:pPr>
            <w:r w:rsidRPr="002E64AF">
              <w:t>Отношение количества компьютеров в общеобразовательных орг</w:t>
            </w:r>
            <w:r w:rsidRPr="002E64AF">
              <w:t>а</w:t>
            </w:r>
            <w:r w:rsidRPr="002E64AF">
              <w:t>низациях к общей численности обучающихся в общеобразовател</w:t>
            </w:r>
            <w:r w:rsidRPr="002E64AF">
              <w:t>ь</w:t>
            </w:r>
            <w:r w:rsidRPr="002E64AF">
              <w:t>ных организациях × 100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rPr>
                <w:color w:val="000000"/>
              </w:rPr>
              <w:t>Отношение среднего балла ЕГЭ (в расчете на 1 предмет) в 10 процентах школ с лу</w:t>
            </w:r>
            <w:r w:rsidRPr="002E64AF">
              <w:rPr>
                <w:color w:val="000000"/>
              </w:rPr>
              <w:t>ч</w:t>
            </w:r>
            <w:r w:rsidRPr="002E64AF">
              <w:rPr>
                <w:color w:val="000000"/>
              </w:rPr>
              <w:t>шими результатами ЕГЭ  к среднему  баллу ЕГЭ (в расчете на 1 предмет) в 10 проце</w:t>
            </w:r>
            <w:r w:rsidRPr="002E64AF">
              <w:rPr>
                <w:color w:val="000000"/>
              </w:rPr>
              <w:t>н</w:t>
            </w:r>
            <w:r w:rsidRPr="002E64AF">
              <w:rPr>
                <w:color w:val="000000"/>
              </w:rPr>
              <w:t>тах школ с худшими результатами ЕГЭ, единица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Отношение</w:t>
            </w:r>
            <w:r w:rsidRPr="002E64AF">
              <w:rPr>
                <w:color w:val="000000"/>
              </w:rPr>
              <w:t xml:space="preserve"> среднего балла ЕГЭ (в расчете на 1 предмет) в 10 пр</w:t>
            </w:r>
            <w:r w:rsidRPr="002E64AF">
              <w:rPr>
                <w:color w:val="000000"/>
              </w:rPr>
              <w:t>о</w:t>
            </w:r>
            <w:r w:rsidRPr="002E64AF">
              <w:rPr>
                <w:color w:val="000000"/>
              </w:rPr>
              <w:t>центах школ с лучшими результатами ЕГЭ  к среднему  баллу ЕГЭ (в расчете на 1 предмет) в 10 процентах школ с худшими результ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Результаты ЕГЭ (база данных РЦОИ)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t>Число уровней образования, на которых реализуются механизмы внешней оценки качества образования, единица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Данные РСЭМ</w:t>
            </w:r>
          </w:p>
        </w:tc>
      </w:tr>
      <w:tr w:rsidR="0023141F" w:rsidRPr="002E64AF" w:rsidTr="00120384">
        <w:trPr>
          <w:trHeight w:val="1580"/>
        </w:trPr>
        <w:tc>
          <w:tcPr>
            <w:tcW w:w="4630" w:type="dxa"/>
          </w:tcPr>
          <w:p w:rsidR="0023141F" w:rsidRPr="002E64AF" w:rsidRDefault="0023141F" w:rsidP="00073AA8">
            <w:pPr>
              <w:ind w:left="-13"/>
            </w:pPr>
            <w:r w:rsidRPr="002E64AF">
              <w:t>Удельный вес числа образовательных орг</w:t>
            </w:r>
            <w:r w:rsidRPr="002E64AF">
              <w:t>а</w:t>
            </w:r>
            <w:r w:rsidRPr="002E64AF">
              <w:t>низаций, в которых согласно зарегистрир</w:t>
            </w:r>
            <w:r w:rsidRPr="002E64AF">
              <w:t>о</w:t>
            </w:r>
            <w:r w:rsidRPr="002E64AF">
              <w:t>ванному уставу создан орган самоуправл</w:t>
            </w:r>
            <w:r w:rsidRPr="002E64AF">
              <w:t>е</w:t>
            </w:r>
            <w:r w:rsidRPr="002E64AF">
              <w:t>ния, реализующий государственно-общественный характер управления, учас</w:t>
            </w:r>
            <w:r w:rsidRPr="002E64AF">
              <w:t>т</w:t>
            </w:r>
            <w:r w:rsidRPr="002E64AF">
              <w:t>вующий в оценке качества образования, процент</w:t>
            </w:r>
          </w:p>
        </w:tc>
        <w:tc>
          <w:tcPr>
            <w:tcW w:w="713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</w:pPr>
            <w:r w:rsidRPr="002E64AF"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2E64AF">
              <w:t>е</w:t>
            </w:r>
            <w:r w:rsidRPr="002E64AF">
              <w:t>ния, реализующий государственно-общественный характер упра</w:t>
            </w:r>
            <w:r w:rsidRPr="002E64AF">
              <w:t>в</w:t>
            </w:r>
            <w:r w:rsidRPr="002E64AF">
              <w:t>ления, участвующий в оценке качества образования, к общему к</w:t>
            </w:r>
            <w:r w:rsidRPr="002E64AF">
              <w:t>о</w:t>
            </w:r>
            <w:r w:rsidRPr="002E64AF"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23141F" w:rsidRPr="002E64AF" w:rsidRDefault="0023141F" w:rsidP="00073AA8">
            <w:pPr>
              <w:autoSpaceDE w:val="0"/>
              <w:autoSpaceDN w:val="0"/>
              <w:adjustRightInd w:val="0"/>
              <w:ind w:left="-13"/>
            </w:pPr>
            <w:r w:rsidRPr="002E64AF">
              <w:t>Данные РСЭМ</w:t>
            </w:r>
          </w:p>
          <w:p w:rsidR="0023141F" w:rsidRPr="002E64AF" w:rsidRDefault="0023141F" w:rsidP="00073AA8">
            <w:pPr>
              <w:autoSpaceDE w:val="0"/>
              <w:autoSpaceDN w:val="0"/>
              <w:adjustRightInd w:val="0"/>
              <w:ind w:left="-13"/>
            </w:pPr>
          </w:p>
        </w:tc>
      </w:tr>
      <w:tr w:rsidR="009668E3" w:rsidRPr="002E64AF" w:rsidTr="00120384">
        <w:trPr>
          <w:trHeight w:val="682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lastRenderedPageBreak/>
              <w:t xml:space="preserve">2. Показатели, характеризующие реализацию задачи: </w:t>
            </w:r>
            <w:r w:rsidRPr="002E64AF">
              <w:t>Снижение доли обучающихся в муниципальных общеобразовательных организациях, з</w:t>
            </w:r>
            <w:r w:rsidRPr="002E64AF">
              <w:t>а</w:t>
            </w:r>
            <w:r w:rsidRPr="002E64AF">
              <w:t>нимающихся во вторую смену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общеобразовательных организаций по годам реализации программы,  в том числе за счет внебюджетных источников, шт.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1580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По данным отдела строительства социальных объектов админ</w:t>
            </w:r>
            <w:r w:rsidRPr="002E64AF">
              <w:t>и</w:t>
            </w:r>
            <w:r w:rsidRPr="002E64AF">
              <w:t>страции Красногорского муниц</w:t>
            </w:r>
            <w:r w:rsidRPr="002E64AF">
              <w:t>и</w:t>
            </w:r>
            <w:r w:rsidRPr="002E64AF">
              <w:t>пального района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обучающихся, занимающихся в одну смену, в общей численности обучающихся  общеобразовательных организаций,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1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 1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общеобразовател</w:t>
            </w:r>
            <w:r w:rsidRPr="002E64AF">
              <w:t>ь</w:t>
            </w:r>
            <w:r w:rsidRPr="002E64AF">
              <w:t>ных организаций, занимающихся в 1 смену – 76 РИК (все муниц</w:t>
            </w:r>
            <w:r w:rsidRPr="002E64AF">
              <w:t>и</w:t>
            </w:r>
            <w:r w:rsidRPr="002E64AF">
              <w:t>пальные общеобразовательные организации):</w:t>
            </w:r>
          </w:p>
          <w:p w:rsidR="009668E3" w:rsidRPr="002E64AF" w:rsidRDefault="009668E3" w:rsidP="00120384">
            <w:pPr>
              <w:ind w:left="-41"/>
            </w:pPr>
            <w:r w:rsidRPr="002E64AF">
              <w:t>(р.1.2, с.1, г.5) – (р.1.2, с.21, г.5);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>низаций – 76 РИК р.1.2, с.1, г. 5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  <w:r w:rsidRPr="002E64AF"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9668E3" w:rsidRPr="002E64AF" w:rsidRDefault="009668E3" w:rsidP="00120384">
            <w:pPr>
              <w:ind w:left="-41"/>
            </w:pPr>
            <w:r w:rsidRPr="002E64AF">
              <w:t xml:space="preserve">Р = Д </w:t>
            </w:r>
            <w:r w:rsidRPr="002E64AF">
              <w:rPr>
                <w:vertAlign w:val="subscript"/>
              </w:rPr>
              <w:t xml:space="preserve">оо </w:t>
            </w:r>
            <w:r w:rsidRPr="002E64AF">
              <w:t>во</w:t>
            </w:r>
            <w:r w:rsidRPr="002E64AF">
              <w:rPr>
                <w:vertAlign w:val="subscript"/>
              </w:rPr>
              <w:t xml:space="preserve"> </w:t>
            </w:r>
            <w:r w:rsidRPr="002E64AF">
              <w:t xml:space="preserve">2 </w:t>
            </w:r>
            <w:r w:rsidRPr="002E64AF">
              <w:rPr>
                <w:vertAlign w:val="subscript"/>
              </w:rPr>
              <w:t>см</w:t>
            </w:r>
            <w:r w:rsidRPr="002E64AF">
              <w:t>/ Д</w:t>
            </w:r>
            <w:r w:rsidRPr="002E64AF">
              <w:rPr>
                <w:vertAlign w:val="subscript"/>
              </w:rPr>
              <w:t>оо</w:t>
            </w:r>
            <w:r w:rsidRPr="002E64AF">
              <w:t>* 100 %, где</w:t>
            </w:r>
          </w:p>
          <w:p w:rsidR="009668E3" w:rsidRPr="002E64AF" w:rsidRDefault="009668E3" w:rsidP="00120384">
            <w:pPr>
              <w:ind w:left="-41"/>
            </w:pPr>
            <w:r w:rsidRPr="002E64AF">
              <w:t>Р – значение показателя;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во 2 </w:t>
            </w:r>
            <w:r w:rsidRPr="002E64AF">
              <w:rPr>
                <w:vertAlign w:val="subscript"/>
              </w:rPr>
              <w:t>см</w:t>
            </w:r>
            <w:r w:rsidRPr="002E64AF">
              <w:t xml:space="preserve"> – численность обучающихся дневных общеобразов</w:t>
            </w:r>
            <w:r w:rsidRPr="002E64AF">
              <w:t>а</w:t>
            </w:r>
            <w:r w:rsidRPr="002E64AF">
              <w:t>тельных организаций, занимающихся во вторую  смену;</w:t>
            </w:r>
          </w:p>
          <w:p w:rsidR="009668E3" w:rsidRPr="002E64AF" w:rsidRDefault="009668E3" w:rsidP="00120384">
            <w:pPr>
              <w:ind w:left="-41"/>
            </w:pPr>
            <w:r w:rsidRPr="002E64AF">
              <w:t xml:space="preserve">Д </w:t>
            </w:r>
            <w:r w:rsidRPr="002E64AF">
              <w:rPr>
                <w:vertAlign w:val="subscript"/>
              </w:rPr>
              <w:t>оо</w:t>
            </w:r>
            <w:r w:rsidRPr="002E64AF">
              <w:t xml:space="preserve"> – численность учащихся дневных общеобразовательных орг</w:t>
            </w:r>
            <w:r w:rsidRPr="002E64AF">
              <w:t>а</w:t>
            </w:r>
            <w:r w:rsidRPr="002E64AF">
              <w:t xml:space="preserve">низаций </w:t>
            </w:r>
          </w:p>
        </w:tc>
        <w:tc>
          <w:tcPr>
            <w:tcW w:w="3686" w:type="dxa"/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РСЭМ.</w:t>
            </w:r>
          </w:p>
        </w:tc>
      </w:tr>
      <w:tr w:rsidR="009668E3" w:rsidRPr="002E64AF" w:rsidTr="00120384">
        <w:trPr>
          <w:trHeight w:val="415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3. Показатели, характеризующие реализацию задачи: </w:t>
            </w:r>
            <w:r w:rsidRPr="002E64AF">
              <w:t>Развитие инновационной структуры общего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lastRenderedPageBreak/>
              <w:t>Доля общеобразовательных организаций, включенных в региональную инфрастру</w:t>
            </w:r>
            <w:r w:rsidRPr="002E64AF">
              <w:t>к</w:t>
            </w:r>
            <w:r w:rsidRPr="002E64AF">
              <w:t>туру инновационной деятельности, в общей численности общеобразовательных орган</w:t>
            </w:r>
            <w:r w:rsidRPr="002E64AF">
              <w:t>и</w:t>
            </w:r>
            <w:r w:rsidRPr="002E64AF">
              <w:t>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position w:val="-24"/>
              </w:rPr>
              <w:drawing>
                <wp:inline distT="0" distB="0" distL="0" distR="0">
                  <wp:extent cx="1615440" cy="5029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40080" cy="304800"/>
                  <wp:effectExtent l="1905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68E3" w:rsidRPr="002E64A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общеобразовательных организаций, включенных в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РЦОИ.</w:t>
            </w:r>
          </w:p>
          <w:p w:rsidR="009668E3" w:rsidRPr="002E64AF" w:rsidRDefault="009668E3" w:rsidP="00120384">
            <w:pPr>
              <w:ind w:left="-13"/>
              <w:rPr>
                <w:b/>
                <w:bCs/>
              </w:rPr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b/>
                <w:bCs/>
              </w:rPr>
              <w:t xml:space="preserve">4. Показатели, характеризующие реализацию задачи: </w:t>
            </w:r>
            <w:r w:rsidRPr="002E64AF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668E3" w:rsidRPr="002E64AF" w:rsidTr="00D3217F">
        <w:trPr>
          <w:trHeight w:val="699"/>
        </w:trPr>
        <w:tc>
          <w:tcPr>
            <w:tcW w:w="4630" w:type="dxa"/>
            <w:tcBorders>
              <w:bottom w:val="single" w:sz="4" w:space="0" w:color="000000"/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Удельный вес численности учителей в во</w:t>
            </w:r>
            <w:r w:rsidRPr="002E64AF">
              <w:t>з</w:t>
            </w:r>
            <w:r w:rsidRPr="002E64AF">
              <w:t>расте до 35 лет в общей численности уч</w:t>
            </w:r>
            <w:r w:rsidRPr="002E64AF">
              <w:t>и</w:t>
            </w:r>
            <w:r w:rsidRPr="002E64AF">
              <w:t>телей общеобразовательных организаций,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  <w:position w:val="-24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D3217F">
        <w:trPr>
          <w:trHeight w:val="699"/>
        </w:trPr>
        <w:tc>
          <w:tcPr>
            <w:tcW w:w="4630" w:type="dxa"/>
            <w:tcBorders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педагогических работников общео</w:t>
            </w:r>
            <w:r w:rsidRPr="002E64AF">
              <w:t>б</w:t>
            </w:r>
            <w:r w:rsidRPr="002E64AF">
              <w:t>разовательных организаций, которым при прохождении аттестации присвоена первая или высшая категория, процент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педагогических работников общеобраз</w:t>
            </w:r>
            <w:r w:rsidRPr="002E64AF">
              <w:t>о</w:t>
            </w:r>
            <w:r w:rsidRPr="002E64AF"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2E64AF">
              <w:t>е</w:t>
            </w:r>
            <w:r w:rsidRPr="002E64AF"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</w:tbl>
    <w:p w:rsidR="009668E3" w:rsidRPr="002E64AF" w:rsidRDefault="009668E3" w:rsidP="009668E3">
      <w:pPr>
        <w:rPr>
          <w:sz w:val="22"/>
          <w:szCs w:val="22"/>
        </w:rPr>
        <w:sectPr w:rsidR="009668E3" w:rsidRPr="002E64AF" w:rsidSect="006D15AC">
          <w:pgSz w:w="16838" w:h="11906" w:orient="landscape"/>
          <w:pgMar w:top="993" w:right="851" w:bottom="2268" w:left="851" w:header="709" w:footer="709" w:gutter="0"/>
          <w:cols w:space="720"/>
          <w:docGrid w:linePitch="326"/>
        </w:sectPr>
      </w:pPr>
    </w:p>
    <w:bookmarkEnd w:id="5"/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II «Общее образование» муниципальной программы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Красногорского муниципального района «Образование» на 2017 – 2021 годы </w:t>
      </w:r>
    </w:p>
    <w:tbl>
      <w:tblPr>
        <w:tblpPr w:leftFromText="180" w:rightFromText="180" w:vertAnchor="text" w:horzAnchor="margin" w:tblpXSpec="center" w:tblpY="1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17"/>
        <w:gridCol w:w="3152"/>
      </w:tblGrid>
      <w:tr w:rsidR="009668E3" w:rsidRPr="002E64AF" w:rsidTr="00F44688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 xml:space="preserve">тия </w:t>
            </w:r>
          </w:p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текущем финансовом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9668E3" w:rsidRPr="002E64AF" w:rsidRDefault="009668E3" w:rsidP="00120384">
            <w:pPr>
              <w:jc w:val="center"/>
              <w:rPr>
                <w:b/>
              </w:rPr>
            </w:pPr>
          </w:p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мероприятия подпрограммы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выполнения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роприятий подпрограммы</w:t>
            </w:r>
          </w:p>
        </w:tc>
      </w:tr>
      <w:tr w:rsidR="009668E3" w:rsidRPr="002E64AF" w:rsidTr="00F44688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3402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1100" w:type="dxa"/>
            <w:vMerge/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  <w:r w:rsidRPr="002E64AF">
              <w:rPr>
                <w:b/>
                <w:bCs/>
                <w:i/>
              </w:rPr>
              <w:t>Задача 1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E64AF">
              <w:rPr>
                <w:bCs/>
              </w:rPr>
              <w:t>Увеличение доли обучающихся по федеральным государстве</w:t>
            </w:r>
            <w:r w:rsidRPr="002E64AF">
              <w:rPr>
                <w:bCs/>
              </w:rPr>
              <w:t>н</w:t>
            </w:r>
            <w:r w:rsidRPr="002E64AF">
              <w:rPr>
                <w:bCs/>
              </w:rPr>
              <w:t>ным образовательным станда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 xml:space="preserve">там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5A46BD" w:rsidP="00850EC8">
            <w:pPr>
              <w:ind w:left="113" w:right="-74"/>
              <w:rPr>
                <w:b/>
                <w:bCs/>
              </w:rPr>
            </w:pPr>
            <w:r w:rsidRPr="007E72C8">
              <w:rPr>
                <w:b/>
                <w:bCs/>
              </w:rPr>
              <w:t>2015675,6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11013069,43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ind w:hanging="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2277659,43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ind w:hanging="81"/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2140342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40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141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hanging="142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2198356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t>Удельный вес численности обучающихся в образов</w:t>
            </w:r>
            <w:r w:rsidRPr="002E64AF">
              <w:t>а</w:t>
            </w:r>
            <w:r w:rsidRPr="002E64AF">
              <w:t>тельных организациях о</w:t>
            </w:r>
            <w:r w:rsidRPr="002E64AF">
              <w:t>б</w:t>
            </w:r>
            <w:r w:rsidRPr="002E64AF">
              <w:t>щего образования в соо</w:t>
            </w:r>
            <w:r w:rsidRPr="002E64AF">
              <w:t>т</w:t>
            </w:r>
            <w:r w:rsidRPr="002E64AF">
              <w:t>ветствии с федеральными государственными образ</w:t>
            </w:r>
            <w:r w:rsidRPr="002E64AF">
              <w:t>о</w:t>
            </w:r>
            <w:r w:rsidRPr="002E64AF">
              <w:t>вательными стандартами в общей численности обуч</w:t>
            </w:r>
            <w:r w:rsidRPr="002E64AF">
              <w:t>а</w:t>
            </w:r>
            <w:r w:rsidRPr="002E64AF">
              <w:t>ющихся в образовательных организациях общего обр</w:t>
            </w:r>
            <w:r w:rsidRPr="002E64AF">
              <w:t>а</w:t>
            </w:r>
            <w:r w:rsidRPr="002E64AF">
              <w:t xml:space="preserve">зования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учащихся, занима</w:t>
            </w:r>
            <w:r w:rsidRPr="002E64AF">
              <w:t>ю</w:t>
            </w:r>
            <w:r w:rsidRPr="002E64AF">
              <w:t>щихся физической культ</w:t>
            </w:r>
            <w:r w:rsidRPr="002E64AF">
              <w:t>у</w:t>
            </w:r>
            <w:r w:rsidRPr="002E64AF">
              <w:lastRenderedPageBreak/>
              <w:t>рой и спортом во внеуро</w:t>
            </w:r>
            <w:r w:rsidRPr="002E64AF">
              <w:t>ч</w:t>
            </w:r>
            <w:r w:rsidRPr="002E64AF">
              <w:t>ное время, за исключением дошкольного образования, в общей численности уч</w:t>
            </w:r>
            <w:r w:rsidRPr="002E64AF">
              <w:t>а</w:t>
            </w:r>
            <w:r w:rsidRPr="002E64AF">
              <w:t xml:space="preserve">щихся школьного возраста, проживающих в сельской местности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обучающихся мун</w:t>
            </w:r>
            <w:r w:rsidRPr="002E64AF">
              <w:t>и</w:t>
            </w:r>
            <w:r w:rsidRPr="002E64AF">
              <w:t>ципальных общеобразов</w:t>
            </w:r>
            <w:r w:rsidRPr="002E64AF">
              <w:t>а</w:t>
            </w:r>
            <w:r w:rsidRPr="002E64AF">
              <w:t>тельных организаций, кот</w:t>
            </w:r>
            <w:r w:rsidRPr="002E64AF">
              <w:t>о</w:t>
            </w:r>
            <w:r w:rsidRPr="002E64AF">
              <w:t>рым предоставлена во</w:t>
            </w:r>
            <w:r w:rsidRPr="002E64AF">
              <w:t>з</w:t>
            </w:r>
            <w:r w:rsidRPr="002E64AF">
              <w:t>можность обучаться в соо</w:t>
            </w:r>
            <w:r w:rsidRPr="002E64AF">
              <w:t>т</w:t>
            </w:r>
            <w:r w:rsidRPr="002E64AF">
              <w:t>ветствии с основными с</w:t>
            </w:r>
            <w:r w:rsidRPr="002E64AF">
              <w:t>о</w:t>
            </w:r>
            <w:r w:rsidRPr="002E64AF">
              <w:t>временными требованиями, в общей численности об</w:t>
            </w:r>
            <w:r w:rsidRPr="002E64AF">
              <w:t>у</w:t>
            </w:r>
            <w:r w:rsidRPr="002E64AF">
              <w:t xml:space="preserve">чающихся </w:t>
            </w:r>
          </w:p>
          <w:p w:rsidR="009668E3" w:rsidRPr="002E64AF" w:rsidRDefault="009668E3" w:rsidP="00120384"/>
          <w:p w:rsidR="009668E3" w:rsidRPr="002E64AF" w:rsidRDefault="009668E3" w:rsidP="00120384">
            <w:pPr>
              <w:ind w:right="-74"/>
            </w:pPr>
            <w:r w:rsidRPr="002E64AF">
              <w:t>Отношение средней зар</w:t>
            </w:r>
            <w:r w:rsidRPr="002E64AF">
              <w:t>а</w:t>
            </w:r>
            <w:r w:rsidRPr="002E64AF">
              <w:t>ботной платы педагогич</w:t>
            </w:r>
            <w:r w:rsidRPr="002E64AF">
              <w:t>е</w:t>
            </w:r>
            <w:r w:rsidRPr="002E64AF">
              <w:t>ских работников муниц</w:t>
            </w:r>
            <w:r w:rsidRPr="002E64AF">
              <w:t>и</w:t>
            </w:r>
            <w:r w:rsidRPr="002E64AF">
              <w:t>пальных образовательных организаций общего образ</w:t>
            </w:r>
            <w:r w:rsidRPr="002E64AF">
              <w:t>о</w:t>
            </w:r>
            <w:r w:rsidRPr="002E64AF">
              <w:t>вания к среднемесячному доходу от трудовой деятел</w:t>
            </w:r>
            <w:r w:rsidRPr="002E64AF">
              <w:t>ь</w:t>
            </w:r>
            <w:r w:rsidRPr="002E64AF">
              <w:t>ности</w:t>
            </w:r>
          </w:p>
          <w:p w:rsidR="009668E3" w:rsidRDefault="009668E3" w:rsidP="00120384"/>
          <w:p w:rsidR="00614AB5" w:rsidRPr="002E64AF" w:rsidRDefault="00614AB5" w:rsidP="00614AB5">
            <w:pPr>
              <w:ind w:right="-38"/>
            </w:pPr>
            <w:r w:rsidRPr="002E64AF">
              <w:t>Количество компьютеров на 100 обучающихся в общео</w:t>
            </w:r>
            <w:r w:rsidRPr="002E64AF">
              <w:t>б</w:t>
            </w:r>
            <w:r w:rsidRPr="002E64AF">
              <w:t xml:space="preserve">разовательных организациях </w:t>
            </w:r>
          </w:p>
          <w:p w:rsidR="00614AB5" w:rsidRPr="002E64AF" w:rsidRDefault="00614AB5" w:rsidP="00614AB5">
            <w:pPr>
              <w:ind w:right="-38"/>
              <w:rPr>
                <w:color w:val="000000"/>
              </w:rPr>
            </w:pPr>
            <w:r w:rsidRPr="002E64AF">
              <w:rPr>
                <w:color w:val="000000"/>
              </w:rPr>
              <w:lastRenderedPageBreak/>
              <w:t>Отношение среднего балла ЕГЭ (в расчете на 1 пре</w:t>
            </w:r>
            <w:r w:rsidRPr="002E64AF">
              <w:rPr>
                <w:color w:val="000000"/>
              </w:rPr>
              <w:t>д</w:t>
            </w:r>
            <w:r w:rsidRPr="002E64AF">
              <w:rPr>
                <w:color w:val="000000"/>
              </w:rPr>
              <w:t xml:space="preserve">мет) в 10 процентах школ с лучшими результатами ЕГЭ  к среднему  баллу ЕГЭ  (в расчете на 1 предмет)  в 10 процентах школ с худшими результатами ЕГЭ </w:t>
            </w:r>
          </w:p>
          <w:p w:rsidR="00614AB5" w:rsidRDefault="00614AB5" w:rsidP="00120384"/>
          <w:p w:rsidR="00614AB5" w:rsidRPr="002E64AF" w:rsidRDefault="00614AB5" w:rsidP="00614AB5">
            <w:pPr>
              <w:ind w:right="-38"/>
            </w:pPr>
            <w:r w:rsidRPr="002E64AF">
              <w:t>Число уровней образования, на которых реализуются м</w:t>
            </w:r>
            <w:r w:rsidRPr="002E64AF">
              <w:t>е</w:t>
            </w:r>
            <w:r w:rsidRPr="002E64AF">
              <w:t xml:space="preserve">ханизмы внешней оценки качества образования </w:t>
            </w:r>
          </w:p>
          <w:p w:rsidR="00614AB5" w:rsidRDefault="00614AB5" w:rsidP="00120384"/>
          <w:p w:rsidR="00614AB5" w:rsidRPr="002E64AF" w:rsidRDefault="00614AB5" w:rsidP="00614AB5">
            <w:pPr>
              <w:ind w:right="-38"/>
            </w:pPr>
            <w:r w:rsidRPr="002E64AF">
              <w:t>Удельный вес числа образ</w:t>
            </w:r>
            <w:r w:rsidRPr="002E64AF">
              <w:t>о</w:t>
            </w:r>
            <w:r w:rsidRPr="002E64AF">
              <w:t>вательных организаций, в которых согласно зарег</w:t>
            </w:r>
            <w:r w:rsidRPr="002E64AF">
              <w:t>и</w:t>
            </w:r>
            <w:r w:rsidRPr="002E64AF">
              <w:t>стрированному уставу с</w:t>
            </w:r>
            <w:r w:rsidRPr="002E64AF">
              <w:t>о</w:t>
            </w:r>
            <w:r w:rsidRPr="002E64AF">
              <w:t>здан орган самоуправления, реализующий государстве</w:t>
            </w:r>
            <w:r w:rsidRPr="002E64AF">
              <w:t>н</w:t>
            </w:r>
            <w:r w:rsidRPr="002E64AF">
              <w:t>но-общественный характер управления, участвующий в оценке качества образов</w:t>
            </w:r>
            <w:r w:rsidRPr="002E64AF">
              <w:t>а</w:t>
            </w:r>
            <w:r w:rsidRPr="002E64AF">
              <w:t xml:space="preserve">ния </w:t>
            </w:r>
          </w:p>
          <w:p w:rsidR="00614AB5" w:rsidRPr="002E64AF" w:rsidRDefault="00614AB5" w:rsidP="00120384"/>
        </w:tc>
      </w:tr>
      <w:tr w:rsidR="009668E3" w:rsidRPr="002E64AF" w:rsidTr="00F44688">
        <w:trPr>
          <w:cantSplit/>
          <w:trHeight w:val="140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AA5F6C" w:rsidP="00850EC8">
            <w:pPr>
              <w:ind w:left="113" w:right="113"/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436311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2363745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471375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jc w:val="center"/>
              <w:rPr>
                <w:b/>
                <w:bCs/>
              </w:rPr>
            </w:pPr>
            <w:r w:rsidRPr="007E72C8">
              <w:rPr>
                <w:b/>
                <w:bCs/>
              </w:rPr>
              <w:t>429582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487596</w:t>
            </w: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268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7E72C8" w:rsidRDefault="00AE171C" w:rsidP="00AE171C">
            <w:pPr>
              <w:ind w:left="-142" w:right="-74"/>
              <w:jc w:val="center"/>
              <w:rPr>
                <w:b/>
                <w:bCs/>
              </w:rPr>
            </w:pPr>
            <w:r w:rsidRPr="007E72C8">
              <w:rPr>
                <w:b/>
              </w:rPr>
              <w:t>1579364,6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8649324,43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83289F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</w:rPr>
              <w:t>1806284,43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7E72C8" w:rsidRDefault="009668E3" w:rsidP="00120384">
            <w:pPr>
              <w:jc w:val="center"/>
              <w:rPr>
                <w:b/>
                <w:bCs/>
              </w:rPr>
            </w:pPr>
            <w:r w:rsidRPr="007E72C8">
              <w:rPr>
                <w:b/>
              </w:rPr>
              <w:t>1710760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</w:rPr>
              <w:t>1710760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303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lastRenderedPageBreak/>
              <w:t>1.1.</w:t>
            </w:r>
          </w:p>
          <w:p w:rsidR="009668E3" w:rsidRPr="002E64AF" w:rsidRDefault="009668E3" w:rsidP="00120384">
            <w:pPr>
              <w:ind w:right="-108" w:hanging="142"/>
              <w:jc w:val="center"/>
            </w:pPr>
          </w:p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E64AF">
              <w:rPr>
                <w:bCs/>
              </w:rPr>
              <w:t>Реализация моделей сопрово-ждения введения федеральных государственных образов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тельных стандартов начальн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го, основного и среднего общ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го образования, в том числе мероприятия по нормативно –правовому и методическому сопровождению, обновлению содержания и технологий обр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зования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 w:hanging="108"/>
              <w:jc w:val="center"/>
              <w:rPr>
                <w:bCs/>
              </w:rPr>
            </w:pPr>
            <w:r w:rsidRPr="002E64AF">
              <w:rPr>
                <w:bCs/>
              </w:rPr>
              <w:t>Бюджет</w:t>
            </w:r>
          </w:p>
          <w:p w:rsidR="009668E3" w:rsidRPr="002E64AF" w:rsidRDefault="009668E3" w:rsidP="00120384">
            <w:pPr>
              <w:ind w:right="-108" w:hanging="108"/>
              <w:jc w:val="center"/>
              <w:rPr>
                <w:bCs/>
              </w:rPr>
            </w:pPr>
            <w:r w:rsidRPr="002E64AF">
              <w:rPr>
                <w:bCs/>
              </w:rPr>
              <w:t>района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76395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jc w:val="center"/>
            </w:pPr>
            <w:r w:rsidRPr="00D3217F">
              <w:t>202930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jc w:val="center"/>
            </w:pPr>
            <w:r w:rsidRPr="00D3217F">
              <w:t>76122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31702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1.1.1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D3217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благоустройство территорий образовательных учреждений</w:t>
            </w:r>
          </w:p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firstLine="44"/>
              <w:contextualSpacing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58534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1944</w:t>
            </w:r>
            <w:r w:rsidR="0083289F" w:rsidRPr="00D3217F">
              <w:t>05</w:t>
            </w:r>
          </w:p>
        </w:tc>
        <w:tc>
          <w:tcPr>
            <w:tcW w:w="567" w:type="dxa"/>
            <w:textDirection w:val="btL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683</w:t>
            </w:r>
            <w:r w:rsidR="0083289F" w:rsidRPr="00D3217F">
              <w:t>97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31502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1.1.3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Приобретение спортивного инвентаря и оборудования для образовательных учреждений</w:t>
            </w:r>
          </w:p>
          <w:p w:rsidR="009668E3" w:rsidRPr="002E64AF" w:rsidRDefault="009668E3" w:rsidP="00120384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2834</w:t>
            </w:r>
          </w:p>
        </w:tc>
        <w:tc>
          <w:tcPr>
            <w:tcW w:w="567" w:type="dxa"/>
            <w:textDirection w:val="btLr"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2834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1.1.4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rPr>
                <w:color w:val="000000"/>
              </w:rPr>
              <w:t>Совершенствование матер</w:t>
            </w:r>
            <w:r w:rsidRPr="002E64AF">
              <w:rPr>
                <w:color w:val="000000"/>
              </w:rPr>
              <w:t>и</w:t>
            </w:r>
            <w:r w:rsidRPr="002E64AF">
              <w:rPr>
                <w:color w:val="000000"/>
              </w:rPr>
              <w:t>ально- технического обесп</w:t>
            </w:r>
            <w:r w:rsidRPr="002E64AF">
              <w:rPr>
                <w:color w:val="000000"/>
              </w:rPr>
              <w:t>е</w:t>
            </w:r>
            <w:r w:rsidRPr="002E64AF">
              <w:rPr>
                <w:color w:val="000000"/>
              </w:rPr>
              <w:t>чения муниципальных общ</w:t>
            </w:r>
            <w:r w:rsidRPr="002E64AF">
              <w:rPr>
                <w:color w:val="000000"/>
              </w:rPr>
              <w:t>е</w:t>
            </w:r>
            <w:r w:rsidRPr="002E64AF">
              <w:rPr>
                <w:color w:val="000000"/>
              </w:rPr>
              <w:t>образовательных учреждений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8520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56</w:t>
            </w:r>
            <w:r w:rsidR="0083289F" w:rsidRPr="00D3217F">
              <w:t>91</w:t>
            </w:r>
          </w:p>
        </w:tc>
        <w:tc>
          <w:tcPr>
            <w:tcW w:w="567" w:type="dxa"/>
            <w:textDirection w:val="btLr"/>
          </w:tcPr>
          <w:p w:rsidR="009668E3" w:rsidRPr="00D3217F" w:rsidRDefault="00CB4DF3" w:rsidP="00120384">
            <w:pPr>
              <w:ind w:left="113" w:right="113"/>
              <w:jc w:val="center"/>
            </w:pPr>
            <w:r>
              <w:t>48</w:t>
            </w:r>
            <w:r w:rsidR="0083289F" w:rsidRPr="00D3217F">
              <w:t>91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366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1.1.5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rPr>
                <w:color w:val="000000"/>
              </w:rPr>
              <w:t>Сертификация спортивного оборудования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763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зации наказов избирателей Красногорского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ного района на развитие и р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монт муниципальных общео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разовательных  учреждений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34750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6950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67"/>
        </w:trPr>
        <w:tc>
          <w:tcPr>
            <w:tcW w:w="709" w:type="dxa"/>
            <w:vMerge w:val="restart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1.3</w:t>
            </w:r>
          </w:p>
        </w:tc>
        <w:tc>
          <w:tcPr>
            <w:tcW w:w="3402" w:type="dxa"/>
            <w:vMerge w:val="restart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Обеспечение мер социальной поддержки населения</w:t>
            </w:r>
          </w:p>
        </w:tc>
        <w:tc>
          <w:tcPr>
            <w:tcW w:w="1418" w:type="dxa"/>
            <w:vMerge w:val="restart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126288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749910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137982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152982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7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района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46541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188065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E0C01">
              <w:t>25613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40613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986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right="-108" w:hanging="142"/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Бюджет области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79747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561845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112369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8E3" w:rsidRPr="002E64AF" w:rsidTr="00F44688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1.3.1</w:t>
            </w: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0E0C01" w:rsidRDefault="00A4505E" w:rsidP="00F85887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733355</w:t>
            </w:r>
          </w:p>
        </w:tc>
        <w:tc>
          <w:tcPr>
            <w:tcW w:w="567" w:type="dxa"/>
            <w:textDirection w:val="btLr"/>
          </w:tcPr>
          <w:p w:rsidR="009668E3" w:rsidRPr="000E0C01" w:rsidRDefault="00A4505E" w:rsidP="00F85887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134671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F85887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149671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Бюджет района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A4505E" w:rsidP="00120384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180165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A4505E" w:rsidP="00120384">
            <w:pPr>
              <w:ind w:left="113" w:right="113"/>
              <w:jc w:val="center"/>
              <w:rPr>
                <w:bCs/>
              </w:rPr>
            </w:pPr>
            <w:r w:rsidRPr="000E0C01">
              <w:rPr>
                <w:bCs/>
              </w:rPr>
              <w:t>24033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39033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553190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110638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t>Бюджет района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61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8655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Cs/>
              </w:rPr>
            </w:pPr>
            <w:r w:rsidRPr="002E64AF">
              <w:rPr>
                <w:bCs/>
              </w:rPr>
              <w:t>1731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99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1.4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 xml:space="preserve">Закупка технологического оборудования для столовых и мебели для залов питания, в </w:t>
            </w:r>
            <w:r w:rsidRPr="002E64AF">
              <w:lastRenderedPageBreak/>
              <w:t>том числе для общеобразов</w:t>
            </w:r>
            <w:r w:rsidRPr="002E64AF">
              <w:t>а</w:t>
            </w:r>
            <w:r w:rsidRPr="002E64AF">
              <w:t>тельных организаций – поб</w:t>
            </w:r>
            <w:r w:rsidRPr="002E64AF">
              <w:t>е</w:t>
            </w:r>
            <w:r w:rsidRPr="002E64AF">
              <w:t>дителей областного конкур</w:t>
            </w:r>
            <w:r w:rsidRPr="002E64AF">
              <w:t>с</w:t>
            </w:r>
            <w:r w:rsidRPr="002E64AF">
              <w:t>ного отбора муниципальных проектов совершенствования организации питания обуч</w:t>
            </w:r>
            <w:r w:rsidRPr="002E64AF">
              <w:t>а</w:t>
            </w:r>
            <w:r w:rsidRPr="002E64AF">
              <w:t>ющихся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lastRenderedPageBreak/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2E64AF" w:rsidTr="00F44688">
        <w:trPr>
          <w:cantSplit/>
          <w:trHeight w:val="835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3E4355" w:rsidP="00120384">
            <w:pPr>
              <w:ind w:left="113" w:right="113"/>
              <w:jc w:val="center"/>
            </w:pPr>
            <w:r w:rsidRPr="000E0C0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3E4355" w:rsidP="003E4355">
            <w:pPr>
              <w:ind w:left="113" w:right="113"/>
              <w:jc w:val="center"/>
            </w:pPr>
            <w:r w:rsidRPr="000E0C0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1.6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>ных учреждениях Красного</w:t>
            </w:r>
            <w:r w:rsidRPr="002E64AF">
              <w:t>р</w:t>
            </w:r>
            <w:r w:rsidRPr="002E64AF">
              <w:t>ского муниципального района. Развитие служб медиации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1.7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1750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1.8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83289F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1.9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r w:rsidRPr="002E64AF">
              <w:t>Создание условий для фун</w:t>
            </w:r>
            <w:r w:rsidRPr="002E64AF">
              <w:t>к</w:t>
            </w:r>
            <w:r w:rsidRPr="002E64AF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2E64AF">
              <w:t>о</w:t>
            </w:r>
            <w:r w:rsidRPr="002E64AF">
              <w:t>полнительное оснащение о</w:t>
            </w:r>
            <w:r w:rsidRPr="002E64AF">
              <w:t>б</w:t>
            </w:r>
            <w:r w:rsidRPr="002E64AF">
              <w:t>разовательных учреждений  компьютерными классами.</w:t>
            </w:r>
          </w:p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Обеспечение образовательных учреждений доступом к сети Интернет с учетом следующих параметров: дошкольные учреждения – со скоростью 2 Мбит/с, общеобразовательные учреждения, расположенные в городских поселениях – со скоростью 50 Мбит/с, общ</w:t>
            </w:r>
            <w:r w:rsidRPr="002E64AF">
              <w:t>е</w:t>
            </w:r>
            <w:r w:rsidRPr="002E64AF">
              <w:t>образовательные учреждения, расположенные в сельских п</w:t>
            </w:r>
            <w:r w:rsidRPr="002E64AF">
              <w:t>о</w:t>
            </w:r>
            <w:r w:rsidRPr="002E64AF">
              <w:t>селениях – со скоростью 10 Мбит/с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14192,6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28669,43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28669,43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E0C01" w:rsidP="00120384">
            <w:pPr>
              <w:ind w:left="113" w:right="113"/>
              <w:jc w:val="center"/>
            </w:pPr>
            <w:r w:rsidRPr="00D3217F">
              <w:t>10537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E0C01" w:rsidP="00120384">
            <w:pPr>
              <w:ind w:left="113" w:right="113"/>
              <w:jc w:val="center"/>
            </w:pPr>
            <w:r w:rsidRPr="00D3217F">
              <w:t>10537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/>
        </w:tc>
        <w:tc>
          <w:tcPr>
            <w:tcW w:w="1418" w:type="dxa"/>
            <w:vMerge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18132,43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83289F" w:rsidP="00120384">
            <w:pPr>
              <w:ind w:left="113" w:right="113"/>
              <w:jc w:val="center"/>
            </w:pPr>
            <w:r w:rsidRPr="00D3217F">
              <w:t>18132,43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1.10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ind w:right="-74"/>
            </w:pPr>
            <w:r w:rsidRPr="002E64AF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37A62" w:rsidP="00120384">
            <w:pPr>
              <w:ind w:left="-108" w:right="113"/>
              <w:jc w:val="center"/>
            </w:pPr>
            <w:r w:rsidRPr="00D3217F">
              <w:t>7221709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37A62" w:rsidP="00120384">
            <w:pPr>
              <w:ind w:left="-108" w:right="113"/>
              <w:jc w:val="center"/>
            </w:pPr>
            <w:r w:rsidRPr="00D3217F">
              <w:t>1493665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1432011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1432011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1.11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Оказание муниципальных услуг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</w:t>
            </w:r>
            <w:r w:rsidRPr="002E64AF">
              <w:t>е</w:t>
            </w:r>
            <w:r w:rsidRPr="002E64AF">
              <w:t xml:space="preserve">ждений 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1861457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337483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337483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395497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9" w:right="113"/>
              <w:jc w:val="center"/>
            </w:pPr>
            <w:r w:rsidRPr="002E64AF">
              <w:t>395497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  <w:r w:rsidRPr="002E64AF">
              <w:t>395497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содержание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037A62" w:rsidP="00120384">
            <w:pPr>
              <w:ind w:left="113" w:right="113"/>
              <w:jc w:val="center"/>
            </w:pPr>
            <w:r w:rsidRPr="00D3217F">
              <w:t>846138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037A62" w:rsidP="00120384">
            <w:pPr>
              <w:ind w:left="113" w:right="113"/>
              <w:jc w:val="center"/>
            </w:pPr>
            <w:r w:rsidRPr="00D3217F">
              <w:t>180618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166380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1.14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3250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846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1.16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Обеспечение и проведение го</w:t>
            </w:r>
            <w:r w:rsidRPr="002E64AF">
              <w:t>с</w:t>
            </w:r>
            <w:r w:rsidRPr="002E64AF">
              <w:t>ударственной итоговой атт</w:t>
            </w:r>
            <w:r w:rsidRPr="002E64AF">
              <w:t>е</w:t>
            </w:r>
            <w:r w:rsidRPr="002E64AF">
              <w:t>стации обучающихся, освои</w:t>
            </w:r>
            <w:r w:rsidRPr="002E64AF">
              <w:t>в</w:t>
            </w:r>
            <w:r w:rsidRPr="002E64AF">
              <w:t>ших образовательные програ</w:t>
            </w:r>
            <w:r w:rsidRPr="002E64AF">
              <w:t>м</w:t>
            </w:r>
            <w:r w:rsidRPr="002E64AF">
              <w:t>мы основного общего и средн</w:t>
            </w:r>
            <w:r w:rsidRPr="002E64AF">
              <w:t>е</w:t>
            </w:r>
            <w:r w:rsidRPr="002E64AF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0E0C01" w:rsidRDefault="000B657B" w:rsidP="00120384">
            <w:pPr>
              <w:ind w:left="113" w:right="113"/>
              <w:jc w:val="center"/>
            </w:pPr>
            <w:r w:rsidRPr="000E0C01">
              <w:t>57006</w:t>
            </w:r>
          </w:p>
        </w:tc>
        <w:tc>
          <w:tcPr>
            <w:tcW w:w="567" w:type="dxa"/>
            <w:textDirection w:val="btLr"/>
            <w:hideMark/>
          </w:tcPr>
          <w:p w:rsidR="009668E3" w:rsidRPr="000E0C01" w:rsidRDefault="000B657B" w:rsidP="00120384">
            <w:pPr>
              <w:ind w:left="113" w:right="113"/>
              <w:jc w:val="center"/>
            </w:pPr>
            <w:r w:rsidRPr="000E0C01">
              <w:t>12870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11034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1621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2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t>Снижение доли обучающихся в муниципальных общеобразов</w:t>
            </w:r>
            <w:r w:rsidRPr="002E64AF">
              <w:t>а</w:t>
            </w:r>
            <w:r w:rsidRPr="002E64AF">
              <w:t>тельных организациях, зан</w:t>
            </w:r>
            <w:r w:rsidRPr="002E64AF">
              <w:t>и</w:t>
            </w:r>
            <w:r w:rsidRPr="002E64AF">
              <w:t>мающихся во вторую смену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</w:tcPr>
          <w:p w:rsidR="009668E3" w:rsidRPr="004F00C9" w:rsidRDefault="00D8697C" w:rsidP="00F468F9">
            <w:pPr>
              <w:ind w:left="-108"/>
              <w:jc w:val="center"/>
              <w:rPr>
                <w:b/>
              </w:rPr>
            </w:pPr>
            <w:r w:rsidRPr="004F00C9">
              <w:rPr>
                <w:b/>
              </w:rPr>
              <w:t>17036</w:t>
            </w:r>
            <w:r w:rsidR="003C5A46" w:rsidRPr="004F00C9">
              <w:rPr>
                <w:b/>
              </w:rPr>
              <w:t>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color w:val="000000"/>
              </w:rPr>
            </w:pPr>
          </w:p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5836354,61</w:t>
            </w:r>
          </w:p>
          <w:p w:rsidR="009668E3" w:rsidRPr="00D3217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1369560,93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1357191,65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jc w:val="center"/>
              <w:rPr>
                <w:b/>
                <w:color w:val="000000"/>
              </w:rPr>
            </w:pPr>
            <w:r w:rsidRPr="00A74D43">
              <w:rPr>
                <w:b/>
                <w:color w:val="000000"/>
              </w:rPr>
              <w:t>1569920,79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jc w:val="center"/>
              <w:rPr>
                <w:b/>
              </w:rPr>
            </w:pPr>
            <w:r w:rsidRPr="00A74D43">
              <w:rPr>
                <w:b/>
              </w:rPr>
              <w:t>1259681,24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280000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pPr>
              <w:ind w:right="-38"/>
            </w:pPr>
            <w:r w:rsidRPr="002E64AF">
              <w:t>Количество построенных общеобразовательных орг</w:t>
            </w:r>
            <w:r w:rsidRPr="002E64AF">
              <w:t>а</w:t>
            </w:r>
            <w:r w:rsidRPr="002E64AF">
              <w:t>низаций по годам реализ</w:t>
            </w:r>
            <w:r w:rsidRPr="002E64AF">
              <w:t>а</w:t>
            </w:r>
            <w:r w:rsidRPr="002E64AF">
              <w:t>ции программы, в том числе за счет внебюджетных и</w:t>
            </w:r>
            <w:r w:rsidRPr="002E64AF">
              <w:t>с</w:t>
            </w:r>
            <w:r w:rsidRPr="002E64AF">
              <w:t>точников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Удельная численность об</w:t>
            </w:r>
            <w:r w:rsidRPr="002E64AF">
              <w:t>у</w:t>
            </w:r>
            <w:r w:rsidRPr="002E64AF">
              <w:t>чающихся, занимающихся в первую смену, в общей чи</w:t>
            </w:r>
            <w:r w:rsidRPr="002E64AF">
              <w:t>с</w:t>
            </w:r>
            <w:r w:rsidRPr="002E64AF">
              <w:t>ленности обучающихся в общеобразовательных орг</w:t>
            </w:r>
            <w:r w:rsidRPr="002E64AF">
              <w:t>а</w:t>
            </w:r>
            <w:r w:rsidRPr="002E64AF">
              <w:t xml:space="preserve">низациях 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Доля обучающихся во вт</w:t>
            </w:r>
            <w:r w:rsidRPr="002E64AF">
              <w:t>о</w:t>
            </w:r>
            <w:r w:rsidRPr="002E64AF">
              <w:lastRenderedPageBreak/>
              <w:t>рую смену</w:t>
            </w:r>
          </w:p>
          <w:p w:rsidR="009668E3" w:rsidRPr="002E64AF" w:rsidRDefault="009668E3" w:rsidP="00120384">
            <w:pPr>
              <w:ind w:right="-38"/>
            </w:pPr>
          </w:p>
          <w:p w:rsidR="009668E3" w:rsidRPr="002E64AF" w:rsidRDefault="009668E3" w:rsidP="00120384">
            <w:pPr>
              <w:ind w:right="-38"/>
            </w:pPr>
            <w:r w:rsidRPr="002E64AF">
              <w:t>Количество новых мест в общеобразовательных орг</w:t>
            </w:r>
            <w:r w:rsidRPr="002E64AF">
              <w:t>а</w:t>
            </w:r>
            <w:r w:rsidRPr="002E64AF">
              <w:t>низациях субъектов Росси</w:t>
            </w:r>
            <w:r w:rsidRPr="002E64AF">
              <w:t>й</w:t>
            </w:r>
            <w:r w:rsidRPr="002E64AF">
              <w:t>ской Федерации, из них к</w:t>
            </w:r>
            <w:r w:rsidRPr="002E64AF">
              <w:t>о</w:t>
            </w:r>
            <w:r w:rsidRPr="002E64AF">
              <w:t>личество созданных мест в построенном или приобр</w:t>
            </w:r>
            <w:r w:rsidRPr="002E64AF">
              <w:t>е</w:t>
            </w:r>
            <w:r w:rsidRPr="002E64AF">
              <w:t>тенном (выкупленном) зд</w:t>
            </w:r>
            <w:r w:rsidRPr="002E64AF">
              <w:t>а</w:t>
            </w:r>
            <w:r w:rsidRPr="002E64AF">
              <w:t>нии общеобразовательной организации</w:t>
            </w:r>
          </w:p>
        </w:tc>
      </w:tr>
      <w:tr w:rsidR="009668E3" w:rsidRPr="002E64AF" w:rsidTr="00F44688">
        <w:trPr>
          <w:cantSplit/>
          <w:trHeight w:val="1426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4F00C9" w:rsidRDefault="003C5A46" w:rsidP="00F468F9">
            <w:pPr>
              <w:ind w:left="-108"/>
              <w:jc w:val="center"/>
              <w:rPr>
                <w:b/>
              </w:rPr>
            </w:pPr>
            <w:r w:rsidRPr="004F00C9">
              <w:rPr>
                <w:b/>
              </w:rPr>
              <w:t>1</w:t>
            </w:r>
            <w:r w:rsidR="00D8697C" w:rsidRPr="004F00C9">
              <w:rPr>
                <w:b/>
              </w:rPr>
              <w:t>5059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color w:val="000000"/>
              </w:rPr>
            </w:pPr>
          </w:p>
          <w:p w:rsidR="009668E3" w:rsidRPr="00D3217F" w:rsidRDefault="00A74D43" w:rsidP="00120384">
            <w:pPr>
              <w:jc w:val="center"/>
              <w:rPr>
                <w:b/>
                <w:color w:val="000000"/>
              </w:rPr>
            </w:pPr>
            <w:r w:rsidRPr="00D3217F">
              <w:rPr>
                <w:b/>
                <w:color w:val="000000"/>
              </w:rPr>
              <w:t>1747043,73</w:t>
            </w:r>
          </w:p>
          <w:p w:rsidR="009668E3" w:rsidRPr="00D3217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203428,99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2A65BD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485918,33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413184,16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0E0C01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364512,25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280000</w:t>
            </w: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0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668E3" w:rsidRPr="004F00C9" w:rsidRDefault="00F468F9" w:rsidP="00F468F9">
            <w:pPr>
              <w:ind w:left="-39" w:right="-74"/>
              <w:jc w:val="center"/>
              <w:rPr>
                <w:b/>
              </w:rPr>
            </w:pPr>
            <w:r w:rsidRPr="004F00C9">
              <w:rPr>
                <w:b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  <w:rPr>
                <w:b/>
              </w:rPr>
            </w:pPr>
            <w:r w:rsidRPr="00D3217F">
              <w:rPr>
                <w:b/>
              </w:rPr>
              <w:t>277110,88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  <w:rPr>
                <w:b/>
              </w:rPr>
            </w:pPr>
            <w:r w:rsidRPr="00D3217F">
              <w:rPr>
                <w:b/>
              </w:rPr>
              <w:t>1731,94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16273,32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113" w:right="113"/>
              <w:jc w:val="center"/>
              <w:rPr>
                <w:b/>
              </w:rPr>
            </w:pPr>
            <w:r w:rsidRPr="00A74D43">
              <w:rPr>
                <w:b/>
              </w:rPr>
              <w:t>81056,63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jc w:val="center"/>
              <w:rPr>
                <w:b/>
              </w:rPr>
            </w:pPr>
            <w:r w:rsidRPr="00A74D43">
              <w:rPr>
                <w:b/>
              </w:rPr>
              <w:t>178048,99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490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left="-108"/>
              <w:rPr>
                <w:b/>
              </w:rPr>
            </w:pPr>
            <w:r w:rsidRPr="002E64AF">
              <w:rPr>
                <w:b/>
              </w:rPr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8"/>
              <w:jc w:val="center"/>
              <w:rPr>
                <w:b/>
              </w:rPr>
            </w:pPr>
            <w:r w:rsidRPr="00A74D43">
              <w:rPr>
                <w:b/>
              </w:rPr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8"/>
              <w:jc w:val="center"/>
              <w:rPr>
                <w:b/>
                <w:color w:val="000000"/>
              </w:rPr>
            </w:pPr>
            <w:r w:rsidRPr="00A74D43">
              <w:rPr>
                <w:b/>
              </w:rPr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9" w:right="-108"/>
              <w:jc w:val="center"/>
              <w:rPr>
                <w:b/>
              </w:rPr>
            </w:pPr>
            <w:r w:rsidRPr="00A74D43">
              <w:rPr>
                <w:b/>
              </w:rPr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8" w:right="-107"/>
              <w:jc w:val="center"/>
              <w:rPr>
                <w:b/>
              </w:rPr>
            </w:pPr>
            <w:r w:rsidRPr="00A74D43">
              <w:rPr>
                <w:b/>
              </w:rPr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382528" w:rsidP="00120384">
            <w:pPr>
              <w:ind w:left="-109" w:right="-108"/>
              <w:jc w:val="center"/>
              <w:rPr>
                <w:b/>
              </w:rPr>
            </w:pPr>
            <w:r w:rsidRPr="00A74D43">
              <w:rPr>
                <w:b/>
              </w:rPr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90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2.1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Развитие сети общеобразов</w:t>
            </w:r>
            <w:r w:rsidRPr="002E64AF">
              <w:t>а</w:t>
            </w:r>
            <w:r w:rsidRPr="002E64AF">
              <w:t>тельных учреждений путем проектирования и строител</w:t>
            </w:r>
            <w:r w:rsidRPr="002E64AF">
              <w:t>ь</w:t>
            </w:r>
            <w:r w:rsidRPr="002E64AF">
              <w:t>ства общеобразовательных школ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9668E3" w:rsidRPr="00253985" w:rsidRDefault="00D8697C" w:rsidP="00120384">
            <w:pPr>
              <w:ind w:left="-27" w:right="-74"/>
            </w:pPr>
            <w:r w:rsidRPr="00253985">
              <w:t>17036</w:t>
            </w:r>
            <w:r w:rsidR="003C5A46" w:rsidRPr="00253985">
              <w:t>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5836354,61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rPr>
                <w:color w:val="000000"/>
              </w:rPr>
              <w:t>1369560,93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jc w:val="center"/>
              <w:rPr>
                <w:color w:val="000000"/>
              </w:rPr>
            </w:pPr>
            <w:r w:rsidRPr="00D3217F">
              <w:rPr>
                <w:color w:val="000000"/>
              </w:rPr>
              <w:t>1357191,65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jc w:val="center"/>
              <w:rPr>
                <w:color w:val="000000"/>
              </w:rPr>
            </w:pPr>
            <w:r w:rsidRPr="00D3217F">
              <w:rPr>
                <w:color w:val="000000"/>
              </w:rPr>
              <w:t>1569920,79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-109" w:right="-108"/>
              <w:jc w:val="center"/>
            </w:pPr>
            <w:r w:rsidRPr="00A74D43">
              <w:t>1259681,24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3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53985" w:rsidRDefault="003C5A46" w:rsidP="00120384">
            <w:pPr>
              <w:jc w:val="center"/>
            </w:pPr>
            <w:r w:rsidRPr="00253985">
              <w:t>1</w:t>
            </w:r>
            <w:r w:rsidR="00D8697C" w:rsidRPr="00253985">
              <w:t>5059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1747043,73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203428,99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</w:pPr>
            <w:r w:rsidRPr="00D3217F">
              <w:t>485918,33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ind w:left="113" w:right="113"/>
              <w:jc w:val="center"/>
            </w:pPr>
            <w:r w:rsidRPr="00D3217F">
              <w:t>413184,16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113" w:right="113"/>
              <w:jc w:val="center"/>
            </w:pPr>
            <w:r w:rsidRPr="00A74D43">
              <w:t>364512,25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267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668E3" w:rsidRPr="00253985" w:rsidRDefault="009668E3" w:rsidP="00120384">
            <w:pPr>
              <w:jc w:val="center"/>
            </w:pPr>
            <w:r w:rsidRPr="00253985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277110,88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8" w:right="-108"/>
              <w:jc w:val="center"/>
            </w:pPr>
            <w:r w:rsidRPr="00D3217F">
              <w:t>1731,94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A74D43" w:rsidP="00120384">
            <w:pPr>
              <w:ind w:left="-109" w:right="-108"/>
              <w:jc w:val="center"/>
            </w:pPr>
            <w:r w:rsidRPr="00D3217F">
              <w:t>16273,32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B55F32" w:rsidP="00120384">
            <w:pPr>
              <w:ind w:left="113" w:right="113"/>
              <w:jc w:val="center"/>
            </w:pPr>
            <w:r w:rsidRPr="00D3217F">
              <w:t>81056,63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B55F32" w:rsidP="00120384">
            <w:pPr>
              <w:ind w:left="113" w:right="113"/>
              <w:jc w:val="center"/>
            </w:pPr>
            <w:r w:rsidRPr="00A74D43">
              <w:t>178048,99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088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382528" w:rsidRDefault="009668E3" w:rsidP="00120384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382528" w:rsidRDefault="009668E3" w:rsidP="00120384">
            <w:pPr>
              <w:ind w:left="-27" w:right="-74"/>
              <w:jc w:val="center"/>
            </w:pPr>
            <w:r w:rsidRPr="00382528"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8"/>
              <w:jc w:val="center"/>
            </w:pPr>
            <w:r w:rsidRPr="00A74D43"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8"/>
              <w:jc w:val="center"/>
              <w:rPr>
                <w:color w:val="000000"/>
              </w:rPr>
            </w:pPr>
            <w:r w:rsidRPr="00A74D43"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9" w:right="-108"/>
              <w:jc w:val="center"/>
            </w:pPr>
            <w:r w:rsidRPr="00A74D43"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8" w:right="-107"/>
              <w:jc w:val="center"/>
            </w:pPr>
            <w:r w:rsidRPr="00A74D43"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5A159A" w:rsidP="00120384">
            <w:pPr>
              <w:ind w:left="-109" w:right="-108"/>
              <w:jc w:val="center"/>
            </w:pPr>
            <w:r w:rsidRPr="00A74D43"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Проектирование и строител</w:t>
            </w:r>
            <w:r w:rsidRPr="002E64AF">
              <w:t>ь</w:t>
            </w:r>
            <w:r w:rsidRPr="002E64AF">
              <w:t>ство пристройки к МБОУ А</w:t>
            </w:r>
            <w:r w:rsidRPr="002E64AF">
              <w:t>р</w:t>
            </w:r>
            <w:r w:rsidRPr="002E64AF">
              <w:t>хан</w:t>
            </w:r>
            <w:r w:rsidR="006B1CBC">
              <w:t xml:space="preserve">гельской СОШ на 550 мест, </w:t>
            </w:r>
            <w:r w:rsidR="006B1CBC" w:rsidRPr="00D3217F">
              <w:t>Московская область, п.Архангельское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D8697C" w:rsidP="00120384">
            <w:pPr>
              <w:jc w:val="center"/>
            </w:pPr>
            <w:r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528B5" w:rsidRDefault="009668E3" w:rsidP="00120384">
            <w:pPr>
              <w:spacing w:line="360" w:lineRule="auto"/>
              <w:ind w:left="113" w:right="113"/>
              <w:jc w:val="center"/>
            </w:pPr>
            <w:r w:rsidRPr="002528B5">
              <w:t>500</w:t>
            </w:r>
            <w:r w:rsidR="003B76CD" w:rsidRPr="002528B5">
              <w:t>1</w:t>
            </w:r>
            <w:r w:rsidRPr="002528B5">
              <w:t>00</w:t>
            </w:r>
          </w:p>
        </w:tc>
        <w:tc>
          <w:tcPr>
            <w:tcW w:w="567" w:type="dxa"/>
            <w:textDirection w:val="btLr"/>
            <w:hideMark/>
          </w:tcPr>
          <w:p w:rsidR="009668E3" w:rsidRPr="002528B5" w:rsidRDefault="003B76CD" w:rsidP="00120384">
            <w:pPr>
              <w:spacing w:line="360" w:lineRule="auto"/>
              <w:ind w:left="113" w:right="113"/>
              <w:jc w:val="center"/>
            </w:pPr>
            <w:r w:rsidRPr="002528B5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280000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  <w:r w:rsidRPr="002E64AF">
              <w:rPr>
                <w:bCs/>
              </w:rPr>
              <w:t>2.1.2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Строительство школы на 550 мест по адресу: Московская область,  р.п. Нахабино, ул. Молодежная, д. 1( ПИР)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2017-2019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528B5" w:rsidRDefault="00FA62D6" w:rsidP="00120384">
            <w:pPr>
              <w:spacing w:line="360" w:lineRule="auto"/>
              <w:jc w:val="center"/>
            </w:pPr>
            <w:r w:rsidRPr="002528B5">
              <w:t>208884</w:t>
            </w:r>
          </w:p>
        </w:tc>
        <w:tc>
          <w:tcPr>
            <w:tcW w:w="567" w:type="dxa"/>
            <w:textDirection w:val="btLr"/>
            <w:hideMark/>
          </w:tcPr>
          <w:p w:rsidR="009668E3" w:rsidRPr="002528B5" w:rsidRDefault="00FA62D6" w:rsidP="00120384">
            <w:pPr>
              <w:spacing w:line="360" w:lineRule="auto"/>
              <w:jc w:val="center"/>
              <w:rPr>
                <w:color w:val="000000"/>
              </w:rPr>
            </w:pPr>
            <w:r w:rsidRPr="002528B5">
              <w:t>9964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jc w:val="center"/>
            </w:pPr>
            <w:r w:rsidRPr="002E64AF">
              <w:t>96000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102920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2.1.3</w:t>
            </w:r>
          </w:p>
        </w:tc>
        <w:tc>
          <w:tcPr>
            <w:tcW w:w="3402" w:type="dxa"/>
            <w:vMerge w:val="restart"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  <w:r w:rsidRPr="00D3217F">
              <w:t>Пристройка к МБОУ СОШ №10 с УИОП на 300 мест</w:t>
            </w:r>
            <w:r w:rsidR="00896FAE" w:rsidRPr="00D3217F">
              <w:t>, г.Красногорск, ул. Ленина, д.32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D3217F" w:rsidRDefault="00053150" w:rsidP="00120384">
            <w:pPr>
              <w:ind w:hanging="18"/>
              <w:jc w:val="center"/>
            </w:pPr>
            <w:r w:rsidRPr="00D3217F">
              <w:t>2017-2020</w:t>
            </w: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left="-108" w:right="-108"/>
              <w:rPr>
                <w:bCs/>
              </w:rPr>
            </w:pPr>
            <w:r w:rsidRPr="00D3217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2A65BD">
            <w:pPr>
              <w:spacing w:line="360" w:lineRule="auto"/>
              <w:jc w:val="center"/>
            </w:pPr>
            <w:r w:rsidRPr="00D3217F">
              <w:t>346388,6</w:t>
            </w:r>
            <w:r w:rsidR="002A65BD" w:rsidRPr="00D3217F">
              <w:t>1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2164,93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20341,65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101320,79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222561,24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668E3" w:rsidRPr="00D3217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Cs/>
              </w:rPr>
            </w:pPr>
            <w:r w:rsidRPr="00D3217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2A65BD">
            <w:pPr>
              <w:spacing w:line="360" w:lineRule="auto"/>
              <w:jc w:val="center"/>
            </w:pPr>
            <w:r w:rsidRPr="00D3217F">
              <w:t>69277,7</w:t>
            </w:r>
            <w:r w:rsidR="002A65BD" w:rsidRPr="00D3217F">
              <w:t>3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432,99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4068,33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20264,16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44512,25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D3217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9668E3" w:rsidRPr="00D3217F" w:rsidRDefault="009668E3" w:rsidP="00120384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Cs/>
              </w:rPr>
            </w:pPr>
            <w:r w:rsidRPr="00D3217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D3217F" w:rsidRDefault="009668E3" w:rsidP="00120384">
            <w:pPr>
              <w:jc w:val="center"/>
            </w:pPr>
            <w:r w:rsidRPr="00D3217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277110,88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spacing w:line="360" w:lineRule="auto"/>
              <w:jc w:val="center"/>
            </w:pPr>
            <w:r w:rsidRPr="00D3217F">
              <w:t>16273,32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spacing w:line="360" w:lineRule="auto"/>
              <w:jc w:val="center"/>
            </w:pPr>
            <w:r w:rsidRPr="00A74D43">
              <w:t>81056,63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2D099D" w:rsidP="00120384">
            <w:pPr>
              <w:jc w:val="center"/>
            </w:pPr>
            <w:r w:rsidRPr="00A74D43">
              <w:t>178048,99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Проектирование и строител</w:t>
            </w:r>
            <w:r w:rsidRPr="002E64AF">
              <w:rPr>
                <w:color w:val="000000"/>
              </w:rPr>
              <w:t>ь</w:t>
            </w:r>
            <w:r w:rsidRPr="002E64AF">
              <w:rPr>
                <w:color w:val="000000"/>
              </w:rPr>
              <w:t>ство многофункционального здания МБОУ «Образовател</w:t>
            </w:r>
            <w:r w:rsidRPr="002E64AF">
              <w:rPr>
                <w:color w:val="000000"/>
              </w:rPr>
              <w:t>ь</w:t>
            </w:r>
            <w:r w:rsidRPr="002E64AF">
              <w:rPr>
                <w:color w:val="000000"/>
              </w:rPr>
              <w:t xml:space="preserve">ный центр «Созвездие»», г.Красногорск, ул. Большая Комсомольская 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</w:p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2017-2018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74D43" w:rsidRDefault="00D93F86" w:rsidP="00120384">
            <w:pPr>
              <w:spacing w:line="360" w:lineRule="auto"/>
              <w:ind w:left="113" w:right="113"/>
              <w:jc w:val="center"/>
            </w:pPr>
            <w:r w:rsidRPr="00A74D43">
              <w:t>477501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4542D1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171651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D93F86" w:rsidP="00120384">
            <w:pPr>
              <w:spacing w:line="360" w:lineRule="auto"/>
              <w:ind w:left="113" w:right="113"/>
              <w:jc w:val="center"/>
            </w:pPr>
            <w:r w:rsidRPr="00A74D43">
              <w:t>305850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left="-142" w:right="-108"/>
              <w:jc w:val="center"/>
              <w:rPr>
                <w:bCs/>
              </w:rPr>
            </w:pPr>
            <w:r w:rsidRPr="002E64AF">
              <w:rPr>
                <w:bCs/>
              </w:rPr>
              <w:t>2.1.5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 xml:space="preserve">Проектирование и </w:t>
            </w:r>
            <w:r w:rsidRPr="00D3217F">
              <w:rPr>
                <w:color w:val="000000"/>
              </w:rPr>
              <w:t>строител</w:t>
            </w:r>
            <w:r w:rsidRPr="00D3217F">
              <w:rPr>
                <w:color w:val="000000"/>
              </w:rPr>
              <w:t>ь</w:t>
            </w:r>
            <w:r w:rsidRPr="00D3217F">
              <w:rPr>
                <w:color w:val="000000"/>
              </w:rPr>
              <w:t xml:space="preserve">ство </w:t>
            </w:r>
            <w:r w:rsidR="007D0F67" w:rsidRPr="00D3217F">
              <w:rPr>
                <w:color w:val="000000"/>
              </w:rPr>
              <w:t xml:space="preserve">со сносом старого здания </w:t>
            </w:r>
            <w:r w:rsidRPr="00D3217F">
              <w:rPr>
                <w:color w:val="000000"/>
              </w:rPr>
              <w:t>пристройки к МБОУ лицею №</w:t>
            </w:r>
            <w:r w:rsidRPr="002E64AF">
              <w:rPr>
                <w:color w:val="000000"/>
              </w:rPr>
              <w:t xml:space="preserve"> 1 п. Нахабино на 550 мест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2528B5" w:rsidP="00120384">
            <w:pPr>
              <w:ind w:hanging="18"/>
              <w:jc w:val="center"/>
            </w:pPr>
            <w:r w:rsidRPr="00D93F86">
              <w:t>2017-2020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</w:pPr>
            <w:r w:rsidRPr="002E64AF">
              <w:t>490000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20000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2528B5" w:rsidP="00120384">
            <w:pPr>
              <w:spacing w:line="360" w:lineRule="auto"/>
              <w:ind w:left="113" w:right="113"/>
              <w:jc w:val="center"/>
            </w:pPr>
            <w:r w:rsidRPr="00D93F86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9668E3" w:rsidP="00120384">
            <w:pPr>
              <w:ind w:left="113" w:right="113"/>
              <w:jc w:val="center"/>
            </w:pPr>
            <w:r w:rsidRPr="00D93F86">
              <w:t>270000</w:t>
            </w:r>
          </w:p>
        </w:tc>
        <w:tc>
          <w:tcPr>
            <w:tcW w:w="567" w:type="dxa"/>
            <w:textDirection w:val="btLr"/>
            <w:hideMark/>
          </w:tcPr>
          <w:p w:rsidR="009668E3" w:rsidRPr="00D93F86" w:rsidRDefault="002528B5" w:rsidP="00120384">
            <w:pPr>
              <w:ind w:left="113" w:right="113"/>
              <w:jc w:val="center"/>
            </w:pPr>
            <w:r w:rsidRPr="00D93F86">
              <w:t>120000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4542D1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4542D1" w:rsidRPr="00182034" w:rsidRDefault="004542D1" w:rsidP="00120384">
            <w:pPr>
              <w:ind w:left="-142" w:right="-108"/>
              <w:jc w:val="center"/>
              <w:rPr>
                <w:bCs/>
              </w:rPr>
            </w:pPr>
            <w:r w:rsidRPr="00182034">
              <w:rPr>
                <w:bCs/>
              </w:rPr>
              <w:t>2.1.6</w:t>
            </w:r>
          </w:p>
        </w:tc>
        <w:tc>
          <w:tcPr>
            <w:tcW w:w="3402" w:type="dxa"/>
            <w:hideMark/>
          </w:tcPr>
          <w:p w:rsidR="004542D1" w:rsidRPr="00182034" w:rsidRDefault="004542D1" w:rsidP="00120384">
            <w:pPr>
              <w:rPr>
                <w:color w:val="000000"/>
              </w:rPr>
            </w:pPr>
            <w:r w:rsidRPr="00182034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4542D1" w:rsidRPr="00182034" w:rsidRDefault="004542D1" w:rsidP="00120384">
            <w:pPr>
              <w:ind w:hanging="18"/>
              <w:jc w:val="center"/>
            </w:pPr>
            <w:r w:rsidRPr="00182034">
              <w:t>2016</w:t>
            </w:r>
          </w:p>
        </w:tc>
        <w:tc>
          <w:tcPr>
            <w:tcW w:w="1134" w:type="dxa"/>
            <w:hideMark/>
          </w:tcPr>
          <w:p w:rsidR="004542D1" w:rsidRPr="00182034" w:rsidRDefault="004542D1" w:rsidP="00120384">
            <w:pPr>
              <w:ind w:right="-108"/>
              <w:rPr>
                <w:bCs/>
              </w:rPr>
            </w:pPr>
            <w:r w:rsidRPr="00182034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4542D1" w:rsidRPr="00182034" w:rsidRDefault="004542D1" w:rsidP="00120384">
            <w:pPr>
              <w:jc w:val="center"/>
            </w:pPr>
            <w:r w:rsidRPr="00182034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542D1" w:rsidRPr="00182034" w:rsidRDefault="004542D1" w:rsidP="00120384">
            <w:pPr>
              <w:spacing w:line="360" w:lineRule="auto"/>
              <w:ind w:left="113" w:right="113"/>
              <w:jc w:val="center"/>
            </w:pPr>
            <w:r w:rsidRPr="00182034">
              <w:t>1281</w:t>
            </w:r>
          </w:p>
        </w:tc>
        <w:tc>
          <w:tcPr>
            <w:tcW w:w="567" w:type="dxa"/>
            <w:textDirection w:val="btLr"/>
            <w:hideMark/>
          </w:tcPr>
          <w:p w:rsidR="004542D1" w:rsidRPr="00182034" w:rsidRDefault="004542D1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182034">
              <w:rPr>
                <w:color w:val="000000"/>
              </w:rPr>
              <w:t>1281</w:t>
            </w: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4542D1" w:rsidRPr="002E64AF" w:rsidRDefault="004542D1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4542D1" w:rsidRPr="002E64AF" w:rsidRDefault="004542D1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  <w:r w:rsidR="00A74D43">
              <w:rPr>
                <w:bCs/>
              </w:rPr>
              <w:t>7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Строительство пристройки на 200 мест к МБОУ Ульяновской СОШ по адресу: Красного</w:t>
            </w:r>
            <w:r w:rsidRPr="002E64AF">
              <w:t>р</w:t>
            </w:r>
            <w:r w:rsidRPr="002E64AF">
              <w:t>ский район, д. Путилково, д.53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9668E3" w:rsidP="00120384">
            <w:pPr>
              <w:ind w:hanging="18"/>
              <w:jc w:val="center"/>
            </w:pPr>
          </w:p>
          <w:p w:rsidR="009668E3" w:rsidRPr="00A74D43" w:rsidRDefault="00FE08BF" w:rsidP="006A6BDC">
            <w:pPr>
              <w:ind w:hanging="18"/>
              <w:jc w:val="center"/>
            </w:pPr>
            <w:r w:rsidRPr="00A74D43">
              <w:t>2019</w:t>
            </w:r>
            <w:r w:rsidR="000E3EEF" w:rsidRPr="00A74D43">
              <w:t>-</w:t>
            </w:r>
            <w:r w:rsidR="00182034" w:rsidRPr="00A74D43">
              <w:t>20</w:t>
            </w:r>
            <w:r w:rsidRPr="00A74D43">
              <w:t>20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left="-108"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9668E3" w:rsidRPr="00A74D43" w:rsidRDefault="009668E3" w:rsidP="00120384">
            <w:pPr>
              <w:jc w:val="center"/>
            </w:pPr>
            <w:r w:rsidRPr="00A74D43">
              <w:t>132000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74D43" w:rsidRDefault="00FE08BF" w:rsidP="00120384">
            <w:pPr>
              <w:spacing w:line="360" w:lineRule="auto"/>
              <w:ind w:left="113" w:right="113"/>
              <w:jc w:val="center"/>
            </w:pPr>
            <w:r w:rsidRPr="00A74D43">
              <w:t>220000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A74D43" w:rsidRDefault="009668E3" w:rsidP="00120384">
            <w:pPr>
              <w:spacing w:line="360" w:lineRule="auto"/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A74D43" w:rsidRDefault="00FE08BF" w:rsidP="00120384">
            <w:pPr>
              <w:ind w:left="113" w:right="113"/>
              <w:jc w:val="center"/>
            </w:pPr>
            <w:r w:rsidRPr="00A74D43">
              <w:t>132000</w:t>
            </w:r>
          </w:p>
        </w:tc>
        <w:tc>
          <w:tcPr>
            <w:tcW w:w="567" w:type="dxa"/>
            <w:textDirection w:val="btLr"/>
            <w:hideMark/>
          </w:tcPr>
          <w:p w:rsidR="009668E3" w:rsidRPr="00A74D43" w:rsidRDefault="00FE08BF" w:rsidP="00120384">
            <w:pPr>
              <w:ind w:left="113" w:right="113"/>
              <w:jc w:val="center"/>
            </w:pPr>
            <w:r w:rsidRPr="00A74D43">
              <w:t>88000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  <w:r w:rsidR="00A74D43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г.Красногорск, микрорайон «Павшинская пойма», мкр.2, корп.1 (на 550 мест)</w:t>
            </w:r>
          </w:p>
        </w:tc>
        <w:tc>
          <w:tcPr>
            <w:tcW w:w="1418" w:type="dxa"/>
            <w:hideMark/>
          </w:tcPr>
          <w:p w:rsidR="009668E3" w:rsidRPr="002E64AF" w:rsidRDefault="009668E3" w:rsidP="00120384">
            <w:pPr>
              <w:ind w:hanging="18"/>
            </w:pPr>
          </w:p>
          <w:p w:rsidR="009668E3" w:rsidRPr="002E64AF" w:rsidRDefault="000E3EEF" w:rsidP="00120384">
            <w:pPr>
              <w:ind w:hanging="18"/>
              <w:jc w:val="center"/>
            </w:pPr>
            <w:r w:rsidRPr="00FE08BF">
              <w:t>2016-2018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left="-108"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</w:pPr>
            <w:r w:rsidRPr="002E64AF"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0E3EEF" w:rsidP="00120384">
            <w:pPr>
              <w:spacing w:line="360" w:lineRule="auto"/>
              <w:ind w:left="-108" w:right="113"/>
              <w:jc w:val="center"/>
            </w:pPr>
            <w:r w:rsidRPr="00FE08BF"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</w:t>
            </w:r>
            <w:r w:rsidR="00A74D43">
              <w:rPr>
                <w:bCs/>
              </w:rPr>
              <w:t>9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д. Гл</w:t>
            </w:r>
            <w:r w:rsidRPr="002E64AF">
              <w:rPr>
                <w:color w:val="000000"/>
              </w:rPr>
              <w:t>у</w:t>
            </w:r>
            <w:r w:rsidRPr="002E64AF">
              <w:rPr>
                <w:color w:val="000000"/>
              </w:rPr>
              <w:t>хово, ЖК «Рублевское пре</w:t>
            </w:r>
            <w:r w:rsidRPr="002E64AF">
              <w:rPr>
                <w:color w:val="000000"/>
              </w:rPr>
              <w:t>д</w:t>
            </w:r>
            <w:r w:rsidRPr="002E64AF">
              <w:rPr>
                <w:color w:val="000000"/>
              </w:rPr>
              <w:t>местье», начальная школа на 400 мест</w:t>
            </w:r>
          </w:p>
        </w:tc>
        <w:tc>
          <w:tcPr>
            <w:tcW w:w="1418" w:type="dxa"/>
            <w:hideMark/>
          </w:tcPr>
          <w:p w:rsidR="009668E3" w:rsidRPr="00A74D43" w:rsidRDefault="009668E3" w:rsidP="00120384">
            <w:pPr>
              <w:ind w:hanging="18"/>
            </w:pPr>
          </w:p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2010</w:t>
            </w:r>
            <w:r w:rsidR="00335C6E" w:rsidRPr="00A74D43">
              <w:t>-2018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jc w:val="center"/>
            </w:pPr>
            <w:r w:rsidRPr="00A74D43">
              <w:t>110000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110000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50000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rPr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0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дер. Путилково (на 1510 мест)</w:t>
            </w:r>
          </w:p>
        </w:tc>
        <w:tc>
          <w:tcPr>
            <w:tcW w:w="1418" w:type="dxa"/>
            <w:hideMark/>
          </w:tcPr>
          <w:p w:rsidR="009668E3" w:rsidRPr="00A74D43" w:rsidRDefault="009668E3" w:rsidP="00120384">
            <w:pPr>
              <w:ind w:hanging="18"/>
            </w:pPr>
          </w:p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2014</w:t>
            </w:r>
            <w:r w:rsidR="00CC5F8E" w:rsidRPr="00A74D43">
              <w:t>-</w:t>
            </w:r>
            <w:r w:rsidR="009668E3" w:rsidRPr="00A74D43">
              <w:t>2017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664400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color w:val="000000"/>
              </w:rPr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д. С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бурово, ул. Парковая, д. 27 (на 750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2016</w:t>
            </w:r>
            <w:r w:rsidR="00CC5F8E" w:rsidRPr="00A74D43">
              <w:t>-2018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</w:pPr>
            <w:r w:rsidRPr="00A74D43">
              <w:t>450000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t>750000</w:t>
            </w: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A74D43">
              <w:rPr>
                <w:color w:val="000000"/>
              </w:rPr>
              <w:t>450000</w:t>
            </w:r>
          </w:p>
        </w:tc>
        <w:tc>
          <w:tcPr>
            <w:tcW w:w="567" w:type="dxa"/>
            <w:textDirection w:val="btLr"/>
          </w:tcPr>
          <w:p w:rsidR="009668E3" w:rsidRPr="00A74D43" w:rsidRDefault="00CC5F8E" w:rsidP="00120384">
            <w:pPr>
              <w:spacing w:line="360" w:lineRule="auto"/>
              <w:ind w:left="-108" w:right="-108"/>
              <w:jc w:val="center"/>
            </w:pPr>
            <w:r w:rsidRPr="00A74D43">
              <w:rPr>
                <w:color w:val="000000"/>
              </w:rPr>
              <w:t>300000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мкр. Опалиха (на 772 места)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right="-74"/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  <w:r w:rsidRPr="002E64AF">
              <w:t>772000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463200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308800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Красногорский район, село Ангелово (на 568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2019-2020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Внебю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ind w:right="-74"/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  <w:r w:rsidRPr="002E64AF">
              <w:t>624800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374880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249920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4542D1" w:rsidP="0012038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74D43">
              <w:rPr>
                <w:bCs/>
              </w:rPr>
              <w:t>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Пристройка к существующей школе (Красногорский район, г. Красногорск, мкр. № 1 и № 5 д. №№ 2,3,4,6,7,8,10,11,12,13) (на 160 мест)</w:t>
            </w:r>
          </w:p>
        </w:tc>
        <w:tc>
          <w:tcPr>
            <w:tcW w:w="1418" w:type="dxa"/>
            <w:vAlign w:val="center"/>
            <w:hideMark/>
          </w:tcPr>
          <w:p w:rsidR="009668E3" w:rsidRPr="00A74D43" w:rsidRDefault="001072F2" w:rsidP="00120384">
            <w:pPr>
              <w:ind w:hanging="18"/>
              <w:jc w:val="center"/>
            </w:pPr>
            <w:r w:rsidRPr="00A74D43">
              <w:t>2019</w:t>
            </w:r>
            <w:r w:rsidR="009668E3" w:rsidRPr="00A74D43">
              <w:t>-2020</w:t>
            </w:r>
          </w:p>
        </w:tc>
        <w:tc>
          <w:tcPr>
            <w:tcW w:w="1134" w:type="dxa"/>
            <w:hideMark/>
          </w:tcPr>
          <w:p w:rsidR="009668E3" w:rsidRPr="00A74D43" w:rsidRDefault="009668E3" w:rsidP="00120384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9668E3" w:rsidRPr="00A74D43" w:rsidRDefault="009668E3" w:rsidP="00120384">
            <w:pPr>
              <w:ind w:right="-74"/>
              <w:jc w:val="center"/>
            </w:pPr>
            <w:r w:rsidRPr="00A74D4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74D43" w:rsidRDefault="009668E3" w:rsidP="00120384">
            <w:pPr>
              <w:spacing w:line="360" w:lineRule="auto"/>
              <w:ind w:left="-108" w:right="-108"/>
              <w:jc w:val="center"/>
            </w:pPr>
            <w:r w:rsidRPr="00A74D43">
              <w:t>176000</w:t>
            </w: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A74D43" w:rsidRDefault="009668E3" w:rsidP="00120384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9668E3" w:rsidRPr="00A74D43" w:rsidRDefault="001072F2" w:rsidP="00120384">
            <w:pPr>
              <w:spacing w:line="360" w:lineRule="auto"/>
              <w:ind w:left="-108" w:right="-108"/>
              <w:jc w:val="center"/>
            </w:pPr>
            <w:r w:rsidRPr="00A74D43">
              <w:t>105600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70400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38"/>
              <w:rPr>
                <w:color w:val="0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ind w:right="-108"/>
            </w:pPr>
            <w:r w:rsidRPr="002E64AF">
              <w:lastRenderedPageBreak/>
              <w:t>2.2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ind w:right="-108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общеобразовательных учреждений Красногорского муниципального района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980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3.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3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Развитие инновационной и</w:t>
            </w:r>
            <w:r w:rsidRPr="002E64AF">
              <w:rPr>
                <w:bCs/>
              </w:rPr>
              <w:t>н</w:t>
            </w:r>
            <w:r w:rsidRPr="002E64AF">
              <w:rPr>
                <w:bCs/>
              </w:rPr>
              <w:t>фраструктуры общего образ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rPr>
                <w:lang w:eastAsia="en-US"/>
              </w:rPr>
              <w:t>Доля общеобразовательных организаций, включенных в региональную инфрастру</w:t>
            </w:r>
            <w:r w:rsidRPr="002E64AF">
              <w:rPr>
                <w:lang w:eastAsia="en-US"/>
              </w:rPr>
              <w:t>к</w:t>
            </w:r>
            <w:r w:rsidRPr="002E64AF">
              <w:rPr>
                <w:lang w:eastAsia="en-US"/>
              </w:rPr>
              <w:t>туру инновационной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тельности, в общей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 xml:space="preserve">ности общеобразовательных организаций </w:t>
            </w:r>
          </w:p>
        </w:tc>
      </w:tr>
      <w:tr w:rsidR="009668E3" w:rsidRPr="002E64AF" w:rsidTr="00F44688">
        <w:trPr>
          <w:cantSplit/>
          <w:trHeight w:val="964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  <w:rPr>
                <w:b/>
                <w:bCs/>
              </w:rPr>
            </w:pPr>
            <w:r w:rsidRPr="00A04B44">
              <w:rPr>
                <w:b/>
                <w:bCs/>
              </w:rPr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850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A04B4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985"/>
        </w:trPr>
        <w:tc>
          <w:tcPr>
            <w:tcW w:w="709" w:type="dxa"/>
            <w:vMerge w:val="restart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3.1</w:t>
            </w:r>
          </w:p>
        </w:tc>
        <w:tc>
          <w:tcPr>
            <w:tcW w:w="3402" w:type="dxa"/>
            <w:vMerge w:val="restart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Закупка оборудования для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муниципальных образов</w:t>
            </w:r>
            <w:r w:rsidRPr="002E64AF">
              <w:t>а</w:t>
            </w:r>
            <w:r w:rsidRPr="002E64AF">
              <w:t>ний Московской области-победителей и участников о</w:t>
            </w:r>
            <w:r w:rsidRPr="002E64AF">
              <w:t>б</w:t>
            </w:r>
            <w:r w:rsidRPr="002E64AF">
              <w:t>ластного конкурса на присво</w:t>
            </w:r>
            <w:r w:rsidRPr="002E64AF">
              <w:t>е</w:t>
            </w:r>
            <w:r w:rsidRPr="002E64AF">
              <w:t>ние статуса Региональной и</w:t>
            </w:r>
            <w:r w:rsidRPr="002E64AF">
              <w:t>н</w:t>
            </w:r>
            <w:r w:rsidRPr="002E64AF">
              <w:t>новационной площадки Мо</w:t>
            </w:r>
            <w:r w:rsidRPr="002E64AF">
              <w:t>с</w:t>
            </w:r>
            <w:r w:rsidRPr="002E64AF">
              <w:t>ковской области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668E3" w:rsidRPr="002E64AF" w:rsidRDefault="009668E3" w:rsidP="00120384"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rPr>
                <w:color w:val="C00000"/>
              </w:rPr>
            </w:pPr>
          </w:p>
        </w:tc>
      </w:tr>
      <w:tr w:rsidR="009668E3" w:rsidRPr="002E64AF" w:rsidTr="00F44688">
        <w:trPr>
          <w:cantSplit/>
          <w:trHeight w:val="848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E64B7E" w:rsidP="00120384">
            <w:pPr>
              <w:ind w:left="113" w:right="113"/>
              <w:jc w:val="center"/>
            </w:pPr>
            <w:r w:rsidRPr="00A04B44">
              <w:t>300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833"/>
        </w:trPr>
        <w:tc>
          <w:tcPr>
            <w:tcW w:w="709" w:type="dxa"/>
            <w:vMerge/>
            <w:hideMark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hideMark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541"/>
        </w:trPr>
        <w:tc>
          <w:tcPr>
            <w:tcW w:w="709" w:type="dxa"/>
            <w:vMerge w:val="restart"/>
          </w:tcPr>
          <w:p w:rsidR="009668E3" w:rsidRPr="002E64AF" w:rsidRDefault="009668E3" w:rsidP="00120384">
            <w:pPr>
              <w:jc w:val="center"/>
            </w:pPr>
            <w:r w:rsidRPr="002E64AF">
              <w:t>3.2</w:t>
            </w:r>
          </w:p>
        </w:tc>
        <w:tc>
          <w:tcPr>
            <w:tcW w:w="3402" w:type="dxa"/>
            <w:vMerge w:val="restart"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Закупка учебного  оборудов</w:t>
            </w:r>
            <w:r w:rsidRPr="002E64AF">
              <w:t>а</w:t>
            </w:r>
            <w:r w:rsidRPr="002E64AF">
              <w:t>ния и мебели для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организаций - победит</w:t>
            </w:r>
            <w:r w:rsidRPr="002E64AF">
              <w:t>е</w:t>
            </w:r>
            <w:r w:rsidRPr="002E64AF">
              <w:t xml:space="preserve">лей и участников областного </w:t>
            </w:r>
            <w:r w:rsidRPr="002E64AF">
              <w:lastRenderedPageBreak/>
              <w:t>конкурса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ций, разрабатывающих и внедряющих инновационные проекты</w:t>
            </w:r>
          </w:p>
        </w:tc>
        <w:tc>
          <w:tcPr>
            <w:tcW w:w="1418" w:type="dxa"/>
            <w:vMerge w:val="restart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lastRenderedPageBreak/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 w:val="restart"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005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790"/>
        </w:trPr>
        <w:tc>
          <w:tcPr>
            <w:tcW w:w="709" w:type="dxa"/>
            <w:vMerge/>
          </w:tcPr>
          <w:p w:rsidR="009668E3" w:rsidRPr="002E64AF" w:rsidRDefault="009668E3" w:rsidP="00120384">
            <w:pPr>
              <w:jc w:val="center"/>
            </w:pPr>
          </w:p>
        </w:tc>
        <w:tc>
          <w:tcPr>
            <w:tcW w:w="3402" w:type="dxa"/>
            <w:vMerge/>
          </w:tcPr>
          <w:p w:rsidR="009668E3" w:rsidRPr="002E64AF" w:rsidRDefault="009668E3" w:rsidP="00120384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</w:tcPr>
          <w:p w:rsidR="009668E3" w:rsidRPr="002E64AF" w:rsidRDefault="009668E3" w:rsidP="00120384">
            <w:pPr>
              <w:ind w:hanging="18"/>
            </w:pP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817" w:type="dxa"/>
            <w:vMerge/>
            <w:textDirection w:val="btLr"/>
          </w:tcPr>
          <w:p w:rsidR="009668E3" w:rsidRPr="002E64AF" w:rsidRDefault="009668E3" w:rsidP="00120384">
            <w:pPr>
              <w:ind w:left="113" w:right="-108"/>
            </w:pP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-74"/>
            </w:pPr>
          </w:p>
        </w:tc>
      </w:tr>
      <w:tr w:rsidR="009668E3" w:rsidRPr="002E64AF" w:rsidTr="00F44688">
        <w:trPr>
          <w:cantSplit/>
          <w:trHeight w:val="226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4.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i/>
              </w:rPr>
            </w:pPr>
            <w:r w:rsidRPr="002E64AF">
              <w:rPr>
                <w:b/>
                <w:bCs/>
                <w:i/>
              </w:rPr>
              <w:t xml:space="preserve">Задача 4 </w:t>
            </w:r>
            <w:r w:rsidRPr="002E64AF">
              <w:rPr>
                <w:i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Развитие кадрового потенци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ла, создание механизмов мот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вации педагогов к повышению качества работы и непреры</w:t>
            </w:r>
            <w:r w:rsidRPr="002E64AF">
              <w:rPr>
                <w:bCs/>
              </w:rPr>
              <w:t>в</w:t>
            </w:r>
            <w:r w:rsidRPr="002E64AF">
              <w:rPr>
                <w:bCs/>
              </w:rPr>
              <w:t>ному профессиональному ра</w:t>
            </w:r>
            <w:r w:rsidRPr="002E64AF">
              <w:rPr>
                <w:bCs/>
              </w:rPr>
              <w:t>з</w:t>
            </w:r>
            <w:r w:rsidRPr="002E64AF">
              <w:rPr>
                <w:bCs/>
              </w:rPr>
              <w:t>витию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  <w:rPr>
                <w:b/>
                <w:bCs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A74D4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48574</w:t>
            </w:r>
          </w:p>
        </w:tc>
        <w:tc>
          <w:tcPr>
            <w:tcW w:w="567" w:type="dxa"/>
            <w:textDirection w:val="btLr"/>
            <w:hideMark/>
          </w:tcPr>
          <w:p w:rsidR="009668E3" w:rsidRPr="00D3217F" w:rsidRDefault="00A74D4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8731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-1134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9668E3" w:rsidRPr="002E64AF" w:rsidRDefault="009668E3" w:rsidP="00120384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9668E3" w:rsidRDefault="009668E3" w:rsidP="00120384"/>
          <w:p w:rsidR="009668E3" w:rsidRDefault="009668E3" w:rsidP="00120384"/>
          <w:p w:rsidR="009668E3" w:rsidRPr="002E64AF" w:rsidRDefault="009668E3" w:rsidP="00120384"/>
          <w:p w:rsidR="009668E3" w:rsidRPr="002E64AF" w:rsidRDefault="009668E3" w:rsidP="00120384">
            <w:r w:rsidRPr="002E64AF">
              <w:t>Доля педагогических р</w:t>
            </w:r>
            <w:r w:rsidRPr="002E64AF">
              <w:t>а</w:t>
            </w:r>
            <w:r w:rsidRPr="002E64AF">
              <w:t>ботников общеобразов</w:t>
            </w:r>
            <w:r w:rsidRPr="002E64AF">
              <w:t>а</w:t>
            </w:r>
            <w:r w:rsidRPr="002E64AF">
              <w:t>тельных организаций, кот</w:t>
            </w:r>
            <w:r w:rsidRPr="002E64AF">
              <w:t>о</w:t>
            </w:r>
            <w:r w:rsidRPr="002E64AF">
              <w:t>рым при прохождении атт</w:t>
            </w:r>
            <w:r w:rsidRPr="002E64AF">
              <w:t>е</w:t>
            </w:r>
            <w:r w:rsidRPr="002E64AF">
              <w:t xml:space="preserve">стации присвоена первая или высшая категория </w:t>
            </w: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74613F" w:rsidP="00120384">
            <w:pPr>
              <w:jc w:val="center"/>
            </w:pPr>
            <w:r w:rsidRPr="00A04B44">
              <w:t>489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74613F" w:rsidP="00120384">
            <w:pPr>
              <w:jc w:val="center"/>
            </w:pPr>
            <w:r w:rsidRPr="00A04B44">
              <w:t>89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2405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Разработка и внедрение мод</w:t>
            </w:r>
            <w:r w:rsidRPr="002E64AF">
              <w:t>е</w:t>
            </w:r>
            <w:r w:rsidRPr="002E64AF">
              <w:t>лей и механизмов мотивации и поддержки профессиональн</w:t>
            </w:r>
            <w:r w:rsidRPr="002E64AF">
              <w:t>о</w:t>
            </w:r>
            <w:r w:rsidRPr="002E64AF">
              <w:t>го роста развития (и саморе</w:t>
            </w:r>
            <w:r w:rsidRPr="002E64AF">
              <w:t>а</w:t>
            </w:r>
            <w:r w:rsidRPr="002E64AF">
              <w:t>лизации) педагогических р</w:t>
            </w:r>
            <w:r w:rsidRPr="002E64AF">
              <w:t>а</w:t>
            </w:r>
            <w:r w:rsidRPr="002E64AF">
              <w:t>ботников, в том числе мол</w:t>
            </w:r>
            <w:r w:rsidRPr="002E64AF">
              <w:t>о</w:t>
            </w:r>
            <w:r w:rsidRPr="002E64AF">
              <w:t>дых педагогических работн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357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3191</w:t>
            </w:r>
          </w:p>
        </w:tc>
        <w:tc>
          <w:tcPr>
            <w:tcW w:w="567" w:type="dxa"/>
            <w:textDirection w:val="btLr"/>
            <w:hideMark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647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636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5"/>
            </w:pPr>
          </w:p>
        </w:tc>
      </w:tr>
      <w:tr w:rsidR="009668E3" w:rsidRPr="002E64AF" w:rsidTr="00F44688">
        <w:trPr>
          <w:cantSplit/>
          <w:trHeight w:val="1294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4.2.1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837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4.2.2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4.2.3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Ежемесячное вознаграждение педагогам, имеющим почетное звание «Заслуженный учитель Российской Федерации»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191</w:t>
            </w:r>
          </w:p>
        </w:tc>
        <w:tc>
          <w:tcPr>
            <w:tcW w:w="567" w:type="dxa"/>
            <w:textDirection w:val="btLr"/>
          </w:tcPr>
          <w:p w:rsidR="009668E3" w:rsidRPr="00A04B44" w:rsidRDefault="0074613F" w:rsidP="00120384">
            <w:pPr>
              <w:ind w:left="113" w:right="113"/>
              <w:jc w:val="center"/>
            </w:pPr>
            <w:r w:rsidRPr="00A04B44">
              <w:t>47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lang w:val="en-US"/>
              </w:rPr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36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bCs/>
              </w:rPr>
              <w:t>Организация муниципальных праздничных, культурно-массовых мероприятий для педагогических работников, профессиональных конкурсов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185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975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4.3.1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4.3.2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>
            <w:pPr>
              <w:ind w:right="-74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4.3.3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4.3.4</w:t>
            </w:r>
          </w:p>
        </w:tc>
        <w:tc>
          <w:tcPr>
            <w:tcW w:w="3402" w:type="dxa"/>
            <w:hideMark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</w:t>
            </w:r>
          </w:p>
        </w:tc>
        <w:tc>
          <w:tcPr>
            <w:tcW w:w="817" w:type="dxa"/>
            <w:textDirection w:val="btL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9668E3" w:rsidRPr="002E64AF" w:rsidRDefault="009668E3" w:rsidP="00120384"/>
        </w:tc>
      </w:tr>
      <w:tr w:rsidR="009668E3" w:rsidRPr="002E64AF" w:rsidTr="00F44688">
        <w:trPr>
          <w:cantSplit/>
          <w:trHeight w:val="1518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>4.4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>
            <w:pPr>
              <w:rPr>
                <w:color w:val="C00000"/>
              </w:rPr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 xml:space="preserve">4.5   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9668E3" w:rsidRPr="002E64A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</w:tcPr>
          <w:p w:rsidR="009668E3" w:rsidRPr="002E64AF" w:rsidRDefault="009668E3" w:rsidP="00120384">
            <w:pPr>
              <w:jc w:val="center"/>
            </w:pPr>
            <w:r w:rsidRPr="002E64AF">
              <w:t>4.6</w:t>
            </w:r>
          </w:p>
        </w:tc>
        <w:tc>
          <w:tcPr>
            <w:tcW w:w="3402" w:type="dxa"/>
          </w:tcPr>
          <w:p w:rsidR="009668E3" w:rsidRPr="002E64AF" w:rsidRDefault="009668E3" w:rsidP="00120384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щений учителям, воспитателям образовательных учреждений Красногорского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ного района</w:t>
            </w:r>
          </w:p>
        </w:tc>
        <w:tc>
          <w:tcPr>
            <w:tcW w:w="1418" w:type="dxa"/>
            <w:vAlign w:val="center"/>
          </w:tcPr>
          <w:p w:rsidR="009668E3" w:rsidRPr="002E64AF" w:rsidRDefault="009668E3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100" w:type="dxa"/>
          </w:tcPr>
          <w:p w:rsidR="009668E3" w:rsidRPr="002E64AF" w:rsidRDefault="009668E3" w:rsidP="00120384">
            <w:pPr>
              <w:jc w:val="center"/>
            </w:pPr>
            <w:r w:rsidRPr="002E64AF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A74D43" w:rsidP="00120384">
            <w:pPr>
              <w:ind w:left="113" w:right="113"/>
              <w:jc w:val="center"/>
            </w:pPr>
            <w:r w:rsidRPr="00D3217F">
              <w:t>42419</w:t>
            </w:r>
          </w:p>
        </w:tc>
        <w:tc>
          <w:tcPr>
            <w:tcW w:w="567" w:type="dxa"/>
            <w:textDirection w:val="btLr"/>
          </w:tcPr>
          <w:p w:rsidR="009668E3" w:rsidRPr="00D3217F" w:rsidRDefault="00A74D43" w:rsidP="00120384">
            <w:pPr>
              <w:ind w:left="113" w:right="113"/>
              <w:jc w:val="center"/>
            </w:pPr>
            <w:r w:rsidRPr="00D3217F">
              <w:t>12419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567" w:type="dxa"/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817" w:type="dxa"/>
            <w:textDirection w:val="btLr"/>
            <w:vAlign w:val="center"/>
          </w:tcPr>
          <w:p w:rsidR="009668E3" w:rsidRPr="002E64AF" w:rsidRDefault="009668E3" w:rsidP="00120384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668E3" w:rsidRPr="002E64AF" w:rsidRDefault="009668E3" w:rsidP="00120384"/>
        </w:tc>
      </w:tr>
      <w:tr w:rsidR="009668E3" w:rsidRPr="00D3217F" w:rsidTr="00F44688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9668E3" w:rsidRPr="002E64AF" w:rsidRDefault="009668E3" w:rsidP="00120384">
            <w:r w:rsidRPr="002E64AF">
              <w:t> </w:t>
            </w:r>
          </w:p>
          <w:p w:rsidR="009668E3" w:rsidRPr="002E64AF" w:rsidRDefault="009668E3" w:rsidP="00120384">
            <w:r w:rsidRPr="002E64AF">
              <w:t> </w:t>
            </w:r>
          </w:p>
          <w:p w:rsidR="009668E3" w:rsidRPr="002E64AF" w:rsidRDefault="009668E3" w:rsidP="00120384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9668E3" w:rsidRPr="00D3217F" w:rsidRDefault="009668E3" w:rsidP="00120384">
            <w:pPr>
              <w:jc w:val="center"/>
              <w:rPr>
                <w:b/>
                <w:lang w:val="en-US"/>
              </w:rPr>
            </w:pPr>
            <w:r w:rsidRPr="00D3217F">
              <w:rPr>
                <w:b/>
              </w:rPr>
              <w:t>ВСЕГО ПО ПОДПРОГРАММЕ</w:t>
            </w:r>
            <w:r w:rsidRPr="00D3217F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rPr>
                <w:b/>
                <w:bCs/>
              </w:rPr>
            </w:pPr>
            <w:r w:rsidRPr="00D3217F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7F6ECC" w:rsidP="00850EC8">
            <w:pPr>
              <w:ind w:left="-108" w:right="-74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3724</w:t>
            </w:r>
            <w:r w:rsidR="00D8697C" w:rsidRPr="00D3217F">
              <w:rPr>
                <w:b/>
                <w:bCs/>
              </w:rPr>
              <w:t>0</w:t>
            </w:r>
            <w:r w:rsidR="00954FA9" w:rsidRPr="00D3217F">
              <w:rPr>
                <w:b/>
                <w:bCs/>
              </w:rPr>
              <w:t>76,6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16898298,04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3661170,36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3506264,65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3777007,79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3466768,24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2487087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668E3" w:rsidRPr="00D3217F" w:rsidRDefault="009668E3" w:rsidP="00120384">
            <w:pPr>
              <w:ind w:left="113" w:right="113"/>
            </w:pPr>
            <w:r w:rsidRPr="00D3217F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9668E3" w:rsidRPr="00D3217F" w:rsidRDefault="009668E3" w:rsidP="00120384">
            <w:pPr>
              <w:ind w:left="113" w:right="113"/>
            </w:pPr>
            <w:r w:rsidRPr="00D3217F">
              <w:t> </w:t>
            </w:r>
          </w:p>
        </w:tc>
      </w:tr>
      <w:tr w:rsidR="009668E3" w:rsidRPr="00D3217F" w:rsidTr="00F44688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  <w:hideMark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района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D8697C" w:rsidP="00850EC8">
            <w:pPr>
              <w:ind w:left="-108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4561</w:t>
            </w:r>
            <w:r w:rsidR="003C5A46" w:rsidRPr="00D3217F">
              <w:rPr>
                <w:b/>
                <w:bCs/>
              </w:rPr>
              <w:t>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4159662,73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8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688753,99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1E58FD" w:rsidP="00120384">
            <w:pPr>
              <w:ind w:left="-109"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924231,33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909511,16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E04EB4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860839,25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776327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</w:tr>
      <w:tr w:rsidR="009668E3" w:rsidRPr="00D3217F" w:rsidTr="00F44688">
        <w:trPr>
          <w:cantSplit/>
          <w:trHeight w:val="1272"/>
        </w:trPr>
        <w:tc>
          <w:tcPr>
            <w:tcW w:w="709" w:type="dxa"/>
            <w:vMerge/>
            <w:noWrap/>
            <w:hideMark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  <w:hideMark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9668E3" w:rsidRPr="00D3217F" w:rsidRDefault="009668E3" w:rsidP="00120384">
            <w:pPr>
              <w:ind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9668E3" w:rsidRPr="00D3217F" w:rsidRDefault="009668E3" w:rsidP="00850EC8">
            <w:pPr>
              <w:ind w:left="-108" w:right="-74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1579364,6</w:t>
            </w:r>
          </w:p>
        </w:tc>
        <w:tc>
          <w:tcPr>
            <w:tcW w:w="709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8926435,31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1808016,37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E58FD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1727033,32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B04A5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1791816,63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1B04A5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1888808,99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1710760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9668E3" w:rsidRPr="00D3217F" w:rsidRDefault="009668E3" w:rsidP="00120384">
            <w:pPr>
              <w:ind w:left="113" w:right="113"/>
            </w:pPr>
          </w:p>
        </w:tc>
      </w:tr>
      <w:tr w:rsidR="009668E3" w:rsidRPr="002E64AF" w:rsidTr="00F44688">
        <w:trPr>
          <w:cantSplit/>
          <w:trHeight w:val="1134"/>
        </w:trPr>
        <w:tc>
          <w:tcPr>
            <w:tcW w:w="709" w:type="dxa"/>
            <w:vMerge/>
            <w:noWrap/>
          </w:tcPr>
          <w:p w:rsidR="009668E3" w:rsidRPr="00D3217F" w:rsidRDefault="009668E3" w:rsidP="00120384"/>
        </w:tc>
        <w:tc>
          <w:tcPr>
            <w:tcW w:w="4820" w:type="dxa"/>
            <w:gridSpan w:val="2"/>
            <w:vMerge/>
            <w:vAlign w:val="center"/>
          </w:tcPr>
          <w:p w:rsidR="009668E3" w:rsidRPr="00D3217F" w:rsidRDefault="009668E3" w:rsidP="00120384">
            <w:pPr>
              <w:rPr>
                <w:b/>
              </w:rPr>
            </w:pPr>
          </w:p>
        </w:tc>
        <w:tc>
          <w:tcPr>
            <w:tcW w:w="1134" w:type="dxa"/>
          </w:tcPr>
          <w:p w:rsidR="009668E3" w:rsidRPr="00D3217F" w:rsidRDefault="009668E3" w:rsidP="00120384">
            <w:pPr>
              <w:ind w:left="-108" w:right="-108"/>
              <w:rPr>
                <w:b/>
                <w:bCs/>
              </w:rPr>
            </w:pPr>
            <w:r w:rsidRPr="00D3217F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9668E3" w:rsidRPr="00D3217F" w:rsidRDefault="009668E3" w:rsidP="00850EC8">
            <w:pPr>
              <w:ind w:left="-108" w:right="113"/>
              <w:jc w:val="center"/>
              <w:rPr>
                <w:b/>
              </w:rPr>
            </w:pPr>
            <w:r w:rsidRPr="00D3217F">
              <w:rPr>
                <w:b/>
              </w:rPr>
              <w:t>1688600</w:t>
            </w:r>
          </w:p>
        </w:tc>
        <w:tc>
          <w:tcPr>
            <w:tcW w:w="709" w:type="dxa"/>
            <w:textDirection w:val="btLr"/>
            <w:vAlign w:val="center"/>
          </w:tcPr>
          <w:p w:rsidR="009668E3" w:rsidRPr="00D3217F" w:rsidRDefault="001B04A5" w:rsidP="00CB13BC">
            <w:pPr>
              <w:jc w:val="center"/>
              <w:rPr>
                <w:b/>
              </w:rPr>
            </w:pPr>
            <w:r w:rsidRPr="00D3217F">
              <w:rPr>
                <w:b/>
              </w:rPr>
              <w:t>3812200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8" w:right="-108"/>
              <w:jc w:val="center"/>
              <w:rPr>
                <w:b/>
                <w:color w:val="000000"/>
              </w:rPr>
            </w:pPr>
            <w:r w:rsidRPr="00D3217F">
              <w:rPr>
                <w:b/>
              </w:rPr>
              <w:t>1164400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855000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D3217F" w:rsidRDefault="001B04A5" w:rsidP="00120384">
            <w:pPr>
              <w:ind w:left="-108" w:right="-107"/>
              <w:jc w:val="center"/>
              <w:rPr>
                <w:b/>
              </w:rPr>
            </w:pPr>
            <w:r w:rsidRPr="00D3217F">
              <w:rPr>
                <w:b/>
              </w:rPr>
              <w:t>1075680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A74D43" w:rsidRDefault="001B04A5" w:rsidP="00120384">
            <w:pPr>
              <w:ind w:left="-109" w:right="-108"/>
              <w:jc w:val="center"/>
              <w:rPr>
                <w:b/>
              </w:rPr>
            </w:pPr>
            <w:r w:rsidRPr="00D3217F">
              <w:rPr>
                <w:b/>
              </w:rPr>
              <w:t>717120</w:t>
            </w:r>
          </w:p>
        </w:tc>
        <w:tc>
          <w:tcPr>
            <w:tcW w:w="567" w:type="dxa"/>
            <w:textDirection w:val="btLr"/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</w:pPr>
          </w:p>
        </w:tc>
      </w:tr>
    </w:tbl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</w:pPr>
    </w:p>
    <w:p w:rsidR="00DC6DEA" w:rsidRDefault="00DC6DEA" w:rsidP="008550F4">
      <w:pPr>
        <w:autoSpaceDE w:val="0"/>
        <w:autoSpaceDN w:val="0"/>
        <w:adjustRightInd w:val="0"/>
      </w:pPr>
    </w:p>
    <w:p w:rsidR="00850EC8" w:rsidRDefault="00850EC8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8E3"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="009668E3" w:rsidRPr="002E64AF">
        <w:rPr>
          <w:b/>
          <w:sz w:val="28"/>
          <w:szCs w:val="28"/>
          <w:lang w:val="en-US"/>
        </w:rPr>
        <w:t>III</w:t>
      </w:r>
      <w:r w:rsidR="009668E3" w:rsidRPr="002E64AF">
        <w:rPr>
          <w:b/>
          <w:sz w:val="28"/>
          <w:szCs w:val="28"/>
        </w:rPr>
        <w:t xml:space="preserve">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«Образование» на 2017 – 2021 годы </w:t>
      </w:r>
    </w:p>
    <w:p w:rsidR="009668E3" w:rsidRPr="002E64AF" w:rsidRDefault="009668E3" w:rsidP="009668E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300F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 xml:space="preserve">Управление образования администрации </w:t>
            </w:r>
            <w:r w:rsidR="00300F96" w:rsidRPr="00D37B98">
              <w:rPr>
                <w:lang w:eastAsia="en-US"/>
              </w:rPr>
              <w:t>городского округа Красногорск</w:t>
            </w:r>
          </w:p>
        </w:tc>
      </w:tr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1. </w:t>
            </w:r>
            <w:r w:rsidRPr="002E64AF">
              <w:t>Увеличение численности детей, привлекаемых к участию в творческих мероприятиях.</w:t>
            </w:r>
            <w:r w:rsidRPr="002E64AF">
              <w:rPr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rPr>
                <w:lang w:eastAsia="en-US"/>
              </w:rPr>
              <w:t>2. Модернизация системы воспитательной и психолого-социальной работы в системе образования.</w:t>
            </w:r>
          </w:p>
        </w:tc>
      </w:tr>
      <w:tr w:rsidR="009668E3" w:rsidRPr="002E64AF" w:rsidTr="0012038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68E3" w:rsidRPr="002E64AF" w:rsidTr="00120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9668E3" w:rsidRPr="002E64AF" w:rsidTr="0012038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277483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230357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231657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217F">
              <w:rPr>
                <w:lang w:eastAsia="en-US"/>
              </w:rPr>
              <w:t>231692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 w:rsidRPr="00D3217F">
              <w:rPr>
                <w:lang w:eastAsia="en-US"/>
              </w:rPr>
              <w:t>1202386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29988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152912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190507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t>193938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964534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188015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</w:pPr>
            <w:r w:rsidRPr="00D3217F">
              <w:t>193938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962042</w:t>
            </w:r>
          </w:p>
        </w:tc>
      </w:tr>
      <w:tr w:rsidR="002D74CE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CE" w:rsidRPr="00D37B98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E" w:rsidRPr="002E64AF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2D74CE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CE" w:rsidRPr="00D3217F" w:rsidRDefault="001E58FD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D3217F">
              <w:t>2492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56988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</w:pPr>
            <w:r w:rsidRPr="00B2350E"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84940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ind w:left="-108"/>
              <w:jc w:val="center"/>
              <w:rPr>
                <w:bCs/>
              </w:rPr>
            </w:pPr>
            <w:r w:rsidRPr="00B2350E">
              <w:rPr>
                <w:bCs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9668E3" w:rsidP="00120384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B2350E" w:rsidRDefault="002D74CE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50000</w:t>
            </w:r>
          </w:p>
        </w:tc>
      </w:tr>
      <w:tr w:rsidR="009668E3" w:rsidRPr="002E64AF" w:rsidTr="0012038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ind w:left="-108"/>
              <w:jc w:val="center"/>
              <w:rPr>
                <w:bCs/>
              </w:rPr>
            </w:pPr>
            <w:r w:rsidRPr="002E64AF">
              <w:rPr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34940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 результаты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</w:pPr>
            <w:r w:rsidRPr="002E64AF">
              <w:rPr>
                <w:lang w:eastAsia="en-US"/>
              </w:rPr>
              <w:t>Доля детей, привлекаемых к участию в творческих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го числа детей,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lastRenderedPageBreak/>
              <w:t>Доля детей, привлекаемых к участию в творческих мероприятиях, от общ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го числа детей,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олимпиад, конкурсов и фестив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  <w:p w:rsidR="009668E3" w:rsidRPr="002E64AF" w:rsidRDefault="009668E3" w:rsidP="00120384">
            <w:pPr>
              <w:ind w:right="-10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обучающихся по дополнительным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разовательным программам, в общей численности детей этого возраста, в том числе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детей и молодежи в возрасте от 5 до 18 лет, проживающих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получающих услуги в сфере дополнительного образования в частных организациях, осуществл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образовательную деятельность по дополнительным общеобразов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заций дополнительного образования детей </w:t>
            </w:r>
            <w:r w:rsidR="000256F7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256F7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6F7" w:rsidRPr="002E64AF" w:rsidRDefault="000256F7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дополнительного образования детей в сфере культуры к средней 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2E64AF" w:rsidRDefault="000256F7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104,6</w:t>
            </w:r>
          </w:p>
        </w:tc>
      </w:tr>
      <w:tr w:rsidR="000256F7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6F7" w:rsidRPr="002E64AF" w:rsidRDefault="000256F7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заций дополнительного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F7" w:rsidRPr="00B2350E" w:rsidRDefault="00B10085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0E">
              <w:t>0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120384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 образовательных организаций, которым оказана псих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лого-педагогическая, медицинская и социальная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861B8" w:rsidRDefault="009861B8" w:rsidP="009668E3"/>
    <w:p w:rsidR="009861B8" w:rsidRPr="002E64AF" w:rsidRDefault="009861B8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Описание задач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tabs>
          <w:tab w:val="righ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ab/>
        <w:t xml:space="preserve">1. </w:t>
      </w:r>
      <w:r w:rsidRPr="002E64AF">
        <w:rPr>
          <w:sz w:val="28"/>
          <w:szCs w:val="28"/>
        </w:rPr>
        <w:t>Увеличение численности детей, привлекаемых к участию в творческих мероприятиях</w:t>
      </w:r>
      <w:r w:rsidRPr="002E64AF">
        <w:rPr>
          <w:sz w:val="28"/>
          <w:szCs w:val="28"/>
          <w:lang w:eastAsia="en-US"/>
        </w:rPr>
        <w:t>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E64AF">
        <w:rPr>
          <w:sz w:val="28"/>
          <w:szCs w:val="28"/>
          <w:lang w:eastAsia="en-US"/>
        </w:rPr>
        <w:t>2. Модернизация системы воспитательной и психолого-социальной работы в системе образования.</w:t>
      </w:r>
    </w:p>
    <w:p w:rsidR="009668E3" w:rsidRPr="002E64AF" w:rsidRDefault="009668E3" w:rsidP="009668E3">
      <w:pPr>
        <w:spacing w:line="100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9668E3" w:rsidRPr="002E64AF" w:rsidRDefault="009668E3" w:rsidP="009668E3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6DEA" w:rsidRPr="002E64AF" w:rsidRDefault="00DC6DEA" w:rsidP="00966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III</w:t>
      </w:r>
      <w:r w:rsidRPr="002E64AF">
        <w:rPr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 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53"/>
        <w:gridCol w:w="1263"/>
        <w:gridCol w:w="1391"/>
        <w:gridCol w:w="4027"/>
        <w:gridCol w:w="724"/>
        <w:gridCol w:w="1275"/>
        <w:gridCol w:w="682"/>
        <w:gridCol w:w="694"/>
        <w:gridCol w:w="682"/>
        <w:gridCol w:w="685"/>
        <w:gridCol w:w="634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финансирования на р</w:t>
            </w:r>
            <w:r w:rsidRPr="002E64AF">
              <w:t>е</w:t>
            </w:r>
            <w:r w:rsidRPr="002E64AF">
              <w:t>шение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95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Увеличение чи</w:t>
            </w:r>
            <w:r w:rsidRPr="002E64AF">
              <w:t>с</w:t>
            </w:r>
            <w:r w:rsidRPr="002E64AF">
              <w:t>ленности детей, привлекаемых к участию в творч</w:t>
            </w:r>
            <w:r w:rsidRPr="002E64AF">
              <w:t>е</w:t>
            </w:r>
            <w:r w:rsidRPr="002E64AF">
              <w:t>ских мероприят</w:t>
            </w:r>
            <w:r w:rsidRPr="002E64AF">
              <w:t>и</w:t>
            </w:r>
            <w:r w:rsidRPr="002E64AF">
              <w:t>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D3217F" w:rsidRDefault="001235A2" w:rsidP="00120384">
            <w:r w:rsidRPr="00D3217F">
              <w:t>1162654</w:t>
            </w:r>
          </w:p>
          <w:p w:rsidR="009668E3" w:rsidRPr="00D3217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668E3" w:rsidRPr="00D3217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</w:pPr>
            <w:r w:rsidRPr="00D3217F">
              <w:t>2492</w:t>
            </w:r>
            <w:r w:rsidR="009261BC" w:rsidRPr="00D3217F"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числа детей, в сфере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стию в творческих мероприятиях, от общего числа детей, в сфере культ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6,4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олимпиад, конкурсов и фестив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1,6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дополнительным образованием технической направленности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D8697C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15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5 до 18 лет, обучающихся по дополнительным образовательным программам, в 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численности детей этого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та, в том числе: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83,2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534C6">
            <w:pPr>
              <w:widowControl w:val="0"/>
              <w:autoSpaceDE w:val="0"/>
              <w:autoSpaceDN w:val="0"/>
              <w:adjustRightInd w:val="0"/>
              <w:ind w:left="-49"/>
              <w:jc w:val="center"/>
            </w:pPr>
            <w:r w:rsidRPr="002E64AF">
              <w:t>83,3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67,2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35A2">
            <w:pPr>
              <w:widowControl w:val="0"/>
              <w:autoSpaceDE w:val="0"/>
              <w:autoSpaceDN w:val="0"/>
              <w:adjustRightInd w:val="0"/>
              <w:ind w:left="-190"/>
              <w:jc w:val="center"/>
            </w:pPr>
            <w:r w:rsidRPr="00D3217F">
              <w:t>67,3</w:t>
            </w:r>
          </w:p>
        </w:tc>
      </w:tr>
      <w:tr w:rsidR="009668E3" w:rsidRPr="002E64AF" w:rsidTr="00120384">
        <w:trPr>
          <w:trHeight w:val="267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17F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1235A2" w:rsidP="00DC6DEA">
            <w:pPr>
              <w:widowControl w:val="0"/>
              <w:autoSpaceDE w:val="0"/>
              <w:autoSpaceDN w:val="0"/>
              <w:adjustRightInd w:val="0"/>
              <w:ind w:left="-49"/>
              <w:jc w:val="center"/>
            </w:pPr>
            <w:r w:rsidRPr="00D3217F">
              <w:t>16</w:t>
            </w:r>
          </w:p>
        </w:tc>
      </w:tr>
      <w:tr w:rsidR="009668E3" w:rsidRPr="002E64AF" w:rsidTr="00120384">
        <w:trPr>
          <w:trHeight w:val="554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C63A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детей и молодежи в возрасте от 5 до 18 лет, проживающих на территории 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6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получающих усл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 в сфере дополнительного образ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в частных организациях, ос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ществляющих образовательную де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 по дополнительным общ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 программам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0</w:t>
            </w:r>
          </w:p>
        </w:tc>
      </w:tr>
      <w:tr w:rsidR="009668E3" w:rsidRPr="002E64AF" w:rsidTr="00F7256D">
        <w:trPr>
          <w:trHeight w:val="174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детей </w:t>
            </w:r>
            <w:r w:rsidR="00F7256D"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6A77BC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2E64AF">
              <w:t>104,6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2E64AF">
              <w:t>104,6</w:t>
            </w:r>
          </w:p>
        </w:tc>
      </w:tr>
      <w:tr w:rsidR="00F7256D" w:rsidRPr="002E64AF" w:rsidTr="00F7256D">
        <w:trPr>
          <w:trHeight w:val="1697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детей в сфере культуры к средней заработной плате учителей в Моско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>104,6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2E64AF">
              <w:t>104,6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2E64AF">
              <w:t>104,6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2E64AF">
              <w:t>104,6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2E64AF">
              <w:t>104,6</w:t>
            </w:r>
          </w:p>
        </w:tc>
      </w:tr>
      <w:tr w:rsidR="00F7256D" w:rsidRPr="002E64AF" w:rsidTr="00F7256D">
        <w:trPr>
          <w:trHeight w:val="1693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256D" w:rsidRPr="002E64AF" w:rsidRDefault="00F7256D" w:rsidP="00120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средней заработной пл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педагогических работников орг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дополнительного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детей в сфере физической кул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 и спорта к средней заработной плате учителей в Московской области</w:t>
            </w:r>
          </w:p>
          <w:p w:rsidR="00F7256D" w:rsidRPr="002E64AF" w:rsidRDefault="00F7256D" w:rsidP="00EA4665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2E64AF" w:rsidRDefault="00F7256D" w:rsidP="00EA4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2350E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114" w:right="-48"/>
              <w:jc w:val="center"/>
            </w:pPr>
            <w:r w:rsidRPr="00B2350E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99" w:right="-49"/>
              <w:jc w:val="center"/>
            </w:pPr>
            <w:r w:rsidRPr="00B2350E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72" w:right="-47"/>
              <w:jc w:val="center"/>
            </w:pPr>
            <w:r w:rsidRPr="00B2350E"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6D" w:rsidRPr="00B2350E" w:rsidRDefault="009261BC" w:rsidP="00EA4665">
            <w:pPr>
              <w:widowControl w:val="0"/>
              <w:autoSpaceDE w:val="0"/>
              <w:autoSpaceDN w:val="0"/>
              <w:adjustRightInd w:val="0"/>
              <w:ind w:left="-28" w:right="-96"/>
              <w:jc w:val="center"/>
            </w:pPr>
            <w:r w:rsidRPr="00B2350E">
              <w:t>0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lastRenderedPageBreak/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2E64AF">
              <w:rPr>
                <w:b/>
                <w:i/>
                <w:lang w:eastAsia="en-US"/>
              </w:rPr>
              <w:t xml:space="preserve">Задача 2 </w:t>
            </w:r>
          </w:p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Модернизация с</w:t>
            </w:r>
            <w:r w:rsidRPr="002E64AF">
              <w:t>и</w:t>
            </w:r>
            <w:r w:rsidRPr="002E64AF">
              <w:t>стемы воспит</w:t>
            </w:r>
            <w:r w:rsidRPr="002E64AF">
              <w:t>а</w:t>
            </w:r>
            <w:r w:rsidRPr="002E64AF">
              <w:t>тельной и псих</w:t>
            </w:r>
            <w:r w:rsidRPr="002E64AF">
              <w:t>о</w:t>
            </w:r>
            <w:r w:rsidRPr="002E64AF">
              <w:t>лого-социальной работы в системе образования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2300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34940*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несовершеннолетних в общем числе лиц, совершавших преступл</w:t>
            </w:r>
            <w:r w:rsidRPr="002E64AF">
              <w:t>е</w:t>
            </w:r>
            <w:r w:rsidRPr="002E64AF"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участников различных форм детского самоуправления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33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Доля обучающихся образовательных организаций, которым оказана пс</w:t>
            </w:r>
            <w:r w:rsidRPr="002E64AF">
              <w:t>и</w:t>
            </w:r>
            <w:r w:rsidRPr="002E64AF">
              <w:t>холого-педагогическая, медицинская и социальная помощь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</w:tr>
    </w:tbl>
    <w:p w:rsidR="009668E3" w:rsidRDefault="009668E3" w:rsidP="009668E3">
      <w:r w:rsidRPr="002E64AF">
        <w:t>*Средства бюджета Московской области</w:t>
      </w:r>
    </w:p>
    <w:p w:rsidR="006C63A1" w:rsidRDefault="006C63A1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Default="00CA3434" w:rsidP="009668E3"/>
    <w:p w:rsidR="00CA3434" w:rsidRPr="002E64AF" w:rsidRDefault="00CA3434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III</w:t>
      </w:r>
      <w:r w:rsidRPr="002E64AF">
        <w:rPr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t>Увеличение численности детей, привлекаемых к участию в творческих мероприятиях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детей, привлекаемых к участию в творческих мероприятиях, в общей числе</w:t>
            </w:r>
            <w:r w:rsidRPr="002E64AF">
              <w:t>н</w:t>
            </w:r>
            <w:r w:rsidRPr="002E64AF">
              <w:t>ности детей, 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Доля детей, привлекаемых к участию в творческих мероприятиях, в общей чи</w:t>
            </w:r>
            <w:r w:rsidRPr="002E64AF">
              <w:t>с</w:t>
            </w:r>
            <w:r w:rsidRPr="002E64AF">
              <w:t>ленности детей, в сфере культуры,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/ ЧД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(тм)</w:t>
            </w:r>
            <w:r w:rsidRPr="002E64AF">
              <w:t xml:space="preserve"> - численность участников творческих мероприятий;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ЧД - общая численность детей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Мониторинг результатов ко</w:t>
            </w:r>
            <w:r w:rsidRPr="002E64AF">
              <w:t>н</w:t>
            </w:r>
            <w:r w:rsidRPr="002E64AF">
              <w:t>курсных мероприятий.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победителей и призеров творческих олимпиад, конкурсов и фестивалей межр</w:t>
            </w:r>
            <w:r w:rsidRPr="002E64AF">
              <w:t>е</w:t>
            </w:r>
            <w:r w:rsidRPr="002E64AF">
              <w:t>гионального, федерального  и междунаро</w:t>
            </w:r>
            <w:r w:rsidRPr="002E64AF">
              <w:t>д</w:t>
            </w:r>
            <w:r w:rsidRPr="002E64AF">
              <w:t>ного уровня,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/ ЧДОП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Ч</w:t>
            </w:r>
            <w:r w:rsidRPr="002E64AF">
              <w:rPr>
                <w:vertAlign w:val="subscript"/>
              </w:rPr>
              <w:t>(поб)</w:t>
            </w:r>
            <w:r w:rsidRPr="002E64AF">
              <w:t xml:space="preserve"> - победители и призеры творческих олимпиад, конкурсов и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фестивалей межрегионального, федерального и международного уровня;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ЧДОП - общая численность обучающихся образовательных организаций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форма ДО-1 (сводная)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детей (от 5 до 18 лет), охваченных дополнительным образованием технич</w:t>
            </w:r>
            <w:r w:rsidRPr="002E64AF">
              <w:t>е</w:t>
            </w:r>
            <w:r w:rsidRPr="002E64AF">
              <w:t>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(1д + 2д + 3д + 4д + 5д) / Чн x 100, 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1д - данные 1-ДО (в ведомства образования);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2д - 1-ДО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3д - данные </w:t>
            </w:r>
            <w:hyperlink r:id="rId18" w:history="1">
              <w:r w:rsidRPr="002E64AF">
                <w:t>76-РИК</w:t>
              </w:r>
            </w:hyperlink>
            <w:r w:rsidRPr="002E64AF">
              <w:t xml:space="preserve"> (в общеобразовательных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 xml:space="preserve">4д - данные </w:t>
            </w:r>
            <w:hyperlink r:id="rId19" w:history="1">
              <w:r w:rsidRPr="002E64AF">
                <w:t>76-РИК</w:t>
              </w:r>
            </w:hyperlink>
            <w:r w:rsidRPr="002E64AF">
              <w:t xml:space="preserve"> (в негосударственных организациях);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5д - данные 85-РИК (в дошкольных организациях);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Чн - прогнозная численность количества детей в возрасте от 5 до 17 лет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lastRenderedPageBreak/>
              <w:t>Доля детей в возрасте от 5 до 18 лет, об</w:t>
            </w:r>
            <w:r w:rsidRPr="002E64AF">
              <w:t>у</w:t>
            </w:r>
            <w:r w:rsidRPr="002E64AF">
              <w:t>чающихся по дополнительным образов</w:t>
            </w:r>
            <w:r w:rsidRPr="002E64AF">
              <w:t>а</w:t>
            </w:r>
            <w:r w:rsidRPr="002E64AF">
              <w:t>тельным программам, в общей численности детей этого возраста,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6C63A1">
            <w:pPr>
              <w:ind w:left="-13"/>
            </w:pPr>
            <w:r w:rsidRPr="002E64AF">
              <w:rPr>
                <w:lang w:eastAsia="en-US"/>
              </w:rPr>
              <w:lastRenderedPageBreak/>
              <w:t>Удельный вес численности детей и мол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дежи в возрасте от 5 до 18 лет, прожива</w:t>
            </w:r>
            <w:r w:rsidRPr="002E64AF">
              <w:rPr>
                <w:lang w:eastAsia="en-US"/>
              </w:rPr>
              <w:t>ю</w:t>
            </w:r>
            <w:r w:rsidRPr="002E64AF">
              <w:rPr>
                <w:lang w:eastAsia="en-US"/>
              </w:rPr>
              <w:t xml:space="preserve">щих на территории </w:t>
            </w:r>
            <w:r w:rsidR="006C63A1">
              <w:rPr>
                <w:lang w:eastAsia="en-US"/>
              </w:rPr>
              <w:t>Московской области</w:t>
            </w:r>
            <w:r w:rsidR="00DC6D53">
              <w:rPr>
                <w:lang w:eastAsia="en-US"/>
              </w:rPr>
              <w:t xml:space="preserve"> </w:t>
            </w:r>
            <w:r w:rsidRPr="002E64AF">
              <w:rPr>
                <w:lang w:eastAsia="en-US"/>
              </w:rPr>
              <w:t>и получающих услуги в сфере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ного образования в частных организациях, осуществляющих образовательную де</w:t>
            </w:r>
            <w:r w:rsidRPr="002E64AF">
              <w:rPr>
                <w:lang w:eastAsia="en-US"/>
              </w:rPr>
              <w:t>я</w:t>
            </w:r>
            <w:r w:rsidRPr="002E64AF">
              <w:rPr>
                <w:lang w:eastAsia="en-US"/>
              </w:rPr>
              <w:t>тельность по дополнительным общеобраз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вательным программам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374591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9668E3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 в частных организациях;</w:t>
            </w:r>
          </w:p>
          <w:p w:rsidR="009668E3" w:rsidRPr="002E64AF" w:rsidRDefault="00374591" w:rsidP="00120384">
            <w:pPr>
              <w:autoSpaceDE w:val="0"/>
              <w:autoSpaceDN w:val="0"/>
              <w:adjustRightInd w:val="0"/>
              <w:rPr>
                <w:position w:val="-36"/>
              </w:rPr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8E3" w:rsidRPr="002E64AF"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 xml:space="preserve">формы 76-РИК, 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ДО-1 (сводная),  данные Росстата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полнительного образования детей </w:t>
            </w:r>
            <w:r w:rsidR="00CA3434" w:rsidRPr="002E64AF">
              <w:rPr>
                <w:lang w:eastAsia="en-US"/>
              </w:rPr>
              <w:t>в сфере образования</w:t>
            </w:r>
            <w:r w:rsidRPr="002E64AF">
              <w:rPr>
                <w:lang w:eastAsia="en-US"/>
              </w:rPr>
              <w:t xml:space="preserve"> к средней заработной плате учителей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374591" w:rsidP="00120384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6360" cy="47244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="00CA3434">
              <w:rPr>
                <w:rFonts w:ascii="Times New Roman" w:hAnsi="Times New Roman"/>
                <w:sz w:val="24"/>
                <w:szCs w:val="24"/>
                <w:lang w:eastAsia="en-US"/>
              </w:rPr>
              <w:t>в сфере образования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9668E3" w:rsidRPr="002E64AF" w:rsidRDefault="009668E3" w:rsidP="00120384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CA3434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CA3434" w:rsidRPr="002E64AF" w:rsidRDefault="00CA3434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полнительного образования детей в сфере культуры к средней заработной плате уч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CA3434" w:rsidRPr="002E64AF" w:rsidRDefault="00374591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56360" cy="47244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CA3434" w:rsidRPr="002E64AF" w:rsidRDefault="00CA3434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культу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3434" w:rsidRPr="002E64AF" w:rsidRDefault="00CA3434" w:rsidP="00EA4665">
            <w:pPr>
              <w:autoSpaceDE w:val="0"/>
              <w:autoSpaceDN w:val="0"/>
              <w:adjustRightInd w:val="0"/>
              <w:ind w:left="-13"/>
            </w:pPr>
            <w:r w:rsidRPr="002E64AF">
              <w:t>Данные ЭМ ННШ.</w:t>
            </w:r>
          </w:p>
          <w:p w:rsidR="00CA3434" w:rsidRPr="002E64AF" w:rsidRDefault="00CA3434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CA3434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CA3434" w:rsidRPr="002E64AF" w:rsidRDefault="00CA3434" w:rsidP="00EA4665">
            <w:pPr>
              <w:ind w:left="-13"/>
            </w:pPr>
            <w:r w:rsidRPr="002E64AF">
              <w:rPr>
                <w:lang w:eastAsia="en-US"/>
              </w:rPr>
              <w:t>Отношение средней заработной платы п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дагогических работников организаций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полнительного образования детей в сфере </w:t>
            </w:r>
            <w:r w:rsidRPr="002E64AF">
              <w:rPr>
                <w:lang w:eastAsia="en-US"/>
              </w:rPr>
              <w:lastRenderedPageBreak/>
              <w:t>физической культуры и спорта к средней заработной плате учителей в Московской области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CA3434" w:rsidRPr="002E64AF" w:rsidRDefault="00374591" w:rsidP="00EA4665">
            <w:pPr>
              <w:autoSpaceDE w:val="0"/>
              <w:autoSpaceDN w:val="0"/>
              <w:adjustRightInd w:val="0"/>
            </w:pPr>
            <w:r>
              <w:rPr>
                <w:noProof/>
                <w:position w:val="-24"/>
              </w:rPr>
              <w:lastRenderedPageBreak/>
              <w:drawing>
                <wp:inline distT="0" distB="0" distL="0" distR="0">
                  <wp:extent cx="1356360" cy="47244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lastRenderedPageBreak/>
              <w:t>П - планируемый показатель;</w:t>
            </w:r>
          </w:p>
          <w:p w:rsidR="00CA3434" w:rsidRPr="002E64AF" w:rsidRDefault="00CA3434" w:rsidP="00EA4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 xml:space="preserve">ЗДОП - средняя заработная плата педагогов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</w:t>
            </w:r>
            <w:r w:rsidRPr="002E64AF">
              <w:rPr>
                <w:rFonts w:ascii="Times New Roman" w:hAnsi="Times New Roman"/>
                <w:sz w:val="24"/>
                <w:szCs w:val="24"/>
                <w:lang w:eastAsia="en-US"/>
              </w:rPr>
              <w:t>в сфере физической культуры и спорта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434" w:rsidRPr="002E64AF" w:rsidRDefault="00CA3434" w:rsidP="00EA4665">
            <w:pPr>
              <w:autoSpaceDE w:val="0"/>
              <w:autoSpaceDN w:val="0"/>
              <w:adjustRightInd w:val="0"/>
            </w:pPr>
            <w:r w:rsidRPr="002E64AF">
              <w:t>ЗУ - среднемесячная заработная плата учителя в Московской обл</w:t>
            </w:r>
            <w:r w:rsidRPr="002E64AF">
              <w:t>а</w:t>
            </w:r>
            <w:r w:rsidRPr="002E64AF"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3434" w:rsidRPr="002E64AF" w:rsidRDefault="00CA3434" w:rsidP="00EA4665">
            <w:pPr>
              <w:autoSpaceDE w:val="0"/>
              <w:autoSpaceDN w:val="0"/>
              <w:adjustRightInd w:val="0"/>
              <w:ind w:left="-13"/>
            </w:pPr>
            <w:r w:rsidRPr="002E64AF">
              <w:lastRenderedPageBreak/>
              <w:t>Данные ЭМ ННШ.</w:t>
            </w:r>
          </w:p>
          <w:p w:rsidR="00CA3434" w:rsidRPr="002E64AF" w:rsidRDefault="00CA3434" w:rsidP="00EA4665">
            <w:pPr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rPr>
                <w:b/>
                <w:bCs/>
              </w:rPr>
              <w:lastRenderedPageBreak/>
              <w:t xml:space="preserve">2. Показатели, характеризующие реализацию задачи: </w:t>
            </w:r>
            <w:r w:rsidRPr="002E64AF">
              <w:t>Модернизация системы воспитательной и психолого-социальной работы в системе образ</w:t>
            </w:r>
            <w:r w:rsidRPr="002E64AF">
              <w:t>о</w:t>
            </w:r>
            <w:r w:rsidRPr="002E64AF">
              <w:t>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= КРП</w:t>
            </w:r>
            <w:r w:rsidRPr="002E64AF">
              <w:rPr>
                <w:vertAlign w:val="subscript"/>
              </w:rPr>
              <w:t>(н)</w:t>
            </w:r>
            <w:r w:rsidRPr="002E64AF">
              <w:t xml:space="preserve"> / КРП x 100,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П - планируемый показатель;</w:t>
            </w:r>
          </w:p>
          <w:p w:rsidR="009668E3" w:rsidRPr="002E64AF" w:rsidRDefault="009668E3" w:rsidP="00120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2E64AF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КРП - общее количество раскрытых преступлений, совершенных в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ГУВД МВД РФ, КДНиЗП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участников различных форм детского самоуправления,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участников различных форм детского сам</w:t>
            </w:r>
            <w:r w:rsidRPr="002E64AF">
              <w:t>о</w:t>
            </w:r>
            <w:r w:rsidRPr="002E64AF">
              <w:t>управления, к общему количеству обучающихся образовательных организаций, реализующих основные общеобразовательные пр</w:t>
            </w:r>
            <w:r w:rsidRPr="002E64AF">
              <w:t>о</w:t>
            </w:r>
            <w:r w:rsidRPr="002E64AF">
              <w:t>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обучающихся образовательных орг</w:t>
            </w:r>
            <w:r w:rsidRPr="002E64AF">
              <w:t>а</w:t>
            </w:r>
            <w:r w:rsidRPr="002E64AF">
              <w:t>низаций, которым оказана психолого-педагогическая, медицинская и социальная помощь,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количества обучающихся образовательных организ</w:t>
            </w:r>
            <w:r w:rsidRPr="002E64AF">
              <w:t>а</w:t>
            </w:r>
            <w:r w:rsidRPr="002E64AF">
              <w:t>ций, которым оказана психолого-педагогическая, медицинская и социальная помощь, к общему количеству обучающихся, нужда</w:t>
            </w:r>
            <w:r w:rsidRPr="002E64AF">
              <w:t>ю</w:t>
            </w:r>
            <w:r w:rsidRPr="002E64AF">
              <w:t>щихся в такого рода помощи, на базе МБОУ «Образовательный центр «Созвездие»»*100%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Данные управленческого монит</w:t>
            </w:r>
            <w:r w:rsidRPr="002E64AF">
              <w:t>о</w:t>
            </w:r>
            <w:r w:rsidRPr="002E64AF">
              <w:t>ринга МО МО</w:t>
            </w:r>
          </w:p>
          <w:p w:rsidR="009668E3" w:rsidRPr="002E64AF" w:rsidRDefault="009668E3" w:rsidP="00120384">
            <w:pPr>
              <w:autoSpaceDE w:val="0"/>
              <w:autoSpaceDN w:val="0"/>
              <w:adjustRightInd w:val="0"/>
              <w:ind w:left="-13"/>
            </w:pPr>
            <w:r w:rsidRPr="002E64AF">
              <w:t>Данные государственной стат</w:t>
            </w:r>
            <w:r w:rsidRPr="002E64AF">
              <w:t>и</w:t>
            </w:r>
            <w:r w:rsidRPr="002E64AF">
              <w:t>стики</w:t>
            </w:r>
          </w:p>
        </w:tc>
      </w:tr>
    </w:tbl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CA3434"/>
    <w:p w:rsidR="009668E3" w:rsidRPr="002E64AF" w:rsidRDefault="009668E3" w:rsidP="009668E3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муниципальной программы Красногорского муниципального района «Образование»</w:t>
      </w:r>
    </w:p>
    <w:p w:rsidR="009668E3" w:rsidRPr="002E64AF" w:rsidRDefault="009668E3" w:rsidP="009668E3">
      <w:pPr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на 2017 – 2021 годы </w:t>
      </w:r>
    </w:p>
    <w:tbl>
      <w:tblPr>
        <w:tblpPr w:leftFromText="180" w:rightFromText="180" w:vertAnchor="text" w:horzAnchor="margin" w:tblpXSpec="center" w:tblpY="13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850"/>
        <w:gridCol w:w="2693"/>
      </w:tblGrid>
      <w:tr w:rsidR="009668E3" w:rsidRPr="002E64AF" w:rsidTr="00120384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 в текущем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4915A2" w:rsidRPr="002E64AF" w:rsidTr="00850EC8">
        <w:trPr>
          <w:cantSplit/>
          <w:trHeight w:val="15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1 </w:t>
            </w:r>
          </w:p>
          <w:p w:rsidR="004915A2" w:rsidRPr="002E64AF" w:rsidRDefault="004915A2" w:rsidP="00120384">
            <w:pPr>
              <w:ind w:right="-108"/>
              <w:rPr>
                <w:b/>
                <w:bCs/>
              </w:rPr>
            </w:pPr>
            <w:r w:rsidRPr="002E64AF">
              <w:t>Увеличение численности детей, привлекаемых к участию в тво</w:t>
            </w:r>
            <w:r w:rsidRPr="002E64AF">
              <w:t>р</w:t>
            </w:r>
            <w:r w:rsidRPr="002E64AF">
              <w:t>ческих мероприятиях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1165146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270035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  <w:r w:rsidRPr="00B2350E">
              <w:rPr>
                <w:b/>
              </w:rPr>
              <w:t>222909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223749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мых к участию в тво</w:t>
            </w:r>
            <w:r w:rsidRPr="002E64AF">
              <w:rPr>
                <w:lang w:eastAsia="en-US"/>
              </w:rPr>
              <w:t>р</w:t>
            </w:r>
            <w:r w:rsidRPr="002E64AF">
              <w:rPr>
                <w:lang w:eastAsia="en-US"/>
              </w:rPr>
              <w:t>ческих мероприятиях, от общего числа детей в сфере образования ув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 xml:space="preserve">личится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детей, привлека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мых к участию в тво</w:t>
            </w:r>
            <w:r w:rsidRPr="002E64AF">
              <w:rPr>
                <w:lang w:eastAsia="en-US"/>
              </w:rPr>
              <w:t>р</w:t>
            </w:r>
            <w:r w:rsidRPr="002E64AF">
              <w:rPr>
                <w:lang w:eastAsia="en-US"/>
              </w:rPr>
              <w:t xml:space="preserve">ческих мероприятиях, от общего числа детей в сфере культуры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(от 5 до 18 лет), охваченных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 xml:space="preserve">ванием технической направленности </w:t>
            </w:r>
          </w:p>
          <w:p w:rsidR="004915A2" w:rsidRPr="002E64AF" w:rsidRDefault="004915A2" w:rsidP="00120384">
            <w:pPr>
              <w:ind w:right="-38"/>
              <w:rPr>
                <w:lang w:eastAsia="en-US"/>
              </w:rPr>
            </w:pPr>
          </w:p>
          <w:p w:rsidR="004915A2" w:rsidRPr="002E64AF" w:rsidRDefault="004915A2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зеров творческих оли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пиад, конкурсов и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стивалей межрегионал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ного, федерального и международного уровня </w:t>
            </w:r>
          </w:p>
          <w:p w:rsidR="004915A2" w:rsidRPr="002E64AF" w:rsidRDefault="004915A2" w:rsidP="00120384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и молодежи в возрасте от 5 до 18 лет, обучающихся по дополнительным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зовательным програ</w:t>
            </w:r>
            <w:r w:rsidRPr="002E64AF">
              <w:rPr>
                <w:lang w:eastAsia="en-US"/>
              </w:rPr>
              <w:t>м</w:t>
            </w:r>
            <w:r w:rsidRPr="002E64AF">
              <w:rPr>
                <w:lang w:eastAsia="en-US"/>
              </w:rPr>
              <w:t>мам, в общей численн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lastRenderedPageBreak/>
              <w:t>сти детей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 xml:space="preserve">та, в том числе в сфере образования; в сфере культуры и спорта 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Удельный вес числе</w:t>
            </w:r>
            <w:r w:rsidRPr="002E64AF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 xml:space="preserve">ности детей и молодежи в возрасте от 5 до 18 лет, проживающих на территории </w:t>
            </w:r>
            <w:r>
              <w:rPr>
                <w:lang w:eastAsia="en-US"/>
              </w:rPr>
              <w:t>Московской области</w:t>
            </w:r>
            <w:r w:rsidRPr="002E64AF">
              <w:rPr>
                <w:lang w:eastAsia="en-US"/>
              </w:rPr>
              <w:t xml:space="preserve">  и получающих услуги в сфере допо</w:t>
            </w:r>
            <w:r w:rsidRPr="002E64AF">
              <w:rPr>
                <w:lang w:eastAsia="en-US"/>
              </w:rPr>
              <w:t>л</w:t>
            </w:r>
            <w:r w:rsidRPr="002E64AF">
              <w:rPr>
                <w:lang w:eastAsia="en-US"/>
              </w:rPr>
              <w:t>нительного образования в частных организациях, осуществляющих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зовательную деятел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ность по дополнител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общеобразовател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Отношение средней 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работной платы педаг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гических работников организаций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тельного образования детей  к средней зар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ботной плате учителей в Московской области, процент: в сфере обр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lastRenderedPageBreak/>
              <w:t>зования, в сфере кул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туры, в сфере физич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ской культуры и спорта</w:t>
            </w: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  <w:p w:rsidR="004915A2" w:rsidRPr="002E64AF" w:rsidRDefault="004915A2" w:rsidP="00120384">
            <w:pPr>
              <w:ind w:right="-74"/>
            </w:pPr>
            <w:r w:rsidRPr="002E64AF">
              <w:rPr>
                <w:lang w:eastAsia="en-US"/>
              </w:rPr>
              <w:t xml:space="preserve"> </w:t>
            </w: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1162654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267543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  <w:r w:rsidRPr="00B2350E">
              <w:rPr>
                <w:b/>
              </w:rPr>
              <w:t>222909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223749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224244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B2350E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ind w:right="-74"/>
              <w:rPr>
                <w:lang w:eastAsia="en-US"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 w:hanging="142"/>
              <w:jc w:val="center"/>
            </w:pPr>
            <w:r w:rsidRPr="002E64AF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5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4915A2" w:rsidP="00850EC8">
            <w:pPr>
              <w:ind w:left="113" w:right="113"/>
              <w:rPr>
                <w:color w:val="000000"/>
              </w:rPr>
            </w:pPr>
            <w:r w:rsidRPr="002E64AF">
              <w:t>Управлен</w:t>
            </w:r>
            <w:r>
              <w:t xml:space="preserve">ие по культуре и делам молодежи </w:t>
            </w:r>
            <w:r w:rsidRPr="002E64AF">
              <w:t>(далее-УК)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lastRenderedPageBreak/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8" w:right="113"/>
              <w:jc w:val="center"/>
            </w:pPr>
            <w:r w:rsidRPr="00B2350E">
              <w:t>146462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8" w:right="113"/>
              <w:jc w:val="center"/>
            </w:pPr>
            <w:r w:rsidRPr="00B2350E">
              <w:t>28618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-109" w:right="113"/>
              <w:jc w:val="center"/>
            </w:pPr>
            <w:r w:rsidRPr="00B2350E"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8" w:right="113"/>
              <w:jc w:val="center"/>
            </w:pPr>
            <w:r w:rsidRPr="002E64AF"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9" w:right="113"/>
              <w:jc w:val="center"/>
            </w:pPr>
            <w:r w:rsidRPr="002E64AF">
              <w:t>29461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-108" w:right="113"/>
              <w:jc w:val="center"/>
            </w:pPr>
            <w:r w:rsidRPr="002E64AF">
              <w:t>29461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74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lastRenderedPageBreak/>
              <w:t>1.8</w:t>
            </w:r>
          </w:p>
          <w:p w:rsidR="004915A2" w:rsidRPr="002E64AF" w:rsidRDefault="004915A2" w:rsidP="0012038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 xml:space="preserve">ногорского муниципального района на развитие и ремонт муниципальных учреждений </w:t>
            </w:r>
            <w:r w:rsidRPr="002E64AF">
              <w:t xml:space="preserve">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3217F">
              <w:t>917409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D3217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3217F">
              <w:t>184593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183204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ции наказов избирателей Кра</w:t>
            </w:r>
            <w:r w:rsidRPr="002E64AF">
              <w:rPr>
                <w:bCs/>
              </w:rPr>
              <w:t>с</w:t>
            </w:r>
            <w:r w:rsidRPr="002E64AF">
              <w:rPr>
                <w:bCs/>
              </w:rPr>
              <w:t xml:space="preserve">ногорского муниципального района на развитие и ремонт муниципальных учреждений </w:t>
            </w:r>
            <w:r w:rsidRPr="002E64AF">
              <w:t xml:space="preserve"> дополнительного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Открытие и оборудование новых помещений муниципальных обр</w:t>
            </w:r>
            <w:r w:rsidRPr="002E64AF">
              <w:t>а</w:t>
            </w:r>
            <w:r w:rsidRPr="002E64AF">
              <w:t>зовательных учреждений допо</w:t>
            </w:r>
            <w:r w:rsidRPr="002E64AF">
              <w:t>л</w:t>
            </w:r>
            <w:r w:rsidRPr="002E64AF">
              <w:t>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«Павшинская пойма» МУДО «Детская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lastRenderedPageBreak/>
              <w:t>1.13.3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08" w:right="-108"/>
            </w:pPr>
            <w:r w:rsidRPr="002E64AF">
              <w:t>Ремонт и оборудование нового помещения в микрорайоне «Из</w:t>
            </w:r>
            <w:r w:rsidRPr="002E64AF">
              <w:t>у</w:t>
            </w:r>
            <w:r w:rsidRPr="002E64AF">
              <w:t>мрудные холмы» МУДО «Кра</w:t>
            </w:r>
            <w:r w:rsidRPr="002E64AF">
              <w:t>с</w:t>
            </w:r>
            <w:r w:rsidRPr="002E64AF">
              <w:t>ногорская специализированная  хореографическая школа «Вдо</w:t>
            </w:r>
            <w:r w:rsidRPr="002E64AF">
              <w:t>х</w:t>
            </w:r>
            <w:r w:rsidRPr="002E64AF">
              <w:t>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lastRenderedPageBreak/>
              <w:t>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>вания Красногорского муниц</w:t>
            </w:r>
            <w:r w:rsidRPr="002E64AF">
              <w:t>и</w:t>
            </w:r>
            <w:r w:rsidRPr="002E64AF">
              <w:t>пального района по вопросам социально-психологической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38"/>
            </w:pPr>
          </w:p>
        </w:tc>
      </w:tr>
      <w:tr w:rsidR="004915A2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Дополнительные мероприятия по развитию жилищно - комм</w:t>
            </w:r>
            <w:r w:rsidRPr="002E64AF">
              <w:t>у</w:t>
            </w:r>
            <w:r w:rsidRPr="002E64AF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</w:t>
            </w:r>
          </w:p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B2350E" w:rsidRDefault="004915A2" w:rsidP="00120384">
            <w:pPr>
              <w:ind w:left="113" w:right="113"/>
              <w:jc w:val="center"/>
            </w:pPr>
            <w:r w:rsidRPr="00B2350E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t>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4D110B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left="-142"/>
              <w:jc w:val="center"/>
            </w:pPr>
            <w:r w:rsidRPr="002E64AF">
              <w:lastRenderedPageBreak/>
              <w:t>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r w:rsidRPr="002E64AF">
              <w:t xml:space="preserve">Реконструкция здания для МБУДО «Центр творчества»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2E64AF" w:rsidRDefault="004915A2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2E64AF" w:rsidRDefault="004915A2" w:rsidP="00120384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  <w:r w:rsidRPr="002E64AF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2A4430" w:rsidP="00120384">
            <w:pPr>
              <w:ind w:left="113" w:right="113"/>
              <w:jc w:val="center"/>
            </w:pPr>
            <w:r w:rsidRPr="002E64AF">
              <w:t>ОРГП, ОСОСС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4915A2" w:rsidRPr="002E64AF" w:rsidTr="0012038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120384">
            <w:pPr>
              <w:ind w:left="-142"/>
              <w:jc w:val="center"/>
            </w:pPr>
            <w:r w:rsidRPr="00D3217F"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120384">
            <w:r w:rsidRPr="00D3217F">
              <w:t>Повышение оплаты труда р</w:t>
            </w:r>
            <w:r w:rsidRPr="00D3217F">
              <w:t>а</w:t>
            </w:r>
            <w:r w:rsidRPr="00D3217F">
              <w:t>ботников дополнительного о</w:t>
            </w:r>
            <w:r w:rsidRPr="00D3217F">
              <w:t>б</w:t>
            </w:r>
            <w:r w:rsidRPr="00D3217F">
              <w:t>разования детей в сфере кул</w:t>
            </w:r>
            <w:r w:rsidRPr="00D3217F">
              <w:t>ь</w:t>
            </w:r>
            <w:r w:rsidRPr="00D3217F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2" w:rsidRPr="00D3217F" w:rsidRDefault="004915A2" w:rsidP="00120384">
            <w:pPr>
              <w:jc w:val="center"/>
            </w:pPr>
            <w:r w:rsidRPr="00D3217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D3217F" w:rsidRDefault="004915A2" w:rsidP="00D05802">
            <w:pPr>
              <w:ind w:right="-108"/>
              <w:jc w:val="center"/>
              <w:rPr>
                <w:bCs/>
              </w:rPr>
            </w:pPr>
            <w:r w:rsidRPr="00D3217F">
              <w:rPr>
                <w:bCs/>
              </w:rPr>
              <w:t>Бюджет</w:t>
            </w:r>
          </w:p>
          <w:p w:rsidR="004915A2" w:rsidRPr="00D3217F" w:rsidRDefault="004915A2" w:rsidP="00D05802">
            <w:pPr>
              <w:ind w:right="-108"/>
              <w:jc w:val="center"/>
              <w:rPr>
                <w:bCs/>
              </w:rPr>
            </w:pPr>
            <w:r w:rsidRPr="00D3217F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5A2" w:rsidRPr="00D3217F" w:rsidRDefault="004915A2" w:rsidP="00120384">
            <w:pPr>
              <w:jc w:val="center"/>
            </w:pPr>
            <w:r w:rsidRPr="00D3217F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D3217F" w:rsidRDefault="004915A2" w:rsidP="00120384">
            <w:pPr>
              <w:ind w:left="113" w:right="113"/>
              <w:jc w:val="center"/>
            </w:pPr>
            <w:r w:rsidRPr="00D3217F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D3217F" w:rsidRDefault="004915A2" w:rsidP="00120384">
            <w:pPr>
              <w:ind w:left="113" w:right="113"/>
              <w:jc w:val="center"/>
            </w:pPr>
            <w:r w:rsidRPr="00D3217F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4915A2" w:rsidRDefault="004915A2" w:rsidP="0012038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4915A2" w:rsidRDefault="004915A2" w:rsidP="0012038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15A2" w:rsidRPr="002E64AF" w:rsidRDefault="004915A2" w:rsidP="00120384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5A2" w:rsidRPr="002E64AF" w:rsidRDefault="002A4430" w:rsidP="00120384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2" w:rsidRPr="002E64AF" w:rsidRDefault="004915A2" w:rsidP="00120384"/>
        </w:tc>
      </w:tr>
      <w:tr w:rsidR="009668E3" w:rsidRPr="002E64AF" w:rsidTr="00120384">
        <w:trPr>
          <w:cantSplit/>
          <w:trHeight w:val="9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2</w:t>
            </w:r>
          </w:p>
          <w:p w:rsidR="009668E3" w:rsidRPr="002E64AF" w:rsidRDefault="009668E3" w:rsidP="00120384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Модернизация системы воспит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тельной и психолого-социальной работы в системе образования </w:t>
            </w:r>
          </w:p>
          <w:p w:rsidR="009668E3" w:rsidRPr="002E64AF" w:rsidRDefault="009668E3" w:rsidP="00120384">
            <w:pPr>
              <w:ind w:right="-108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7364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37240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7448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Доля несовершенн</w:t>
            </w:r>
            <w:r w:rsidRPr="002E64AF">
              <w:t>о</w:t>
            </w:r>
            <w:r w:rsidRPr="002E64AF">
              <w:t>летних в общем числе лиц, совершавших пр</w:t>
            </w:r>
            <w:r w:rsidRPr="002E64AF">
              <w:t>е</w:t>
            </w:r>
            <w:r w:rsidRPr="002E64AF">
              <w:t xml:space="preserve">ступления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участников ра</w:t>
            </w:r>
            <w:r w:rsidRPr="002E64AF">
              <w:t>з</w:t>
            </w:r>
            <w:r w:rsidRPr="002E64AF">
              <w:t xml:space="preserve">личных форм детского самоуправления </w:t>
            </w:r>
          </w:p>
          <w:p w:rsidR="009668E3" w:rsidRPr="002E64AF" w:rsidRDefault="009668E3" w:rsidP="00120384"/>
          <w:p w:rsidR="009668E3" w:rsidRPr="002E64AF" w:rsidRDefault="009668E3" w:rsidP="00120384">
            <w:r w:rsidRPr="002E64AF">
              <w:t>Доля обучающихся о</w:t>
            </w:r>
            <w:r w:rsidRPr="002E64AF">
              <w:t>б</w:t>
            </w:r>
            <w:r w:rsidRPr="002E64AF">
              <w:t>разовательных орган</w:t>
            </w:r>
            <w:r w:rsidRPr="002E64AF">
              <w:t>и</w:t>
            </w:r>
            <w:r w:rsidRPr="002E64AF">
              <w:t>заций, которым оказана психолого-педагогическая, мед</w:t>
            </w:r>
            <w:r w:rsidRPr="002E64AF">
              <w:t>и</w:t>
            </w:r>
            <w:r w:rsidRPr="002E64AF">
              <w:t xml:space="preserve">цинская и социальная </w:t>
            </w:r>
            <w:r w:rsidRPr="002E64AF">
              <w:lastRenderedPageBreak/>
              <w:t xml:space="preserve">помощь 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460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Реализация мер, направленных на  воспитание гражданской идентичности, толерантности, патриотизма,</w:t>
            </w:r>
            <w:r w:rsidRPr="002E64AF">
              <w:rPr>
                <w:i/>
                <w:iCs/>
              </w:rPr>
              <w:t xml:space="preserve"> </w:t>
            </w:r>
            <w:r w:rsidRPr="002E64AF">
              <w:t>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</w:t>
            </w:r>
            <w:r w:rsidRPr="002E64AF">
              <w:t>т</w:t>
            </w:r>
            <w:r w:rsidRPr="002E64AF">
              <w:t>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Реализация мер, направленных на воспитание  здорового и бе</w:t>
            </w:r>
            <w:r w:rsidRPr="002E64AF">
              <w:t>з</w:t>
            </w:r>
            <w:r w:rsidRPr="002E64AF">
              <w:t>опасного образа жизни и пов</w:t>
            </w:r>
            <w:r w:rsidRPr="002E64AF">
              <w:t>е</w:t>
            </w:r>
            <w:r w:rsidRPr="002E64AF">
              <w:t>дения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  <w:rPr>
                <w:bCs/>
              </w:rPr>
            </w:pPr>
            <w:r w:rsidRPr="002E64AF">
              <w:rPr>
                <w:bCs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9668E3" w:rsidRPr="002E64AF" w:rsidRDefault="009668E3" w:rsidP="00120384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lastRenderedPageBreak/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 w:hanging="142"/>
              <w:jc w:val="center"/>
            </w:pPr>
            <w:r w:rsidRPr="002E64AF"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af7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6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5A78F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 Московской области на обеспечение переданных гос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в сф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jc w:val="center"/>
            </w:pPr>
            <w:r w:rsidRPr="002E64AF"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rPr>
                <w:color w:val="000000"/>
              </w:rPr>
            </w:pPr>
            <w:r w:rsidRPr="002E64AF">
              <w:t>отдела по делам несовершеннолетних и защите их прав а</w:t>
            </w:r>
            <w:r w:rsidRPr="002E64AF">
              <w:t>д</w:t>
            </w:r>
            <w:r w:rsidRPr="002E64AF">
              <w:t>министрации Красногорского муниципального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pStyle w:val="ConsPlusNormal"/>
              <w:widowControl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E3" w:rsidRPr="00D3217F" w:rsidTr="00120384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jc w:val="center"/>
              <w:rPr>
                <w:b/>
                <w:bCs/>
                <w:lang w:val="en-US"/>
              </w:rPr>
            </w:pPr>
            <w:r w:rsidRPr="00D3217F">
              <w:rPr>
                <w:b/>
                <w:bCs/>
              </w:rPr>
              <w:t>ВСЕГО ПО ПОДПРОГРАММЕ</w:t>
            </w:r>
            <w:r w:rsidRPr="00D3217F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</w:rPr>
            </w:pPr>
            <w:r w:rsidRPr="00D3217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1202386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277483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8D16BA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230357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231692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D3217F" w:rsidRDefault="009668E3" w:rsidP="00120384">
            <w:pPr>
              <w:rPr>
                <w:b/>
                <w:bCs/>
              </w:rPr>
            </w:pPr>
            <w:r w:rsidRPr="00D3217F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D3217F" w:rsidRDefault="009668E3" w:rsidP="00120384">
            <w:pPr>
              <w:rPr>
                <w:bCs/>
              </w:rPr>
            </w:pPr>
            <w:r w:rsidRPr="00D3217F">
              <w:rPr>
                <w:bCs/>
              </w:rPr>
              <w:t> </w:t>
            </w:r>
          </w:p>
        </w:tc>
      </w:tr>
      <w:tr w:rsidR="009668E3" w:rsidRPr="00D3217F" w:rsidTr="00120384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</w:rPr>
            </w:pPr>
            <w:r w:rsidRPr="00D3217F">
              <w:rPr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1164954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268003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8D16BA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224704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68E3" w:rsidRPr="00D3217F" w:rsidRDefault="009668E3" w:rsidP="00120384">
            <w:pPr>
              <w:rPr>
                <w:bCs/>
              </w:rPr>
            </w:pP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D3217F" w:rsidRDefault="009668E3" w:rsidP="001203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D3217F" w:rsidRDefault="009668E3" w:rsidP="00120384">
            <w:pPr>
              <w:ind w:right="-108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D3217F" w:rsidRDefault="009668E3" w:rsidP="00120384">
            <w:pPr>
              <w:jc w:val="center"/>
              <w:rPr>
                <w:b/>
              </w:rPr>
            </w:pPr>
            <w:r w:rsidRPr="00D3217F">
              <w:rPr>
                <w:b/>
              </w:rPr>
              <w:t>7134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37432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C6447F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9480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E3" w:rsidRPr="002E64AF" w:rsidRDefault="009668E3" w:rsidP="00120384">
            <w:pPr>
              <w:rPr>
                <w:bCs/>
              </w:rPr>
            </w:pP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33B" w:rsidRPr="002E64AF" w:rsidRDefault="0001133B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Default="009668E3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C6DEA" w:rsidRPr="002E64AF" w:rsidRDefault="00DC6DEA" w:rsidP="009668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«Образование» 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на 2017 – 2021 годы </w:t>
      </w:r>
    </w:p>
    <w:p w:rsidR="009668E3" w:rsidRPr="002E64AF" w:rsidRDefault="009668E3" w:rsidP="009668E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300F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 xml:space="preserve">Управление образования администрации </w:t>
            </w:r>
            <w:r w:rsidR="00300F96" w:rsidRPr="00BD68F9">
              <w:rPr>
                <w:lang w:eastAsia="en-US"/>
              </w:rPr>
              <w:t>городского округа Красногорск</w:t>
            </w:r>
          </w:p>
        </w:tc>
      </w:tr>
      <w:tr w:rsidR="009668E3" w:rsidRPr="002E64AF" w:rsidTr="00120384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napToGrid w:val="0"/>
              <w:jc w:val="both"/>
              <w:rPr>
                <w:color w:val="000000"/>
              </w:rPr>
            </w:pPr>
            <w:r w:rsidRPr="002E64AF">
              <w:rPr>
                <w:color w:val="000000"/>
              </w:rPr>
              <w:t>1. Повышение качества и эффективности муниципальных услуг в системе образования.</w:t>
            </w:r>
          </w:p>
          <w:p w:rsidR="009668E3" w:rsidRPr="002E64AF" w:rsidRDefault="009668E3" w:rsidP="00120384">
            <w:pPr>
              <w:snapToGrid w:val="0"/>
              <w:jc w:val="both"/>
              <w:rPr>
                <w:color w:val="000000"/>
              </w:rPr>
            </w:pPr>
            <w:r w:rsidRPr="002E64AF">
              <w:rPr>
                <w:color w:val="000000"/>
              </w:rPr>
              <w:t xml:space="preserve">2. Создание системы информационного сопровождения и мониторинга реализации муниципальной </w:t>
            </w:r>
            <w:r w:rsidRPr="002E64AF">
              <w:t>п</w:t>
            </w:r>
            <w:r w:rsidRPr="002E64AF">
              <w:rPr>
                <w:color w:val="000000"/>
              </w:rPr>
              <w:t>р</w:t>
            </w:r>
            <w:r w:rsidRPr="002E64AF">
              <w:rPr>
                <w:color w:val="000000"/>
              </w:rPr>
              <w:t>о</w:t>
            </w:r>
            <w:r w:rsidRPr="002E64AF">
              <w:rPr>
                <w:color w:val="000000"/>
              </w:rPr>
              <w:t>граммы, распространения ее результатов.</w:t>
            </w:r>
          </w:p>
        </w:tc>
      </w:tr>
      <w:tr w:rsidR="009668E3" w:rsidRPr="002E64AF" w:rsidTr="00120384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68E3" w:rsidRPr="002E64AF" w:rsidTr="00120384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9668E3" w:rsidRPr="002E64AF" w:rsidTr="00120384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01133B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106138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 w:righ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9668E3" w:rsidP="00120384">
            <w:pPr>
              <w:ind w:left="-108"/>
              <w:jc w:val="center"/>
              <w:rPr>
                <w:bCs/>
              </w:rPr>
            </w:pPr>
            <w:r w:rsidRPr="00D3217F">
              <w:rPr>
                <w:bCs/>
              </w:rPr>
              <w:t>105686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D3217F" w:rsidRDefault="0001133B" w:rsidP="00120384">
            <w:pPr>
              <w:ind w:left="-108" w:right="-144"/>
              <w:jc w:val="center"/>
              <w:rPr>
                <w:bCs/>
              </w:rPr>
            </w:pPr>
            <w:r w:rsidRPr="00D3217F">
              <w:rPr>
                <w:bCs/>
              </w:rPr>
              <w:t>528882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Доля образовательных организаций, участвующих в мониторинге эффе</w:t>
            </w:r>
            <w:r w:rsidRPr="002E64AF">
              <w:t>к</w:t>
            </w:r>
            <w:r w:rsidRPr="002E64AF">
              <w:t>тивности деятельности муниципальных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100</w:t>
            </w:r>
          </w:p>
        </w:tc>
      </w:tr>
      <w:tr w:rsidR="009668E3" w:rsidRPr="002E64AF" w:rsidTr="00120384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2E64AF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информационной открытостью м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/>
                <w:sz w:val="24"/>
                <w:szCs w:val="24"/>
              </w:rPr>
              <w:t>ниципальной системы образования (от числа опрошенных)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DC6DEA">
      <w:pPr>
        <w:rPr>
          <w:b/>
          <w:bCs/>
          <w:sz w:val="28"/>
          <w:szCs w:val="28"/>
        </w:rPr>
      </w:pPr>
    </w:p>
    <w:p w:rsidR="009668E3" w:rsidRPr="002E64AF" w:rsidRDefault="009668E3" w:rsidP="009668E3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Описание задач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1. Повышение качества и эффективности муниципальных услуг в системе образования.</w:t>
      </w:r>
    </w:p>
    <w:p w:rsidR="009668E3" w:rsidRPr="002E64AF" w:rsidRDefault="009668E3" w:rsidP="009668E3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2. Создание системы информационного сопровождения и мониторинга реализации муниципальной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>рограммы, распространения ее результатов.</w:t>
      </w: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9668E3" w:rsidRPr="002E64AF" w:rsidRDefault="009668E3" w:rsidP="009668E3">
      <w:pPr>
        <w:pStyle w:val="Default"/>
        <w:jc w:val="both"/>
        <w:rPr>
          <w:sz w:val="28"/>
          <w:szCs w:val="28"/>
        </w:rPr>
      </w:pP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9668E3" w:rsidRPr="002E64AF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9668E3" w:rsidRPr="002E64AF" w:rsidRDefault="009668E3" w:rsidP="009668E3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9668E3" w:rsidRPr="002E64AF" w:rsidRDefault="009668E3" w:rsidP="009668E3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8E3" w:rsidRPr="002E64AF" w:rsidRDefault="009668E3" w:rsidP="00DC6D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53"/>
        <w:gridCol w:w="1263"/>
        <w:gridCol w:w="1385"/>
        <w:gridCol w:w="4027"/>
        <w:gridCol w:w="724"/>
        <w:gridCol w:w="1275"/>
        <w:gridCol w:w="682"/>
        <w:gridCol w:w="694"/>
        <w:gridCol w:w="682"/>
        <w:gridCol w:w="685"/>
        <w:gridCol w:w="640"/>
      </w:tblGrid>
      <w:tr w:rsidR="009668E3" w:rsidRPr="002E64AF" w:rsidTr="00120384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Задачи, направленные на достижение цели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Планируемый объем финансирования на р</w:t>
            </w:r>
            <w:r w:rsidRPr="002E64AF">
              <w:t>е</w:t>
            </w:r>
            <w:r w:rsidRPr="002E64AF">
              <w:t>шение данной задачи</w:t>
            </w:r>
          </w:p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right="-106"/>
              <w:jc w:val="center"/>
            </w:pPr>
            <w:r w:rsidRPr="002E64AF"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2E64AF">
              <w:t>Базовое значение показателя (на начало реализации программы/ подпро-граммы)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Бюджет района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Другие источники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t>12</w:t>
            </w:r>
          </w:p>
        </w:tc>
      </w:tr>
      <w:tr w:rsidR="009668E3" w:rsidRPr="002E64AF" w:rsidTr="00120384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1.</w:t>
            </w:r>
          </w:p>
          <w:p w:rsidR="009668E3" w:rsidRPr="002E64AF" w:rsidRDefault="009668E3" w:rsidP="00120384"/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b/>
                <w:i/>
              </w:rPr>
            </w:pPr>
            <w:r w:rsidRPr="002E64AF">
              <w:rPr>
                <w:b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rPr>
                <w:bCs/>
              </w:rPr>
            </w:pPr>
            <w:r w:rsidRPr="002E64AF">
              <w:rPr>
                <w:bCs/>
              </w:rPr>
              <w:t>Повышение кач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ства и эффекти</w:t>
            </w:r>
            <w:r w:rsidRPr="002E64AF">
              <w:rPr>
                <w:bCs/>
              </w:rPr>
              <w:t>в</w:t>
            </w:r>
            <w:r w:rsidRPr="002E64AF">
              <w:rPr>
                <w:bCs/>
              </w:rPr>
              <w:t>ности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услуг в системе образов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ния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01133B" w:rsidP="00120384">
            <w:r w:rsidRPr="00D3217F">
              <w:t>528082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49" w:right="-113"/>
            </w:pPr>
            <w:r w:rsidRPr="002E64AF">
              <w:t>Доля образовательных организаций, участвующих в мониторинге эффе</w:t>
            </w:r>
            <w:r w:rsidRPr="002E64AF">
              <w:t>к</w:t>
            </w:r>
            <w:r w:rsidRPr="002E64AF">
              <w:t>тивности деятельности муниципал</w:t>
            </w:r>
            <w:r w:rsidRPr="002E64AF">
              <w:t>ь</w:t>
            </w:r>
            <w:r w:rsidRPr="002E64AF">
              <w:t>ных образовательных учреждений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100</w:t>
            </w:r>
          </w:p>
        </w:tc>
      </w:tr>
      <w:tr w:rsidR="009668E3" w:rsidRPr="002E64AF" w:rsidTr="00120384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left="49" w:right="-113"/>
              <w:rPr>
                <w:b/>
                <w:i/>
              </w:rPr>
            </w:pPr>
            <w:r w:rsidRPr="002E64AF">
              <w:rPr>
                <w:b/>
                <w:i/>
              </w:rPr>
              <w:t>Задача 2</w:t>
            </w:r>
          </w:p>
          <w:p w:rsidR="009668E3" w:rsidRPr="002E64AF" w:rsidRDefault="009668E3" w:rsidP="00120384">
            <w:pPr>
              <w:ind w:left="49" w:right="-113"/>
            </w:pPr>
            <w:r w:rsidRPr="002E64AF">
              <w:rPr>
                <w:bCs/>
              </w:rPr>
              <w:t>Создание системы информационного сопровождения и мониторинга ре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>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</w:t>
            </w:r>
            <w:r w:rsidRPr="002E64AF">
              <w:rPr>
                <w:bCs/>
              </w:rPr>
              <w:t>м</w:t>
            </w:r>
            <w:r w:rsidRPr="002E64AF">
              <w:rPr>
                <w:bCs/>
              </w:rPr>
              <w:t>мы, распростран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ние ее результатов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10"/>
            </w:pPr>
            <w:r w:rsidRPr="002E64AF">
              <w:t>Уровень удовлетворенности насел</w:t>
            </w:r>
            <w:r w:rsidRPr="002E64AF">
              <w:t>е</w:t>
            </w:r>
            <w:r w:rsidRPr="002E64AF">
              <w:t>ния информационной открытостью муниципальной системы образования (от числа опрошенных)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</w:pPr>
            <w:r w:rsidRPr="002E64AF">
              <w:t>65</w:t>
            </w:r>
          </w:p>
        </w:tc>
      </w:tr>
    </w:tbl>
    <w:p w:rsidR="009668E3" w:rsidRPr="002E64AF" w:rsidRDefault="009668E3" w:rsidP="009668E3">
      <w:pPr>
        <w:widowControl w:val="0"/>
        <w:autoSpaceDE w:val="0"/>
        <w:autoSpaceDN w:val="0"/>
        <w:adjustRightInd w:val="0"/>
        <w:rPr>
          <w:b/>
        </w:rPr>
      </w:pPr>
    </w:p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/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9668E3" w:rsidRPr="002E64AF" w:rsidRDefault="009668E3" w:rsidP="00966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668E3" w:rsidRPr="002E64AF" w:rsidTr="00120384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rPr>
                <w:b/>
                <w:bCs/>
              </w:rPr>
              <w:t xml:space="preserve">1. Показатели, характеризующие реализацию задачи: </w:t>
            </w:r>
            <w:r w:rsidRPr="002E64AF">
              <w:rPr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</w:t>
            </w:r>
            <w:r w:rsidRPr="002E64AF">
              <w:t>е</w:t>
            </w:r>
            <w:r w:rsidRPr="002E64AF">
              <w:t>ятельности муниципальных образовател</w:t>
            </w:r>
            <w:r w:rsidRPr="002E64AF">
              <w:t>ь</w:t>
            </w:r>
            <w:r w:rsidRPr="002E64AF">
              <w:t>ных учреждений,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муниц</w:t>
            </w:r>
            <w:r w:rsidRPr="002E64AF">
              <w:t>и</w:t>
            </w:r>
            <w:r w:rsidRPr="002E64AF">
              <w:t>пальных образовательных учреждений, к общему количеству обр</w:t>
            </w:r>
            <w:r w:rsidRPr="002E64AF">
              <w:t>а</w:t>
            </w:r>
            <w:r w:rsidRPr="002E64AF">
              <w:t>зовательных организаций*100 %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  <w:tr w:rsidR="009668E3" w:rsidRPr="002E64AF" w:rsidTr="00120384">
        <w:trPr>
          <w:trHeight w:val="699"/>
        </w:trPr>
        <w:tc>
          <w:tcPr>
            <w:tcW w:w="15452" w:type="dxa"/>
            <w:gridSpan w:val="3"/>
          </w:tcPr>
          <w:p w:rsidR="009668E3" w:rsidRPr="002E64AF" w:rsidRDefault="009668E3" w:rsidP="00120384">
            <w:r w:rsidRPr="002E64AF">
              <w:rPr>
                <w:b/>
                <w:bCs/>
              </w:rPr>
              <w:t xml:space="preserve">2. Показатели, характеризующие реализацию задачи: </w:t>
            </w:r>
            <w:r w:rsidRPr="002E64AF">
              <w:rPr>
                <w:bCs/>
              </w:rPr>
              <w:t>Создание системы информационного сопровождения и мониторинга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распространение ее результатов</w:t>
            </w:r>
          </w:p>
        </w:tc>
      </w:tr>
      <w:tr w:rsidR="009668E3" w:rsidRPr="002E64AF" w:rsidTr="00120384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9668E3" w:rsidRPr="002E64AF" w:rsidRDefault="009668E3" w:rsidP="00120384">
            <w:pPr>
              <w:ind w:left="-13"/>
            </w:pPr>
            <w:r w:rsidRPr="002E64AF">
              <w:t>Уровень удовлетворенности населения и</w:t>
            </w:r>
            <w:r w:rsidRPr="002E64AF">
              <w:t>н</w:t>
            </w:r>
            <w:r w:rsidRPr="002E64AF">
              <w:t>формационной открытостью муниципал</w:t>
            </w:r>
            <w:r w:rsidRPr="002E64AF">
              <w:t>ь</w:t>
            </w:r>
            <w:r w:rsidRPr="002E64AF">
              <w:t>ной системы образования (от числа опр</w:t>
            </w:r>
            <w:r w:rsidRPr="002E64AF">
              <w:t>о</w:t>
            </w:r>
            <w:r w:rsidRPr="002E64AF">
              <w:t>шенных),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autoSpaceDE w:val="0"/>
              <w:autoSpaceDN w:val="0"/>
              <w:adjustRightInd w:val="0"/>
            </w:pPr>
            <w:r w:rsidRPr="002E64AF">
              <w:t>Отношение численности населения, удовлетворенных информац</w:t>
            </w:r>
            <w:r w:rsidRPr="002E64AF">
              <w:t>и</w:t>
            </w:r>
            <w:r w:rsidRPr="002E64AF">
              <w:t>онной открытостью муниципальной системы образования, к общей численности опрошенных*100 %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668E3" w:rsidRPr="002E64AF" w:rsidRDefault="009668E3" w:rsidP="00120384">
            <w:r w:rsidRPr="002E64AF">
              <w:t>Мониторинговые исследования УО</w:t>
            </w:r>
          </w:p>
        </w:tc>
      </w:tr>
    </w:tbl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9668E3">
      <w:pPr>
        <w:jc w:val="center"/>
        <w:rPr>
          <w:b/>
          <w:bCs/>
          <w:sz w:val="28"/>
          <w:szCs w:val="28"/>
        </w:rPr>
      </w:pPr>
    </w:p>
    <w:p w:rsidR="009668E3" w:rsidRPr="002E64AF" w:rsidRDefault="009668E3" w:rsidP="00DC6DEA">
      <w:pPr>
        <w:widowControl w:val="0"/>
        <w:autoSpaceDE w:val="0"/>
        <w:autoSpaceDN w:val="0"/>
        <w:adjustRightInd w:val="0"/>
        <w:rPr>
          <w:b/>
        </w:rPr>
      </w:pPr>
    </w:p>
    <w:p w:rsidR="009668E3" w:rsidRPr="002E64AF" w:rsidRDefault="009668E3" w:rsidP="009668E3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Красногорского муниципального района «Образование» на 2017 – 2021 годы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9668E3" w:rsidRPr="002E64AF" w:rsidTr="0012038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9668E3" w:rsidRPr="002E64AF" w:rsidTr="00120384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 xml:space="preserve">Задача 1 </w:t>
            </w:r>
          </w:p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Повышение качества и эффе</w:t>
            </w:r>
            <w:r w:rsidRPr="002E64AF">
              <w:rPr>
                <w:bCs/>
              </w:rPr>
              <w:t>к</w:t>
            </w:r>
            <w:r w:rsidRPr="002E64AF">
              <w:rPr>
                <w:bCs/>
              </w:rPr>
              <w:t>тивности муниципальных услуг в системе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528082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</w:rPr>
            </w:pPr>
            <w:r w:rsidRPr="00D3217F">
              <w:rPr>
                <w:b/>
              </w:rPr>
              <w:t>105978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105526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2E64AF" w:rsidRDefault="009668E3" w:rsidP="00120384">
            <w:r w:rsidRPr="002E64AF"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ind w:right="-38"/>
            </w:pPr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9668E3" w:rsidRPr="002E64AF" w:rsidTr="00120384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7667A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 xml:space="preserve">образования </w:t>
            </w:r>
            <w:r w:rsidR="0017667A" w:rsidRPr="00BD68F9"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</w:pPr>
            <w:r w:rsidRPr="00D3217F">
              <w:t>154367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</w:pPr>
            <w:r w:rsidRPr="00D3217F">
              <w:t>31235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30783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120384">
        <w:trPr>
          <w:cantSplit/>
          <w:trHeight w:val="51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</w:pPr>
            <w:r w:rsidRPr="002E64AF">
              <w:t>Осуществление деятельности МКУ «Центр учета по обслуж</w:t>
            </w:r>
            <w:r w:rsidRPr="002E64AF">
              <w:t>и</w:t>
            </w:r>
            <w:r w:rsidRPr="002E64AF">
              <w:t>ванию муниципальных образ</w:t>
            </w:r>
            <w:r w:rsidRPr="002E64AF">
              <w:t>о</w:t>
            </w:r>
            <w:r w:rsidRPr="002E64AF">
              <w:t>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9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313235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62647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</w:pPr>
            <w:r w:rsidRPr="002E64AF">
              <w:t>МКУ «Центр учета по обслуживанию муниц</w:t>
            </w:r>
            <w:r w:rsidRPr="002E64AF">
              <w:t>и</w:t>
            </w:r>
            <w:r w:rsidRPr="002E64AF">
              <w:t>пальных образовательных учреждений»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/>
        </w:tc>
      </w:tr>
      <w:tr w:rsidR="009668E3" w:rsidRPr="002E64AF" w:rsidTr="00120384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</w:p>
        </w:tc>
      </w:tr>
      <w:tr w:rsidR="009668E3" w:rsidRPr="002E64AF" w:rsidTr="00120384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rPr>
                <w:b/>
                <w:bCs/>
                <w:i/>
              </w:rPr>
            </w:pPr>
            <w:r w:rsidRPr="002E64AF">
              <w:rPr>
                <w:b/>
                <w:bCs/>
                <w:i/>
              </w:rPr>
              <w:t>Задача 2</w:t>
            </w:r>
          </w:p>
          <w:p w:rsidR="009668E3" w:rsidRPr="002E64AF" w:rsidRDefault="009668E3" w:rsidP="00120384">
            <w:pPr>
              <w:ind w:right="-108"/>
              <w:rPr>
                <w:b/>
                <w:bCs/>
              </w:rPr>
            </w:pPr>
            <w:r w:rsidRPr="002E64AF">
              <w:rPr>
                <w:bCs/>
              </w:rPr>
              <w:t>Создание системы информац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онного сопровождения и мон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торинга реализации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пальной программы, распр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/>
              </w:rPr>
            </w:pPr>
            <w:r w:rsidRPr="002E64AF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38"/>
            </w:pPr>
            <w:r w:rsidRPr="002E64AF">
              <w:t>Уровень удовлетворе</w:t>
            </w:r>
            <w:r w:rsidRPr="002E64AF">
              <w:t>н</w:t>
            </w:r>
            <w:r w:rsidRPr="002E64AF">
              <w:t>ности населения и</w:t>
            </w:r>
            <w:r w:rsidRPr="002E64AF">
              <w:t>н</w:t>
            </w:r>
            <w:r w:rsidRPr="002E64AF">
              <w:t>формационной откр</w:t>
            </w:r>
            <w:r w:rsidRPr="002E64AF">
              <w:t>ы</w:t>
            </w:r>
            <w:r w:rsidRPr="002E64AF">
              <w:t>тостью муниципальной системы образования (от числа опрошенных)</w:t>
            </w: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9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2E64AF" w:rsidTr="00120384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2.2</w:t>
            </w:r>
          </w:p>
          <w:p w:rsidR="009668E3" w:rsidRPr="002E64AF" w:rsidRDefault="009668E3" w:rsidP="00120384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3" w:rsidRPr="002E64AF" w:rsidRDefault="009668E3" w:rsidP="00120384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right="-108"/>
              <w:jc w:val="center"/>
            </w:pPr>
            <w:r w:rsidRPr="002E64AF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8E3" w:rsidRPr="002E64AF" w:rsidRDefault="009668E3" w:rsidP="00120384">
            <w:pPr>
              <w:ind w:left="113" w:right="113"/>
              <w:jc w:val="center"/>
            </w:pPr>
            <w:r w:rsidRPr="002E64A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r w:rsidRPr="002E64AF">
              <w:rPr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9668E3" w:rsidP="00120384">
            <w:pPr>
              <w:ind w:right="-108"/>
            </w:pPr>
          </w:p>
        </w:tc>
      </w:tr>
      <w:tr w:rsidR="009668E3" w:rsidRPr="00B055D0" w:rsidTr="00120384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8E3" w:rsidRPr="002E64AF" w:rsidRDefault="009668E3" w:rsidP="0012038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E3" w:rsidRPr="002E64AF" w:rsidRDefault="009668E3" w:rsidP="00120384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9668E3" w:rsidRPr="002E64AF" w:rsidRDefault="009668E3" w:rsidP="00120384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3" w:rsidRPr="002E64AF" w:rsidRDefault="009668E3" w:rsidP="00120384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8E3" w:rsidRPr="002E64AF" w:rsidRDefault="00A95E59" w:rsidP="0012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528882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D3217F" w:rsidRDefault="0001133B" w:rsidP="00120384">
            <w:pPr>
              <w:ind w:left="113" w:right="113"/>
              <w:jc w:val="center"/>
              <w:rPr>
                <w:b/>
                <w:bCs/>
              </w:rPr>
            </w:pPr>
            <w:r w:rsidRPr="00D3217F">
              <w:rPr>
                <w:b/>
                <w:bCs/>
              </w:rPr>
              <w:t>106138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2E64AF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8E3" w:rsidRPr="001E6774" w:rsidRDefault="009668E3" w:rsidP="00120384">
            <w:pPr>
              <w:ind w:left="113" w:right="113"/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105686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E3" w:rsidRPr="00353AD1" w:rsidRDefault="009668E3" w:rsidP="00120384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8E3" w:rsidRPr="00353AD1" w:rsidRDefault="009668E3" w:rsidP="00120384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20B3C" w:rsidRDefault="00020B3C" w:rsidP="00B3444A">
      <w:pPr>
        <w:jc w:val="right"/>
        <w:rPr>
          <w:b/>
          <w:sz w:val="28"/>
          <w:szCs w:val="28"/>
        </w:rPr>
      </w:pPr>
    </w:p>
    <w:sectPr w:rsidR="00020B3C" w:rsidSect="009B74AE">
      <w:headerReference w:type="default" r:id="rId2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8F" w:rsidRDefault="00FF6A8F">
      <w:r>
        <w:separator/>
      </w:r>
    </w:p>
  </w:endnote>
  <w:endnote w:type="continuationSeparator" w:id="0">
    <w:p w:rsidR="00FF6A8F" w:rsidRDefault="00FF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1" w:rsidRDefault="00FF6A8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B72">
      <w:rPr>
        <w:noProof/>
      </w:rPr>
      <w:t>2</w:t>
    </w:r>
    <w:r>
      <w:rPr>
        <w:noProof/>
      </w:rPr>
      <w:fldChar w:fldCharType="end"/>
    </w:r>
  </w:p>
  <w:p w:rsidR="000E0C01" w:rsidRDefault="000E0C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8F" w:rsidRDefault="00FF6A8F">
      <w:r>
        <w:separator/>
      </w:r>
    </w:p>
  </w:footnote>
  <w:footnote w:type="continuationSeparator" w:id="0">
    <w:p w:rsidR="00FF6A8F" w:rsidRDefault="00FF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1" w:rsidRDefault="000E0C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4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2"/>
  </w:num>
  <w:num w:numId="20">
    <w:abstractNumId w:val="14"/>
  </w:num>
  <w:num w:numId="21">
    <w:abstractNumId w:val="24"/>
  </w:num>
  <w:num w:numId="22">
    <w:abstractNumId w:val="28"/>
  </w:num>
  <w:num w:numId="23">
    <w:abstractNumId w:val="2"/>
  </w:num>
  <w:num w:numId="24">
    <w:abstractNumId w:val="5"/>
  </w:num>
  <w:num w:numId="25">
    <w:abstractNumId w:val="11"/>
  </w:num>
  <w:num w:numId="26">
    <w:abstractNumId w:val="23"/>
  </w:num>
  <w:num w:numId="27">
    <w:abstractNumId w:val="15"/>
  </w:num>
  <w:num w:numId="28">
    <w:abstractNumId w:val="21"/>
  </w:num>
  <w:num w:numId="29">
    <w:abstractNumId w:val="8"/>
  </w:num>
  <w:num w:numId="30">
    <w:abstractNumId w:val="26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0B7F"/>
    <w:rsid w:val="0000205B"/>
    <w:rsid w:val="000046CD"/>
    <w:rsid w:val="00010137"/>
    <w:rsid w:val="00010B72"/>
    <w:rsid w:val="0001133B"/>
    <w:rsid w:val="0001356C"/>
    <w:rsid w:val="0001369E"/>
    <w:rsid w:val="000144CB"/>
    <w:rsid w:val="00014723"/>
    <w:rsid w:val="00015987"/>
    <w:rsid w:val="0001679D"/>
    <w:rsid w:val="00016F91"/>
    <w:rsid w:val="00020B3C"/>
    <w:rsid w:val="00021800"/>
    <w:rsid w:val="000256F7"/>
    <w:rsid w:val="00026405"/>
    <w:rsid w:val="00026DA1"/>
    <w:rsid w:val="00027E3A"/>
    <w:rsid w:val="00027F89"/>
    <w:rsid w:val="00030531"/>
    <w:rsid w:val="0003080E"/>
    <w:rsid w:val="0003099F"/>
    <w:rsid w:val="00031A86"/>
    <w:rsid w:val="000332B4"/>
    <w:rsid w:val="00036B9C"/>
    <w:rsid w:val="00037209"/>
    <w:rsid w:val="000377A4"/>
    <w:rsid w:val="00037A62"/>
    <w:rsid w:val="00037B71"/>
    <w:rsid w:val="00041A67"/>
    <w:rsid w:val="00047CB9"/>
    <w:rsid w:val="00050B9B"/>
    <w:rsid w:val="00050F36"/>
    <w:rsid w:val="00051F01"/>
    <w:rsid w:val="00053150"/>
    <w:rsid w:val="00053867"/>
    <w:rsid w:val="00054022"/>
    <w:rsid w:val="000542C0"/>
    <w:rsid w:val="000544FE"/>
    <w:rsid w:val="00054C41"/>
    <w:rsid w:val="00056280"/>
    <w:rsid w:val="00060402"/>
    <w:rsid w:val="0006684C"/>
    <w:rsid w:val="00067236"/>
    <w:rsid w:val="0007082D"/>
    <w:rsid w:val="00070B21"/>
    <w:rsid w:val="0007137A"/>
    <w:rsid w:val="00073AA8"/>
    <w:rsid w:val="00073E34"/>
    <w:rsid w:val="000741F2"/>
    <w:rsid w:val="00074A43"/>
    <w:rsid w:val="00075A30"/>
    <w:rsid w:val="000760C5"/>
    <w:rsid w:val="000765F6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3D8"/>
    <w:rsid w:val="000A0AF1"/>
    <w:rsid w:val="000A38F7"/>
    <w:rsid w:val="000A44A4"/>
    <w:rsid w:val="000A588F"/>
    <w:rsid w:val="000A5896"/>
    <w:rsid w:val="000B17F8"/>
    <w:rsid w:val="000B3BD9"/>
    <w:rsid w:val="000B5E85"/>
    <w:rsid w:val="000B657B"/>
    <w:rsid w:val="000C6160"/>
    <w:rsid w:val="000C670D"/>
    <w:rsid w:val="000C77DB"/>
    <w:rsid w:val="000D214A"/>
    <w:rsid w:val="000D22B4"/>
    <w:rsid w:val="000D50C2"/>
    <w:rsid w:val="000E0C01"/>
    <w:rsid w:val="000E3EEF"/>
    <w:rsid w:val="000E63F1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072F2"/>
    <w:rsid w:val="00110657"/>
    <w:rsid w:val="00111077"/>
    <w:rsid w:val="001139B4"/>
    <w:rsid w:val="00114604"/>
    <w:rsid w:val="001175A7"/>
    <w:rsid w:val="00120384"/>
    <w:rsid w:val="00120F31"/>
    <w:rsid w:val="001235A2"/>
    <w:rsid w:val="00123B84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2034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B04A5"/>
    <w:rsid w:val="001B32BD"/>
    <w:rsid w:val="001B729D"/>
    <w:rsid w:val="001B759D"/>
    <w:rsid w:val="001B79E1"/>
    <w:rsid w:val="001C32AF"/>
    <w:rsid w:val="001C3C2D"/>
    <w:rsid w:val="001C68B5"/>
    <w:rsid w:val="001C7F01"/>
    <w:rsid w:val="001D1168"/>
    <w:rsid w:val="001D2C5C"/>
    <w:rsid w:val="001D4599"/>
    <w:rsid w:val="001D4908"/>
    <w:rsid w:val="001D4BAE"/>
    <w:rsid w:val="001E0739"/>
    <w:rsid w:val="001E1FF9"/>
    <w:rsid w:val="001E58FD"/>
    <w:rsid w:val="001E737E"/>
    <w:rsid w:val="001E75ED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5B54"/>
    <w:rsid w:val="002265A8"/>
    <w:rsid w:val="00230497"/>
    <w:rsid w:val="0023141F"/>
    <w:rsid w:val="0023645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8B5"/>
    <w:rsid w:val="00252BFB"/>
    <w:rsid w:val="00252DFE"/>
    <w:rsid w:val="0025374C"/>
    <w:rsid w:val="00253985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4430"/>
    <w:rsid w:val="002A65BD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099D"/>
    <w:rsid w:val="002D2E22"/>
    <w:rsid w:val="002D5123"/>
    <w:rsid w:val="002D6040"/>
    <w:rsid w:val="002D728A"/>
    <w:rsid w:val="002D72D7"/>
    <w:rsid w:val="002D74CE"/>
    <w:rsid w:val="002E0CE0"/>
    <w:rsid w:val="002E188D"/>
    <w:rsid w:val="002E1895"/>
    <w:rsid w:val="002E5151"/>
    <w:rsid w:val="002E5FA8"/>
    <w:rsid w:val="002F240D"/>
    <w:rsid w:val="002F6225"/>
    <w:rsid w:val="002F627E"/>
    <w:rsid w:val="00300F96"/>
    <w:rsid w:val="00301076"/>
    <w:rsid w:val="00301B5D"/>
    <w:rsid w:val="00302328"/>
    <w:rsid w:val="0030379D"/>
    <w:rsid w:val="003063BB"/>
    <w:rsid w:val="00306762"/>
    <w:rsid w:val="00307B13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A33"/>
    <w:rsid w:val="0033518B"/>
    <w:rsid w:val="00335C6E"/>
    <w:rsid w:val="003428B3"/>
    <w:rsid w:val="00343844"/>
    <w:rsid w:val="00345A72"/>
    <w:rsid w:val="00347811"/>
    <w:rsid w:val="00347BBE"/>
    <w:rsid w:val="00354CFF"/>
    <w:rsid w:val="00355E9A"/>
    <w:rsid w:val="0035608C"/>
    <w:rsid w:val="0035656F"/>
    <w:rsid w:val="00357D25"/>
    <w:rsid w:val="00360913"/>
    <w:rsid w:val="0037287A"/>
    <w:rsid w:val="00372C4B"/>
    <w:rsid w:val="003738F7"/>
    <w:rsid w:val="00374591"/>
    <w:rsid w:val="003747A0"/>
    <w:rsid w:val="00374D9A"/>
    <w:rsid w:val="00375B92"/>
    <w:rsid w:val="0037709D"/>
    <w:rsid w:val="00382528"/>
    <w:rsid w:val="00382697"/>
    <w:rsid w:val="003832C7"/>
    <w:rsid w:val="00384361"/>
    <w:rsid w:val="00390AF1"/>
    <w:rsid w:val="00391781"/>
    <w:rsid w:val="00391E16"/>
    <w:rsid w:val="003922D7"/>
    <w:rsid w:val="00393D0E"/>
    <w:rsid w:val="0039744E"/>
    <w:rsid w:val="003A0CFF"/>
    <w:rsid w:val="003A1539"/>
    <w:rsid w:val="003A3865"/>
    <w:rsid w:val="003A5A28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862"/>
    <w:rsid w:val="003E0C6D"/>
    <w:rsid w:val="003E2F82"/>
    <w:rsid w:val="003E30BF"/>
    <w:rsid w:val="003E3934"/>
    <w:rsid w:val="003E4355"/>
    <w:rsid w:val="003E5B9C"/>
    <w:rsid w:val="003E62CA"/>
    <w:rsid w:val="003E6711"/>
    <w:rsid w:val="003F0418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9D3"/>
    <w:rsid w:val="00403AA6"/>
    <w:rsid w:val="0040586A"/>
    <w:rsid w:val="00406E65"/>
    <w:rsid w:val="00412294"/>
    <w:rsid w:val="0041524F"/>
    <w:rsid w:val="00421822"/>
    <w:rsid w:val="00421CCD"/>
    <w:rsid w:val="00425AC3"/>
    <w:rsid w:val="004276F1"/>
    <w:rsid w:val="0043153D"/>
    <w:rsid w:val="00433254"/>
    <w:rsid w:val="004405EC"/>
    <w:rsid w:val="00442A55"/>
    <w:rsid w:val="00444D8B"/>
    <w:rsid w:val="00450BF7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0BB0"/>
    <w:rsid w:val="00474A2A"/>
    <w:rsid w:val="00475642"/>
    <w:rsid w:val="004760DE"/>
    <w:rsid w:val="00480260"/>
    <w:rsid w:val="004804E8"/>
    <w:rsid w:val="0048356D"/>
    <w:rsid w:val="00483BB8"/>
    <w:rsid w:val="004843DE"/>
    <w:rsid w:val="00485FD9"/>
    <w:rsid w:val="0048612D"/>
    <w:rsid w:val="004915A2"/>
    <w:rsid w:val="00493162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B27C5"/>
    <w:rsid w:val="004B572B"/>
    <w:rsid w:val="004B5B06"/>
    <w:rsid w:val="004B65B7"/>
    <w:rsid w:val="004B7109"/>
    <w:rsid w:val="004B71AA"/>
    <w:rsid w:val="004B782A"/>
    <w:rsid w:val="004C2737"/>
    <w:rsid w:val="004C3E5B"/>
    <w:rsid w:val="004C53D7"/>
    <w:rsid w:val="004C5435"/>
    <w:rsid w:val="004C694C"/>
    <w:rsid w:val="004D110B"/>
    <w:rsid w:val="004D348F"/>
    <w:rsid w:val="004D403D"/>
    <w:rsid w:val="004D649A"/>
    <w:rsid w:val="004E1A22"/>
    <w:rsid w:val="004E313C"/>
    <w:rsid w:val="004E3980"/>
    <w:rsid w:val="004E6537"/>
    <w:rsid w:val="004E77D2"/>
    <w:rsid w:val="004F00C9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16A56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6066"/>
    <w:rsid w:val="005573AC"/>
    <w:rsid w:val="00560416"/>
    <w:rsid w:val="00560CB7"/>
    <w:rsid w:val="005646E8"/>
    <w:rsid w:val="00566978"/>
    <w:rsid w:val="0057279D"/>
    <w:rsid w:val="00574424"/>
    <w:rsid w:val="0057510F"/>
    <w:rsid w:val="00575A6F"/>
    <w:rsid w:val="00575EB2"/>
    <w:rsid w:val="0058015E"/>
    <w:rsid w:val="005848EE"/>
    <w:rsid w:val="00584D41"/>
    <w:rsid w:val="0058789C"/>
    <w:rsid w:val="00591C52"/>
    <w:rsid w:val="0059288C"/>
    <w:rsid w:val="00594D77"/>
    <w:rsid w:val="00595263"/>
    <w:rsid w:val="00597B12"/>
    <w:rsid w:val="00597CAF"/>
    <w:rsid w:val="005A0140"/>
    <w:rsid w:val="005A0581"/>
    <w:rsid w:val="005A159A"/>
    <w:rsid w:val="005A2F61"/>
    <w:rsid w:val="005A46BD"/>
    <w:rsid w:val="005A4BD9"/>
    <w:rsid w:val="005A78F9"/>
    <w:rsid w:val="005B033F"/>
    <w:rsid w:val="005B2497"/>
    <w:rsid w:val="005B39F1"/>
    <w:rsid w:val="005B40F4"/>
    <w:rsid w:val="005B47BC"/>
    <w:rsid w:val="005B5522"/>
    <w:rsid w:val="005B67CE"/>
    <w:rsid w:val="005B6D0B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BCF"/>
    <w:rsid w:val="005F2978"/>
    <w:rsid w:val="005F3EB7"/>
    <w:rsid w:val="005F7F9A"/>
    <w:rsid w:val="006017C2"/>
    <w:rsid w:val="006018BD"/>
    <w:rsid w:val="00602590"/>
    <w:rsid w:val="00603924"/>
    <w:rsid w:val="0060406A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5D16"/>
    <w:rsid w:val="006166E0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252"/>
    <w:rsid w:val="0063230C"/>
    <w:rsid w:val="006328F7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181"/>
    <w:rsid w:val="00652DB3"/>
    <w:rsid w:val="00662581"/>
    <w:rsid w:val="006654AA"/>
    <w:rsid w:val="006661C8"/>
    <w:rsid w:val="0066799A"/>
    <w:rsid w:val="0067019D"/>
    <w:rsid w:val="00670C3C"/>
    <w:rsid w:val="006716EB"/>
    <w:rsid w:val="00671AAE"/>
    <w:rsid w:val="00672D68"/>
    <w:rsid w:val="006743C4"/>
    <w:rsid w:val="006747A6"/>
    <w:rsid w:val="0067598D"/>
    <w:rsid w:val="00676B02"/>
    <w:rsid w:val="00677EA6"/>
    <w:rsid w:val="0068774E"/>
    <w:rsid w:val="006879BF"/>
    <w:rsid w:val="00691475"/>
    <w:rsid w:val="00692A81"/>
    <w:rsid w:val="0069361D"/>
    <w:rsid w:val="00694324"/>
    <w:rsid w:val="00696750"/>
    <w:rsid w:val="006A0551"/>
    <w:rsid w:val="006A05CA"/>
    <w:rsid w:val="006A068B"/>
    <w:rsid w:val="006A6BDC"/>
    <w:rsid w:val="006A714B"/>
    <w:rsid w:val="006A7485"/>
    <w:rsid w:val="006A77BC"/>
    <w:rsid w:val="006B1CBC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15AC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188C"/>
    <w:rsid w:val="007027BF"/>
    <w:rsid w:val="007037A7"/>
    <w:rsid w:val="00704020"/>
    <w:rsid w:val="007040A9"/>
    <w:rsid w:val="007043C3"/>
    <w:rsid w:val="00704C4D"/>
    <w:rsid w:val="00705D03"/>
    <w:rsid w:val="00707EB6"/>
    <w:rsid w:val="0071033B"/>
    <w:rsid w:val="00711A72"/>
    <w:rsid w:val="0071234F"/>
    <w:rsid w:val="0071657D"/>
    <w:rsid w:val="0072017B"/>
    <w:rsid w:val="007212F8"/>
    <w:rsid w:val="00721E46"/>
    <w:rsid w:val="007239EA"/>
    <w:rsid w:val="00723E7C"/>
    <w:rsid w:val="00726625"/>
    <w:rsid w:val="00727FBE"/>
    <w:rsid w:val="00731B4B"/>
    <w:rsid w:val="0073778E"/>
    <w:rsid w:val="00742416"/>
    <w:rsid w:val="00743BE2"/>
    <w:rsid w:val="00743E89"/>
    <w:rsid w:val="00744DB5"/>
    <w:rsid w:val="00745B67"/>
    <w:rsid w:val="0074613F"/>
    <w:rsid w:val="00747076"/>
    <w:rsid w:val="00751F6D"/>
    <w:rsid w:val="00753199"/>
    <w:rsid w:val="00753C13"/>
    <w:rsid w:val="00755759"/>
    <w:rsid w:val="00760DF1"/>
    <w:rsid w:val="00761799"/>
    <w:rsid w:val="00761FBD"/>
    <w:rsid w:val="007670A3"/>
    <w:rsid w:val="0077013A"/>
    <w:rsid w:val="00775B9E"/>
    <w:rsid w:val="007772A1"/>
    <w:rsid w:val="00780D44"/>
    <w:rsid w:val="00781A9F"/>
    <w:rsid w:val="00783FC9"/>
    <w:rsid w:val="007909E7"/>
    <w:rsid w:val="00790E45"/>
    <w:rsid w:val="007915EF"/>
    <w:rsid w:val="0079536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0F67"/>
    <w:rsid w:val="007D16C1"/>
    <w:rsid w:val="007D291F"/>
    <w:rsid w:val="007D354E"/>
    <w:rsid w:val="007D6805"/>
    <w:rsid w:val="007E0D36"/>
    <w:rsid w:val="007E17D9"/>
    <w:rsid w:val="007E41A5"/>
    <w:rsid w:val="007E5691"/>
    <w:rsid w:val="007E5C17"/>
    <w:rsid w:val="007E72C8"/>
    <w:rsid w:val="007E7793"/>
    <w:rsid w:val="007E7DE7"/>
    <w:rsid w:val="007F138B"/>
    <w:rsid w:val="007F436B"/>
    <w:rsid w:val="007F6ECC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2312"/>
    <w:rsid w:val="0083289F"/>
    <w:rsid w:val="00833D71"/>
    <w:rsid w:val="008354D3"/>
    <w:rsid w:val="008367C8"/>
    <w:rsid w:val="00840916"/>
    <w:rsid w:val="00841C8C"/>
    <w:rsid w:val="00843276"/>
    <w:rsid w:val="00844B9B"/>
    <w:rsid w:val="008451B7"/>
    <w:rsid w:val="008479AA"/>
    <w:rsid w:val="00850442"/>
    <w:rsid w:val="00850EC8"/>
    <w:rsid w:val="00852914"/>
    <w:rsid w:val="00852F4E"/>
    <w:rsid w:val="00854412"/>
    <w:rsid w:val="008550F4"/>
    <w:rsid w:val="00857832"/>
    <w:rsid w:val="008656D1"/>
    <w:rsid w:val="0086745F"/>
    <w:rsid w:val="00867CF2"/>
    <w:rsid w:val="00870EDC"/>
    <w:rsid w:val="00873451"/>
    <w:rsid w:val="0087435D"/>
    <w:rsid w:val="0087476F"/>
    <w:rsid w:val="00875A59"/>
    <w:rsid w:val="00876142"/>
    <w:rsid w:val="008824E2"/>
    <w:rsid w:val="00883D6B"/>
    <w:rsid w:val="00884A30"/>
    <w:rsid w:val="00885ACC"/>
    <w:rsid w:val="00886592"/>
    <w:rsid w:val="00890B9B"/>
    <w:rsid w:val="0089382E"/>
    <w:rsid w:val="00896C96"/>
    <w:rsid w:val="00896FAE"/>
    <w:rsid w:val="008A3939"/>
    <w:rsid w:val="008A5773"/>
    <w:rsid w:val="008B013A"/>
    <w:rsid w:val="008B075D"/>
    <w:rsid w:val="008B4C4B"/>
    <w:rsid w:val="008B4F43"/>
    <w:rsid w:val="008B667D"/>
    <w:rsid w:val="008B7534"/>
    <w:rsid w:val="008C1149"/>
    <w:rsid w:val="008C4826"/>
    <w:rsid w:val="008C5C4A"/>
    <w:rsid w:val="008C5E06"/>
    <w:rsid w:val="008C6DAA"/>
    <w:rsid w:val="008D16B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6DB7"/>
    <w:rsid w:val="008F71A0"/>
    <w:rsid w:val="008F796C"/>
    <w:rsid w:val="00900C99"/>
    <w:rsid w:val="0090182B"/>
    <w:rsid w:val="00902096"/>
    <w:rsid w:val="00904D7D"/>
    <w:rsid w:val="00905E9C"/>
    <w:rsid w:val="00906A5E"/>
    <w:rsid w:val="00906E78"/>
    <w:rsid w:val="009119B8"/>
    <w:rsid w:val="00911F69"/>
    <w:rsid w:val="009132AD"/>
    <w:rsid w:val="009144C3"/>
    <w:rsid w:val="009163B0"/>
    <w:rsid w:val="00916699"/>
    <w:rsid w:val="00917272"/>
    <w:rsid w:val="00920344"/>
    <w:rsid w:val="0092053F"/>
    <w:rsid w:val="00921B79"/>
    <w:rsid w:val="00923AE7"/>
    <w:rsid w:val="009261BC"/>
    <w:rsid w:val="0093133A"/>
    <w:rsid w:val="00933421"/>
    <w:rsid w:val="0093468D"/>
    <w:rsid w:val="009356B6"/>
    <w:rsid w:val="00936D29"/>
    <w:rsid w:val="00943BB8"/>
    <w:rsid w:val="00952CA8"/>
    <w:rsid w:val="0095368A"/>
    <w:rsid w:val="009537F3"/>
    <w:rsid w:val="00954FA9"/>
    <w:rsid w:val="0095506D"/>
    <w:rsid w:val="009575C7"/>
    <w:rsid w:val="009612FE"/>
    <w:rsid w:val="00961833"/>
    <w:rsid w:val="00961D6C"/>
    <w:rsid w:val="0096404C"/>
    <w:rsid w:val="009664FC"/>
    <w:rsid w:val="009668E3"/>
    <w:rsid w:val="00966E87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72F0"/>
    <w:rsid w:val="00997CF3"/>
    <w:rsid w:val="009A00A8"/>
    <w:rsid w:val="009A41AC"/>
    <w:rsid w:val="009A6D6E"/>
    <w:rsid w:val="009B44EB"/>
    <w:rsid w:val="009B4CD9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4B44"/>
    <w:rsid w:val="00A0611D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05E"/>
    <w:rsid w:val="00A45AF8"/>
    <w:rsid w:val="00A46CB8"/>
    <w:rsid w:val="00A50662"/>
    <w:rsid w:val="00A51EE6"/>
    <w:rsid w:val="00A5262F"/>
    <w:rsid w:val="00A5553B"/>
    <w:rsid w:val="00A55A00"/>
    <w:rsid w:val="00A61903"/>
    <w:rsid w:val="00A639B1"/>
    <w:rsid w:val="00A66641"/>
    <w:rsid w:val="00A66729"/>
    <w:rsid w:val="00A70228"/>
    <w:rsid w:val="00A71349"/>
    <w:rsid w:val="00A730EB"/>
    <w:rsid w:val="00A742A7"/>
    <w:rsid w:val="00A74D43"/>
    <w:rsid w:val="00A77C0A"/>
    <w:rsid w:val="00A8048D"/>
    <w:rsid w:val="00A8063B"/>
    <w:rsid w:val="00A82C3A"/>
    <w:rsid w:val="00A834A7"/>
    <w:rsid w:val="00A8722C"/>
    <w:rsid w:val="00A87805"/>
    <w:rsid w:val="00A9271F"/>
    <w:rsid w:val="00A93828"/>
    <w:rsid w:val="00A95E59"/>
    <w:rsid w:val="00AA10A5"/>
    <w:rsid w:val="00AA3560"/>
    <w:rsid w:val="00AA5F6C"/>
    <w:rsid w:val="00AB0A42"/>
    <w:rsid w:val="00AB3BE5"/>
    <w:rsid w:val="00AB6258"/>
    <w:rsid w:val="00AC0440"/>
    <w:rsid w:val="00AC1520"/>
    <w:rsid w:val="00AC1757"/>
    <w:rsid w:val="00AC1A13"/>
    <w:rsid w:val="00AC33AC"/>
    <w:rsid w:val="00AC3A7C"/>
    <w:rsid w:val="00AC4728"/>
    <w:rsid w:val="00AC4AF9"/>
    <w:rsid w:val="00AC6BD3"/>
    <w:rsid w:val="00AD264A"/>
    <w:rsid w:val="00AD463D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9EC"/>
    <w:rsid w:val="00AE6E03"/>
    <w:rsid w:val="00AE7F53"/>
    <w:rsid w:val="00AF2637"/>
    <w:rsid w:val="00AF44A5"/>
    <w:rsid w:val="00AF5054"/>
    <w:rsid w:val="00AF70B1"/>
    <w:rsid w:val="00B0148A"/>
    <w:rsid w:val="00B03513"/>
    <w:rsid w:val="00B03C1B"/>
    <w:rsid w:val="00B04163"/>
    <w:rsid w:val="00B04BAD"/>
    <w:rsid w:val="00B05F2B"/>
    <w:rsid w:val="00B072A1"/>
    <w:rsid w:val="00B07F1F"/>
    <w:rsid w:val="00B10085"/>
    <w:rsid w:val="00B17020"/>
    <w:rsid w:val="00B20661"/>
    <w:rsid w:val="00B21ADA"/>
    <w:rsid w:val="00B21D4A"/>
    <w:rsid w:val="00B22629"/>
    <w:rsid w:val="00B2350E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5F32"/>
    <w:rsid w:val="00B57B81"/>
    <w:rsid w:val="00B60C34"/>
    <w:rsid w:val="00B60D1C"/>
    <w:rsid w:val="00B617A0"/>
    <w:rsid w:val="00B65531"/>
    <w:rsid w:val="00B671F4"/>
    <w:rsid w:val="00B71F99"/>
    <w:rsid w:val="00B73F23"/>
    <w:rsid w:val="00B73F3F"/>
    <w:rsid w:val="00B75247"/>
    <w:rsid w:val="00B75DC7"/>
    <w:rsid w:val="00B804DA"/>
    <w:rsid w:val="00B85C03"/>
    <w:rsid w:val="00B9061A"/>
    <w:rsid w:val="00B913D2"/>
    <w:rsid w:val="00B9349E"/>
    <w:rsid w:val="00B955FD"/>
    <w:rsid w:val="00B97041"/>
    <w:rsid w:val="00B979E8"/>
    <w:rsid w:val="00BA01BA"/>
    <w:rsid w:val="00BA0E0A"/>
    <w:rsid w:val="00BA0EFD"/>
    <w:rsid w:val="00BA2D9C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D68F9"/>
    <w:rsid w:val="00BE1BCC"/>
    <w:rsid w:val="00BE3BD1"/>
    <w:rsid w:val="00BE3C09"/>
    <w:rsid w:val="00BE3E9C"/>
    <w:rsid w:val="00BE4C22"/>
    <w:rsid w:val="00BE7A98"/>
    <w:rsid w:val="00BE7CEE"/>
    <w:rsid w:val="00BF1639"/>
    <w:rsid w:val="00BF1DA3"/>
    <w:rsid w:val="00BF2751"/>
    <w:rsid w:val="00BF32EE"/>
    <w:rsid w:val="00BF4AFF"/>
    <w:rsid w:val="00BF5235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246A"/>
    <w:rsid w:val="00C14D52"/>
    <w:rsid w:val="00C152BD"/>
    <w:rsid w:val="00C157B6"/>
    <w:rsid w:val="00C22EFD"/>
    <w:rsid w:val="00C2381A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5F4"/>
    <w:rsid w:val="00C5665B"/>
    <w:rsid w:val="00C56790"/>
    <w:rsid w:val="00C57AB7"/>
    <w:rsid w:val="00C57EF9"/>
    <w:rsid w:val="00C6447F"/>
    <w:rsid w:val="00C66844"/>
    <w:rsid w:val="00C674C8"/>
    <w:rsid w:val="00C701DE"/>
    <w:rsid w:val="00C72FD2"/>
    <w:rsid w:val="00C7791F"/>
    <w:rsid w:val="00C81D3A"/>
    <w:rsid w:val="00C85F05"/>
    <w:rsid w:val="00CA18AC"/>
    <w:rsid w:val="00CA1A1F"/>
    <w:rsid w:val="00CA1BC5"/>
    <w:rsid w:val="00CA243E"/>
    <w:rsid w:val="00CA3434"/>
    <w:rsid w:val="00CA693D"/>
    <w:rsid w:val="00CA7E58"/>
    <w:rsid w:val="00CB067C"/>
    <w:rsid w:val="00CB13BC"/>
    <w:rsid w:val="00CB181F"/>
    <w:rsid w:val="00CB2F49"/>
    <w:rsid w:val="00CB451A"/>
    <w:rsid w:val="00CB4DF3"/>
    <w:rsid w:val="00CB5B32"/>
    <w:rsid w:val="00CC06FB"/>
    <w:rsid w:val="00CC1AEA"/>
    <w:rsid w:val="00CC2544"/>
    <w:rsid w:val="00CC2ADE"/>
    <w:rsid w:val="00CC5F8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420A"/>
    <w:rsid w:val="00CE782F"/>
    <w:rsid w:val="00CE7906"/>
    <w:rsid w:val="00CF237D"/>
    <w:rsid w:val="00CF4A56"/>
    <w:rsid w:val="00CF6BFD"/>
    <w:rsid w:val="00D01562"/>
    <w:rsid w:val="00D032C1"/>
    <w:rsid w:val="00D04FDB"/>
    <w:rsid w:val="00D05802"/>
    <w:rsid w:val="00D05F4B"/>
    <w:rsid w:val="00D060DC"/>
    <w:rsid w:val="00D12AC8"/>
    <w:rsid w:val="00D12C6B"/>
    <w:rsid w:val="00D12E2A"/>
    <w:rsid w:val="00D13FD8"/>
    <w:rsid w:val="00D170C7"/>
    <w:rsid w:val="00D17287"/>
    <w:rsid w:val="00D21139"/>
    <w:rsid w:val="00D227F4"/>
    <w:rsid w:val="00D25E65"/>
    <w:rsid w:val="00D27242"/>
    <w:rsid w:val="00D313DE"/>
    <w:rsid w:val="00D31AB8"/>
    <w:rsid w:val="00D3217F"/>
    <w:rsid w:val="00D33E8A"/>
    <w:rsid w:val="00D34B65"/>
    <w:rsid w:val="00D352CE"/>
    <w:rsid w:val="00D35D0B"/>
    <w:rsid w:val="00D37817"/>
    <w:rsid w:val="00D37B98"/>
    <w:rsid w:val="00D43938"/>
    <w:rsid w:val="00D43A5D"/>
    <w:rsid w:val="00D444F8"/>
    <w:rsid w:val="00D45D47"/>
    <w:rsid w:val="00D4610A"/>
    <w:rsid w:val="00D46B74"/>
    <w:rsid w:val="00D50FA5"/>
    <w:rsid w:val="00D51247"/>
    <w:rsid w:val="00D52B06"/>
    <w:rsid w:val="00D534AB"/>
    <w:rsid w:val="00D552B1"/>
    <w:rsid w:val="00D577C0"/>
    <w:rsid w:val="00D57A07"/>
    <w:rsid w:val="00D60590"/>
    <w:rsid w:val="00D61F55"/>
    <w:rsid w:val="00D62DD3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6FE3"/>
    <w:rsid w:val="00D87FEC"/>
    <w:rsid w:val="00D9377C"/>
    <w:rsid w:val="00D93F86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1CC"/>
    <w:rsid w:val="00DB02EB"/>
    <w:rsid w:val="00DB06FC"/>
    <w:rsid w:val="00DB1C35"/>
    <w:rsid w:val="00DB2184"/>
    <w:rsid w:val="00DB2205"/>
    <w:rsid w:val="00DB311E"/>
    <w:rsid w:val="00DB38AD"/>
    <w:rsid w:val="00DB49E0"/>
    <w:rsid w:val="00DB682C"/>
    <w:rsid w:val="00DB6E35"/>
    <w:rsid w:val="00DC2B90"/>
    <w:rsid w:val="00DC3D87"/>
    <w:rsid w:val="00DC43B1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1111"/>
    <w:rsid w:val="00DF4698"/>
    <w:rsid w:val="00DF4F23"/>
    <w:rsid w:val="00DF594D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4EB4"/>
    <w:rsid w:val="00E1182C"/>
    <w:rsid w:val="00E1554F"/>
    <w:rsid w:val="00E17035"/>
    <w:rsid w:val="00E23330"/>
    <w:rsid w:val="00E242DC"/>
    <w:rsid w:val="00E249C7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47B15"/>
    <w:rsid w:val="00E50396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779B"/>
    <w:rsid w:val="00E72241"/>
    <w:rsid w:val="00E7384C"/>
    <w:rsid w:val="00E74486"/>
    <w:rsid w:val="00E82845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5E33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12323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449E"/>
    <w:rsid w:val="00F35955"/>
    <w:rsid w:val="00F36DE0"/>
    <w:rsid w:val="00F3779F"/>
    <w:rsid w:val="00F41286"/>
    <w:rsid w:val="00F44688"/>
    <w:rsid w:val="00F4529B"/>
    <w:rsid w:val="00F45FDC"/>
    <w:rsid w:val="00F468F9"/>
    <w:rsid w:val="00F4700F"/>
    <w:rsid w:val="00F472F4"/>
    <w:rsid w:val="00F50D39"/>
    <w:rsid w:val="00F5564D"/>
    <w:rsid w:val="00F6463A"/>
    <w:rsid w:val="00F66DBA"/>
    <w:rsid w:val="00F67130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2742"/>
    <w:rsid w:val="00F93802"/>
    <w:rsid w:val="00F9419A"/>
    <w:rsid w:val="00FA3363"/>
    <w:rsid w:val="00FA62D6"/>
    <w:rsid w:val="00FA6DCF"/>
    <w:rsid w:val="00FB23EE"/>
    <w:rsid w:val="00FB2A02"/>
    <w:rsid w:val="00FB2BA6"/>
    <w:rsid w:val="00FC1837"/>
    <w:rsid w:val="00FC2D71"/>
    <w:rsid w:val="00FC6656"/>
    <w:rsid w:val="00FC7C85"/>
    <w:rsid w:val="00FD09C9"/>
    <w:rsid w:val="00FE08BF"/>
    <w:rsid w:val="00FE0939"/>
    <w:rsid w:val="00FE445E"/>
    <w:rsid w:val="00FE5898"/>
    <w:rsid w:val="00FE5CFE"/>
    <w:rsid w:val="00FF0709"/>
    <w:rsid w:val="00FF41C2"/>
    <w:rsid w:val="00FF5595"/>
    <w:rsid w:val="00FF578B"/>
    <w:rsid w:val="00FF6A8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semiHidden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668E3"/>
  </w:style>
  <w:style w:type="table" w:customStyle="1" w:styleId="20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semiHidden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668E3"/>
  </w:style>
  <w:style w:type="table" w:customStyle="1" w:styleId="20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9D36289378EDB075BBB6D731AD3F4947A0CA876E704B959CEAA5C601D091AA14A735D54A92D2C77c3P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757232F856554FF916DF69DB48F279870296957A9BA1F705C14391FA126E472A24F354DEB41774n0U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D36289378EDB075BBB6D731AD3F4947A0CA876E704B959CEAA5C601D091AA14A735D54A92D2C77c3PA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4757232F856554FF916DF69DB48F279870296957A9BA1F705C14391FA126E472A24F354DEB41774n0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AD58-5E6F-4804-A6F8-85F85E1B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23889</Words>
  <Characters>136172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159742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2017-09-07T06:03:00Z</cp:lastPrinted>
  <dcterms:created xsi:type="dcterms:W3CDTF">2017-09-19T11:55:00Z</dcterms:created>
  <dcterms:modified xsi:type="dcterms:W3CDTF">2017-09-19T11:55:00Z</dcterms:modified>
</cp:coreProperties>
</file>